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628" w:rsidRDefault="00052628" w:rsidP="00052628">
      <w:pPr>
        <w:pStyle w:val="a4"/>
        <w:jc w:val="center"/>
        <w:rPr>
          <w:sz w:val="28"/>
        </w:rPr>
      </w:pPr>
      <w:r>
        <w:rPr>
          <w:sz w:val="28"/>
        </w:rPr>
        <w:t>Муниципальное автономное общеобразовательное учреждение</w:t>
      </w:r>
    </w:p>
    <w:p w:rsidR="00052628" w:rsidRDefault="00052628" w:rsidP="00052628">
      <w:pPr>
        <w:pStyle w:val="a4"/>
        <w:jc w:val="center"/>
        <w:rPr>
          <w:b/>
          <w:u w:val="single"/>
        </w:rPr>
      </w:pPr>
      <w:r>
        <w:rPr>
          <w:b/>
          <w:sz w:val="36"/>
          <w:u w:val="single"/>
        </w:rPr>
        <w:t>«Новоатьяловская средняя общеобразовательная школа»</w:t>
      </w:r>
    </w:p>
    <w:p w:rsidR="00052628" w:rsidRDefault="00052628" w:rsidP="00052628">
      <w:pPr>
        <w:pStyle w:val="a4"/>
        <w:jc w:val="center"/>
      </w:pPr>
      <w:r>
        <w:t>ул. Школьная, д. 20, с. Новоатьялово, Ялуторовский район, Тюменская область, 627050</w:t>
      </w:r>
    </w:p>
    <w:p w:rsidR="00052628" w:rsidRDefault="00052628" w:rsidP="00052628">
      <w:pPr>
        <w:pStyle w:val="a4"/>
        <w:jc w:val="center"/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>
        <w:rPr>
          <w:rStyle w:val="a8"/>
          <w:lang w:val="en-US"/>
        </w:rPr>
        <w:t>novoat</w:t>
      </w:r>
      <w:r>
        <w:rPr>
          <w:rStyle w:val="a8"/>
        </w:rPr>
        <w:t>_</w:t>
      </w:r>
      <w:r>
        <w:rPr>
          <w:rStyle w:val="a8"/>
          <w:lang w:val="en-US"/>
        </w:rPr>
        <w:t>school</w:t>
      </w:r>
      <w:r>
        <w:rPr>
          <w:rStyle w:val="a8"/>
        </w:rPr>
        <w:t>@</w:t>
      </w:r>
      <w:r>
        <w:rPr>
          <w:rStyle w:val="a8"/>
          <w:lang w:val="en-US"/>
        </w:rPr>
        <w:t>inbox</w:t>
      </w:r>
      <w:r>
        <w:rPr>
          <w:rStyle w:val="a8"/>
        </w:rPr>
        <w:t>.</w:t>
      </w:r>
      <w:r>
        <w:rPr>
          <w:rStyle w:val="a8"/>
          <w:lang w:val="en-US"/>
        </w:rPr>
        <w:t>ru</w:t>
      </w:r>
      <w:r>
        <w:fldChar w:fldCharType="end"/>
      </w:r>
    </w:p>
    <w:p w:rsidR="00052628" w:rsidRDefault="00052628" w:rsidP="00052628">
      <w:pPr>
        <w:pStyle w:val="a4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7597597</wp:posOffset>
            </wp:positionH>
            <wp:positionV relativeFrom="paragraph">
              <wp:posOffset>160020</wp:posOffset>
            </wp:positionV>
            <wp:extent cx="1673225" cy="16732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67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ОКПО 45782046, ОГРН 1027201465741, ИНН/КПП 7228005312/720701001</w:t>
      </w:r>
    </w:p>
    <w:p w:rsidR="00052628" w:rsidRDefault="00052628" w:rsidP="00052628">
      <w:pPr>
        <w:jc w:val="center"/>
        <w:rPr>
          <w:b/>
          <w:sz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2"/>
        <w:gridCol w:w="4893"/>
        <w:gridCol w:w="5001"/>
      </w:tblGrid>
      <w:tr w:rsidR="00052628" w:rsidRPr="00052628" w:rsidTr="00052628">
        <w:trPr>
          <w:jc w:val="center"/>
        </w:trPr>
        <w:tc>
          <w:tcPr>
            <w:tcW w:w="5212" w:type="dxa"/>
            <w:hideMark/>
          </w:tcPr>
          <w:p w:rsidR="00052628" w:rsidRPr="00052628" w:rsidRDefault="00052628">
            <w:pPr>
              <w:pStyle w:val="a4"/>
              <w:jc w:val="center"/>
              <w:rPr>
                <w:rStyle w:val="a9"/>
                <w:b/>
                <w:i w:val="0"/>
              </w:rPr>
            </w:pPr>
            <w:r w:rsidRPr="00052628">
              <w:rPr>
                <w:rStyle w:val="a9"/>
                <w:b/>
                <w:i w:val="0"/>
              </w:rPr>
              <w:t>РАССМОТРЕНО:</w:t>
            </w:r>
          </w:p>
          <w:p w:rsidR="00052628" w:rsidRPr="00052628" w:rsidRDefault="00052628">
            <w:pPr>
              <w:pStyle w:val="a4"/>
              <w:jc w:val="center"/>
              <w:rPr>
                <w:rStyle w:val="a9"/>
                <w:i w:val="0"/>
              </w:rPr>
            </w:pPr>
            <w:r w:rsidRPr="00052628">
              <w:rPr>
                <w:rStyle w:val="a9"/>
                <w:i w:val="0"/>
              </w:rPr>
              <w:t xml:space="preserve">на заседании </w:t>
            </w:r>
          </w:p>
          <w:p w:rsidR="00052628" w:rsidRPr="00052628" w:rsidRDefault="00052628">
            <w:pPr>
              <w:pStyle w:val="a4"/>
              <w:jc w:val="center"/>
              <w:rPr>
                <w:rStyle w:val="a9"/>
                <w:i w:val="0"/>
              </w:rPr>
            </w:pPr>
            <w:r w:rsidRPr="00052628">
              <w:rPr>
                <w:rStyle w:val="a9"/>
                <w:i w:val="0"/>
              </w:rPr>
              <w:t xml:space="preserve">педагогического совета </w:t>
            </w:r>
          </w:p>
          <w:p w:rsidR="00052628" w:rsidRPr="00052628" w:rsidRDefault="00052628">
            <w:pPr>
              <w:pStyle w:val="a4"/>
              <w:jc w:val="center"/>
              <w:rPr>
                <w:rStyle w:val="a9"/>
                <w:i w:val="0"/>
              </w:rPr>
            </w:pPr>
            <w:r w:rsidRPr="00052628">
              <w:rPr>
                <w:rStyle w:val="a9"/>
                <w:i w:val="0"/>
              </w:rPr>
              <w:t xml:space="preserve">Протокол № 1 </w:t>
            </w:r>
          </w:p>
          <w:p w:rsidR="00052628" w:rsidRPr="00052628" w:rsidRDefault="00052628">
            <w:pPr>
              <w:pStyle w:val="a4"/>
              <w:jc w:val="center"/>
              <w:rPr>
                <w:rStyle w:val="a9"/>
                <w:i w:val="0"/>
              </w:rPr>
            </w:pPr>
            <w:r w:rsidRPr="00052628">
              <w:rPr>
                <w:rStyle w:val="a9"/>
                <w:i w:val="0"/>
              </w:rPr>
              <w:t>от 30.08.2019 г.</w:t>
            </w:r>
          </w:p>
        </w:tc>
        <w:tc>
          <w:tcPr>
            <w:tcW w:w="5212" w:type="dxa"/>
            <w:hideMark/>
          </w:tcPr>
          <w:p w:rsidR="00052628" w:rsidRPr="00052628" w:rsidRDefault="00052628">
            <w:pPr>
              <w:pStyle w:val="a4"/>
              <w:jc w:val="center"/>
              <w:rPr>
                <w:rStyle w:val="a9"/>
                <w:b/>
                <w:i w:val="0"/>
              </w:rPr>
            </w:pPr>
            <w:r w:rsidRPr="00052628">
              <w:rPr>
                <w:rStyle w:val="a9"/>
                <w:b/>
                <w:i w:val="0"/>
              </w:rPr>
              <w:t>СОГЛАСОВАНО:</w:t>
            </w:r>
          </w:p>
          <w:p w:rsidR="00052628" w:rsidRPr="00052628" w:rsidRDefault="00052628">
            <w:pPr>
              <w:pStyle w:val="a4"/>
              <w:jc w:val="center"/>
              <w:rPr>
                <w:rStyle w:val="a9"/>
                <w:i w:val="0"/>
              </w:rPr>
            </w:pPr>
            <w:r w:rsidRPr="00052628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19F0E080" wp14:editId="48E15D06">
                  <wp:simplePos x="0" y="0"/>
                  <wp:positionH relativeFrom="column">
                    <wp:posOffset>1245870</wp:posOffset>
                  </wp:positionH>
                  <wp:positionV relativeFrom="paragraph">
                    <wp:posOffset>72390</wp:posOffset>
                  </wp:positionV>
                  <wp:extent cx="709930" cy="3810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2628">
              <w:rPr>
                <w:rStyle w:val="a9"/>
                <w:i w:val="0"/>
              </w:rPr>
              <w:t xml:space="preserve">заместителем директора по УВР  </w:t>
            </w:r>
          </w:p>
          <w:p w:rsidR="00052628" w:rsidRPr="00052628" w:rsidRDefault="00052628">
            <w:pPr>
              <w:pStyle w:val="a4"/>
              <w:jc w:val="center"/>
              <w:rPr>
                <w:rStyle w:val="a9"/>
                <w:i w:val="0"/>
              </w:rPr>
            </w:pPr>
            <w:r w:rsidRPr="00052628">
              <w:rPr>
                <w:rStyle w:val="a9"/>
                <w:i w:val="0"/>
              </w:rPr>
              <w:t xml:space="preserve"> ____________</w:t>
            </w:r>
          </w:p>
          <w:p w:rsidR="00052628" w:rsidRPr="00052628" w:rsidRDefault="00052628">
            <w:pPr>
              <w:pStyle w:val="a4"/>
              <w:jc w:val="center"/>
              <w:rPr>
                <w:rStyle w:val="a9"/>
                <w:i w:val="0"/>
              </w:rPr>
            </w:pPr>
            <w:proofErr w:type="spellStart"/>
            <w:r w:rsidRPr="00052628">
              <w:rPr>
                <w:rStyle w:val="a9"/>
                <w:i w:val="0"/>
              </w:rPr>
              <w:t>А.И.Кадырова</w:t>
            </w:r>
            <w:proofErr w:type="spellEnd"/>
          </w:p>
        </w:tc>
        <w:tc>
          <w:tcPr>
            <w:tcW w:w="5212" w:type="dxa"/>
            <w:hideMark/>
          </w:tcPr>
          <w:p w:rsidR="00052628" w:rsidRPr="00052628" w:rsidRDefault="00052628">
            <w:pPr>
              <w:pStyle w:val="a4"/>
              <w:jc w:val="center"/>
              <w:rPr>
                <w:rStyle w:val="a9"/>
                <w:b/>
                <w:i w:val="0"/>
              </w:rPr>
            </w:pPr>
            <w:r w:rsidRPr="00052628">
              <w:rPr>
                <w:rStyle w:val="a9"/>
                <w:b/>
                <w:i w:val="0"/>
              </w:rPr>
              <w:t>УТВЕРЖДАЮ:</w:t>
            </w:r>
          </w:p>
          <w:p w:rsidR="00052628" w:rsidRPr="00052628" w:rsidRDefault="00052628">
            <w:pPr>
              <w:pStyle w:val="a4"/>
              <w:jc w:val="center"/>
              <w:rPr>
                <w:rStyle w:val="a9"/>
                <w:i w:val="0"/>
              </w:rPr>
            </w:pPr>
            <w:r w:rsidRPr="00052628"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08BA96CF" wp14:editId="79383EB0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15240</wp:posOffset>
                  </wp:positionV>
                  <wp:extent cx="631190" cy="44005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440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2628">
              <w:rPr>
                <w:rStyle w:val="a9"/>
                <w:i w:val="0"/>
              </w:rPr>
              <w:t>директор школы</w:t>
            </w:r>
          </w:p>
          <w:p w:rsidR="00052628" w:rsidRPr="00052628" w:rsidRDefault="00052628">
            <w:pPr>
              <w:pStyle w:val="a4"/>
              <w:jc w:val="center"/>
              <w:rPr>
                <w:rStyle w:val="a9"/>
                <w:i w:val="0"/>
              </w:rPr>
            </w:pPr>
            <w:r w:rsidRPr="00052628">
              <w:rPr>
                <w:rStyle w:val="a9"/>
                <w:i w:val="0"/>
              </w:rPr>
              <w:t>_____________</w:t>
            </w:r>
            <w:proofErr w:type="spellStart"/>
            <w:r w:rsidRPr="00052628">
              <w:rPr>
                <w:rStyle w:val="a9"/>
                <w:i w:val="0"/>
              </w:rPr>
              <w:t>Ф.Ф.Исхакова</w:t>
            </w:r>
            <w:proofErr w:type="spellEnd"/>
          </w:p>
          <w:p w:rsidR="00052628" w:rsidRPr="00052628" w:rsidRDefault="00052628">
            <w:pPr>
              <w:pStyle w:val="a4"/>
              <w:jc w:val="center"/>
              <w:rPr>
                <w:rStyle w:val="a9"/>
                <w:i w:val="0"/>
              </w:rPr>
            </w:pPr>
            <w:r w:rsidRPr="00052628">
              <w:rPr>
                <w:rStyle w:val="a9"/>
                <w:i w:val="0"/>
              </w:rPr>
              <w:t>приказ № 296-од от 30.08.2019 г.</w:t>
            </w:r>
          </w:p>
        </w:tc>
      </w:tr>
    </w:tbl>
    <w:p w:rsidR="00052628" w:rsidRDefault="00052628" w:rsidP="00052628">
      <w:pPr>
        <w:jc w:val="center"/>
        <w:rPr>
          <w:rFonts w:asciiTheme="minorHAnsi" w:hAnsiTheme="minorHAnsi" w:cstheme="minorBidi"/>
          <w:b/>
          <w:sz w:val="28"/>
          <w:szCs w:val="22"/>
        </w:rPr>
      </w:pPr>
    </w:p>
    <w:p w:rsidR="00052628" w:rsidRDefault="00052628" w:rsidP="00052628">
      <w:pPr>
        <w:jc w:val="center"/>
        <w:rPr>
          <w:b/>
          <w:sz w:val="28"/>
        </w:rPr>
      </w:pPr>
    </w:p>
    <w:p w:rsidR="00052628" w:rsidRDefault="00052628" w:rsidP="00052628">
      <w:pPr>
        <w:jc w:val="center"/>
        <w:rPr>
          <w:b/>
          <w:sz w:val="28"/>
        </w:rPr>
      </w:pPr>
    </w:p>
    <w:p w:rsidR="00052628" w:rsidRDefault="00052628" w:rsidP="00052628">
      <w:pPr>
        <w:pStyle w:val="a4"/>
        <w:jc w:val="center"/>
        <w:rPr>
          <w:lang w:eastAsia="en-US"/>
        </w:rPr>
      </w:pPr>
    </w:p>
    <w:p w:rsidR="00052628" w:rsidRDefault="00052628" w:rsidP="00052628">
      <w:pPr>
        <w:pStyle w:val="a4"/>
        <w:jc w:val="center"/>
        <w:rPr>
          <w:sz w:val="32"/>
        </w:rPr>
      </w:pPr>
      <w:r>
        <w:rPr>
          <w:sz w:val="32"/>
        </w:rPr>
        <w:t>Рабочая программа</w:t>
      </w:r>
    </w:p>
    <w:p w:rsidR="00052628" w:rsidRDefault="00052628" w:rsidP="00052628">
      <w:pPr>
        <w:pStyle w:val="a4"/>
        <w:jc w:val="center"/>
        <w:rPr>
          <w:sz w:val="32"/>
        </w:rPr>
      </w:pPr>
      <w:r>
        <w:rPr>
          <w:sz w:val="32"/>
        </w:rPr>
        <w:t>по музыке</w:t>
      </w:r>
    </w:p>
    <w:p w:rsidR="00052628" w:rsidRDefault="00052628" w:rsidP="00052628">
      <w:pPr>
        <w:pStyle w:val="a4"/>
        <w:jc w:val="center"/>
        <w:rPr>
          <w:sz w:val="32"/>
        </w:rPr>
      </w:pPr>
      <w:r>
        <w:rPr>
          <w:sz w:val="32"/>
        </w:rPr>
        <w:t>3 класс</w:t>
      </w:r>
    </w:p>
    <w:p w:rsidR="00052628" w:rsidRDefault="00052628" w:rsidP="00052628">
      <w:pPr>
        <w:pStyle w:val="a4"/>
        <w:jc w:val="center"/>
        <w:rPr>
          <w:sz w:val="32"/>
        </w:rPr>
      </w:pPr>
      <w:r>
        <w:rPr>
          <w:sz w:val="32"/>
        </w:rPr>
        <w:t>(начальное общее образование)</w:t>
      </w:r>
    </w:p>
    <w:p w:rsidR="00052628" w:rsidRDefault="00052628" w:rsidP="00052628">
      <w:pPr>
        <w:pStyle w:val="a4"/>
        <w:jc w:val="center"/>
        <w:rPr>
          <w:position w:val="10"/>
          <w:sz w:val="40"/>
          <w:szCs w:val="32"/>
          <w:vertAlign w:val="superscript"/>
        </w:rPr>
      </w:pPr>
    </w:p>
    <w:p w:rsidR="00052628" w:rsidRDefault="00052628" w:rsidP="00052628">
      <w:pPr>
        <w:pStyle w:val="a4"/>
        <w:rPr>
          <w:position w:val="10"/>
          <w:sz w:val="40"/>
          <w:szCs w:val="32"/>
          <w:vertAlign w:val="superscript"/>
        </w:rPr>
      </w:pPr>
    </w:p>
    <w:p w:rsidR="00052628" w:rsidRDefault="00052628" w:rsidP="00052628">
      <w:pPr>
        <w:pStyle w:val="a4"/>
        <w:rPr>
          <w:position w:val="10"/>
          <w:sz w:val="40"/>
          <w:szCs w:val="32"/>
          <w:vertAlign w:val="superscript"/>
        </w:rPr>
      </w:pPr>
    </w:p>
    <w:p w:rsidR="00052628" w:rsidRDefault="00052628" w:rsidP="00052628">
      <w:pPr>
        <w:pStyle w:val="a4"/>
        <w:jc w:val="right"/>
      </w:pPr>
      <w:r>
        <w:t xml:space="preserve">Составитель РП: </w:t>
      </w:r>
    </w:p>
    <w:p w:rsidR="00052628" w:rsidRDefault="00052628" w:rsidP="00052628">
      <w:pPr>
        <w:pStyle w:val="a4"/>
        <w:jc w:val="right"/>
      </w:pPr>
      <w:r>
        <w:t xml:space="preserve">Хайруллина Гузалия </w:t>
      </w:r>
      <w:proofErr w:type="spellStart"/>
      <w:r>
        <w:t>Калковна</w:t>
      </w:r>
      <w:proofErr w:type="spellEnd"/>
      <w:r>
        <w:t xml:space="preserve">, </w:t>
      </w:r>
    </w:p>
    <w:p w:rsidR="00052628" w:rsidRDefault="00052628" w:rsidP="00052628">
      <w:pPr>
        <w:pStyle w:val="a4"/>
        <w:jc w:val="right"/>
      </w:pPr>
      <w:r>
        <w:t>учитель музыки</w:t>
      </w:r>
    </w:p>
    <w:p w:rsidR="00052628" w:rsidRDefault="00052628" w:rsidP="00052628">
      <w:pPr>
        <w:pStyle w:val="a4"/>
        <w:jc w:val="center"/>
      </w:pPr>
    </w:p>
    <w:p w:rsidR="00052628" w:rsidRDefault="00052628" w:rsidP="00052628">
      <w:pPr>
        <w:pStyle w:val="a4"/>
        <w:jc w:val="center"/>
      </w:pPr>
    </w:p>
    <w:p w:rsidR="00052628" w:rsidRDefault="00052628" w:rsidP="00052628">
      <w:pPr>
        <w:pStyle w:val="a4"/>
        <w:jc w:val="center"/>
      </w:pPr>
      <w:r>
        <w:t>2019 – 2020 учебный год</w:t>
      </w:r>
    </w:p>
    <w:p w:rsidR="006E6142" w:rsidRDefault="006E6142" w:rsidP="006E6142">
      <w:pPr>
        <w:jc w:val="center"/>
        <w:rPr>
          <w:sz w:val="28"/>
        </w:rPr>
      </w:pPr>
    </w:p>
    <w:p w:rsidR="00052628" w:rsidRDefault="00052628" w:rsidP="006E6142">
      <w:pPr>
        <w:jc w:val="center"/>
        <w:rPr>
          <w:sz w:val="28"/>
        </w:rPr>
      </w:pPr>
    </w:p>
    <w:p w:rsidR="006E6142" w:rsidRDefault="006E6142" w:rsidP="006E6142">
      <w:pPr>
        <w:jc w:val="center"/>
        <w:rPr>
          <w:b/>
          <w:sz w:val="28"/>
          <w:u w:val="single"/>
        </w:rPr>
      </w:pPr>
      <w:r w:rsidRPr="00AA6D8E">
        <w:rPr>
          <w:b/>
          <w:sz w:val="28"/>
          <w:u w:val="single"/>
        </w:rPr>
        <w:lastRenderedPageBreak/>
        <w:t xml:space="preserve">Планируемые предметные результаты </w:t>
      </w:r>
    </w:p>
    <w:p w:rsidR="006E6142" w:rsidRDefault="006E6142" w:rsidP="006E6142">
      <w:pPr>
        <w:jc w:val="center"/>
        <w:rPr>
          <w:b/>
          <w:sz w:val="28"/>
          <w:u w:val="single"/>
        </w:rPr>
      </w:pPr>
      <w:r w:rsidRPr="00AA6D8E">
        <w:rPr>
          <w:b/>
          <w:sz w:val="28"/>
          <w:u w:val="single"/>
        </w:rPr>
        <w:t>освоения учебного предмета</w:t>
      </w:r>
      <w:r>
        <w:rPr>
          <w:b/>
          <w:sz w:val="28"/>
          <w:u w:val="single"/>
        </w:rPr>
        <w:t>, курса</w:t>
      </w:r>
    </w:p>
    <w:p w:rsidR="006E6142" w:rsidRDefault="006E6142" w:rsidP="006E6142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6E6142" w:rsidRDefault="006E6142" w:rsidP="006E6142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Личностными результатами </w:t>
      </w:r>
      <w:r>
        <w:rPr>
          <w:color w:val="000000"/>
        </w:rPr>
        <w:t>изучения музыки являются:</w:t>
      </w:r>
    </w:p>
    <w:p w:rsidR="006E6142" w:rsidRDefault="006E6142" w:rsidP="006E6142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наличие нравственных и эстетических чувств: любови к Родине, гордости за достижения отечественного и мирового музыкального искусства, уважения к истории и духовным традициям России, музыкальной культуре ее народов;</w:t>
      </w:r>
    </w:p>
    <w:p w:rsidR="006E6142" w:rsidRDefault="006E6142" w:rsidP="006E6142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основ музыкальной культуры через активное эмоциональное восприятие;</w:t>
      </w:r>
    </w:p>
    <w:p w:rsidR="006E6142" w:rsidRDefault="006E6142" w:rsidP="006E6142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 xml:space="preserve">наличие у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эмоционально-ценностного отношения к искусству;</w:t>
      </w:r>
    </w:p>
    <w:p w:rsidR="006E6142" w:rsidRDefault="006E6142" w:rsidP="006E6142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развитость художественного вкуса;</w:t>
      </w:r>
    </w:p>
    <w:p w:rsidR="006E6142" w:rsidRDefault="006E6142" w:rsidP="006E6142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наличие основ образного и ассоциативного мышления и воображения;</w:t>
      </w:r>
    </w:p>
    <w:p w:rsidR="006E6142" w:rsidRDefault="006E6142" w:rsidP="006E6142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 xml:space="preserve">реализация творческого потенциала в процессе коллективного (индивидуального) </w:t>
      </w:r>
      <w:proofErr w:type="spellStart"/>
      <w:r>
        <w:rPr>
          <w:color w:val="000000"/>
        </w:rPr>
        <w:t>музицирования</w:t>
      </w:r>
      <w:proofErr w:type="spellEnd"/>
      <w:r>
        <w:rPr>
          <w:color w:val="000000"/>
        </w:rPr>
        <w:t>;</w:t>
      </w:r>
    </w:p>
    <w:p w:rsidR="006E6142" w:rsidRDefault="006E6142" w:rsidP="006E6142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позитивная самооценка музыкально-творческих возможностей.</w:t>
      </w:r>
    </w:p>
    <w:p w:rsidR="006E6142" w:rsidRDefault="006E6142" w:rsidP="006E6142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</w:rPr>
        <w:t>Метапредметными</w:t>
      </w:r>
      <w:proofErr w:type="spellEnd"/>
      <w:r>
        <w:rPr>
          <w:b/>
          <w:bCs/>
          <w:i/>
          <w:iCs/>
          <w:color w:val="000000"/>
        </w:rPr>
        <w:t xml:space="preserve"> результатами изучения музыки являются</w:t>
      </w:r>
      <w:r>
        <w:rPr>
          <w:color w:val="000000"/>
        </w:rPr>
        <w:t>:</w:t>
      </w:r>
    </w:p>
    <w:p w:rsidR="006E6142" w:rsidRDefault="006E6142" w:rsidP="006E6142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понимание роли музыки в жизни человека;</w:t>
      </w:r>
    </w:p>
    <w:p w:rsidR="006E6142" w:rsidRDefault="006E6142" w:rsidP="006E6142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развитое художественное восприятие, умение оценивать произведения разных видов искусства;</w:t>
      </w:r>
    </w:p>
    <w:p w:rsidR="006E6142" w:rsidRDefault="006E6142" w:rsidP="006E6142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ориентация в культурном многообразии окружающей действительности;</w:t>
      </w:r>
    </w:p>
    <w:p w:rsidR="006E6142" w:rsidRDefault="006E6142" w:rsidP="006E6142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участие в музыкальной жизни класса, школы, города и др.;</w:t>
      </w:r>
    </w:p>
    <w:p w:rsidR="006E6142" w:rsidRDefault="006E6142" w:rsidP="006E6142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приятие позиции другого человека, умение вести диалог, участвовать в обсуждении значимых для человека явлений жизни и искусства, продуктивно сотрудничать со сверстниками и взрослыми;</w:t>
      </w:r>
    </w:p>
    <w:p w:rsidR="006E6142" w:rsidRDefault="006E6142" w:rsidP="006E6142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наблюдение за разнообразными явлениями жизни и искусства в учебной и внеурочной деятельности;</w:t>
      </w:r>
    </w:p>
    <w:p w:rsidR="006E6142" w:rsidRDefault="006E6142" w:rsidP="006E6142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представление об эстетических идеалах человечества, духовных, культурных отечественных традициях, этнической самобытности музыкального искусства разных народов.</w:t>
      </w:r>
    </w:p>
    <w:p w:rsidR="006E6142" w:rsidRDefault="006E6142" w:rsidP="006E6142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Предметными результатами изучения музыки являются:</w:t>
      </w:r>
    </w:p>
    <w:p w:rsidR="006E6142" w:rsidRDefault="006E6142" w:rsidP="006E6142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устойчивый интерес к музыке и различным видам (или какому-либо виду) музыкально-творческой деятельности;</w:t>
      </w:r>
    </w:p>
    <w:p w:rsidR="006E6142" w:rsidRDefault="006E6142" w:rsidP="006E6142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способность воспринимать музыку и размышлять о ней;</w:t>
      </w:r>
    </w:p>
    <w:p w:rsidR="006E6142" w:rsidRDefault="006E6142" w:rsidP="006E6142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знание основных закономерностей музыкального искусства, общее представление о музыкальной картине мира;</w:t>
      </w:r>
    </w:p>
    <w:p w:rsidR="006E6142" w:rsidRDefault="006E6142" w:rsidP="006E6142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 xml:space="preserve">умение открыто и эмоционально </w:t>
      </w:r>
      <w:proofErr w:type="gramStart"/>
      <w:r>
        <w:rPr>
          <w:color w:val="000000"/>
        </w:rPr>
        <w:t>выражать</w:t>
      </w:r>
      <w:proofErr w:type="gramEnd"/>
      <w:r>
        <w:rPr>
          <w:color w:val="000000"/>
        </w:rPr>
        <w:t xml:space="preserve"> свое отношение к искусству, проявлять эстетические и художественные предпочтения;</w:t>
      </w:r>
    </w:p>
    <w:p w:rsidR="006E6142" w:rsidRDefault="006E6142" w:rsidP="006E6142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начальное развитие музыкальной памяти и слуха, певческого голоса;</w:t>
      </w:r>
    </w:p>
    <w:p w:rsidR="006E6142" w:rsidRDefault="006E6142" w:rsidP="006E6142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элементарные умения и навыки в различных видах учебно-творческой деятельности: при воплощении музыкальных образов в процессе создания театрализованных и музыкально-пластических композиций, в ходе разучивания и исполнения вокально-хоровых произведений, в игре на элементарных детских музыкальных инструментах;</w:t>
      </w:r>
    </w:p>
    <w:p w:rsidR="006E6142" w:rsidRDefault="006E6142" w:rsidP="006E6142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способность импровизировать в разнообразных видах музыкально-творческой деятельности.</w:t>
      </w:r>
    </w:p>
    <w:p w:rsidR="006E6142" w:rsidRDefault="006E6142" w:rsidP="006E6142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 </w:t>
      </w:r>
      <w:r>
        <w:rPr>
          <w:color w:val="000000"/>
        </w:rPr>
        <w:t>умение применять полученные знания и приобретенный опыт творческой деятельности при организации содержательного культурного досуга во внеурочной и внешкольной деятельности;</w:t>
      </w:r>
    </w:p>
    <w:p w:rsidR="00F749E0" w:rsidRPr="006E6142" w:rsidRDefault="006E6142" w:rsidP="006E6142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умение реализовать собственный творческий потенциал, применять музыкальные знания и представления о музыкальном искусстве для выполнения учебных и художественно-практических задач, действовать самостоятельно при разрешении проблемно-творческих ситуаций в повседневной жизни.</w:t>
      </w:r>
    </w:p>
    <w:p w:rsidR="00F749E0" w:rsidRPr="00AE4A22" w:rsidRDefault="00F749E0" w:rsidP="00F749E0">
      <w:pPr>
        <w:pStyle w:val="Default"/>
        <w:jc w:val="center"/>
        <w:rPr>
          <w:color w:val="auto"/>
          <w:sz w:val="28"/>
          <w:szCs w:val="28"/>
        </w:rPr>
      </w:pPr>
      <w:r w:rsidRPr="00AE4A22">
        <w:rPr>
          <w:bCs/>
          <w:color w:val="auto"/>
          <w:sz w:val="28"/>
          <w:szCs w:val="28"/>
        </w:rPr>
        <w:t xml:space="preserve">Личностные, </w:t>
      </w:r>
      <w:proofErr w:type="spellStart"/>
      <w:r w:rsidRPr="00AE4A22">
        <w:rPr>
          <w:bCs/>
          <w:color w:val="auto"/>
          <w:sz w:val="28"/>
          <w:szCs w:val="28"/>
        </w:rPr>
        <w:t>метапредметные</w:t>
      </w:r>
      <w:proofErr w:type="spellEnd"/>
      <w:r w:rsidRPr="00AE4A22">
        <w:rPr>
          <w:bCs/>
          <w:color w:val="auto"/>
          <w:sz w:val="28"/>
          <w:szCs w:val="28"/>
        </w:rPr>
        <w:t xml:space="preserve"> и предметные результаты освоения</w:t>
      </w:r>
    </w:p>
    <w:p w:rsidR="00F749E0" w:rsidRPr="00AE4A22" w:rsidRDefault="00F749E0" w:rsidP="00F749E0">
      <w:pPr>
        <w:pStyle w:val="Default"/>
        <w:jc w:val="center"/>
        <w:rPr>
          <w:bCs/>
          <w:color w:val="auto"/>
          <w:sz w:val="28"/>
          <w:szCs w:val="28"/>
        </w:rPr>
      </w:pPr>
      <w:r w:rsidRPr="00AE4A22">
        <w:rPr>
          <w:bCs/>
          <w:color w:val="auto"/>
          <w:sz w:val="28"/>
          <w:szCs w:val="28"/>
        </w:rPr>
        <w:t>учебного предмета «Изобразительное искусство»</w:t>
      </w:r>
    </w:p>
    <w:p w:rsidR="00F749E0" w:rsidRPr="00AE4A22" w:rsidRDefault="00F749E0" w:rsidP="00B16E54">
      <w:pPr>
        <w:pStyle w:val="Text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AE4A22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Личностными результатами </w:t>
      </w:r>
      <w:r w:rsidRPr="00AE4A22">
        <w:rPr>
          <w:rFonts w:ascii="Times New Roman" w:hAnsi="Times New Roman" w:cs="Times New Roman"/>
          <w:color w:val="auto"/>
          <w:sz w:val="24"/>
          <w:szCs w:val="24"/>
        </w:rPr>
        <w:t xml:space="preserve">изучения музыки являются: </w:t>
      </w:r>
    </w:p>
    <w:p w:rsidR="00F749E0" w:rsidRPr="00AE4A22" w:rsidRDefault="00F749E0" w:rsidP="00B16E54">
      <w:pPr>
        <w:pStyle w:val="Text"/>
        <w:spacing w:line="240" w:lineRule="auto"/>
        <w:ind w:firstLine="567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AE4A22">
        <w:rPr>
          <w:rFonts w:ascii="Times New Roman" w:hAnsi="Times New Roman" w:cs="Times New Roman"/>
          <w:color w:val="auto"/>
          <w:spacing w:val="-2"/>
          <w:sz w:val="24"/>
          <w:szCs w:val="24"/>
        </w:rPr>
        <w:t>- наличие эмоционально-ценностного отношения к искусству;</w:t>
      </w:r>
    </w:p>
    <w:p w:rsidR="00F749E0" w:rsidRPr="00AE4A22" w:rsidRDefault="00F749E0" w:rsidP="00B16E54">
      <w:pPr>
        <w:pStyle w:val="Text"/>
        <w:tabs>
          <w:tab w:val="clear" w:pos="2040"/>
        </w:tabs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AE4A22">
        <w:rPr>
          <w:rFonts w:ascii="Times New Roman" w:hAnsi="Times New Roman" w:cs="Times New Roman"/>
          <w:color w:val="auto"/>
          <w:sz w:val="24"/>
          <w:szCs w:val="24"/>
        </w:rPr>
        <w:t xml:space="preserve">- реализация творческого потенциала в процессе коллективного (индивидуального) </w:t>
      </w:r>
      <w:proofErr w:type="spellStart"/>
      <w:r w:rsidRPr="00AE4A22">
        <w:rPr>
          <w:rFonts w:ascii="Times New Roman" w:hAnsi="Times New Roman" w:cs="Times New Roman"/>
          <w:color w:val="auto"/>
          <w:sz w:val="24"/>
          <w:szCs w:val="24"/>
        </w:rPr>
        <w:t>музицирования</w:t>
      </w:r>
      <w:proofErr w:type="spellEnd"/>
      <w:r w:rsidRPr="00AE4A22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F749E0" w:rsidRPr="00AE4A22" w:rsidRDefault="00F749E0" w:rsidP="00B16E54">
      <w:pPr>
        <w:pStyle w:val="Text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AE4A22">
        <w:rPr>
          <w:rFonts w:ascii="Times New Roman" w:hAnsi="Times New Roman" w:cs="Times New Roman"/>
          <w:color w:val="auto"/>
          <w:sz w:val="24"/>
          <w:szCs w:val="24"/>
        </w:rPr>
        <w:t>- позитивная самооценка музыкально-творческих возможностей.</w:t>
      </w:r>
    </w:p>
    <w:p w:rsidR="00F749E0" w:rsidRPr="00AE4A22" w:rsidRDefault="00F749E0" w:rsidP="00B16E54">
      <w:pPr>
        <w:pStyle w:val="Text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AE4A22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Предметными результатами </w:t>
      </w:r>
      <w:r w:rsidRPr="00AE4A22">
        <w:rPr>
          <w:rFonts w:ascii="Times New Roman" w:hAnsi="Times New Roman" w:cs="Times New Roman"/>
          <w:color w:val="auto"/>
          <w:sz w:val="24"/>
          <w:szCs w:val="24"/>
        </w:rPr>
        <w:t xml:space="preserve">изучения музыки являются: </w:t>
      </w:r>
    </w:p>
    <w:p w:rsidR="00F749E0" w:rsidRPr="00AE4A22" w:rsidRDefault="00F749E0" w:rsidP="00B16E54">
      <w:pPr>
        <w:pStyle w:val="Text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AE4A22">
        <w:rPr>
          <w:rFonts w:ascii="Times New Roman" w:hAnsi="Times New Roman" w:cs="Times New Roman"/>
          <w:color w:val="auto"/>
          <w:sz w:val="24"/>
          <w:szCs w:val="24"/>
        </w:rPr>
        <w:t>- устойчивый интерес к музыке и различным видам (или какому-либо виду) музыкально-творческой деятельности;</w:t>
      </w:r>
    </w:p>
    <w:p w:rsidR="00F749E0" w:rsidRPr="00AE4A22" w:rsidRDefault="00F749E0" w:rsidP="00B16E54">
      <w:pPr>
        <w:pStyle w:val="Text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AE4A22">
        <w:rPr>
          <w:rFonts w:ascii="Times New Roman" w:hAnsi="Times New Roman" w:cs="Times New Roman"/>
          <w:color w:val="auto"/>
          <w:sz w:val="24"/>
          <w:szCs w:val="24"/>
        </w:rPr>
        <w:t>- 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</w:r>
    </w:p>
    <w:p w:rsidR="00F749E0" w:rsidRPr="00AE4A22" w:rsidRDefault="00F749E0" w:rsidP="00B16E54">
      <w:pPr>
        <w:pStyle w:val="Text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AE4A22">
        <w:rPr>
          <w:rFonts w:ascii="Times New Roman" w:hAnsi="Times New Roman" w:cs="Times New Roman"/>
          <w:color w:val="auto"/>
          <w:sz w:val="24"/>
          <w:szCs w:val="24"/>
        </w:rPr>
        <w:t>- элементарные умения и навыки в различных видах учебно-творческой деятельности.</w:t>
      </w:r>
    </w:p>
    <w:p w:rsidR="00F749E0" w:rsidRPr="00AE4A22" w:rsidRDefault="00F749E0" w:rsidP="00B16E54">
      <w:pPr>
        <w:pStyle w:val="Text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AE4A22">
        <w:rPr>
          <w:rFonts w:ascii="Times New Roman" w:hAnsi="Times New Roman" w:cs="Times New Roman"/>
          <w:i/>
          <w:iCs/>
          <w:color w:val="auto"/>
          <w:sz w:val="24"/>
          <w:szCs w:val="24"/>
        </w:rPr>
        <w:t>Метапредметными</w:t>
      </w:r>
      <w:proofErr w:type="spellEnd"/>
      <w:r w:rsidRPr="00AE4A22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результатами </w:t>
      </w:r>
      <w:r w:rsidRPr="00AE4A22">
        <w:rPr>
          <w:rFonts w:ascii="Times New Roman" w:hAnsi="Times New Roman" w:cs="Times New Roman"/>
          <w:color w:val="auto"/>
          <w:sz w:val="24"/>
          <w:szCs w:val="24"/>
        </w:rPr>
        <w:t xml:space="preserve">изучения музыки являются: </w:t>
      </w:r>
    </w:p>
    <w:p w:rsidR="00F749E0" w:rsidRPr="00AE4A22" w:rsidRDefault="00F749E0" w:rsidP="00B16E54">
      <w:pPr>
        <w:pStyle w:val="Text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AE4A22">
        <w:rPr>
          <w:rFonts w:ascii="Times New Roman" w:hAnsi="Times New Roman" w:cs="Times New Roman"/>
          <w:color w:val="auto"/>
          <w:sz w:val="24"/>
          <w:szCs w:val="24"/>
        </w:rPr>
        <w:t>- развитое художественное восприятие, умение оценивать произведения разных видов искусства;</w:t>
      </w:r>
    </w:p>
    <w:p w:rsidR="00F749E0" w:rsidRPr="00AE4A22" w:rsidRDefault="00F749E0" w:rsidP="00B16E54">
      <w:pPr>
        <w:pStyle w:val="Text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AE4A22">
        <w:rPr>
          <w:rFonts w:ascii="Times New Roman" w:hAnsi="Times New Roman" w:cs="Times New Roman"/>
          <w:color w:val="auto"/>
          <w:sz w:val="24"/>
          <w:szCs w:val="24"/>
        </w:rPr>
        <w:t>- ориентация в культурном многообразии окружающей действительности;</w:t>
      </w:r>
    </w:p>
    <w:p w:rsidR="00F749E0" w:rsidRPr="00AE4A22" w:rsidRDefault="00F749E0" w:rsidP="00B16E54">
      <w:pPr>
        <w:pStyle w:val="Text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AE4A22">
        <w:rPr>
          <w:rFonts w:ascii="Times New Roman" w:hAnsi="Times New Roman" w:cs="Times New Roman"/>
          <w:color w:val="auto"/>
          <w:sz w:val="24"/>
          <w:szCs w:val="24"/>
        </w:rPr>
        <w:t>- участие в музыкальной жизни класса, школы, города и др.;</w:t>
      </w:r>
    </w:p>
    <w:p w:rsidR="00F749E0" w:rsidRPr="00AE4A22" w:rsidRDefault="00F749E0" w:rsidP="00B16E54">
      <w:pPr>
        <w:pStyle w:val="Text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AE4A22">
        <w:rPr>
          <w:rFonts w:ascii="Times New Roman" w:hAnsi="Times New Roman" w:cs="Times New Roman"/>
          <w:color w:val="auto"/>
          <w:sz w:val="24"/>
          <w:szCs w:val="24"/>
        </w:rPr>
        <w:t>- продуктивное сотрудничество (общение, взаимодействие, работа в команде) со сверстниками при решении различных музыкально-творческих задач;</w:t>
      </w:r>
    </w:p>
    <w:p w:rsidR="00F749E0" w:rsidRPr="00AE4A22" w:rsidRDefault="00F749E0" w:rsidP="00B16E54">
      <w:pPr>
        <w:pStyle w:val="Text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AE4A22">
        <w:rPr>
          <w:rFonts w:ascii="Times New Roman" w:hAnsi="Times New Roman" w:cs="Times New Roman"/>
          <w:color w:val="auto"/>
          <w:sz w:val="24"/>
          <w:szCs w:val="24"/>
        </w:rPr>
        <w:t>- наблюдение за разнообразными явлениями жизни и искусства в учебной и внеурочной деятельности.</w:t>
      </w:r>
    </w:p>
    <w:p w:rsidR="00F749E0" w:rsidRPr="00AE4A22" w:rsidRDefault="00F749E0" w:rsidP="00B16E54">
      <w:pPr>
        <w:pStyle w:val="Text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AE4A22">
        <w:rPr>
          <w:rFonts w:ascii="Times New Roman" w:hAnsi="Times New Roman" w:cs="Times New Roman"/>
          <w:i/>
          <w:iCs/>
          <w:color w:val="auto"/>
          <w:sz w:val="24"/>
          <w:szCs w:val="24"/>
        </w:rPr>
        <w:t>Обобщенный результат</w:t>
      </w:r>
      <w:r w:rsidRPr="00AE4A22">
        <w:rPr>
          <w:rFonts w:ascii="Times New Roman" w:hAnsi="Times New Roman" w:cs="Times New Roman"/>
          <w:color w:val="auto"/>
          <w:sz w:val="24"/>
          <w:szCs w:val="24"/>
        </w:rPr>
        <w:t xml:space="preserve"> освоения </w:t>
      </w:r>
      <w:proofErr w:type="gramStart"/>
      <w:r w:rsidRPr="00AE4A22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Pr="00AE4A22">
        <w:rPr>
          <w:rFonts w:ascii="Times New Roman" w:hAnsi="Times New Roman" w:cs="Times New Roman"/>
          <w:color w:val="auto"/>
          <w:sz w:val="24"/>
          <w:szCs w:val="24"/>
        </w:rPr>
        <w:t xml:space="preserve"> учебной программы выражается в следующих личностных характеристиках</w:t>
      </w:r>
      <w:r w:rsidRPr="00AE4A22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Pr="00AE4A22">
        <w:rPr>
          <w:rFonts w:ascii="Times New Roman" w:hAnsi="Times New Roman" w:cs="Times New Roman"/>
          <w:color w:val="auto"/>
          <w:sz w:val="24"/>
          <w:szCs w:val="24"/>
        </w:rPr>
        <w:t>выпускника:</w:t>
      </w:r>
    </w:p>
    <w:p w:rsidR="00F749E0" w:rsidRPr="00AE4A22" w:rsidRDefault="00F749E0" w:rsidP="00B16E54">
      <w:pPr>
        <w:pStyle w:val="Text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AE4A22">
        <w:rPr>
          <w:rFonts w:ascii="Times New Roman" w:hAnsi="Times New Roman" w:cs="Times New Roman"/>
          <w:color w:val="auto"/>
          <w:sz w:val="24"/>
          <w:szCs w:val="24"/>
        </w:rPr>
        <w:t>• любознательный, активно и заинтересованно познающий мир посредством музыкального искусства;</w:t>
      </w:r>
    </w:p>
    <w:p w:rsidR="00F749E0" w:rsidRPr="00AE4A22" w:rsidRDefault="00F749E0" w:rsidP="00B16E54">
      <w:pPr>
        <w:pStyle w:val="Text"/>
        <w:spacing w:line="240" w:lineRule="auto"/>
        <w:ind w:firstLine="567"/>
        <w:rPr>
          <w:rFonts w:ascii="Times New Roman" w:hAnsi="Times New Roman" w:cs="Times New Roman"/>
          <w:color w:val="auto"/>
          <w:spacing w:val="-3"/>
          <w:sz w:val="24"/>
          <w:szCs w:val="24"/>
        </w:rPr>
      </w:pPr>
      <w:r w:rsidRPr="00AE4A2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• владеющий основами умения учиться, способный к организации собственной учебной и музыкально-творческой деятельности; </w:t>
      </w:r>
    </w:p>
    <w:p w:rsidR="00F749E0" w:rsidRPr="00AE4A22" w:rsidRDefault="00F749E0" w:rsidP="00B16E54">
      <w:pPr>
        <w:pStyle w:val="Text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AE4A22">
        <w:rPr>
          <w:rFonts w:ascii="Times New Roman" w:hAnsi="Times New Roman" w:cs="Times New Roman"/>
          <w:color w:val="auto"/>
          <w:sz w:val="24"/>
          <w:szCs w:val="24"/>
        </w:rPr>
        <w:t>• любящий свой народ и его музыкальные традиции, свой край и свою Родину;</w:t>
      </w:r>
    </w:p>
    <w:p w:rsidR="00F749E0" w:rsidRPr="00AE4A22" w:rsidRDefault="00F749E0" w:rsidP="00B16E54">
      <w:pPr>
        <w:pStyle w:val="Text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AE4A22">
        <w:rPr>
          <w:rFonts w:ascii="Times New Roman" w:hAnsi="Times New Roman" w:cs="Times New Roman"/>
          <w:color w:val="auto"/>
          <w:sz w:val="24"/>
          <w:szCs w:val="24"/>
        </w:rPr>
        <w:t>• уважающий и принимающий художественные ценности общества;</w:t>
      </w:r>
    </w:p>
    <w:p w:rsidR="00F749E0" w:rsidRPr="00AE4A22" w:rsidRDefault="00F749E0" w:rsidP="00B16E54">
      <w:pPr>
        <w:pStyle w:val="Text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AE4A22">
        <w:rPr>
          <w:rFonts w:ascii="Times New Roman" w:hAnsi="Times New Roman" w:cs="Times New Roman"/>
          <w:color w:val="auto"/>
          <w:sz w:val="24"/>
          <w:szCs w:val="24"/>
        </w:rPr>
        <w:t xml:space="preserve">• готовый самостоятельно действовать и отвечать за свои поступки перед семьей и обществом; </w:t>
      </w:r>
    </w:p>
    <w:p w:rsidR="00F749E0" w:rsidRPr="00AE4A22" w:rsidRDefault="00F749E0" w:rsidP="00B16E54">
      <w:pPr>
        <w:pStyle w:val="Text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AE4A22">
        <w:rPr>
          <w:rFonts w:ascii="Times New Roman" w:hAnsi="Times New Roman" w:cs="Times New Roman"/>
          <w:color w:val="auto"/>
          <w:sz w:val="24"/>
          <w:szCs w:val="24"/>
        </w:rPr>
        <w:t>• стремящийся жить по законам красоты;</w:t>
      </w:r>
    </w:p>
    <w:p w:rsidR="00F749E0" w:rsidRPr="00AE4A22" w:rsidRDefault="00F749E0" w:rsidP="00B16E54">
      <w:pPr>
        <w:pStyle w:val="Text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AE4A22">
        <w:rPr>
          <w:rFonts w:ascii="Times New Roman" w:hAnsi="Times New Roman" w:cs="Times New Roman"/>
          <w:color w:val="auto"/>
          <w:sz w:val="24"/>
          <w:szCs w:val="24"/>
        </w:rPr>
        <w:t xml:space="preserve">• доброжелательный, умеющий слушать и слышать собеседника, обосновывать свою позицию, высказывать свое мнение; </w:t>
      </w:r>
    </w:p>
    <w:p w:rsidR="00F749E0" w:rsidRPr="00AE4A22" w:rsidRDefault="00F749E0" w:rsidP="00B16E54">
      <w:pPr>
        <w:pStyle w:val="Text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AE4A22">
        <w:rPr>
          <w:rFonts w:ascii="Times New Roman" w:hAnsi="Times New Roman" w:cs="Times New Roman"/>
          <w:color w:val="auto"/>
          <w:sz w:val="24"/>
          <w:szCs w:val="24"/>
        </w:rPr>
        <w:t>• обладающий развитым эстетическим чувством и художественным вкусом;</w:t>
      </w:r>
    </w:p>
    <w:p w:rsidR="00F749E0" w:rsidRPr="00AE4A22" w:rsidRDefault="00F749E0" w:rsidP="00B16E54">
      <w:pPr>
        <w:pStyle w:val="Text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AE4A22">
        <w:rPr>
          <w:rFonts w:ascii="Times New Roman" w:hAnsi="Times New Roman" w:cs="Times New Roman"/>
          <w:color w:val="auto"/>
          <w:sz w:val="24"/>
          <w:szCs w:val="24"/>
        </w:rPr>
        <w:t>• использующий разные виды музыкально-творческой деятельности для охраны и укрепления своего психического, физического и духовного здоровья.</w:t>
      </w:r>
    </w:p>
    <w:p w:rsidR="00F749E0" w:rsidRPr="00AE4A22" w:rsidRDefault="00F749E0" w:rsidP="008F2E71">
      <w:pPr>
        <w:rPr>
          <w:rFonts w:asciiTheme="minorHAnsi" w:hAnsiTheme="minorHAnsi"/>
        </w:rPr>
      </w:pPr>
    </w:p>
    <w:p w:rsidR="002C6AB9" w:rsidRPr="006E6142" w:rsidRDefault="002C6AB9" w:rsidP="002C6AB9">
      <w:pPr>
        <w:autoSpaceDE w:val="0"/>
        <w:autoSpaceDN w:val="0"/>
        <w:adjustRightInd w:val="0"/>
        <w:contextualSpacing w:val="0"/>
        <w:jc w:val="center"/>
        <w:rPr>
          <w:b/>
          <w:szCs w:val="24"/>
          <w:u w:val="single"/>
        </w:rPr>
      </w:pPr>
      <w:r w:rsidRPr="006E6142">
        <w:rPr>
          <w:b/>
          <w:bCs/>
          <w:sz w:val="28"/>
          <w:u w:val="single"/>
        </w:rPr>
        <w:t>Содержание учебного предмета</w:t>
      </w:r>
      <w:r w:rsidR="003F0DC8">
        <w:rPr>
          <w:b/>
          <w:bCs/>
          <w:sz w:val="28"/>
          <w:u w:val="single"/>
        </w:rPr>
        <w:t>, курса</w:t>
      </w:r>
      <w:r w:rsidRPr="006E6142">
        <w:rPr>
          <w:b/>
          <w:bCs/>
          <w:sz w:val="28"/>
          <w:u w:val="single"/>
        </w:rPr>
        <w:t>.</w:t>
      </w:r>
    </w:p>
    <w:p w:rsidR="006E6142" w:rsidRDefault="006E6142" w:rsidP="002C6AB9">
      <w:pPr>
        <w:autoSpaceDE w:val="0"/>
        <w:autoSpaceDN w:val="0"/>
        <w:adjustRightInd w:val="0"/>
        <w:contextualSpacing w:val="0"/>
        <w:rPr>
          <w:rFonts w:eastAsiaTheme="minorHAnsi"/>
          <w:b/>
          <w:bCs/>
          <w:szCs w:val="24"/>
          <w:lang w:bidi="ar-SA"/>
        </w:rPr>
      </w:pP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«Всюду музыка звучит». </w:t>
      </w:r>
      <w:r w:rsidRPr="00AE4A22">
        <w:rPr>
          <w:rFonts w:eastAsiaTheme="minorHAnsi"/>
          <w:szCs w:val="24"/>
          <w:lang w:bidi="ar-SA"/>
        </w:rPr>
        <w:t xml:space="preserve">Музыка Я. </w:t>
      </w:r>
      <w:proofErr w:type="spellStart"/>
      <w:r w:rsidRPr="00AE4A22">
        <w:rPr>
          <w:rFonts w:eastAsiaTheme="minorHAnsi"/>
          <w:szCs w:val="24"/>
          <w:lang w:bidi="ar-SA"/>
        </w:rPr>
        <w:t>Дубравина</w:t>
      </w:r>
      <w:proofErr w:type="spellEnd"/>
      <w:r w:rsidRPr="00AE4A22">
        <w:rPr>
          <w:rFonts w:eastAsiaTheme="minorHAnsi"/>
          <w:szCs w:val="24"/>
          <w:lang w:bidi="ar-SA"/>
        </w:rPr>
        <w:t>, слова В. Суслова.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«Часы» </w:t>
      </w:r>
      <w:r w:rsidRPr="00AE4A22">
        <w:rPr>
          <w:rFonts w:eastAsiaTheme="minorHAnsi"/>
          <w:szCs w:val="24"/>
          <w:lang w:bidi="ar-SA"/>
        </w:rPr>
        <w:t>(</w:t>
      </w:r>
      <w:proofErr w:type="spellStart"/>
      <w:r w:rsidRPr="00AE4A22">
        <w:rPr>
          <w:rFonts w:eastAsiaTheme="minorHAnsi"/>
          <w:szCs w:val="24"/>
          <w:lang w:bidi="ar-SA"/>
        </w:rPr>
        <w:t>попевка</w:t>
      </w:r>
      <w:proofErr w:type="spellEnd"/>
      <w:r w:rsidRPr="00AE4A22">
        <w:rPr>
          <w:rFonts w:eastAsiaTheme="minorHAnsi"/>
          <w:szCs w:val="24"/>
          <w:lang w:bidi="ar-SA"/>
        </w:rPr>
        <w:t xml:space="preserve"> с сопровождением на треугольнике)</w:t>
      </w:r>
      <w:r w:rsidRPr="00AE4A22">
        <w:rPr>
          <w:rFonts w:eastAsiaTheme="minorHAnsi"/>
          <w:i/>
          <w:iCs/>
          <w:szCs w:val="24"/>
          <w:lang w:bidi="ar-SA"/>
        </w:rPr>
        <w:t xml:space="preserve">. </w:t>
      </w:r>
      <w:r w:rsidRPr="00AE4A22">
        <w:rPr>
          <w:rFonts w:eastAsiaTheme="minorHAnsi"/>
          <w:szCs w:val="24"/>
          <w:lang w:bidi="ar-SA"/>
        </w:rPr>
        <w:t xml:space="preserve">Музыка Н. </w:t>
      </w:r>
      <w:proofErr w:type="spellStart"/>
      <w:r w:rsidRPr="00AE4A22">
        <w:rPr>
          <w:rFonts w:eastAsiaTheme="minorHAnsi"/>
          <w:szCs w:val="24"/>
          <w:lang w:bidi="ar-SA"/>
        </w:rPr>
        <w:t>Метлова</w:t>
      </w:r>
      <w:proofErr w:type="spellEnd"/>
      <w:r w:rsidRPr="00AE4A22">
        <w:rPr>
          <w:rFonts w:eastAsiaTheme="minorHAnsi"/>
          <w:szCs w:val="24"/>
          <w:lang w:bidi="ar-SA"/>
        </w:rPr>
        <w:t>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«Ночь», «Золотые рыбки», «Царь Горох» </w:t>
      </w:r>
      <w:r w:rsidRPr="00AE4A22">
        <w:rPr>
          <w:rFonts w:eastAsiaTheme="minorHAnsi"/>
          <w:szCs w:val="24"/>
          <w:lang w:bidi="ar-SA"/>
        </w:rPr>
        <w:t>из балета «Конек- Горбунок». Р. Щедрин.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«Утро» </w:t>
      </w:r>
      <w:r w:rsidRPr="00AE4A22">
        <w:rPr>
          <w:rFonts w:eastAsiaTheme="minorHAnsi"/>
          <w:szCs w:val="24"/>
          <w:lang w:bidi="ar-SA"/>
        </w:rPr>
        <w:t xml:space="preserve">из сюиты «Пер </w:t>
      </w:r>
      <w:proofErr w:type="spellStart"/>
      <w:r w:rsidRPr="00AE4A22">
        <w:rPr>
          <w:rFonts w:eastAsiaTheme="minorHAnsi"/>
          <w:szCs w:val="24"/>
          <w:lang w:bidi="ar-SA"/>
        </w:rPr>
        <w:t>Гюнт</w:t>
      </w:r>
      <w:proofErr w:type="spellEnd"/>
      <w:r w:rsidRPr="00AE4A22">
        <w:rPr>
          <w:rFonts w:eastAsiaTheme="minorHAnsi"/>
          <w:szCs w:val="24"/>
          <w:lang w:bidi="ar-SA"/>
        </w:rPr>
        <w:t>» (разучивание главной мелодии и слушание фрагмента). Э. Григ.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«Ария Сусанина» </w:t>
      </w:r>
      <w:r w:rsidRPr="00AE4A22">
        <w:rPr>
          <w:rFonts w:eastAsiaTheme="minorHAnsi"/>
          <w:szCs w:val="24"/>
          <w:lang w:bidi="ar-SA"/>
        </w:rPr>
        <w:t>из оперы «Жизнь за царя (Иван Сусанин)» (разучивание главной мелодии). М. Глинка.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«Осень». </w:t>
      </w:r>
      <w:r w:rsidRPr="00AE4A22">
        <w:rPr>
          <w:rFonts w:eastAsiaTheme="minorHAnsi"/>
          <w:szCs w:val="24"/>
          <w:lang w:bidi="ar-SA"/>
        </w:rPr>
        <w:t xml:space="preserve">Музыка С. </w:t>
      </w:r>
      <w:proofErr w:type="spellStart"/>
      <w:r w:rsidRPr="00AE4A22">
        <w:rPr>
          <w:rFonts w:eastAsiaTheme="minorHAnsi"/>
          <w:szCs w:val="24"/>
          <w:lang w:bidi="ar-SA"/>
        </w:rPr>
        <w:t>Бодренкова</w:t>
      </w:r>
      <w:proofErr w:type="spellEnd"/>
      <w:r w:rsidRPr="00AE4A22">
        <w:rPr>
          <w:rFonts w:eastAsiaTheme="minorHAnsi"/>
          <w:szCs w:val="24"/>
          <w:lang w:bidi="ar-SA"/>
        </w:rPr>
        <w:t>, слова Е. Авдиенко.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«Арагонская хота» </w:t>
      </w:r>
      <w:r w:rsidRPr="00AE4A22">
        <w:rPr>
          <w:rFonts w:eastAsiaTheme="minorHAnsi"/>
          <w:szCs w:val="24"/>
          <w:lang w:bidi="ar-SA"/>
        </w:rPr>
        <w:t>(главная мелодия). М. Глинка.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«Девичий хоровод» </w:t>
      </w:r>
      <w:r w:rsidRPr="00AE4A22">
        <w:rPr>
          <w:rFonts w:eastAsiaTheme="minorHAnsi"/>
          <w:szCs w:val="24"/>
          <w:lang w:bidi="ar-SA"/>
        </w:rPr>
        <w:t>из балета «Конек-горбунок». Р. Щедрин.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«Пляска рыбок» </w:t>
      </w:r>
      <w:r w:rsidRPr="00AE4A22">
        <w:rPr>
          <w:rFonts w:eastAsiaTheme="minorHAnsi"/>
          <w:szCs w:val="24"/>
          <w:lang w:bidi="ar-SA"/>
        </w:rPr>
        <w:t xml:space="preserve">из шестой картины оперы «Садко». Н.А. Р </w:t>
      </w:r>
      <w:proofErr w:type="spellStart"/>
      <w:r w:rsidRPr="00AE4A22">
        <w:rPr>
          <w:rFonts w:eastAsiaTheme="minorHAnsi"/>
          <w:szCs w:val="24"/>
          <w:lang w:bidi="ar-SA"/>
        </w:rPr>
        <w:t>имский</w:t>
      </w:r>
      <w:proofErr w:type="spellEnd"/>
      <w:r w:rsidRPr="00AE4A22">
        <w:rPr>
          <w:rFonts w:eastAsiaTheme="minorHAnsi"/>
          <w:szCs w:val="24"/>
          <w:lang w:bidi="ar-SA"/>
        </w:rPr>
        <w:t>-Корсаков.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«Мелодия из 3-й части Пятой симфонии». </w:t>
      </w:r>
      <w:r w:rsidRPr="00AE4A22">
        <w:rPr>
          <w:rFonts w:eastAsiaTheme="minorHAnsi"/>
          <w:szCs w:val="24"/>
          <w:lang w:bidi="ar-SA"/>
        </w:rPr>
        <w:t xml:space="preserve">Л. </w:t>
      </w:r>
      <w:proofErr w:type="spellStart"/>
      <w:r w:rsidRPr="00AE4A22">
        <w:rPr>
          <w:rFonts w:eastAsiaTheme="minorHAnsi"/>
          <w:szCs w:val="24"/>
          <w:lang w:bidi="ar-SA"/>
        </w:rPr>
        <w:t>ван</w:t>
      </w:r>
      <w:proofErr w:type="spellEnd"/>
      <w:r w:rsidRPr="00AE4A22">
        <w:rPr>
          <w:rFonts w:eastAsiaTheme="minorHAnsi"/>
          <w:szCs w:val="24"/>
          <w:lang w:bidi="ar-SA"/>
        </w:rPr>
        <w:t xml:space="preserve"> Бетховен.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>«Экспозиция 3-й части Пятой симфонии</w:t>
      </w:r>
      <w:r w:rsidRPr="00AE4A22">
        <w:rPr>
          <w:rFonts w:eastAsiaTheme="minorHAnsi"/>
          <w:szCs w:val="24"/>
          <w:lang w:bidi="ar-SA"/>
        </w:rPr>
        <w:t xml:space="preserve">». Л. </w:t>
      </w:r>
      <w:proofErr w:type="spellStart"/>
      <w:r w:rsidRPr="00AE4A22">
        <w:rPr>
          <w:rFonts w:eastAsiaTheme="minorHAnsi"/>
          <w:szCs w:val="24"/>
          <w:lang w:bidi="ar-SA"/>
        </w:rPr>
        <w:t>ван</w:t>
      </w:r>
      <w:proofErr w:type="spellEnd"/>
      <w:r w:rsidRPr="00AE4A22">
        <w:rPr>
          <w:rFonts w:eastAsiaTheme="minorHAnsi"/>
          <w:szCs w:val="24"/>
          <w:lang w:bidi="ar-SA"/>
        </w:rPr>
        <w:t xml:space="preserve"> Бетховен.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szCs w:val="24"/>
          <w:lang w:bidi="ar-SA"/>
        </w:rPr>
        <w:t>«</w:t>
      </w:r>
      <w:r w:rsidRPr="00AE4A22">
        <w:rPr>
          <w:rFonts w:eastAsiaTheme="minorHAnsi"/>
          <w:i/>
          <w:iCs/>
          <w:szCs w:val="24"/>
          <w:lang w:bidi="ar-SA"/>
        </w:rPr>
        <w:t xml:space="preserve">Марш памяти А.В. Суворова» </w:t>
      </w:r>
      <w:r w:rsidRPr="00AE4A22">
        <w:rPr>
          <w:rFonts w:eastAsiaTheme="minorHAnsi"/>
          <w:szCs w:val="24"/>
          <w:lang w:bidi="ar-SA"/>
        </w:rPr>
        <w:t>(фрагмент). А. Аренский.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«Уроки-чудеса». </w:t>
      </w:r>
      <w:r w:rsidRPr="00AE4A22">
        <w:rPr>
          <w:rFonts w:eastAsiaTheme="minorHAnsi"/>
          <w:szCs w:val="24"/>
          <w:lang w:bidi="ar-SA"/>
        </w:rPr>
        <w:t>Музыка Р. Бойко, слова М. Садовского.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«Увертюра к опере «Кармен». </w:t>
      </w:r>
      <w:r w:rsidRPr="00AE4A22">
        <w:rPr>
          <w:rFonts w:eastAsiaTheme="minorHAnsi"/>
          <w:szCs w:val="24"/>
          <w:lang w:bidi="ar-SA"/>
        </w:rPr>
        <w:t>Ж. Бизе.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Шуточная «Я с комариком плясала» </w:t>
      </w:r>
      <w:r w:rsidRPr="00AE4A22">
        <w:rPr>
          <w:rFonts w:eastAsiaTheme="minorHAnsi"/>
          <w:szCs w:val="24"/>
          <w:lang w:bidi="ar-SA"/>
        </w:rPr>
        <w:t xml:space="preserve">из сюиты для оркестра «Восемь русских народных песен». А. </w:t>
      </w:r>
      <w:proofErr w:type="spellStart"/>
      <w:r w:rsidRPr="00AE4A22">
        <w:rPr>
          <w:rFonts w:eastAsiaTheme="minorHAnsi"/>
          <w:szCs w:val="24"/>
          <w:lang w:bidi="ar-SA"/>
        </w:rPr>
        <w:t>Лядов</w:t>
      </w:r>
      <w:proofErr w:type="spellEnd"/>
      <w:r w:rsidRPr="00AE4A22">
        <w:rPr>
          <w:rFonts w:eastAsiaTheme="minorHAnsi"/>
          <w:szCs w:val="24"/>
          <w:lang w:bidi="ar-SA"/>
        </w:rPr>
        <w:t>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Прелюдия № 7. </w:t>
      </w:r>
      <w:r w:rsidRPr="00AE4A22">
        <w:rPr>
          <w:rFonts w:eastAsiaTheme="minorHAnsi"/>
          <w:szCs w:val="24"/>
          <w:lang w:bidi="ar-SA"/>
        </w:rPr>
        <w:t>Ф. Шопен.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Прелюдия № 20. </w:t>
      </w:r>
      <w:r w:rsidRPr="00AE4A22">
        <w:rPr>
          <w:rFonts w:eastAsiaTheme="minorHAnsi"/>
          <w:szCs w:val="24"/>
          <w:lang w:bidi="ar-SA"/>
        </w:rPr>
        <w:t>Ф. Шопен.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>«Спой нам, ветер»</w:t>
      </w:r>
      <w:r w:rsidRPr="00AE4A22">
        <w:rPr>
          <w:rFonts w:eastAsiaTheme="minorHAnsi"/>
          <w:szCs w:val="24"/>
          <w:lang w:bidi="ar-SA"/>
        </w:rPr>
        <w:t>, песня из кинофильма «Дети капитана Гранта». Музыка И. Дунаевского, слова В. Лебедева-Кумача.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b/>
          <w:bCs/>
          <w:szCs w:val="24"/>
          <w:lang w:bidi="ar-SA"/>
        </w:rPr>
      </w:pPr>
      <w:r w:rsidRPr="00AE4A22">
        <w:rPr>
          <w:rFonts w:eastAsiaTheme="minorHAnsi"/>
          <w:b/>
          <w:bCs/>
          <w:szCs w:val="24"/>
          <w:lang w:bidi="ar-SA"/>
        </w:rPr>
        <w:t>2-я четверть «Интонация»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«Болтунья». </w:t>
      </w:r>
      <w:r w:rsidRPr="00AE4A22">
        <w:rPr>
          <w:rFonts w:eastAsiaTheme="minorHAnsi"/>
          <w:szCs w:val="24"/>
          <w:lang w:bidi="ar-SA"/>
        </w:rPr>
        <w:t>С.С. Прокофьев.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«Расскажи, мотылек». </w:t>
      </w:r>
      <w:r w:rsidRPr="00AE4A22">
        <w:rPr>
          <w:rFonts w:eastAsiaTheme="minorHAnsi"/>
          <w:szCs w:val="24"/>
          <w:lang w:bidi="ar-SA"/>
        </w:rPr>
        <w:t xml:space="preserve">Музыка А. Аренского, слова А. </w:t>
      </w:r>
      <w:proofErr w:type="spellStart"/>
      <w:r w:rsidRPr="00AE4A22">
        <w:rPr>
          <w:rFonts w:eastAsiaTheme="minorHAnsi"/>
          <w:szCs w:val="24"/>
          <w:lang w:bidi="ar-SA"/>
        </w:rPr>
        <w:t>Майкова</w:t>
      </w:r>
      <w:proofErr w:type="spellEnd"/>
      <w:r w:rsidRPr="00AE4A22">
        <w:rPr>
          <w:rFonts w:eastAsiaTheme="minorHAnsi"/>
          <w:szCs w:val="24"/>
          <w:lang w:bidi="ar-SA"/>
        </w:rPr>
        <w:t>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szCs w:val="24"/>
          <w:lang w:bidi="ar-SA"/>
        </w:rPr>
        <w:t>«</w:t>
      </w:r>
      <w:proofErr w:type="spellStart"/>
      <w:r w:rsidRPr="00AE4A22">
        <w:rPr>
          <w:rFonts w:eastAsiaTheme="minorHAnsi"/>
          <w:i/>
          <w:iCs/>
          <w:szCs w:val="24"/>
          <w:lang w:bidi="ar-SA"/>
        </w:rPr>
        <w:t>Снеженика</w:t>
      </w:r>
      <w:proofErr w:type="spellEnd"/>
      <w:r w:rsidRPr="00AE4A22">
        <w:rPr>
          <w:rFonts w:eastAsiaTheme="minorHAnsi"/>
          <w:i/>
          <w:iCs/>
          <w:szCs w:val="24"/>
          <w:lang w:bidi="ar-SA"/>
        </w:rPr>
        <w:t xml:space="preserve">». </w:t>
      </w:r>
      <w:r w:rsidRPr="00AE4A22">
        <w:rPr>
          <w:rFonts w:eastAsiaTheme="minorHAnsi"/>
          <w:szCs w:val="24"/>
          <w:lang w:bidi="ar-SA"/>
        </w:rPr>
        <w:t xml:space="preserve">Музыка Я. </w:t>
      </w:r>
      <w:proofErr w:type="spellStart"/>
      <w:r w:rsidRPr="00AE4A22">
        <w:rPr>
          <w:rFonts w:eastAsiaTheme="minorHAnsi"/>
          <w:szCs w:val="24"/>
          <w:lang w:bidi="ar-SA"/>
        </w:rPr>
        <w:t>Дубравина</w:t>
      </w:r>
      <w:proofErr w:type="spellEnd"/>
      <w:r w:rsidRPr="00AE4A22">
        <w:rPr>
          <w:rFonts w:eastAsiaTheme="minorHAnsi"/>
          <w:szCs w:val="24"/>
          <w:lang w:bidi="ar-SA"/>
        </w:rPr>
        <w:t xml:space="preserve">, слова М. </w:t>
      </w:r>
      <w:proofErr w:type="spellStart"/>
      <w:r w:rsidRPr="00AE4A22">
        <w:rPr>
          <w:rFonts w:eastAsiaTheme="minorHAnsi"/>
          <w:szCs w:val="24"/>
          <w:lang w:bidi="ar-SA"/>
        </w:rPr>
        <w:t>Пляцковского</w:t>
      </w:r>
      <w:proofErr w:type="spellEnd"/>
      <w:r w:rsidRPr="00AE4A22">
        <w:rPr>
          <w:rFonts w:eastAsiaTheme="minorHAnsi"/>
          <w:szCs w:val="24"/>
          <w:lang w:bidi="ar-SA"/>
        </w:rPr>
        <w:t>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>Интонации для импровизации</w:t>
      </w:r>
      <w:r w:rsidRPr="00AE4A22">
        <w:rPr>
          <w:rFonts w:eastAsiaTheme="minorHAnsi"/>
          <w:szCs w:val="24"/>
          <w:lang w:bidi="ar-SA"/>
        </w:rPr>
        <w:t>: Колыбельная песня. Осенний вальс. Дождик.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«Дождик». </w:t>
      </w:r>
      <w:r w:rsidRPr="00AE4A22">
        <w:rPr>
          <w:rFonts w:eastAsiaTheme="minorHAnsi"/>
          <w:szCs w:val="24"/>
          <w:lang w:bidi="ar-SA"/>
        </w:rPr>
        <w:t>В. Косенко.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«Шаги на снегу». </w:t>
      </w:r>
      <w:r w:rsidRPr="00AE4A22">
        <w:rPr>
          <w:rFonts w:eastAsiaTheme="minorHAnsi"/>
          <w:szCs w:val="24"/>
          <w:lang w:bidi="ar-SA"/>
        </w:rPr>
        <w:t>Прелюдия № 6. К. Дебюсси.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«Дремота и зевота». </w:t>
      </w:r>
      <w:r w:rsidRPr="00AE4A22">
        <w:rPr>
          <w:rFonts w:eastAsiaTheme="minorHAnsi"/>
          <w:szCs w:val="24"/>
          <w:lang w:bidi="ar-SA"/>
        </w:rPr>
        <w:t>Музыка Т. Островской, слова С. Маршака.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>«Стрекоза и муравей»</w:t>
      </w:r>
      <w:r w:rsidRPr="00AE4A22">
        <w:rPr>
          <w:rFonts w:eastAsiaTheme="minorHAnsi"/>
          <w:szCs w:val="24"/>
          <w:lang w:bidi="ar-SA"/>
        </w:rPr>
        <w:t xml:space="preserve">, музыкальная сказка по мотивам басни И. Крылова. Музыка С. Соснина, либретто Е. </w:t>
      </w:r>
      <w:proofErr w:type="spellStart"/>
      <w:r w:rsidRPr="00AE4A22">
        <w:rPr>
          <w:rFonts w:eastAsiaTheme="minorHAnsi"/>
          <w:szCs w:val="24"/>
          <w:lang w:bidi="ar-SA"/>
        </w:rPr>
        <w:t>Косцовой</w:t>
      </w:r>
      <w:proofErr w:type="spellEnd"/>
      <w:r w:rsidRPr="00AE4A22">
        <w:rPr>
          <w:rFonts w:eastAsiaTheme="minorHAnsi"/>
          <w:szCs w:val="24"/>
          <w:lang w:bidi="ar-SA"/>
        </w:rPr>
        <w:t>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«Девушка с волосами цвета льна». </w:t>
      </w:r>
      <w:r w:rsidRPr="00AE4A22">
        <w:rPr>
          <w:rFonts w:eastAsiaTheme="minorHAnsi"/>
          <w:szCs w:val="24"/>
          <w:lang w:bidi="ar-SA"/>
        </w:rPr>
        <w:t>Прелюдия № 8. К. Дебюсси.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>«Море и звезды»</w:t>
      </w:r>
      <w:r w:rsidRPr="00AE4A22">
        <w:rPr>
          <w:rFonts w:eastAsiaTheme="minorHAnsi"/>
          <w:szCs w:val="24"/>
          <w:lang w:bidi="ar-SA"/>
        </w:rPr>
        <w:t xml:space="preserve">, вступление ко 2-му действию оперы «Сказка о царе </w:t>
      </w:r>
      <w:proofErr w:type="spellStart"/>
      <w:r w:rsidRPr="00AE4A22">
        <w:rPr>
          <w:rFonts w:eastAsiaTheme="minorHAnsi"/>
          <w:szCs w:val="24"/>
          <w:lang w:bidi="ar-SA"/>
        </w:rPr>
        <w:t>Салтане</w:t>
      </w:r>
      <w:proofErr w:type="spellEnd"/>
      <w:r w:rsidRPr="00AE4A22">
        <w:rPr>
          <w:rFonts w:eastAsiaTheme="minorHAnsi"/>
          <w:szCs w:val="24"/>
          <w:lang w:bidi="ar-SA"/>
        </w:rPr>
        <w:t>». Н.А. Римский-Корсаков.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«Зима в лесу». </w:t>
      </w:r>
      <w:r w:rsidRPr="00AE4A22">
        <w:rPr>
          <w:rFonts w:eastAsiaTheme="minorHAnsi"/>
          <w:szCs w:val="24"/>
          <w:lang w:bidi="ar-SA"/>
        </w:rPr>
        <w:t xml:space="preserve">Музыка С. </w:t>
      </w:r>
      <w:proofErr w:type="spellStart"/>
      <w:r w:rsidRPr="00AE4A22">
        <w:rPr>
          <w:rFonts w:eastAsiaTheme="minorHAnsi"/>
          <w:szCs w:val="24"/>
          <w:lang w:bidi="ar-SA"/>
        </w:rPr>
        <w:t>Бодренкова</w:t>
      </w:r>
      <w:proofErr w:type="spellEnd"/>
      <w:r w:rsidRPr="00AE4A22">
        <w:rPr>
          <w:rFonts w:eastAsiaTheme="minorHAnsi"/>
          <w:szCs w:val="24"/>
          <w:lang w:bidi="ar-SA"/>
        </w:rPr>
        <w:t>, слова Е. Авдиенко.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>«</w:t>
      </w:r>
      <w:proofErr w:type="spellStart"/>
      <w:r w:rsidRPr="00AE4A22">
        <w:rPr>
          <w:rFonts w:eastAsiaTheme="minorHAnsi"/>
          <w:i/>
          <w:iCs/>
          <w:szCs w:val="24"/>
          <w:lang w:bidi="ar-SA"/>
        </w:rPr>
        <w:t>Щедровка</w:t>
      </w:r>
      <w:proofErr w:type="spellEnd"/>
      <w:r w:rsidRPr="00AE4A22">
        <w:rPr>
          <w:rFonts w:eastAsiaTheme="minorHAnsi"/>
          <w:i/>
          <w:iCs/>
          <w:szCs w:val="24"/>
          <w:lang w:bidi="ar-SA"/>
        </w:rPr>
        <w:t xml:space="preserve">». </w:t>
      </w:r>
      <w:r w:rsidRPr="00AE4A22">
        <w:rPr>
          <w:rFonts w:eastAsiaTheme="minorHAnsi"/>
          <w:szCs w:val="24"/>
          <w:lang w:bidi="ar-SA"/>
        </w:rPr>
        <w:t>Детская новогодняя игровая песня.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>«Коляда-</w:t>
      </w:r>
      <w:proofErr w:type="spellStart"/>
      <w:r w:rsidRPr="00AE4A22">
        <w:rPr>
          <w:rFonts w:eastAsiaTheme="minorHAnsi"/>
          <w:i/>
          <w:iCs/>
          <w:szCs w:val="24"/>
          <w:lang w:bidi="ar-SA"/>
        </w:rPr>
        <w:t>маледа</w:t>
      </w:r>
      <w:proofErr w:type="spellEnd"/>
      <w:r w:rsidRPr="00AE4A22">
        <w:rPr>
          <w:rFonts w:eastAsiaTheme="minorHAnsi"/>
          <w:i/>
          <w:iCs/>
          <w:szCs w:val="24"/>
          <w:lang w:bidi="ar-SA"/>
        </w:rPr>
        <w:t xml:space="preserve">» </w:t>
      </w:r>
      <w:r w:rsidRPr="00AE4A22">
        <w:rPr>
          <w:rFonts w:eastAsiaTheme="minorHAnsi"/>
          <w:szCs w:val="24"/>
          <w:lang w:bidi="ar-SA"/>
        </w:rPr>
        <w:t xml:space="preserve">из сюиты для оркестра «Восемь русских народных песен». А. </w:t>
      </w:r>
      <w:proofErr w:type="spellStart"/>
      <w:r w:rsidRPr="00AE4A22">
        <w:rPr>
          <w:rFonts w:eastAsiaTheme="minorHAnsi"/>
          <w:szCs w:val="24"/>
          <w:lang w:bidi="ar-SA"/>
        </w:rPr>
        <w:t>Лядов</w:t>
      </w:r>
      <w:proofErr w:type="spellEnd"/>
      <w:r w:rsidRPr="00AE4A22">
        <w:rPr>
          <w:rFonts w:eastAsiaTheme="minorHAnsi"/>
          <w:szCs w:val="24"/>
          <w:lang w:bidi="ar-SA"/>
        </w:rPr>
        <w:t>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b/>
          <w:bCs/>
          <w:szCs w:val="24"/>
          <w:lang w:bidi="ar-SA"/>
        </w:rPr>
      </w:pPr>
      <w:r w:rsidRPr="00AE4A22">
        <w:rPr>
          <w:rFonts w:eastAsiaTheme="minorHAnsi"/>
          <w:b/>
          <w:bCs/>
          <w:szCs w:val="24"/>
          <w:lang w:bidi="ar-SA"/>
        </w:rPr>
        <w:lastRenderedPageBreak/>
        <w:t>3-я четверть «Развитие музыки»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«В пещере горного короля». </w:t>
      </w:r>
      <w:r w:rsidRPr="00AE4A22">
        <w:rPr>
          <w:rFonts w:eastAsiaTheme="minorHAnsi"/>
          <w:szCs w:val="24"/>
          <w:lang w:bidi="ar-SA"/>
        </w:rPr>
        <w:t xml:space="preserve">Из сюиты «Пер </w:t>
      </w:r>
      <w:proofErr w:type="spellStart"/>
      <w:r w:rsidRPr="00AE4A22">
        <w:rPr>
          <w:rFonts w:eastAsiaTheme="minorHAnsi"/>
          <w:szCs w:val="24"/>
          <w:lang w:bidi="ar-SA"/>
        </w:rPr>
        <w:t>Гюнт</w:t>
      </w:r>
      <w:proofErr w:type="spellEnd"/>
      <w:r w:rsidRPr="00AE4A22">
        <w:rPr>
          <w:rFonts w:eastAsiaTheme="minorHAnsi"/>
          <w:szCs w:val="24"/>
          <w:lang w:bidi="ar-SA"/>
        </w:rPr>
        <w:t>». Э. Григ.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«Пьеса (Аллегретто)». </w:t>
      </w:r>
      <w:r w:rsidRPr="00AE4A22">
        <w:rPr>
          <w:rFonts w:eastAsiaTheme="minorHAnsi"/>
          <w:szCs w:val="24"/>
          <w:lang w:bidi="ar-SA"/>
        </w:rPr>
        <w:t>Ф. Шуберт.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>«Береза»</w:t>
      </w:r>
      <w:r w:rsidRPr="00AE4A22">
        <w:rPr>
          <w:rFonts w:eastAsiaTheme="minorHAnsi"/>
          <w:szCs w:val="24"/>
          <w:lang w:bidi="ar-SA"/>
        </w:rPr>
        <w:t>. Музыка В. Веселова, слова С. Есенина.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«Вечер» </w:t>
      </w:r>
      <w:r w:rsidRPr="00AE4A22">
        <w:rPr>
          <w:rFonts w:eastAsiaTheme="minorHAnsi"/>
          <w:szCs w:val="24"/>
          <w:lang w:bidi="ar-SA"/>
        </w:rPr>
        <w:t>из цикла «Детская музыка». С. Прокофьев.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«Мишка». </w:t>
      </w:r>
      <w:r w:rsidRPr="00AE4A22">
        <w:rPr>
          <w:rFonts w:eastAsiaTheme="minorHAnsi"/>
          <w:szCs w:val="24"/>
          <w:lang w:bidi="ar-SA"/>
        </w:rPr>
        <w:t xml:space="preserve">Музыка Вас. </w:t>
      </w:r>
      <w:proofErr w:type="spellStart"/>
      <w:r w:rsidRPr="00AE4A22">
        <w:rPr>
          <w:rFonts w:eastAsiaTheme="minorHAnsi"/>
          <w:szCs w:val="24"/>
          <w:lang w:bidi="ar-SA"/>
        </w:rPr>
        <w:t>Калинникова</w:t>
      </w:r>
      <w:proofErr w:type="spellEnd"/>
      <w:r w:rsidRPr="00AE4A22">
        <w:rPr>
          <w:rFonts w:eastAsiaTheme="minorHAnsi"/>
          <w:szCs w:val="24"/>
          <w:lang w:bidi="ar-SA"/>
        </w:rPr>
        <w:t xml:space="preserve">, слова А. </w:t>
      </w:r>
      <w:proofErr w:type="spellStart"/>
      <w:r w:rsidRPr="00AE4A22">
        <w:rPr>
          <w:rFonts w:eastAsiaTheme="minorHAnsi"/>
          <w:szCs w:val="24"/>
          <w:lang w:bidi="ar-SA"/>
        </w:rPr>
        <w:t>Барто</w:t>
      </w:r>
      <w:proofErr w:type="spellEnd"/>
      <w:r w:rsidRPr="00AE4A22">
        <w:rPr>
          <w:rFonts w:eastAsiaTheme="minorHAnsi"/>
          <w:szCs w:val="24"/>
          <w:lang w:bidi="ar-SA"/>
        </w:rPr>
        <w:t>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«За рекою старый дом». </w:t>
      </w:r>
      <w:r w:rsidRPr="00AE4A22">
        <w:rPr>
          <w:rFonts w:eastAsiaTheme="minorHAnsi"/>
          <w:szCs w:val="24"/>
          <w:lang w:bidi="ar-SA"/>
        </w:rPr>
        <w:t>И.С. Бах.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«Веселые нотки – веселые дни». </w:t>
      </w:r>
      <w:r w:rsidRPr="00AE4A22">
        <w:rPr>
          <w:rFonts w:eastAsiaTheme="minorHAnsi"/>
          <w:szCs w:val="24"/>
          <w:lang w:bidi="ar-SA"/>
        </w:rPr>
        <w:t xml:space="preserve">Музыка С. Соснина, слова М. С </w:t>
      </w:r>
      <w:proofErr w:type="spellStart"/>
      <w:r w:rsidRPr="00AE4A22">
        <w:rPr>
          <w:rFonts w:eastAsiaTheme="minorHAnsi"/>
          <w:szCs w:val="24"/>
          <w:lang w:bidi="ar-SA"/>
        </w:rPr>
        <w:t>адовского</w:t>
      </w:r>
      <w:proofErr w:type="spellEnd"/>
      <w:r w:rsidRPr="00AE4A22">
        <w:rPr>
          <w:rFonts w:eastAsiaTheme="minorHAnsi"/>
          <w:szCs w:val="24"/>
          <w:lang w:bidi="ar-SA"/>
        </w:rPr>
        <w:t>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«Со вьюном я хожу». </w:t>
      </w:r>
      <w:r w:rsidRPr="00AE4A22">
        <w:rPr>
          <w:rFonts w:eastAsiaTheme="minorHAnsi"/>
          <w:szCs w:val="24"/>
          <w:lang w:bidi="ar-SA"/>
        </w:rPr>
        <w:t>Русская народная песня.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«Ах вы, сени мои, сени». </w:t>
      </w:r>
      <w:r w:rsidRPr="00AE4A22">
        <w:rPr>
          <w:rFonts w:eastAsiaTheme="minorHAnsi"/>
          <w:szCs w:val="24"/>
          <w:lang w:bidi="ar-SA"/>
        </w:rPr>
        <w:t>Русская народная песня (с сопровождением на бубне).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«Про Армию-защитницу». </w:t>
      </w:r>
      <w:r w:rsidRPr="00AE4A22">
        <w:rPr>
          <w:rFonts w:eastAsiaTheme="minorHAnsi"/>
          <w:szCs w:val="24"/>
          <w:lang w:bidi="ar-SA"/>
        </w:rPr>
        <w:t xml:space="preserve">Музыка С. Соснина, слова В. </w:t>
      </w:r>
      <w:proofErr w:type="spellStart"/>
      <w:r w:rsidRPr="00AE4A22">
        <w:rPr>
          <w:rFonts w:eastAsiaTheme="minorHAnsi"/>
          <w:szCs w:val="24"/>
          <w:lang w:bidi="ar-SA"/>
        </w:rPr>
        <w:t>Семернина</w:t>
      </w:r>
      <w:proofErr w:type="spellEnd"/>
      <w:r w:rsidRPr="00AE4A22">
        <w:rPr>
          <w:rFonts w:eastAsiaTheme="minorHAnsi"/>
          <w:szCs w:val="24"/>
          <w:lang w:bidi="ar-SA"/>
        </w:rPr>
        <w:t>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«Старая лестница». </w:t>
      </w:r>
      <w:r w:rsidRPr="00AE4A22">
        <w:rPr>
          <w:rFonts w:eastAsiaTheme="minorHAnsi"/>
          <w:szCs w:val="24"/>
          <w:lang w:bidi="ar-SA"/>
        </w:rPr>
        <w:t>Музыка М. Славкина, слова И. Пивоваровой.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«Ласточка». </w:t>
      </w:r>
      <w:r w:rsidRPr="00AE4A22">
        <w:rPr>
          <w:rFonts w:eastAsiaTheme="minorHAnsi"/>
          <w:szCs w:val="24"/>
          <w:lang w:bidi="ar-SA"/>
        </w:rPr>
        <w:t xml:space="preserve">Музыка Е. </w:t>
      </w:r>
      <w:proofErr w:type="spellStart"/>
      <w:r w:rsidRPr="00AE4A22">
        <w:rPr>
          <w:rFonts w:eastAsiaTheme="minorHAnsi"/>
          <w:szCs w:val="24"/>
          <w:lang w:bidi="ar-SA"/>
        </w:rPr>
        <w:t>Крылатова</w:t>
      </w:r>
      <w:proofErr w:type="spellEnd"/>
      <w:r w:rsidRPr="00AE4A22">
        <w:rPr>
          <w:rFonts w:eastAsiaTheme="minorHAnsi"/>
          <w:szCs w:val="24"/>
          <w:lang w:bidi="ar-SA"/>
        </w:rPr>
        <w:t xml:space="preserve">, слова И. </w:t>
      </w:r>
      <w:proofErr w:type="spellStart"/>
      <w:r w:rsidRPr="00AE4A22">
        <w:rPr>
          <w:rFonts w:eastAsiaTheme="minorHAnsi"/>
          <w:szCs w:val="24"/>
          <w:lang w:bidi="ar-SA"/>
        </w:rPr>
        <w:t>Шаферана</w:t>
      </w:r>
      <w:proofErr w:type="spellEnd"/>
      <w:r w:rsidRPr="00AE4A22">
        <w:rPr>
          <w:rFonts w:eastAsiaTheme="minorHAnsi"/>
          <w:szCs w:val="24"/>
          <w:lang w:bidi="ar-SA"/>
        </w:rPr>
        <w:t>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«Игра в слова» </w:t>
      </w:r>
      <w:r w:rsidRPr="00AE4A22">
        <w:rPr>
          <w:rFonts w:eastAsiaTheme="minorHAnsi"/>
          <w:szCs w:val="24"/>
          <w:lang w:bidi="ar-SA"/>
        </w:rPr>
        <w:t>(</w:t>
      </w:r>
      <w:proofErr w:type="spellStart"/>
      <w:r w:rsidRPr="00AE4A22">
        <w:rPr>
          <w:rFonts w:eastAsiaTheme="minorHAnsi"/>
          <w:szCs w:val="24"/>
          <w:lang w:bidi="ar-SA"/>
        </w:rPr>
        <w:t>попевка</w:t>
      </w:r>
      <w:proofErr w:type="spellEnd"/>
      <w:r w:rsidRPr="00AE4A22">
        <w:rPr>
          <w:rFonts w:eastAsiaTheme="minorHAnsi"/>
          <w:szCs w:val="24"/>
          <w:lang w:bidi="ar-SA"/>
        </w:rPr>
        <w:t>).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«Тихо-громко» </w:t>
      </w:r>
      <w:r w:rsidRPr="00AE4A22">
        <w:rPr>
          <w:rFonts w:eastAsiaTheme="minorHAnsi"/>
          <w:szCs w:val="24"/>
          <w:lang w:bidi="ar-SA"/>
        </w:rPr>
        <w:t>(</w:t>
      </w:r>
      <w:proofErr w:type="spellStart"/>
      <w:r w:rsidRPr="00AE4A22">
        <w:rPr>
          <w:rFonts w:eastAsiaTheme="minorHAnsi"/>
          <w:szCs w:val="24"/>
          <w:lang w:bidi="ar-SA"/>
        </w:rPr>
        <w:t>попевка</w:t>
      </w:r>
      <w:proofErr w:type="spellEnd"/>
      <w:r w:rsidRPr="00AE4A22">
        <w:rPr>
          <w:rFonts w:eastAsiaTheme="minorHAnsi"/>
          <w:szCs w:val="24"/>
          <w:lang w:bidi="ar-SA"/>
        </w:rPr>
        <w:t>). И. Арсеев.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«Купание в котлах» </w:t>
      </w:r>
      <w:r w:rsidRPr="00AE4A22">
        <w:rPr>
          <w:rFonts w:eastAsiaTheme="minorHAnsi"/>
          <w:szCs w:val="24"/>
          <w:lang w:bidi="ar-SA"/>
        </w:rPr>
        <w:t>сцена из балета «Конек-Горбунок». Р. Щедрин.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«Ой, кулики, </w:t>
      </w:r>
      <w:proofErr w:type="spellStart"/>
      <w:r w:rsidRPr="00AE4A22">
        <w:rPr>
          <w:rFonts w:eastAsiaTheme="minorHAnsi"/>
          <w:i/>
          <w:iCs/>
          <w:szCs w:val="24"/>
          <w:lang w:bidi="ar-SA"/>
        </w:rPr>
        <w:t>жаворонушки</w:t>
      </w:r>
      <w:proofErr w:type="spellEnd"/>
      <w:r w:rsidRPr="00AE4A22">
        <w:rPr>
          <w:rFonts w:eastAsiaTheme="minorHAnsi"/>
          <w:i/>
          <w:iCs/>
          <w:szCs w:val="24"/>
          <w:lang w:bidi="ar-SA"/>
        </w:rPr>
        <w:t>»</w:t>
      </w:r>
      <w:r w:rsidRPr="00AE4A22">
        <w:rPr>
          <w:rFonts w:eastAsiaTheme="minorHAnsi"/>
          <w:szCs w:val="24"/>
          <w:lang w:bidi="ar-SA"/>
        </w:rPr>
        <w:t>. Русская народная песня. Обработка М. Иорданского.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«Медведь проснулся». </w:t>
      </w:r>
      <w:r w:rsidRPr="00AE4A22">
        <w:rPr>
          <w:rFonts w:eastAsiaTheme="minorHAnsi"/>
          <w:szCs w:val="24"/>
          <w:lang w:bidi="ar-SA"/>
        </w:rPr>
        <w:t xml:space="preserve">Музыка М. </w:t>
      </w:r>
      <w:proofErr w:type="spellStart"/>
      <w:r w:rsidRPr="00AE4A22">
        <w:rPr>
          <w:rFonts w:eastAsiaTheme="minorHAnsi"/>
          <w:szCs w:val="24"/>
          <w:lang w:bidi="ar-SA"/>
        </w:rPr>
        <w:t>Калининой</w:t>
      </w:r>
      <w:proofErr w:type="spellEnd"/>
      <w:r w:rsidRPr="00AE4A22">
        <w:rPr>
          <w:rFonts w:eastAsiaTheme="minorHAnsi"/>
          <w:szCs w:val="24"/>
          <w:lang w:bidi="ar-SA"/>
        </w:rPr>
        <w:t xml:space="preserve">, слова Г. </w:t>
      </w:r>
      <w:proofErr w:type="spellStart"/>
      <w:r w:rsidRPr="00AE4A22">
        <w:rPr>
          <w:rFonts w:eastAsiaTheme="minorHAnsi"/>
          <w:szCs w:val="24"/>
          <w:lang w:bidi="ar-SA"/>
        </w:rPr>
        <w:t>Ладонщикова</w:t>
      </w:r>
      <w:proofErr w:type="spellEnd"/>
      <w:r w:rsidRPr="00AE4A22">
        <w:rPr>
          <w:rFonts w:eastAsiaTheme="minorHAnsi"/>
          <w:szCs w:val="24"/>
          <w:lang w:bidi="ar-SA"/>
        </w:rPr>
        <w:t>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«Былина о птицах» </w:t>
      </w:r>
      <w:r w:rsidRPr="00AE4A22">
        <w:rPr>
          <w:rFonts w:eastAsiaTheme="minorHAnsi"/>
          <w:szCs w:val="24"/>
          <w:lang w:bidi="ar-SA"/>
        </w:rPr>
        <w:t xml:space="preserve">из сюиты для оркестра «Восемь русских народных песен». А. </w:t>
      </w:r>
      <w:proofErr w:type="spellStart"/>
      <w:r w:rsidRPr="00AE4A22">
        <w:rPr>
          <w:rFonts w:eastAsiaTheme="minorHAnsi"/>
          <w:szCs w:val="24"/>
          <w:lang w:bidi="ar-SA"/>
        </w:rPr>
        <w:t>Лядов</w:t>
      </w:r>
      <w:proofErr w:type="spellEnd"/>
      <w:r w:rsidRPr="00AE4A22">
        <w:rPr>
          <w:rFonts w:eastAsiaTheme="minorHAnsi"/>
          <w:szCs w:val="24"/>
          <w:lang w:bidi="ar-SA"/>
        </w:rPr>
        <w:t>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>«Петя и волк»</w:t>
      </w:r>
      <w:r w:rsidRPr="00AE4A22">
        <w:rPr>
          <w:rFonts w:eastAsiaTheme="minorHAnsi"/>
          <w:szCs w:val="24"/>
          <w:lang w:bidi="ar-SA"/>
        </w:rPr>
        <w:t>. Симфоническая сказка: «Тема Пети», «Петя- герой» (заключительное шествие), «Тема птички», «Петя с птичкой разговаривают», «Петя с птичкой ловят волка», «Петя с птичкой поймали волка», «Тема утки», «Утка и птичка спорят», «Утка бросилась вон из лужи», «Тема кошки», «Кошка быстро полезла на дерево», «Тема волка», «Птичка и кошка на дереве, волк ходит вокруг», «Волк в бешенстве», «Тема дедушки», «Тема охотников». С. Прокофьев.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«Петя и волк» </w:t>
      </w:r>
      <w:r w:rsidRPr="00AE4A22">
        <w:rPr>
          <w:rFonts w:eastAsiaTheme="minorHAnsi"/>
          <w:szCs w:val="24"/>
          <w:lang w:bidi="ar-SA"/>
        </w:rPr>
        <w:t>(слушание симфонической сказки целиком). С. Прокофьев.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b/>
          <w:bCs/>
          <w:szCs w:val="24"/>
          <w:lang w:bidi="ar-SA"/>
        </w:rPr>
      </w:pPr>
      <w:r w:rsidRPr="00AE4A22">
        <w:rPr>
          <w:rFonts w:eastAsiaTheme="minorHAnsi"/>
          <w:b/>
          <w:bCs/>
          <w:szCs w:val="24"/>
          <w:lang w:bidi="ar-SA"/>
        </w:rPr>
        <w:t>4-я четверть «Построение (формы) музыки»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«Главная тема 3-й части Шестой симфонии» </w:t>
      </w:r>
      <w:r w:rsidRPr="00AE4A22">
        <w:rPr>
          <w:rFonts w:eastAsiaTheme="minorHAnsi"/>
          <w:szCs w:val="24"/>
          <w:lang w:bidi="ar-SA"/>
        </w:rPr>
        <w:t>(маршевый эпизод). П. Чайковский.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«Пастушья песня». </w:t>
      </w:r>
      <w:r w:rsidRPr="00AE4A22">
        <w:rPr>
          <w:rFonts w:eastAsiaTheme="minorHAnsi"/>
          <w:szCs w:val="24"/>
          <w:lang w:bidi="ar-SA"/>
        </w:rPr>
        <w:t>Французская народная песня.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«Телега». </w:t>
      </w:r>
      <w:r w:rsidRPr="00AE4A22">
        <w:rPr>
          <w:rFonts w:eastAsiaTheme="minorHAnsi"/>
          <w:szCs w:val="24"/>
          <w:lang w:bidi="ar-SA"/>
        </w:rPr>
        <w:t xml:space="preserve">Музыка М. Минкова, слова М. </w:t>
      </w:r>
      <w:proofErr w:type="spellStart"/>
      <w:r w:rsidRPr="00AE4A22">
        <w:rPr>
          <w:rFonts w:eastAsiaTheme="minorHAnsi"/>
          <w:szCs w:val="24"/>
          <w:lang w:bidi="ar-SA"/>
        </w:rPr>
        <w:t>Пляцковского</w:t>
      </w:r>
      <w:proofErr w:type="spellEnd"/>
      <w:r w:rsidRPr="00AE4A22">
        <w:rPr>
          <w:rFonts w:eastAsiaTheme="minorHAnsi"/>
          <w:szCs w:val="24"/>
          <w:lang w:bidi="ar-SA"/>
        </w:rPr>
        <w:t>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«Песня </w:t>
      </w:r>
      <w:proofErr w:type="spellStart"/>
      <w:r w:rsidRPr="00AE4A22">
        <w:rPr>
          <w:rFonts w:eastAsiaTheme="minorHAnsi"/>
          <w:i/>
          <w:iCs/>
          <w:szCs w:val="24"/>
          <w:lang w:bidi="ar-SA"/>
        </w:rPr>
        <w:t>Сольвейг</w:t>
      </w:r>
      <w:proofErr w:type="spellEnd"/>
      <w:r w:rsidRPr="00AE4A22">
        <w:rPr>
          <w:rFonts w:eastAsiaTheme="minorHAnsi"/>
          <w:i/>
          <w:iCs/>
          <w:szCs w:val="24"/>
          <w:lang w:bidi="ar-SA"/>
        </w:rPr>
        <w:t xml:space="preserve">» </w:t>
      </w:r>
      <w:r w:rsidRPr="00AE4A22">
        <w:rPr>
          <w:rFonts w:eastAsiaTheme="minorHAnsi"/>
          <w:szCs w:val="24"/>
          <w:lang w:bidi="ar-SA"/>
        </w:rPr>
        <w:t xml:space="preserve">из сюиты «Пер </w:t>
      </w:r>
      <w:proofErr w:type="spellStart"/>
      <w:r w:rsidRPr="00AE4A22">
        <w:rPr>
          <w:rFonts w:eastAsiaTheme="minorHAnsi"/>
          <w:szCs w:val="24"/>
          <w:lang w:bidi="ar-SA"/>
        </w:rPr>
        <w:t>Гюнт</w:t>
      </w:r>
      <w:proofErr w:type="spellEnd"/>
      <w:r w:rsidRPr="00AE4A22">
        <w:rPr>
          <w:rFonts w:eastAsiaTheme="minorHAnsi"/>
          <w:szCs w:val="24"/>
          <w:lang w:bidi="ar-SA"/>
        </w:rPr>
        <w:t>». Э. Григ.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«Колокола» </w:t>
      </w:r>
      <w:r w:rsidRPr="00AE4A22">
        <w:rPr>
          <w:rFonts w:eastAsiaTheme="minorHAnsi"/>
          <w:szCs w:val="24"/>
          <w:lang w:bidi="ar-SA"/>
        </w:rPr>
        <w:t xml:space="preserve">из телефильма «Приключения Электроника». Музыка Е. Крылова, слова Ю. </w:t>
      </w:r>
      <w:proofErr w:type="spellStart"/>
      <w:r w:rsidRPr="00AE4A22">
        <w:rPr>
          <w:rFonts w:eastAsiaTheme="minorHAnsi"/>
          <w:szCs w:val="24"/>
          <w:lang w:bidi="ar-SA"/>
        </w:rPr>
        <w:t>Энтина</w:t>
      </w:r>
      <w:proofErr w:type="spellEnd"/>
      <w:r w:rsidRPr="00AE4A22">
        <w:rPr>
          <w:rFonts w:eastAsiaTheme="minorHAnsi"/>
          <w:szCs w:val="24"/>
          <w:lang w:bidi="ar-SA"/>
        </w:rPr>
        <w:t>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«Песенка о капитане». </w:t>
      </w:r>
      <w:r w:rsidRPr="00AE4A22">
        <w:rPr>
          <w:rFonts w:eastAsiaTheme="minorHAnsi"/>
          <w:szCs w:val="24"/>
          <w:lang w:bidi="ar-SA"/>
        </w:rPr>
        <w:t>Музыка И. Дунаевского, слова В. Лебедева-Кумача.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«Ария Сусанина» </w:t>
      </w:r>
      <w:r w:rsidRPr="00AE4A22">
        <w:rPr>
          <w:rFonts w:eastAsiaTheme="minorHAnsi"/>
          <w:szCs w:val="24"/>
          <w:lang w:bidi="ar-SA"/>
        </w:rPr>
        <w:t>из оперы «Жизнь за царя (Иван Сусанин)». М. Глинка.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«Скрипка». </w:t>
      </w:r>
      <w:r w:rsidRPr="00AE4A22">
        <w:rPr>
          <w:rFonts w:eastAsiaTheme="minorHAnsi"/>
          <w:szCs w:val="24"/>
          <w:lang w:bidi="ar-SA"/>
        </w:rPr>
        <w:t>Музыка М. Славкина, слова И. Пивоваровой.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«Зачем нам выстроили дом?». </w:t>
      </w:r>
      <w:r w:rsidRPr="00AE4A22">
        <w:rPr>
          <w:rFonts w:eastAsiaTheme="minorHAnsi"/>
          <w:szCs w:val="24"/>
          <w:lang w:bidi="ar-SA"/>
        </w:rPr>
        <w:t xml:space="preserve">Музыка Д. </w:t>
      </w:r>
      <w:proofErr w:type="spellStart"/>
      <w:r w:rsidRPr="00AE4A22">
        <w:rPr>
          <w:rFonts w:eastAsiaTheme="minorHAnsi"/>
          <w:szCs w:val="24"/>
          <w:lang w:bidi="ar-SA"/>
        </w:rPr>
        <w:t>Кабалевского</w:t>
      </w:r>
      <w:proofErr w:type="spellEnd"/>
      <w:r w:rsidRPr="00AE4A22">
        <w:rPr>
          <w:rFonts w:eastAsiaTheme="minorHAnsi"/>
          <w:szCs w:val="24"/>
          <w:lang w:bidi="ar-SA"/>
        </w:rPr>
        <w:t>, слова В. Викторова.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«Спящая княжна». </w:t>
      </w:r>
      <w:r w:rsidRPr="00AE4A22">
        <w:rPr>
          <w:rFonts w:eastAsiaTheme="minorHAnsi"/>
          <w:szCs w:val="24"/>
          <w:lang w:bidi="ar-SA"/>
        </w:rPr>
        <w:t>Музыка и слова А. Бородина.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lastRenderedPageBreak/>
        <w:t xml:space="preserve">«Вариации на тему французской народной песни». </w:t>
      </w:r>
      <w:r w:rsidRPr="00AE4A22">
        <w:rPr>
          <w:rFonts w:eastAsiaTheme="minorHAnsi"/>
          <w:szCs w:val="24"/>
          <w:lang w:bidi="ar-SA"/>
        </w:rPr>
        <w:t>В.А. Моцарт.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«Белка». </w:t>
      </w:r>
      <w:r w:rsidRPr="00AE4A22">
        <w:rPr>
          <w:rFonts w:eastAsiaTheme="minorHAnsi"/>
          <w:szCs w:val="24"/>
          <w:lang w:bidi="ar-SA"/>
        </w:rPr>
        <w:t xml:space="preserve">Хор из оперы «Сказка о царе </w:t>
      </w:r>
      <w:proofErr w:type="spellStart"/>
      <w:r w:rsidRPr="00AE4A22">
        <w:rPr>
          <w:rFonts w:eastAsiaTheme="minorHAnsi"/>
          <w:szCs w:val="24"/>
          <w:lang w:bidi="ar-SA"/>
        </w:rPr>
        <w:t>Салтане</w:t>
      </w:r>
      <w:proofErr w:type="spellEnd"/>
      <w:r w:rsidRPr="00AE4A22">
        <w:rPr>
          <w:rFonts w:eastAsiaTheme="minorHAnsi"/>
          <w:szCs w:val="24"/>
          <w:lang w:bidi="ar-SA"/>
        </w:rPr>
        <w:t>». Музыка Н. Римского-Корсакова, стихи А. Пушкина.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Увертюра из кинофильма «Дети капитана Гранта». </w:t>
      </w:r>
      <w:r w:rsidRPr="00AE4A22">
        <w:rPr>
          <w:rFonts w:eastAsiaTheme="minorHAnsi"/>
          <w:szCs w:val="24"/>
          <w:lang w:bidi="ar-SA"/>
        </w:rPr>
        <w:t>И. Дунаевский.</w:t>
      </w:r>
    </w:p>
    <w:p w:rsidR="001878F6" w:rsidRPr="00AE4A22" w:rsidRDefault="001878F6" w:rsidP="001878F6">
      <w:pPr>
        <w:autoSpaceDE w:val="0"/>
        <w:autoSpaceDN w:val="0"/>
        <w:adjustRightInd w:val="0"/>
        <w:contextualSpacing w:val="0"/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«Мир». </w:t>
      </w:r>
      <w:r w:rsidRPr="00AE4A22">
        <w:rPr>
          <w:rFonts w:eastAsiaTheme="minorHAnsi"/>
          <w:szCs w:val="24"/>
          <w:lang w:bidi="ar-SA"/>
        </w:rPr>
        <w:t xml:space="preserve">Из спектакля «Земля детей». Музыка С. </w:t>
      </w:r>
      <w:proofErr w:type="spellStart"/>
      <w:r w:rsidRPr="00AE4A22">
        <w:rPr>
          <w:rFonts w:eastAsiaTheme="minorHAnsi"/>
          <w:szCs w:val="24"/>
          <w:lang w:bidi="ar-SA"/>
        </w:rPr>
        <w:t>Баневича</w:t>
      </w:r>
      <w:proofErr w:type="spellEnd"/>
      <w:r w:rsidRPr="00AE4A22">
        <w:rPr>
          <w:rFonts w:eastAsiaTheme="minorHAnsi"/>
          <w:szCs w:val="24"/>
          <w:lang w:bidi="ar-SA"/>
        </w:rPr>
        <w:t xml:space="preserve">, слова Т. </w:t>
      </w:r>
      <w:proofErr w:type="spellStart"/>
      <w:r w:rsidRPr="00AE4A22">
        <w:rPr>
          <w:rFonts w:eastAsiaTheme="minorHAnsi"/>
          <w:szCs w:val="24"/>
          <w:lang w:bidi="ar-SA"/>
        </w:rPr>
        <w:t>Калининой</w:t>
      </w:r>
      <w:proofErr w:type="spellEnd"/>
      <w:r w:rsidRPr="00AE4A22">
        <w:rPr>
          <w:rFonts w:eastAsiaTheme="minorHAnsi"/>
          <w:szCs w:val="24"/>
          <w:lang w:bidi="ar-SA"/>
        </w:rPr>
        <w:t>.</w:t>
      </w:r>
    </w:p>
    <w:p w:rsidR="001878F6" w:rsidRPr="00AE4A22" w:rsidRDefault="001878F6" w:rsidP="001878F6">
      <w:pPr>
        <w:rPr>
          <w:rFonts w:eastAsiaTheme="minorHAnsi"/>
          <w:szCs w:val="24"/>
          <w:lang w:bidi="ar-SA"/>
        </w:rPr>
      </w:pPr>
      <w:r w:rsidRPr="00AE4A22">
        <w:rPr>
          <w:rFonts w:eastAsiaTheme="minorHAnsi"/>
          <w:i/>
          <w:iCs/>
          <w:szCs w:val="24"/>
          <w:lang w:bidi="ar-SA"/>
        </w:rPr>
        <w:t xml:space="preserve">«Музыка в лесу». </w:t>
      </w:r>
      <w:r w:rsidRPr="00AE4A22">
        <w:rPr>
          <w:rFonts w:eastAsiaTheme="minorHAnsi"/>
          <w:szCs w:val="24"/>
          <w:lang w:bidi="ar-SA"/>
        </w:rPr>
        <w:t xml:space="preserve">Музыка Я. </w:t>
      </w:r>
      <w:proofErr w:type="spellStart"/>
      <w:r w:rsidRPr="00AE4A22">
        <w:rPr>
          <w:rFonts w:eastAsiaTheme="minorHAnsi"/>
          <w:szCs w:val="24"/>
          <w:lang w:bidi="ar-SA"/>
        </w:rPr>
        <w:t>Дубравина</w:t>
      </w:r>
      <w:proofErr w:type="spellEnd"/>
      <w:r w:rsidRPr="00AE4A22">
        <w:rPr>
          <w:rFonts w:eastAsiaTheme="minorHAnsi"/>
          <w:szCs w:val="24"/>
          <w:lang w:bidi="ar-SA"/>
        </w:rPr>
        <w:t xml:space="preserve">, слова Е. </w:t>
      </w:r>
      <w:proofErr w:type="spellStart"/>
      <w:r w:rsidRPr="00AE4A22">
        <w:rPr>
          <w:rFonts w:eastAsiaTheme="minorHAnsi"/>
          <w:szCs w:val="24"/>
          <w:lang w:bidi="ar-SA"/>
        </w:rPr>
        <w:t>Руженцева</w:t>
      </w:r>
      <w:proofErr w:type="spellEnd"/>
      <w:r w:rsidRPr="00AE4A22">
        <w:rPr>
          <w:rFonts w:eastAsiaTheme="minorHAnsi"/>
          <w:szCs w:val="24"/>
          <w:lang w:bidi="ar-SA"/>
        </w:rPr>
        <w:t>.</w:t>
      </w:r>
    </w:p>
    <w:p w:rsidR="008A2490" w:rsidRDefault="008A2490" w:rsidP="008A2490">
      <w:pPr>
        <w:pStyle w:val="a4"/>
        <w:spacing w:before="120" w:after="120"/>
        <w:ind w:left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Pr="00AE4A22">
        <w:rPr>
          <w:b/>
          <w:sz w:val="28"/>
          <w:szCs w:val="28"/>
        </w:rPr>
        <w:t>ематическое планирование.</w:t>
      </w:r>
    </w:p>
    <w:p w:rsidR="008A2490" w:rsidRPr="00AE4A22" w:rsidRDefault="008A2490" w:rsidP="008A2490">
      <w:pPr>
        <w:pStyle w:val="a4"/>
        <w:spacing w:before="120" w:after="120"/>
        <w:rPr>
          <w:b/>
          <w:sz w:val="28"/>
          <w:szCs w:val="28"/>
        </w:rPr>
      </w:pPr>
    </w:p>
    <w:tbl>
      <w:tblPr>
        <w:tblW w:w="9292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7449"/>
      </w:tblGrid>
      <w:tr w:rsidR="008A2490" w:rsidRPr="008A2490" w:rsidTr="00052628">
        <w:trPr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0" w:rsidRPr="008A2490" w:rsidRDefault="008A2490" w:rsidP="008A2490">
            <w:pPr>
              <w:pStyle w:val="a4"/>
              <w:rPr>
                <w:lang w:val="en-US" w:eastAsia="en-US" w:bidi="en-US"/>
              </w:rPr>
            </w:pPr>
            <w:r w:rsidRPr="008A2490"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490" w:rsidRPr="008A2490" w:rsidRDefault="008A2490" w:rsidP="008A2490">
            <w:pPr>
              <w:pStyle w:val="a4"/>
              <w:rPr>
                <w:lang w:eastAsia="en-US" w:bidi="en-US"/>
              </w:rPr>
            </w:pPr>
            <w:r w:rsidRPr="008A2490">
              <w:t>Кол-во часов по теме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0" w:rsidRPr="008A2490" w:rsidRDefault="008A2490" w:rsidP="008A2490">
            <w:pPr>
              <w:pStyle w:val="a4"/>
              <w:rPr>
                <w:lang w:val="en-US" w:eastAsia="en-US" w:bidi="en-US"/>
              </w:rPr>
            </w:pPr>
            <w:r w:rsidRPr="008A2490">
              <w:t>Тема</w:t>
            </w:r>
          </w:p>
        </w:tc>
      </w:tr>
      <w:tr w:rsidR="008A2490" w:rsidRPr="008A2490" w:rsidTr="00052628">
        <w:tblPrEx>
          <w:tblLook w:val="0000" w:firstRow="0" w:lastRow="0" w:firstColumn="0" w:lastColumn="0" w:noHBand="0" w:noVBand="0"/>
        </w:tblPrEx>
        <w:trPr>
          <w:trHeight w:val="52"/>
          <w:jc w:val="center"/>
        </w:trPr>
        <w:tc>
          <w:tcPr>
            <w:tcW w:w="709" w:type="dxa"/>
          </w:tcPr>
          <w:p w:rsidR="008A2490" w:rsidRPr="008A2490" w:rsidRDefault="008A2490" w:rsidP="008A2490">
            <w:pPr>
              <w:pStyle w:val="a4"/>
              <w:numPr>
                <w:ilvl w:val="0"/>
                <w:numId w:val="7"/>
              </w:numPr>
              <w:ind w:left="459" w:right="34" w:hanging="425"/>
            </w:pPr>
          </w:p>
        </w:tc>
        <w:tc>
          <w:tcPr>
            <w:tcW w:w="1134" w:type="dxa"/>
          </w:tcPr>
          <w:p w:rsidR="008A2490" w:rsidRPr="008A2490" w:rsidRDefault="008A2490" w:rsidP="008A2490">
            <w:pPr>
              <w:pStyle w:val="a4"/>
            </w:pPr>
            <w:r w:rsidRPr="008A2490">
              <w:t>1</w:t>
            </w:r>
          </w:p>
        </w:tc>
        <w:tc>
          <w:tcPr>
            <w:tcW w:w="7449" w:type="dxa"/>
          </w:tcPr>
          <w:p w:rsidR="008A2490" w:rsidRPr="008A2490" w:rsidRDefault="008A2490" w:rsidP="008A2490">
            <w:pPr>
              <w:pStyle w:val="a4"/>
            </w:pPr>
            <w:r w:rsidRPr="008A2490">
              <w:rPr>
                <w:rFonts w:eastAsiaTheme="minorHAnsi"/>
              </w:rPr>
              <w:t>Открываем для себя новые качества музыки</w:t>
            </w:r>
          </w:p>
        </w:tc>
      </w:tr>
      <w:tr w:rsidR="008A2490" w:rsidRPr="008A2490" w:rsidTr="00052628">
        <w:tblPrEx>
          <w:tblLook w:val="0000" w:firstRow="0" w:lastRow="0" w:firstColumn="0" w:lastColumn="0" w:noHBand="0" w:noVBand="0"/>
        </w:tblPrEx>
        <w:trPr>
          <w:trHeight w:val="52"/>
          <w:jc w:val="center"/>
        </w:trPr>
        <w:tc>
          <w:tcPr>
            <w:tcW w:w="709" w:type="dxa"/>
          </w:tcPr>
          <w:p w:rsidR="008A2490" w:rsidRPr="008A2490" w:rsidRDefault="008A2490" w:rsidP="008A2490">
            <w:pPr>
              <w:pStyle w:val="a4"/>
              <w:numPr>
                <w:ilvl w:val="0"/>
                <w:numId w:val="7"/>
              </w:numPr>
              <w:ind w:left="459" w:right="34" w:hanging="425"/>
            </w:pPr>
          </w:p>
        </w:tc>
        <w:tc>
          <w:tcPr>
            <w:tcW w:w="1134" w:type="dxa"/>
          </w:tcPr>
          <w:p w:rsidR="008A2490" w:rsidRPr="008A2490" w:rsidRDefault="008A2490" w:rsidP="008A2490">
            <w:pPr>
              <w:pStyle w:val="a4"/>
            </w:pPr>
            <w:r w:rsidRPr="008A2490">
              <w:t>1</w:t>
            </w:r>
          </w:p>
        </w:tc>
        <w:tc>
          <w:tcPr>
            <w:tcW w:w="7449" w:type="dxa"/>
          </w:tcPr>
          <w:p w:rsidR="008A2490" w:rsidRPr="008A2490" w:rsidRDefault="008A2490" w:rsidP="008A2490">
            <w:pPr>
              <w:pStyle w:val="a4"/>
              <w:rPr>
                <w:bCs/>
              </w:rPr>
            </w:pPr>
            <w:r w:rsidRPr="008A2490">
              <w:t>Открываем для себя новые качества музыки</w:t>
            </w:r>
          </w:p>
        </w:tc>
      </w:tr>
      <w:tr w:rsidR="008A2490" w:rsidRPr="008A2490" w:rsidTr="00052628">
        <w:tblPrEx>
          <w:tblLook w:val="0000" w:firstRow="0" w:lastRow="0" w:firstColumn="0" w:lastColumn="0" w:noHBand="0" w:noVBand="0"/>
        </w:tblPrEx>
        <w:trPr>
          <w:trHeight w:val="52"/>
          <w:jc w:val="center"/>
        </w:trPr>
        <w:tc>
          <w:tcPr>
            <w:tcW w:w="709" w:type="dxa"/>
          </w:tcPr>
          <w:p w:rsidR="008A2490" w:rsidRPr="008A2490" w:rsidRDefault="008A2490" w:rsidP="008A2490">
            <w:pPr>
              <w:pStyle w:val="a4"/>
              <w:numPr>
                <w:ilvl w:val="0"/>
                <w:numId w:val="7"/>
              </w:numPr>
              <w:ind w:left="459" w:right="34" w:hanging="425"/>
            </w:pPr>
          </w:p>
        </w:tc>
        <w:tc>
          <w:tcPr>
            <w:tcW w:w="1134" w:type="dxa"/>
          </w:tcPr>
          <w:p w:rsidR="008A2490" w:rsidRPr="008A2490" w:rsidRDefault="008A2490" w:rsidP="008A2490">
            <w:pPr>
              <w:pStyle w:val="a4"/>
            </w:pPr>
            <w:r w:rsidRPr="008A2490">
              <w:t>1</w:t>
            </w:r>
          </w:p>
        </w:tc>
        <w:tc>
          <w:tcPr>
            <w:tcW w:w="7449" w:type="dxa"/>
          </w:tcPr>
          <w:p w:rsidR="008A2490" w:rsidRPr="008A2490" w:rsidRDefault="008A2490" w:rsidP="008A2490">
            <w:pPr>
              <w:pStyle w:val="a4"/>
              <w:rPr>
                <w:bCs/>
              </w:rPr>
            </w:pPr>
            <w:r w:rsidRPr="008A2490">
              <w:t xml:space="preserve">Мелодичность – значит </w:t>
            </w:r>
            <w:proofErr w:type="spellStart"/>
            <w:r w:rsidRPr="008A2490">
              <w:t>песенность</w:t>
            </w:r>
            <w:proofErr w:type="spellEnd"/>
            <w:r w:rsidRPr="008A2490">
              <w:t>?</w:t>
            </w:r>
          </w:p>
        </w:tc>
      </w:tr>
      <w:tr w:rsidR="008A2490" w:rsidRPr="008A2490" w:rsidTr="00052628">
        <w:tblPrEx>
          <w:tblLook w:val="0000" w:firstRow="0" w:lastRow="0" w:firstColumn="0" w:lastColumn="0" w:noHBand="0" w:noVBand="0"/>
        </w:tblPrEx>
        <w:trPr>
          <w:trHeight w:val="52"/>
          <w:jc w:val="center"/>
        </w:trPr>
        <w:tc>
          <w:tcPr>
            <w:tcW w:w="709" w:type="dxa"/>
          </w:tcPr>
          <w:p w:rsidR="008A2490" w:rsidRPr="008A2490" w:rsidRDefault="008A2490" w:rsidP="008A2490">
            <w:pPr>
              <w:pStyle w:val="a4"/>
              <w:numPr>
                <w:ilvl w:val="0"/>
                <w:numId w:val="7"/>
              </w:numPr>
              <w:ind w:left="459" w:right="34" w:hanging="425"/>
            </w:pPr>
          </w:p>
        </w:tc>
        <w:tc>
          <w:tcPr>
            <w:tcW w:w="1134" w:type="dxa"/>
          </w:tcPr>
          <w:p w:rsidR="008A2490" w:rsidRPr="008A2490" w:rsidRDefault="008A2490" w:rsidP="008A2490">
            <w:pPr>
              <w:pStyle w:val="a4"/>
            </w:pPr>
            <w:r w:rsidRPr="008A2490">
              <w:t>1</w:t>
            </w:r>
          </w:p>
        </w:tc>
        <w:tc>
          <w:tcPr>
            <w:tcW w:w="7449" w:type="dxa"/>
          </w:tcPr>
          <w:p w:rsidR="008A2490" w:rsidRPr="008A2490" w:rsidRDefault="008A2490" w:rsidP="008A2490">
            <w:pPr>
              <w:pStyle w:val="a4"/>
              <w:rPr>
                <w:bCs/>
              </w:rPr>
            </w:pPr>
            <w:r w:rsidRPr="008A2490">
              <w:t xml:space="preserve">Мелодичность – значит </w:t>
            </w:r>
            <w:proofErr w:type="spellStart"/>
            <w:r w:rsidRPr="008A2490">
              <w:t>песенность</w:t>
            </w:r>
            <w:proofErr w:type="spellEnd"/>
            <w:r w:rsidRPr="008A2490">
              <w:t>?</w:t>
            </w:r>
          </w:p>
        </w:tc>
      </w:tr>
      <w:tr w:rsidR="008A2490" w:rsidRPr="008A2490" w:rsidTr="00052628">
        <w:tblPrEx>
          <w:tblLook w:val="0000" w:firstRow="0" w:lastRow="0" w:firstColumn="0" w:lastColumn="0" w:noHBand="0" w:noVBand="0"/>
        </w:tblPrEx>
        <w:trPr>
          <w:trHeight w:val="52"/>
          <w:jc w:val="center"/>
        </w:trPr>
        <w:tc>
          <w:tcPr>
            <w:tcW w:w="709" w:type="dxa"/>
          </w:tcPr>
          <w:p w:rsidR="008A2490" w:rsidRPr="008A2490" w:rsidRDefault="008A2490" w:rsidP="008A2490">
            <w:pPr>
              <w:pStyle w:val="a4"/>
              <w:numPr>
                <w:ilvl w:val="0"/>
                <w:numId w:val="7"/>
              </w:numPr>
              <w:ind w:left="459" w:right="34" w:hanging="425"/>
            </w:pPr>
          </w:p>
        </w:tc>
        <w:tc>
          <w:tcPr>
            <w:tcW w:w="1134" w:type="dxa"/>
          </w:tcPr>
          <w:p w:rsidR="008A2490" w:rsidRPr="008A2490" w:rsidRDefault="008A2490" w:rsidP="008A2490">
            <w:pPr>
              <w:pStyle w:val="a4"/>
            </w:pPr>
            <w:r w:rsidRPr="008A2490">
              <w:t>1</w:t>
            </w:r>
          </w:p>
        </w:tc>
        <w:tc>
          <w:tcPr>
            <w:tcW w:w="7449" w:type="dxa"/>
          </w:tcPr>
          <w:p w:rsidR="008A2490" w:rsidRPr="008A2490" w:rsidRDefault="008A2490" w:rsidP="008A2490">
            <w:pPr>
              <w:pStyle w:val="a4"/>
              <w:rPr>
                <w:bCs/>
              </w:rPr>
            </w:pPr>
            <w:proofErr w:type="spellStart"/>
            <w:r w:rsidRPr="008A2490">
              <w:t>Танцевальность</w:t>
            </w:r>
            <w:proofErr w:type="spellEnd"/>
            <w:r w:rsidRPr="008A2490">
              <w:t xml:space="preserve"> бывает не только в танцах</w:t>
            </w:r>
          </w:p>
        </w:tc>
      </w:tr>
      <w:tr w:rsidR="008A2490" w:rsidRPr="008A2490" w:rsidTr="00052628">
        <w:tblPrEx>
          <w:tblLook w:val="0000" w:firstRow="0" w:lastRow="0" w:firstColumn="0" w:lastColumn="0" w:noHBand="0" w:noVBand="0"/>
        </w:tblPrEx>
        <w:trPr>
          <w:trHeight w:val="52"/>
          <w:jc w:val="center"/>
        </w:trPr>
        <w:tc>
          <w:tcPr>
            <w:tcW w:w="709" w:type="dxa"/>
          </w:tcPr>
          <w:p w:rsidR="008A2490" w:rsidRPr="008A2490" w:rsidRDefault="008A2490" w:rsidP="008A2490">
            <w:pPr>
              <w:pStyle w:val="a4"/>
              <w:numPr>
                <w:ilvl w:val="0"/>
                <w:numId w:val="7"/>
              </w:numPr>
              <w:ind w:left="459" w:right="34" w:hanging="425"/>
            </w:pPr>
          </w:p>
        </w:tc>
        <w:tc>
          <w:tcPr>
            <w:tcW w:w="1134" w:type="dxa"/>
          </w:tcPr>
          <w:p w:rsidR="008A2490" w:rsidRPr="008A2490" w:rsidRDefault="008A2490" w:rsidP="008A2490">
            <w:pPr>
              <w:pStyle w:val="a4"/>
            </w:pPr>
            <w:r w:rsidRPr="008A2490">
              <w:t>1</w:t>
            </w:r>
          </w:p>
        </w:tc>
        <w:tc>
          <w:tcPr>
            <w:tcW w:w="7449" w:type="dxa"/>
          </w:tcPr>
          <w:p w:rsidR="008A2490" w:rsidRPr="008A2490" w:rsidRDefault="008A2490" w:rsidP="008A2490">
            <w:pPr>
              <w:pStyle w:val="a4"/>
              <w:rPr>
                <w:bCs/>
              </w:rPr>
            </w:pPr>
            <w:r w:rsidRPr="008A2490">
              <w:t xml:space="preserve">Где слышится </w:t>
            </w:r>
            <w:proofErr w:type="spellStart"/>
            <w:r w:rsidRPr="008A2490">
              <w:t>маршевость</w:t>
            </w:r>
            <w:proofErr w:type="spellEnd"/>
            <w:r w:rsidRPr="008A2490">
              <w:t>?</w:t>
            </w:r>
          </w:p>
        </w:tc>
      </w:tr>
      <w:tr w:rsidR="008A2490" w:rsidRPr="008A2490" w:rsidTr="00052628">
        <w:tblPrEx>
          <w:tblLook w:val="0000" w:firstRow="0" w:lastRow="0" w:firstColumn="0" w:lastColumn="0" w:noHBand="0" w:noVBand="0"/>
        </w:tblPrEx>
        <w:trPr>
          <w:trHeight w:val="52"/>
          <w:jc w:val="center"/>
        </w:trPr>
        <w:tc>
          <w:tcPr>
            <w:tcW w:w="709" w:type="dxa"/>
          </w:tcPr>
          <w:p w:rsidR="008A2490" w:rsidRPr="008A2490" w:rsidRDefault="008A2490" w:rsidP="008A2490">
            <w:pPr>
              <w:pStyle w:val="a4"/>
              <w:numPr>
                <w:ilvl w:val="0"/>
                <w:numId w:val="7"/>
              </w:numPr>
              <w:ind w:left="459" w:right="34" w:hanging="425"/>
            </w:pPr>
          </w:p>
        </w:tc>
        <w:tc>
          <w:tcPr>
            <w:tcW w:w="1134" w:type="dxa"/>
          </w:tcPr>
          <w:p w:rsidR="008A2490" w:rsidRPr="008A2490" w:rsidRDefault="008A2490" w:rsidP="008A2490">
            <w:pPr>
              <w:pStyle w:val="a4"/>
            </w:pPr>
            <w:r w:rsidRPr="008A2490">
              <w:t>1</w:t>
            </w:r>
          </w:p>
        </w:tc>
        <w:tc>
          <w:tcPr>
            <w:tcW w:w="7449" w:type="dxa"/>
          </w:tcPr>
          <w:p w:rsidR="008A2490" w:rsidRPr="008A2490" w:rsidRDefault="008A2490" w:rsidP="008A2490">
            <w:pPr>
              <w:pStyle w:val="a4"/>
              <w:rPr>
                <w:bCs/>
              </w:rPr>
            </w:pPr>
            <w:r w:rsidRPr="008A2490">
              <w:t>Встречи с песенно- танцевальной и песенно-маршевой музыкой.</w:t>
            </w:r>
          </w:p>
        </w:tc>
      </w:tr>
      <w:tr w:rsidR="008A2490" w:rsidRPr="008A2490" w:rsidTr="00052628">
        <w:tblPrEx>
          <w:tblLook w:val="0000" w:firstRow="0" w:lastRow="0" w:firstColumn="0" w:lastColumn="0" w:noHBand="0" w:noVBand="0"/>
        </w:tblPrEx>
        <w:trPr>
          <w:trHeight w:val="52"/>
          <w:jc w:val="center"/>
        </w:trPr>
        <w:tc>
          <w:tcPr>
            <w:tcW w:w="709" w:type="dxa"/>
          </w:tcPr>
          <w:p w:rsidR="008A2490" w:rsidRPr="008A2490" w:rsidRDefault="008A2490" w:rsidP="008A2490">
            <w:pPr>
              <w:pStyle w:val="a4"/>
              <w:numPr>
                <w:ilvl w:val="0"/>
                <w:numId w:val="7"/>
              </w:numPr>
              <w:ind w:left="459" w:right="34" w:hanging="425"/>
            </w:pPr>
          </w:p>
        </w:tc>
        <w:tc>
          <w:tcPr>
            <w:tcW w:w="1134" w:type="dxa"/>
          </w:tcPr>
          <w:p w:rsidR="008A2490" w:rsidRPr="008A2490" w:rsidRDefault="008A2490" w:rsidP="008A2490">
            <w:pPr>
              <w:pStyle w:val="a4"/>
            </w:pPr>
            <w:r w:rsidRPr="008A2490">
              <w:t>1</w:t>
            </w:r>
          </w:p>
        </w:tc>
        <w:tc>
          <w:tcPr>
            <w:tcW w:w="7449" w:type="dxa"/>
          </w:tcPr>
          <w:p w:rsidR="008A2490" w:rsidRPr="008A2490" w:rsidRDefault="008A2490" w:rsidP="008A2490">
            <w:pPr>
              <w:pStyle w:val="a4"/>
              <w:rPr>
                <w:bCs/>
              </w:rPr>
            </w:pPr>
            <w:r w:rsidRPr="008A2490">
              <w:t>Встречи с песенно- танцевальной и песенно-маршевой музыкой.</w:t>
            </w:r>
          </w:p>
        </w:tc>
      </w:tr>
      <w:tr w:rsidR="008A2490" w:rsidRPr="008A2490" w:rsidTr="00052628">
        <w:tblPrEx>
          <w:tblLook w:val="0000" w:firstRow="0" w:lastRow="0" w:firstColumn="0" w:lastColumn="0" w:noHBand="0" w:noVBand="0"/>
        </w:tblPrEx>
        <w:trPr>
          <w:trHeight w:val="52"/>
          <w:jc w:val="center"/>
        </w:trPr>
        <w:tc>
          <w:tcPr>
            <w:tcW w:w="709" w:type="dxa"/>
          </w:tcPr>
          <w:p w:rsidR="008A2490" w:rsidRPr="008A2490" w:rsidRDefault="008A2490" w:rsidP="008A2490">
            <w:pPr>
              <w:pStyle w:val="a4"/>
              <w:numPr>
                <w:ilvl w:val="0"/>
                <w:numId w:val="7"/>
              </w:numPr>
              <w:ind w:left="459" w:right="34" w:hanging="425"/>
            </w:pPr>
          </w:p>
        </w:tc>
        <w:tc>
          <w:tcPr>
            <w:tcW w:w="1134" w:type="dxa"/>
          </w:tcPr>
          <w:p w:rsidR="008A2490" w:rsidRPr="008A2490" w:rsidRDefault="008A2490" w:rsidP="008A2490">
            <w:pPr>
              <w:pStyle w:val="a4"/>
            </w:pPr>
            <w:r w:rsidRPr="008A2490">
              <w:t>1</w:t>
            </w:r>
          </w:p>
        </w:tc>
        <w:tc>
          <w:tcPr>
            <w:tcW w:w="7449" w:type="dxa"/>
          </w:tcPr>
          <w:p w:rsidR="008A2490" w:rsidRPr="008A2490" w:rsidRDefault="008A2490" w:rsidP="008A2490">
            <w:pPr>
              <w:pStyle w:val="a4"/>
              <w:rPr>
                <w:bCs/>
              </w:rPr>
            </w:pPr>
            <w:r w:rsidRPr="008A2490">
              <w:t>Сравниваем разговорную и музыкальную речь</w:t>
            </w:r>
          </w:p>
        </w:tc>
      </w:tr>
      <w:tr w:rsidR="008A2490" w:rsidRPr="008A2490" w:rsidTr="00052628">
        <w:tblPrEx>
          <w:tblLook w:val="0000" w:firstRow="0" w:lastRow="0" w:firstColumn="0" w:lastColumn="0" w:noHBand="0" w:noVBand="0"/>
        </w:tblPrEx>
        <w:trPr>
          <w:trHeight w:val="52"/>
          <w:jc w:val="center"/>
        </w:trPr>
        <w:tc>
          <w:tcPr>
            <w:tcW w:w="709" w:type="dxa"/>
          </w:tcPr>
          <w:p w:rsidR="008A2490" w:rsidRPr="008A2490" w:rsidRDefault="008A2490" w:rsidP="008A2490">
            <w:pPr>
              <w:pStyle w:val="a4"/>
              <w:numPr>
                <w:ilvl w:val="0"/>
                <w:numId w:val="7"/>
              </w:numPr>
              <w:ind w:left="459" w:right="34" w:hanging="425"/>
            </w:pPr>
          </w:p>
        </w:tc>
        <w:tc>
          <w:tcPr>
            <w:tcW w:w="1134" w:type="dxa"/>
          </w:tcPr>
          <w:p w:rsidR="008A2490" w:rsidRPr="008A2490" w:rsidRDefault="008A2490" w:rsidP="008A2490">
            <w:pPr>
              <w:pStyle w:val="a4"/>
            </w:pPr>
            <w:r w:rsidRPr="008A2490">
              <w:t>1</w:t>
            </w:r>
          </w:p>
        </w:tc>
        <w:tc>
          <w:tcPr>
            <w:tcW w:w="7449" w:type="dxa"/>
          </w:tcPr>
          <w:p w:rsidR="008A2490" w:rsidRPr="008A2490" w:rsidRDefault="008A2490" w:rsidP="008A2490">
            <w:pPr>
              <w:pStyle w:val="a4"/>
              <w:rPr>
                <w:bCs/>
              </w:rPr>
            </w:pPr>
            <w:proofErr w:type="spellStart"/>
            <w:r w:rsidRPr="008A2490">
              <w:t>Зерноинтонация</w:t>
            </w:r>
            <w:proofErr w:type="spellEnd"/>
            <w:r w:rsidRPr="008A2490">
              <w:t xml:space="preserve"> в музыке</w:t>
            </w:r>
          </w:p>
        </w:tc>
      </w:tr>
      <w:tr w:rsidR="008A2490" w:rsidRPr="008A2490" w:rsidTr="00052628">
        <w:tblPrEx>
          <w:tblLook w:val="0000" w:firstRow="0" w:lastRow="0" w:firstColumn="0" w:lastColumn="0" w:noHBand="0" w:noVBand="0"/>
        </w:tblPrEx>
        <w:trPr>
          <w:trHeight w:val="52"/>
          <w:jc w:val="center"/>
        </w:trPr>
        <w:tc>
          <w:tcPr>
            <w:tcW w:w="709" w:type="dxa"/>
          </w:tcPr>
          <w:p w:rsidR="008A2490" w:rsidRPr="008A2490" w:rsidRDefault="008A2490" w:rsidP="008A2490">
            <w:pPr>
              <w:pStyle w:val="a4"/>
              <w:numPr>
                <w:ilvl w:val="0"/>
                <w:numId w:val="7"/>
              </w:numPr>
              <w:ind w:left="459" w:right="34" w:hanging="425"/>
            </w:pPr>
          </w:p>
        </w:tc>
        <w:tc>
          <w:tcPr>
            <w:tcW w:w="1134" w:type="dxa"/>
          </w:tcPr>
          <w:p w:rsidR="008A2490" w:rsidRPr="008A2490" w:rsidRDefault="008A2490" w:rsidP="008A2490">
            <w:pPr>
              <w:pStyle w:val="a4"/>
            </w:pPr>
            <w:r w:rsidRPr="008A2490">
              <w:t>1</w:t>
            </w:r>
          </w:p>
        </w:tc>
        <w:tc>
          <w:tcPr>
            <w:tcW w:w="7449" w:type="dxa"/>
          </w:tcPr>
          <w:p w:rsidR="008A2490" w:rsidRPr="008A2490" w:rsidRDefault="008A2490" w:rsidP="008A2490">
            <w:pPr>
              <w:pStyle w:val="a4"/>
              <w:rPr>
                <w:bCs/>
              </w:rPr>
            </w:pPr>
            <w:proofErr w:type="spellStart"/>
            <w:r w:rsidRPr="008A2490">
              <w:t>Зерноинтонация</w:t>
            </w:r>
            <w:proofErr w:type="spellEnd"/>
            <w:r w:rsidRPr="008A2490">
              <w:t xml:space="preserve"> в музыке</w:t>
            </w:r>
          </w:p>
        </w:tc>
      </w:tr>
      <w:tr w:rsidR="008A2490" w:rsidRPr="008A2490" w:rsidTr="00052628">
        <w:tblPrEx>
          <w:tblLook w:val="0000" w:firstRow="0" w:lastRow="0" w:firstColumn="0" w:lastColumn="0" w:noHBand="0" w:noVBand="0"/>
        </w:tblPrEx>
        <w:trPr>
          <w:trHeight w:val="52"/>
          <w:jc w:val="center"/>
        </w:trPr>
        <w:tc>
          <w:tcPr>
            <w:tcW w:w="709" w:type="dxa"/>
          </w:tcPr>
          <w:p w:rsidR="008A2490" w:rsidRPr="008A2490" w:rsidRDefault="008A2490" w:rsidP="008A2490">
            <w:pPr>
              <w:pStyle w:val="a4"/>
              <w:numPr>
                <w:ilvl w:val="0"/>
                <w:numId w:val="7"/>
              </w:numPr>
              <w:ind w:left="459" w:right="34" w:hanging="425"/>
            </w:pPr>
          </w:p>
        </w:tc>
        <w:tc>
          <w:tcPr>
            <w:tcW w:w="1134" w:type="dxa"/>
          </w:tcPr>
          <w:p w:rsidR="008A2490" w:rsidRPr="008A2490" w:rsidRDefault="008A2490" w:rsidP="008A2490">
            <w:pPr>
              <w:pStyle w:val="a4"/>
            </w:pPr>
            <w:r w:rsidRPr="008A2490">
              <w:t>1</w:t>
            </w:r>
          </w:p>
        </w:tc>
        <w:tc>
          <w:tcPr>
            <w:tcW w:w="7449" w:type="dxa"/>
          </w:tcPr>
          <w:p w:rsidR="008A2490" w:rsidRPr="008A2490" w:rsidRDefault="008A2490" w:rsidP="008A2490">
            <w:pPr>
              <w:pStyle w:val="a4"/>
              <w:rPr>
                <w:bCs/>
              </w:rPr>
            </w:pPr>
            <w:r w:rsidRPr="008A2490">
              <w:t>Как связаны между собой выразительные и изобразительные интонации?</w:t>
            </w:r>
          </w:p>
        </w:tc>
      </w:tr>
      <w:tr w:rsidR="008A2490" w:rsidRPr="008A2490" w:rsidTr="00052628">
        <w:tblPrEx>
          <w:tblLook w:val="0000" w:firstRow="0" w:lastRow="0" w:firstColumn="0" w:lastColumn="0" w:noHBand="0" w:noVBand="0"/>
        </w:tblPrEx>
        <w:trPr>
          <w:trHeight w:val="52"/>
          <w:jc w:val="center"/>
        </w:trPr>
        <w:tc>
          <w:tcPr>
            <w:tcW w:w="709" w:type="dxa"/>
          </w:tcPr>
          <w:p w:rsidR="008A2490" w:rsidRPr="008A2490" w:rsidRDefault="008A2490" w:rsidP="008A2490">
            <w:pPr>
              <w:pStyle w:val="a4"/>
              <w:numPr>
                <w:ilvl w:val="0"/>
                <w:numId w:val="7"/>
              </w:numPr>
              <w:ind w:left="459" w:right="34" w:hanging="425"/>
            </w:pPr>
          </w:p>
        </w:tc>
        <w:tc>
          <w:tcPr>
            <w:tcW w:w="1134" w:type="dxa"/>
          </w:tcPr>
          <w:p w:rsidR="008A2490" w:rsidRPr="008A2490" w:rsidRDefault="008A2490" w:rsidP="008A2490">
            <w:pPr>
              <w:pStyle w:val="a4"/>
            </w:pPr>
            <w:r w:rsidRPr="008A2490">
              <w:t>1</w:t>
            </w:r>
          </w:p>
        </w:tc>
        <w:tc>
          <w:tcPr>
            <w:tcW w:w="7449" w:type="dxa"/>
          </w:tcPr>
          <w:p w:rsidR="008A2490" w:rsidRPr="008A2490" w:rsidRDefault="008A2490" w:rsidP="008A2490">
            <w:pPr>
              <w:pStyle w:val="a4"/>
              <w:rPr>
                <w:bCs/>
              </w:rPr>
            </w:pPr>
            <w:r w:rsidRPr="008A2490">
              <w:t>Как связаны между собой выразительные и изобразительные интонации?</w:t>
            </w:r>
          </w:p>
        </w:tc>
      </w:tr>
      <w:tr w:rsidR="008A2490" w:rsidRPr="008A2490" w:rsidTr="00052628">
        <w:tblPrEx>
          <w:tblLook w:val="0000" w:firstRow="0" w:lastRow="0" w:firstColumn="0" w:lastColumn="0" w:noHBand="0" w:noVBand="0"/>
        </w:tblPrEx>
        <w:trPr>
          <w:trHeight w:val="52"/>
          <w:jc w:val="center"/>
        </w:trPr>
        <w:tc>
          <w:tcPr>
            <w:tcW w:w="709" w:type="dxa"/>
          </w:tcPr>
          <w:p w:rsidR="008A2490" w:rsidRPr="008A2490" w:rsidRDefault="008A2490" w:rsidP="008A2490">
            <w:pPr>
              <w:pStyle w:val="a4"/>
              <w:numPr>
                <w:ilvl w:val="0"/>
                <w:numId w:val="7"/>
              </w:numPr>
              <w:ind w:left="459" w:right="34" w:hanging="425"/>
            </w:pPr>
          </w:p>
        </w:tc>
        <w:tc>
          <w:tcPr>
            <w:tcW w:w="1134" w:type="dxa"/>
          </w:tcPr>
          <w:p w:rsidR="008A2490" w:rsidRPr="008A2490" w:rsidRDefault="008A2490" w:rsidP="008A2490">
            <w:pPr>
              <w:pStyle w:val="a4"/>
            </w:pPr>
            <w:r w:rsidRPr="008A2490">
              <w:t>1</w:t>
            </w:r>
          </w:p>
        </w:tc>
        <w:tc>
          <w:tcPr>
            <w:tcW w:w="7449" w:type="dxa"/>
          </w:tcPr>
          <w:p w:rsidR="008A2490" w:rsidRPr="008A2490" w:rsidRDefault="008A2490" w:rsidP="008A2490">
            <w:pPr>
              <w:pStyle w:val="a4"/>
              <w:rPr>
                <w:bCs/>
              </w:rPr>
            </w:pPr>
            <w:r w:rsidRPr="008A2490">
              <w:rPr>
                <w:bCs/>
              </w:rPr>
              <w:t>Проект «Школьный фольклорный праздник»</w:t>
            </w:r>
          </w:p>
        </w:tc>
      </w:tr>
      <w:tr w:rsidR="008A2490" w:rsidRPr="008A2490" w:rsidTr="00052628">
        <w:tblPrEx>
          <w:tblLook w:val="0000" w:firstRow="0" w:lastRow="0" w:firstColumn="0" w:lastColumn="0" w:noHBand="0" w:noVBand="0"/>
        </w:tblPrEx>
        <w:trPr>
          <w:trHeight w:val="52"/>
          <w:jc w:val="center"/>
        </w:trPr>
        <w:tc>
          <w:tcPr>
            <w:tcW w:w="709" w:type="dxa"/>
          </w:tcPr>
          <w:p w:rsidR="008A2490" w:rsidRPr="008A2490" w:rsidRDefault="008A2490" w:rsidP="008A2490">
            <w:pPr>
              <w:pStyle w:val="a4"/>
              <w:numPr>
                <w:ilvl w:val="0"/>
                <w:numId w:val="7"/>
              </w:numPr>
              <w:ind w:left="459" w:right="34" w:hanging="425"/>
            </w:pPr>
          </w:p>
        </w:tc>
        <w:tc>
          <w:tcPr>
            <w:tcW w:w="1134" w:type="dxa"/>
          </w:tcPr>
          <w:p w:rsidR="008A2490" w:rsidRPr="008A2490" w:rsidRDefault="008A2490" w:rsidP="008A2490">
            <w:pPr>
              <w:pStyle w:val="a4"/>
            </w:pPr>
            <w:r w:rsidRPr="008A2490">
              <w:t>1</w:t>
            </w:r>
          </w:p>
        </w:tc>
        <w:tc>
          <w:tcPr>
            <w:tcW w:w="7449" w:type="dxa"/>
          </w:tcPr>
          <w:p w:rsidR="008A2490" w:rsidRPr="008A2490" w:rsidRDefault="008A2490" w:rsidP="008A2490">
            <w:pPr>
              <w:pStyle w:val="a4"/>
              <w:rPr>
                <w:bCs/>
              </w:rPr>
            </w:pPr>
            <w:r w:rsidRPr="008A2490">
              <w:t>Почему развивается музыка?</w:t>
            </w:r>
          </w:p>
        </w:tc>
      </w:tr>
      <w:tr w:rsidR="008A2490" w:rsidRPr="008A2490" w:rsidTr="00052628">
        <w:tblPrEx>
          <w:tblLook w:val="0000" w:firstRow="0" w:lastRow="0" w:firstColumn="0" w:lastColumn="0" w:noHBand="0" w:noVBand="0"/>
        </w:tblPrEx>
        <w:trPr>
          <w:trHeight w:val="52"/>
          <w:jc w:val="center"/>
        </w:trPr>
        <w:tc>
          <w:tcPr>
            <w:tcW w:w="709" w:type="dxa"/>
          </w:tcPr>
          <w:p w:rsidR="008A2490" w:rsidRPr="008A2490" w:rsidRDefault="008A2490" w:rsidP="008A2490">
            <w:pPr>
              <w:pStyle w:val="a4"/>
              <w:numPr>
                <w:ilvl w:val="0"/>
                <w:numId w:val="7"/>
              </w:numPr>
              <w:ind w:left="459" w:right="34" w:hanging="425"/>
            </w:pPr>
          </w:p>
        </w:tc>
        <w:tc>
          <w:tcPr>
            <w:tcW w:w="1134" w:type="dxa"/>
          </w:tcPr>
          <w:p w:rsidR="008A2490" w:rsidRPr="008A2490" w:rsidRDefault="008A2490" w:rsidP="008A2490">
            <w:pPr>
              <w:pStyle w:val="a4"/>
            </w:pPr>
            <w:r w:rsidRPr="008A2490">
              <w:t>1</w:t>
            </w:r>
          </w:p>
        </w:tc>
        <w:tc>
          <w:tcPr>
            <w:tcW w:w="7449" w:type="dxa"/>
          </w:tcPr>
          <w:p w:rsidR="008A2490" w:rsidRPr="008A2490" w:rsidRDefault="008A2490" w:rsidP="008A2490">
            <w:pPr>
              <w:pStyle w:val="a4"/>
              <w:rPr>
                <w:bCs/>
              </w:rPr>
            </w:pPr>
            <w:r w:rsidRPr="008A2490">
              <w:t>Какие средства музыкальной выразительности помогают развиваться музыке?</w:t>
            </w:r>
          </w:p>
        </w:tc>
      </w:tr>
      <w:tr w:rsidR="008A2490" w:rsidRPr="008A2490" w:rsidTr="00052628">
        <w:tblPrEx>
          <w:tblLook w:val="0000" w:firstRow="0" w:lastRow="0" w:firstColumn="0" w:lastColumn="0" w:noHBand="0" w:noVBand="0"/>
        </w:tblPrEx>
        <w:trPr>
          <w:trHeight w:val="52"/>
          <w:jc w:val="center"/>
        </w:trPr>
        <w:tc>
          <w:tcPr>
            <w:tcW w:w="709" w:type="dxa"/>
          </w:tcPr>
          <w:p w:rsidR="008A2490" w:rsidRPr="008A2490" w:rsidRDefault="008A2490" w:rsidP="008A2490">
            <w:pPr>
              <w:pStyle w:val="a4"/>
              <w:numPr>
                <w:ilvl w:val="0"/>
                <w:numId w:val="7"/>
              </w:numPr>
              <w:ind w:left="459" w:right="34" w:hanging="425"/>
            </w:pPr>
          </w:p>
        </w:tc>
        <w:tc>
          <w:tcPr>
            <w:tcW w:w="1134" w:type="dxa"/>
          </w:tcPr>
          <w:p w:rsidR="008A2490" w:rsidRPr="008A2490" w:rsidRDefault="008A2490" w:rsidP="008A2490">
            <w:pPr>
              <w:pStyle w:val="a4"/>
            </w:pPr>
            <w:r w:rsidRPr="008A2490">
              <w:t>1</w:t>
            </w:r>
          </w:p>
        </w:tc>
        <w:tc>
          <w:tcPr>
            <w:tcW w:w="7449" w:type="dxa"/>
          </w:tcPr>
          <w:p w:rsidR="008A2490" w:rsidRPr="008A2490" w:rsidRDefault="008A2490" w:rsidP="008A2490">
            <w:pPr>
              <w:pStyle w:val="a4"/>
              <w:rPr>
                <w:bCs/>
              </w:rPr>
            </w:pPr>
            <w:r w:rsidRPr="008A2490">
              <w:t>Какие средства музыкальной выразительности помогают развиваться музыке?</w:t>
            </w:r>
          </w:p>
        </w:tc>
      </w:tr>
      <w:tr w:rsidR="008A2490" w:rsidRPr="008A2490" w:rsidTr="00052628">
        <w:tblPrEx>
          <w:tblLook w:val="0000" w:firstRow="0" w:lastRow="0" w:firstColumn="0" w:lastColumn="0" w:noHBand="0" w:noVBand="0"/>
        </w:tblPrEx>
        <w:trPr>
          <w:trHeight w:val="52"/>
          <w:jc w:val="center"/>
        </w:trPr>
        <w:tc>
          <w:tcPr>
            <w:tcW w:w="709" w:type="dxa"/>
          </w:tcPr>
          <w:p w:rsidR="008A2490" w:rsidRPr="008A2490" w:rsidRDefault="008A2490" w:rsidP="008A2490">
            <w:pPr>
              <w:pStyle w:val="a4"/>
              <w:numPr>
                <w:ilvl w:val="0"/>
                <w:numId w:val="7"/>
              </w:numPr>
              <w:ind w:left="459" w:right="34" w:hanging="425"/>
            </w:pPr>
          </w:p>
        </w:tc>
        <w:tc>
          <w:tcPr>
            <w:tcW w:w="1134" w:type="dxa"/>
          </w:tcPr>
          <w:p w:rsidR="008A2490" w:rsidRPr="008A2490" w:rsidRDefault="008A2490" w:rsidP="008A2490">
            <w:pPr>
              <w:pStyle w:val="a4"/>
            </w:pPr>
            <w:r w:rsidRPr="008A2490">
              <w:t>1</w:t>
            </w:r>
          </w:p>
        </w:tc>
        <w:tc>
          <w:tcPr>
            <w:tcW w:w="7449" w:type="dxa"/>
          </w:tcPr>
          <w:p w:rsidR="008A2490" w:rsidRPr="008A2490" w:rsidRDefault="008A2490" w:rsidP="008A2490">
            <w:pPr>
              <w:pStyle w:val="a4"/>
              <w:rPr>
                <w:bCs/>
              </w:rPr>
            </w:pPr>
            <w:r w:rsidRPr="008A2490">
              <w:t>Что такое исполнительское развитие?</w:t>
            </w:r>
          </w:p>
        </w:tc>
      </w:tr>
      <w:tr w:rsidR="008A2490" w:rsidRPr="008A2490" w:rsidTr="00052628">
        <w:tblPrEx>
          <w:tblLook w:val="0000" w:firstRow="0" w:lastRow="0" w:firstColumn="0" w:lastColumn="0" w:noHBand="0" w:noVBand="0"/>
        </w:tblPrEx>
        <w:trPr>
          <w:trHeight w:val="52"/>
          <w:jc w:val="center"/>
        </w:trPr>
        <w:tc>
          <w:tcPr>
            <w:tcW w:w="709" w:type="dxa"/>
          </w:tcPr>
          <w:p w:rsidR="008A2490" w:rsidRPr="008A2490" w:rsidRDefault="008A2490" w:rsidP="008A2490">
            <w:pPr>
              <w:pStyle w:val="a4"/>
              <w:numPr>
                <w:ilvl w:val="0"/>
                <w:numId w:val="7"/>
              </w:numPr>
              <w:ind w:left="459" w:right="34" w:hanging="425"/>
            </w:pPr>
          </w:p>
        </w:tc>
        <w:tc>
          <w:tcPr>
            <w:tcW w:w="1134" w:type="dxa"/>
          </w:tcPr>
          <w:p w:rsidR="008A2490" w:rsidRPr="008A2490" w:rsidRDefault="008A2490" w:rsidP="008A2490">
            <w:pPr>
              <w:pStyle w:val="a4"/>
            </w:pPr>
            <w:r w:rsidRPr="008A2490">
              <w:t>1</w:t>
            </w:r>
          </w:p>
        </w:tc>
        <w:tc>
          <w:tcPr>
            <w:tcW w:w="7449" w:type="dxa"/>
          </w:tcPr>
          <w:p w:rsidR="008A2490" w:rsidRPr="008A2490" w:rsidRDefault="008A2490" w:rsidP="008A2490">
            <w:pPr>
              <w:pStyle w:val="a4"/>
              <w:rPr>
                <w:bCs/>
              </w:rPr>
            </w:pPr>
            <w:r w:rsidRPr="008A2490">
              <w:t>Что такое исполнительское развитие?</w:t>
            </w:r>
          </w:p>
        </w:tc>
      </w:tr>
      <w:tr w:rsidR="008A2490" w:rsidRPr="008A2490" w:rsidTr="00052628">
        <w:tblPrEx>
          <w:tblLook w:val="0000" w:firstRow="0" w:lastRow="0" w:firstColumn="0" w:lastColumn="0" w:noHBand="0" w:noVBand="0"/>
        </w:tblPrEx>
        <w:trPr>
          <w:trHeight w:val="52"/>
          <w:jc w:val="center"/>
        </w:trPr>
        <w:tc>
          <w:tcPr>
            <w:tcW w:w="709" w:type="dxa"/>
          </w:tcPr>
          <w:p w:rsidR="008A2490" w:rsidRPr="008A2490" w:rsidRDefault="008A2490" w:rsidP="008A2490">
            <w:pPr>
              <w:pStyle w:val="a4"/>
              <w:numPr>
                <w:ilvl w:val="0"/>
                <w:numId w:val="7"/>
              </w:numPr>
              <w:ind w:left="459" w:right="34" w:hanging="425"/>
            </w:pPr>
          </w:p>
        </w:tc>
        <w:tc>
          <w:tcPr>
            <w:tcW w:w="1134" w:type="dxa"/>
          </w:tcPr>
          <w:p w:rsidR="008A2490" w:rsidRPr="008A2490" w:rsidRDefault="008A2490" w:rsidP="008A2490">
            <w:pPr>
              <w:pStyle w:val="a4"/>
            </w:pPr>
            <w:r w:rsidRPr="008A2490">
              <w:t>1</w:t>
            </w:r>
          </w:p>
        </w:tc>
        <w:tc>
          <w:tcPr>
            <w:tcW w:w="7449" w:type="dxa"/>
          </w:tcPr>
          <w:p w:rsidR="008A2490" w:rsidRPr="008A2490" w:rsidRDefault="008A2490" w:rsidP="008A2490">
            <w:pPr>
              <w:pStyle w:val="a4"/>
              <w:rPr>
                <w:bCs/>
              </w:rPr>
            </w:pPr>
            <w:r w:rsidRPr="008A2490">
              <w:t>Развитие, заложенное в самой музыке</w:t>
            </w:r>
          </w:p>
        </w:tc>
      </w:tr>
      <w:tr w:rsidR="008A2490" w:rsidRPr="008A2490" w:rsidTr="00052628">
        <w:tblPrEx>
          <w:tblLook w:val="0000" w:firstRow="0" w:lastRow="0" w:firstColumn="0" w:lastColumn="0" w:noHBand="0" w:noVBand="0"/>
        </w:tblPrEx>
        <w:trPr>
          <w:trHeight w:val="52"/>
          <w:jc w:val="center"/>
        </w:trPr>
        <w:tc>
          <w:tcPr>
            <w:tcW w:w="709" w:type="dxa"/>
          </w:tcPr>
          <w:p w:rsidR="008A2490" w:rsidRPr="008A2490" w:rsidRDefault="008A2490" w:rsidP="008A2490">
            <w:pPr>
              <w:pStyle w:val="a4"/>
              <w:numPr>
                <w:ilvl w:val="0"/>
                <w:numId w:val="7"/>
              </w:numPr>
              <w:ind w:left="459" w:right="34" w:hanging="425"/>
            </w:pPr>
          </w:p>
        </w:tc>
        <w:tc>
          <w:tcPr>
            <w:tcW w:w="1134" w:type="dxa"/>
          </w:tcPr>
          <w:p w:rsidR="008A2490" w:rsidRPr="008A2490" w:rsidRDefault="008A2490" w:rsidP="008A2490">
            <w:pPr>
              <w:pStyle w:val="a4"/>
            </w:pPr>
            <w:r w:rsidRPr="008A2490">
              <w:t>1</w:t>
            </w:r>
          </w:p>
        </w:tc>
        <w:tc>
          <w:tcPr>
            <w:tcW w:w="7449" w:type="dxa"/>
          </w:tcPr>
          <w:p w:rsidR="008A2490" w:rsidRPr="008A2490" w:rsidRDefault="008A2490" w:rsidP="008A2490">
            <w:pPr>
              <w:pStyle w:val="a4"/>
              <w:rPr>
                <w:bCs/>
              </w:rPr>
            </w:pPr>
            <w:r w:rsidRPr="008A2490">
              <w:t>Развитие, заложенное в самой музыке</w:t>
            </w:r>
          </w:p>
        </w:tc>
      </w:tr>
      <w:tr w:rsidR="008A2490" w:rsidRPr="008A2490" w:rsidTr="00052628">
        <w:tblPrEx>
          <w:tblLook w:val="0000" w:firstRow="0" w:lastRow="0" w:firstColumn="0" w:lastColumn="0" w:noHBand="0" w:noVBand="0"/>
        </w:tblPrEx>
        <w:trPr>
          <w:trHeight w:val="52"/>
          <w:jc w:val="center"/>
        </w:trPr>
        <w:tc>
          <w:tcPr>
            <w:tcW w:w="709" w:type="dxa"/>
          </w:tcPr>
          <w:p w:rsidR="008A2490" w:rsidRPr="008A2490" w:rsidRDefault="008A2490" w:rsidP="008A2490">
            <w:pPr>
              <w:pStyle w:val="a4"/>
              <w:numPr>
                <w:ilvl w:val="0"/>
                <w:numId w:val="7"/>
              </w:numPr>
              <w:ind w:left="459" w:right="34" w:hanging="425"/>
            </w:pPr>
          </w:p>
        </w:tc>
        <w:tc>
          <w:tcPr>
            <w:tcW w:w="1134" w:type="dxa"/>
          </w:tcPr>
          <w:p w:rsidR="008A2490" w:rsidRPr="008A2490" w:rsidRDefault="008A2490" w:rsidP="008A2490">
            <w:pPr>
              <w:pStyle w:val="a4"/>
            </w:pPr>
            <w:r w:rsidRPr="008A2490">
              <w:t>1</w:t>
            </w:r>
          </w:p>
        </w:tc>
        <w:tc>
          <w:tcPr>
            <w:tcW w:w="7449" w:type="dxa"/>
          </w:tcPr>
          <w:p w:rsidR="008A2490" w:rsidRPr="008A2490" w:rsidRDefault="008A2490" w:rsidP="008A2490">
            <w:pPr>
              <w:pStyle w:val="a4"/>
              <w:rPr>
                <w:bCs/>
              </w:rPr>
            </w:pPr>
            <w:r w:rsidRPr="008A2490">
              <w:rPr>
                <w:bCs/>
              </w:rPr>
              <w:t>Проект «Музыкальный спектакль»</w:t>
            </w:r>
          </w:p>
        </w:tc>
      </w:tr>
      <w:tr w:rsidR="008A2490" w:rsidRPr="008A2490" w:rsidTr="00052628">
        <w:tblPrEx>
          <w:tblLook w:val="0000" w:firstRow="0" w:lastRow="0" w:firstColumn="0" w:lastColumn="0" w:noHBand="0" w:noVBand="0"/>
        </w:tblPrEx>
        <w:trPr>
          <w:trHeight w:val="52"/>
          <w:jc w:val="center"/>
        </w:trPr>
        <w:tc>
          <w:tcPr>
            <w:tcW w:w="709" w:type="dxa"/>
          </w:tcPr>
          <w:p w:rsidR="008A2490" w:rsidRPr="008A2490" w:rsidRDefault="008A2490" w:rsidP="008A2490">
            <w:pPr>
              <w:pStyle w:val="a4"/>
              <w:numPr>
                <w:ilvl w:val="0"/>
                <w:numId w:val="7"/>
              </w:numPr>
              <w:ind w:left="459" w:right="34" w:hanging="425"/>
            </w:pPr>
          </w:p>
        </w:tc>
        <w:tc>
          <w:tcPr>
            <w:tcW w:w="1134" w:type="dxa"/>
          </w:tcPr>
          <w:p w:rsidR="008A2490" w:rsidRPr="008A2490" w:rsidRDefault="008A2490" w:rsidP="008A2490">
            <w:pPr>
              <w:pStyle w:val="a4"/>
            </w:pPr>
            <w:r w:rsidRPr="008A2490">
              <w:t>1</w:t>
            </w:r>
          </w:p>
        </w:tc>
        <w:tc>
          <w:tcPr>
            <w:tcW w:w="7449" w:type="dxa"/>
          </w:tcPr>
          <w:p w:rsidR="008A2490" w:rsidRPr="008A2490" w:rsidRDefault="008A2490" w:rsidP="008A2490">
            <w:pPr>
              <w:pStyle w:val="a4"/>
              <w:rPr>
                <w:bCs/>
              </w:rPr>
            </w:pPr>
            <w:r w:rsidRPr="008A2490">
              <w:t>Что нового мы услышим в музыкальной сказке «Петя и волк»</w:t>
            </w:r>
          </w:p>
        </w:tc>
      </w:tr>
      <w:tr w:rsidR="008A2490" w:rsidRPr="008A2490" w:rsidTr="00052628">
        <w:tblPrEx>
          <w:tblLook w:val="0000" w:firstRow="0" w:lastRow="0" w:firstColumn="0" w:lastColumn="0" w:noHBand="0" w:noVBand="0"/>
        </w:tblPrEx>
        <w:trPr>
          <w:trHeight w:val="52"/>
          <w:jc w:val="center"/>
        </w:trPr>
        <w:tc>
          <w:tcPr>
            <w:tcW w:w="709" w:type="dxa"/>
          </w:tcPr>
          <w:p w:rsidR="008A2490" w:rsidRPr="008A2490" w:rsidRDefault="008A2490" w:rsidP="008A2490">
            <w:pPr>
              <w:pStyle w:val="a4"/>
              <w:numPr>
                <w:ilvl w:val="0"/>
                <w:numId w:val="7"/>
              </w:numPr>
              <w:ind w:left="459" w:right="34" w:hanging="425"/>
            </w:pPr>
          </w:p>
        </w:tc>
        <w:tc>
          <w:tcPr>
            <w:tcW w:w="1134" w:type="dxa"/>
          </w:tcPr>
          <w:p w:rsidR="008A2490" w:rsidRPr="008A2490" w:rsidRDefault="008A2490" w:rsidP="008A2490">
            <w:pPr>
              <w:pStyle w:val="a4"/>
            </w:pPr>
            <w:r w:rsidRPr="008A2490">
              <w:t>1</w:t>
            </w:r>
          </w:p>
        </w:tc>
        <w:tc>
          <w:tcPr>
            <w:tcW w:w="7449" w:type="dxa"/>
          </w:tcPr>
          <w:p w:rsidR="008A2490" w:rsidRPr="008A2490" w:rsidRDefault="008A2490" w:rsidP="008A2490">
            <w:pPr>
              <w:pStyle w:val="a4"/>
              <w:rPr>
                <w:bCs/>
              </w:rPr>
            </w:pPr>
            <w:r w:rsidRPr="008A2490">
              <w:t>Что нового мы услышим в музыкальной сказке «Петя и волк»</w:t>
            </w:r>
          </w:p>
        </w:tc>
      </w:tr>
      <w:tr w:rsidR="008A2490" w:rsidRPr="008A2490" w:rsidTr="00052628">
        <w:tblPrEx>
          <w:tblLook w:val="0000" w:firstRow="0" w:lastRow="0" w:firstColumn="0" w:lastColumn="0" w:noHBand="0" w:noVBand="0"/>
        </w:tblPrEx>
        <w:trPr>
          <w:trHeight w:val="52"/>
          <w:jc w:val="center"/>
        </w:trPr>
        <w:tc>
          <w:tcPr>
            <w:tcW w:w="709" w:type="dxa"/>
          </w:tcPr>
          <w:p w:rsidR="008A2490" w:rsidRPr="008A2490" w:rsidRDefault="008A2490" w:rsidP="008A2490">
            <w:pPr>
              <w:pStyle w:val="a4"/>
              <w:numPr>
                <w:ilvl w:val="0"/>
                <w:numId w:val="7"/>
              </w:numPr>
              <w:ind w:left="459" w:right="34" w:hanging="425"/>
            </w:pPr>
          </w:p>
        </w:tc>
        <w:tc>
          <w:tcPr>
            <w:tcW w:w="1134" w:type="dxa"/>
          </w:tcPr>
          <w:p w:rsidR="008A2490" w:rsidRPr="008A2490" w:rsidRDefault="008A2490" w:rsidP="008A2490">
            <w:pPr>
              <w:pStyle w:val="a4"/>
            </w:pPr>
            <w:r w:rsidRPr="008A2490">
              <w:t>1</w:t>
            </w:r>
          </w:p>
        </w:tc>
        <w:tc>
          <w:tcPr>
            <w:tcW w:w="7449" w:type="dxa"/>
          </w:tcPr>
          <w:p w:rsidR="008A2490" w:rsidRPr="008A2490" w:rsidRDefault="008A2490" w:rsidP="008A2490">
            <w:pPr>
              <w:pStyle w:val="a4"/>
              <w:rPr>
                <w:bCs/>
              </w:rPr>
            </w:pPr>
            <w:r w:rsidRPr="008A2490">
              <w:t>Что нового мы услышим в музыкальной сказке «Петя и волк»</w:t>
            </w:r>
          </w:p>
        </w:tc>
      </w:tr>
      <w:tr w:rsidR="008A2490" w:rsidRPr="008A2490" w:rsidTr="00052628">
        <w:tblPrEx>
          <w:tblLook w:val="0000" w:firstRow="0" w:lastRow="0" w:firstColumn="0" w:lastColumn="0" w:noHBand="0" w:noVBand="0"/>
        </w:tblPrEx>
        <w:trPr>
          <w:trHeight w:val="52"/>
          <w:jc w:val="center"/>
        </w:trPr>
        <w:tc>
          <w:tcPr>
            <w:tcW w:w="709" w:type="dxa"/>
          </w:tcPr>
          <w:p w:rsidR="008A2490" w:rsidRPr="008A2490" w:rsidRDefault="008A2490" w:rsidP="008A2490">
            <w:pPr>
              <w:pStyle w:val="a4"/>
              <w:numPr>
                <w:ilvl w:val="0"/>
                <w:numId w:val="7"/>
              </w:numPr>
              <w:ind w:left="459" w:right="34" w:hanging="425"/>
            </w:pPr>
          </w:p>
        </w:tc>
        <w:tc>
          <w:tcPr>
            <w:tcW w:w="1134" w:type="dxa"/>
          </w:tcPr>
          <w:p w:rsidR="008A2490" w:rsidRPr="008A2490" w:rsidRDefault="008A2490" w:rsidP="008A2490">
            <w:pPr>
              <w:pStyle w:val="a4"/>
            </w:pPr>
            <w:r w:rsidRPr="008A2490">
              <w:t>1</w:t>
            </w:r>
          </w:p>
        </w:tc>
        <w:tc>
          <w:tcPr>
            <w:tcW w:w="7449" w:type="dxa"/>
          </w:tcPr>
          <w:p w:rsidR="008A2490" w:rsidRPr="008A2490" w:rsidRDefault="008A2490" w:rsidP="008A2490">
            <w:pPr>
              <w:pStyle w:val="a4"/>
              <w:rPr>
                <w:bCs/>
              </w:rPr>
            </w:pPr>
            <w:r w:rsidRPr="008A2490">
              <w:t>Почему музыкальные произведения бывают одночастными?</w:t>
            </w:r>
          </w:p>
        </w:tc>
      </w:tr>
      <w:tr w:rsidR="008A2490" w:rsidRPr="008A2490" w:rsidTr="00052628">
        <w:tblPrEx>
          <w:tblLook w:val="0000" w:firstRow="0" w:lastRow="0" w:firstColumn="0" w:lastColumn="0" w:noHBand="0" w:noVBand="0"/>
        </w:tblPrEx>
        <w:trPr>
          <w:trHeight w:val="52"/>
          <w:jc w:val="center"/>
        </w:trPr>
        <w:tc>
          <w:tcPr>
            <w:tcW w:w="709" w:type="dxa"/>
          </w:tcPr>
          <w:p w:rsidR="008A2490" w:rsidRPr="008A2490" w:rsidRDefault="008A2490" w:rsidP="008A2490">
            <w:pPr>
              <w:pStyle w:val="a4"/>
              <w:numPr>
                <w:ilvl w:val="0"/>
                <w:numId w:val="7"/>
              </w:numPr>
              <w:ind w:left="459" w:right="34" w:hanging="425"/>
            </w:pPr>
          </w:p>
        </w:tc>
        <w:tc>
          <w:tcPr>
            <w:tcW w:w="1134" w:type="dxa"/>
          </w:tcPr>
          <w:p w:rsidR="008A2490" w:rsidRPr="008A2490" w:rsidRDefault="008A2490" w:rsidP="008A2490">
            <w:pPr>
              <w:pStyle w:val="a4"/>
            </w:pPr>
            <w:r w:rsidRPr="008A2490">
              <w:t>1</w:t>
            </w:r>
          </w:p>
        </w:tc>
        <w:tc>
          <w:tcPr>
            <w:tcW w:w="7449" w:type="dxa"/>
          </w:tcPr>
          <w:p w:rsidR="008A2490" w:rsidRPr="008A2490" w:rsidRDefault="008A2490" w:rsidP="008A2490">
            <w:pPr>
              <w:pStyle w:val="a4"/>
              <w:rPr>
                <w:bCs/>
              </w:rPr>
            </w:pPr>
            <w:r w:rsidRPr="008A2490">
              <w:t>Почему музыкальные произведения бывают одночастными?</w:t>
            </w:r>
          </w:p>
        </w:tc>
      </w:tr>
      <w:tr w:rsidR="008A2490" w:rsidRPr="008A2490" w:rsidTr="00052628">
        <w:tblPrEx>
          <w:tblLook w:val="0000" w:firstRow="0" w:lastRow="0" w:firstColumn="0" w:lastColumn="0" w:noHBand="0" w:noVBand="0"/>
        </w:tblPrEx>
        <w:trPr>
          <w:trHeight w:val="52"/>
          <w:jc w:val="center"/>
        </w:trPr>
        <w:tc>
          <w:tcPr>
            <w:tcW w:w="709" w:type="dxa"/>
          </w:tcPr>
          <w:p w:rsidR="008A2490" w:rsidRPr="008A2490" w:rsidRDefault="008A2490" w:rsidP="008A2490">
            <w:pPr>
              <w:pStyle w:val="a4"/>
              <w:numPr>
                <w:ilvl w:val="0"/>
                <w:numId w:val="7"/>
              </w:numPr>
              <w:ind w:left="459" w:right="34" w:hanging="425"/>
            </w:pPr>
          </w:p>
        </w:tc>
        <w:tc>
          <w:tcPr>
            <w:tcW w:w="1134" w:type="dxa"/>
          </w:tcPr>
          <w:p w:rsidR="008A2490" w:rsidRPr="008A2490" w:rsidRDefault="008A2490" w:rsidP="008A2490">
            <w:pPr>
              <w:pStyle w:val="a4"/>
            </w:pPr>
            <w:r w:rsidRPr="008A2490">
              <w:t>1</w:t>
            </w:r>
          </w:p>
        </w:tc>
        <w:tc>
          <w:tcPr>
            <w:tcW w:w="7449" w:type="dxa"/>
          </w:tcPr>
          <w:p w:rsidR="008A2490" w:rsidRPr="008A2490" w:rsidRDefault="008A2490" w:rsidP="008A2490">
            <w:pPr>
              <w:pStyle w:val="a4"/>
              <w:rPr>
                <w:bCs/>
              </w:rPr>
            </w:pPr>
            <w:r w:rsidRPr="008A2490">
              <w:t>Когда сочинения имеют две или три части?</w:t>
            </w:r>
          </w:p>
        </w:tc>
      </w:tr>
      <w:tr w:rsidR="008A2490" w:rsidRPr="008A2490" w:rsidTr="00052628">
        <w:tblPrEx>
          <w:tblLook w:val="0000" w:firstRow="0" w:lastRow="0" w:firstColumn="0" w:lastColumn="0" w:noHBand="0" w:noVBand="0"/>
        </w:tblPrEx>
        <w:trPr>
          <w:trHeight w:val="52"/>
          <w:jc w:val="center"/>
        </w:trPr>
        <w:tc>
          <w:tcPr>
            <w:tcW w:w="709" w:type="dxa"/>
          </w:tcPr>
          <w:p w:rsidR="008A2490" w:rsidRPr="008A2490" w:rsidRDefault="008A2490" w:rsidP="008A2490">
            <w:pPr>
              <w:pStyle w:val="a4"/>
              <w:numPr>
                <w:ilvl w:val="0"/>
                <w:numId w:val="7"/>
              </w:numPr>
              <w:ind w:left="459" w:right="34" w:hanging="425"/>
            </w:pPr>
          </w:p>
        </w:tc>
        <w:tc>
          <w:tcPr>
            <w:tcW w:w="1134" w:type="dxa"/>
          </w:tcPr>
          <w:p w:rsidR="008A2490" w:rsidRPr="008A2490" w:rsidRDefault="008A2490" w:rsidP="008A2490">
            <w:pPr>
              <w:pStyle w:val="a4"/>
            </w:pPr>
            <w:r w:rsidRPr="008A2490">
              <w:t>1</w:t>
            </w:r>
          </w:p>
        </w:tc>
        <w:tc>
          <w:tcPr>
            <w:tcW w:w="7449" w:type="dxa"/>
          </w:tcPr>
          <w:p w:rsidR="008A2490" w:rsidRPr="008A2490" w:rsidRDefault="008A2490" w:rsidP="008A2490">
            <w:pPr>
              <w:pStyle w:val="a4"/>
              <w:rPr>
                <w:bCs/>
              </w:rPr>
            </w:pPr>
            <w:r w:rsidRPr="008A2490">
              <w:t>Когда сочинения имеют две или три части?</w:t>
            </w:r>
          </w:p>
        </w:tc>
      </w:tr>
      <w:tr w:rsidR="008A2490" w:rsidRPr="008A2490" w:rsidTr="00052628">
        <w:tblPrEx>
          <w:tblLook w:val="0000" w:firstRow="0" w:lastRow="0" w:firstColumn="0" w:lastColumn="0" w:noHBand="0" w:noVBand="0"/>
        </w:tblPrEx>
        <w:trPr>
          <w:trHeight w:val="52"/>
          <w:jc w:val="center"/>
        </w:trPr>
        <w:tc>
          <w:tcPr>
            <w:tcW w:w="709" w:type="dxa"/>
          </w:tcPr>
          <w:p w:rsidR="008A2490" w:rsidRPr="008A2490" w:rsidRDefault="008A2490" w:rsidP="008A2490">
            <w:pPr>
              <w:pStyle w:val="a4"/>
              <w:numPr>
                <w:ilvl w:val="0"/>
                <w:numId w:val="7"/>
              </w:numPr>
              <w:ind w:left="459" w:right="34" w:hanging="425"/>
            </w:pPr>
          </w:p>
        </w:tc>
        <w:tc>
          <w:tcPr>
            <w:tcW w:w="1134" w:type="dxa"/>
          </w:tcPr>
          <w:p w:rsidR="008A2490" w:rsidRPr="008A2490" w:rsidRDefault="008A2490" w:rsidP="008A2490">
            <w:pPr>
              <w:pStyle w:val="a4"/>
            </w:pPr>
            <w:r w:rsidRPr="008A2490">
              <w:t>1</w:t>
            </w:r>
          </w:p>
        </w:tc>
        <w:tc>
          <w:tcPr>
            <w:tcW w:w="7449" w:type="dxa"/>
          </w:tcPr>
          <w:p w:rsidR="008A2490" w:rsidRPr="008A2490" w:rsidRDefault="008A2490" w:rsidP="008A2490">
            <w:pPr>
              <w:pStyle w:val="a4"/>
              <w:rPr>
                <w:bCs/>
              </w:rPr>
            </w:pPr>
            <w:r w:rsidRPr="008A2490">
              <w:t xml:space="preserve">Рондо </w:t>
            </w:r>
            <w:r w:rsidRPr="008A2490">
              <w:rPr>
                <w:i/>
                <w:iCs/>
              </w:rPr>
              <w:t xml:space="preserve">– </w:t>
            </w:r>
            <w:r w:rsidRPr="008A2490">
              <w:t>интересная музыкальная форма.</w:t>
            </w:r>
          </w:p>
        </w:tc>
      </w:tr>
      <w:tr w:rsidR="008A2490" w:rsidRPr="008A2490" w:rsidTr="00052628">
        <w:tblPrEx>
          <w:tblLook w:val="0000" w:firstRow="0" w:lastRow="0" w:firstColumn="0" w:lastColumn="0" w:noHBand="0" w:noVBand="0"/>
        </w:tblPrEx>
        <w:trPr>
          <w:trHeight w:val="52"/>
          <w:jc w:val="center"/>
        </w:trPr>
        <w:tc>
          <w:tcPr>
            <w:tcW w:w="709" w:type="dxa"/>
          </w:tcPr>
          <w:p w:rsidR="008A2490" w:rsidRPr="008A2490" w:rsidRDefault="008A2490" w:rsidP="008A2490">
            <w:pPr>
              <w:pStyle w:val="a4"/>
              <w:numPr>
                <w:ilvl w:val="0"/>
                <w:numId w:val="7"/>
              </w:numPr>
              <w:ind w:left="459" w:right="34" w:hanging="425"/>
            </w:pPr>
          </w:p>
        </w:tc>
        <w:tc>
          <w:tcPr>
            <w:tcW w:w="1134" w:type="dxa"/>
          </w:tcPr>
          <w:p w:rsidR="008A2490" w:rsidRPr="008A2490" w:rsidRDefault="008A2490" w:rsidP="008A2490">
            <w:pPr>
              <w:pStyle w:val="a4"/>
            </w:pPr>
            <w:r w:rsidRPr="008A2490">
              <w:t>1</w:t>
            </w:r>
          </w:p>
        </w:tc>
        <w:tc>
          <w:tcPr>
            <w:tcW w:w="7449" w:type="dxa"/>
          </w:tcPr>
          <w:p w:rsidR="008A2490" w:rsidRPr="008A2490" w:rsidRDefault="008A2490" w:rsidP="008A2490">
            <w:pPr>
              <w:pStyle w:val="a4"/>
              <w:rPr>
                <w:bCs/>
              </w:rPr>
            </w:pPr>
            <w:r w:rsidRPr="008A2490">
              <w:t>Как строятся вариации?</w:t>
            </w:r>
          </w:p>
        </w:tc>
      </w:tr>
      <w:tr w:rsidR="008A2490" w:rsidRPr="008A2490" w:rsidTr="00052628">
        <w:tblPrEx>
          <w:tblLook w:val="0000" w:firstRow="0" w:lastRow="0" w:firstColumn="0" w:lastColumn="0" w:noHBand="0" w:noVBand="0"/>
        </w:tblPrEx>
        <w:trPr>
          <w:trHeight w:val="52"/>
          <w:jc w:val="center"/>
        </w:trPr>
        <w:tc>
          <w:tcPr>
            <w:tcW w:w="709" w:type="dxa"/>
          </w:tcPr>
          <w:p w:rsidR="008A2490" w:rsidRPr="008A2490" w:rsidRDefault="008A2490" w:rsidP="008A2490">
            <w:pPr>
              <w:pStyle w:val="a4"/>
              <w:numPr>
                <w:ilvl w:val="0"/>
                <w:numId w:val="7"/>
              </w:numPr>
              <w:ind w:left="459" w:right="34" w:hanging="425"/>
            </w:pPr>
          </w:p>
        </w:tc>
        <w:tc>
          <w:tcPr>
            <w:tcW w:w="1134" w:type="dxa"/>
          </w:tcPr>
          <w:p w:rsidR="008A2490" w:rsidRPr="008A2490" w:rsidRDefault="008A2490" w:rsidP="008A2490">
            <w:pPr>
              <w:pStyle w:val="a4"/>
            </w:pPr>
            <w:r w:rsidRPr="008A2490">
              <w:t>1</w:t>
            </w:r>
          </w:p>
        </w:tc>
        <w:tc>
          <w:tcPr>
            <w:tcW w:w="7449" w:type="dxa"/>
          </w:tcPr>
          <w:p w:rsidR="008A2490" w:rsidRPr="008A2490" w:rsidRDefault="008A2490" w:rsidP="008A2490">
            <w:pPr>
              <w:pStyle w:val="a4"/>
              <w:rPr>
                <w:bCs/>
              </w:rPr>
            </w:pPr>
            <w:r w:rsidRPr="008A2490">
              <w:t>Как строятся вариации?</w:t>
            </w:r>
          </w:p>
        </w:tc>
      </w:tr>
      <w:tr w:rsidR="008A2490" w:rsidRPr="008A2490" w:rsidTr="00052628">
        <w:tblPrEx>
          <w:tblLook w:val="0000" w:firstRow="0" w:lastRow="0" w:firstColumn="0" w:lastColumn="0" w:noHBand="0" w:noVBand="0"/>
        </w:tblPrEx>
        <w:trPr>
          <w:trHeight w:val="52"/>
          <w:jc w:val="center"/>
        </w:trPr>
        <w:tc>
          <w:tcPr>
            <w:tcW w:w="709" w:type="dxa"/>
          </w:tcPr>
          <w:p w:rsidR="008A2490" w:rsidRPr="008A2490" w:rsidRDefault="008A2490" w:rsidP="008A2490">
            <w:pPr>
              <w:pStyle w:val="a4"/>
              <w:numPr>
                <w:ilvl w:val="0"/>
                <w:numId w:val="7"/>
              </w:numPr>
              <w:ind w:left="459" w:right="34" w:hanging="425"/>
            </w:pPr>
          </w:p>
        </w:tc>
        <w:tc>
          <w:tcPr>
            <w:tcW w:w="1134" w:type="dxa"/>
          </w:tcPr>
          <w:p w:rsidR="008A2490" w:rsidRPr="008A2490" w:rsidRDefault="008A2490" w:rsidP="008A2490">
            <w:pPr>
              <w:pStyle w:val="a4"/>
            </w:pPr>
            <w:r w:rsidRPr="008A2490">
              <w:t>1</w:t>
            </w:r>
          </w:p>
        </w:tc>
        <w:tc>
          <w:tcPr>
            <w:tcW w:w="7449" w:type="dxa"/>
          </w:tcPr>
          <w:p w:rsidR="008A2490" w:rsidRPr="008A2490" w:rsidRDefault="008A2490" w:rsidP="008A2490">
            <w:pPr>
              <w:pStyle w:val="a4"/>
              <w:rPr>
                <w:bCs/>
              </w:rPr>
            </w:pPr>
            <w:r w:rsidRPr="008A2490">
              <w:t>О важнейших средствах построения музыки</w:t>
            </w:r>
          </w:p>
        </w:tc>
      </w:tr>
      <w:tr w:rsidR="008A2490" w:rsidRPr="008A2490" w:rsidTr="00052628">
        <w:tblPrEx>
          <w:tblLook w:val="0000" w:firstRow="0" w:lastRow="0" w:firstColumn="0" w:lastColumn="0" w:noHBand="0" w:noVBand="0"/>
        </w:tblPrEx>
        <w:trPr>
          <w:trHeight w:val="52"/>
          <w:jc w:val="center"/>
        </w:trPr>
        <w:tc>
          <w:tcPr>
            <w:tcW w:w="709" w:type="dxa"/>
          </w:tcPr>
          <w:p w:rsidR="008A2490" w:rsidRPr="008A2490" w:rsidRDefault="006E05A6" w:rsidP="008A2490">
            <w:pPr>
              <w:pStyle w:val="a4"/>
              <w:ind w:right="34"/>
            </w:pPr>
            <w:r>
              <w:t xml:space="preserve"> </w:t>
            </w:r>
            <w:bookmarkStart w:id="0" w:name="_GoBack"/>
            <w:bookmarkEnd w:id="0"/>
            <w:r w:rsidR="008A2490">
              <w:t>34.</w:t>
            </w:r>
          </w:p>
        </w:tc>
        <w:tc>
          <w:tcPr>
            <w:tcW w:w="1134" w:type="dxa"/>
          </w:tcPr>
          <w:p w:rsidR="008A2490" w:rsidRPr="008A2490" w:rsidRDefault="008A2490" w:rsidP="008A2490">
            <w:pPr>
              <w:pStyle w:val="a4"/>
            </w:pPr>
            <w:r w:rsidRPr="008A2490">
              <w:t>1</w:t>
            </w:r>
          </w:p>
        </w:tc>
        <w:tc>
          <w:tcPr>
            <w:tcW w:w="7449" w:type="dxa"/>
          </w:tcPr>
          <w:p w:rsidR="008A2490" w:rsidRPr="008A2490" w:rsidRDefault="008A2490" w:rsidP="008A2490">
            <w:pPr>
              <w:pStyle w:val="a4"/>
              <w:rPr>
                <w:bCs/>
              </w:rPr>
            </w:pPr>
            <w:r w:rsidRPr="008A2490">
              <w:rPr>
                <w:bCs/>
              </w:rPr>
              <w:t>Проект «Концерт для родителей»</w:t>
            </w:r>
          </w:p>
        </w:tc>
      </w:tr>
    </w:tbl>
    <w:p w:rsidR="008A2490" w:rsidRPr="00AE4A22" w:rsidRDefault="008A2490" w:rsidP="008A2490">
      <w:pPr>
        <w:rPr>
          <w:szCs w:val="24"/>
        </w:rPr>
      </w:pPr>
    </w:p>
    <w:p w:rsidR="001878F6" w:rsidRPr="00AE4A22" w:rsidRDefault="001878F6" w:rsidP="005E19DB">
      <w:pPr>
        <w:rPr>
          <w:szCs w:val="24"/>
        </w:rPr>
      </w:pPr>
    </w:p>
    <w:p w:rsidR="001878F6" w:rsidRPr="00AE4A22" w:rsidRDefault="001878F6" w:rsidP="005E19DB">
      <w:pPr>
        <w:rPr>
          <w:szCs w:val="24"/>
        </w:rPr>
      </w:pPr>
    </w:p>
    <w:p w:rsidR="001878F6" w:rsidRPr="00AE4A22" w:rsidRDefault="001878F6" w:rsidP="005E19DB">
      <w:pPr>
        <w:rPr>
          <w:szCs w:val="24"/>
        </w:rPr>
      </w:pPr>
    </w:p>
    <w:p w:rsidR="001878F6" w:rsidRPr="00AE4A22" w:rsidRDefault="001878F6" w:rsidP="008A2490">
      <w:pPr>
        <w:ind w:firstLine="0"/>
        <w:rPr>
          <w:szCs w:val="24"/>
        </w:rPr>
      </w:pPr>
    </w:p>
    <w:sectPr w:rsidR="001878F6" w:rsidRPr="00AE4A22" w:rsidSect="001878F6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05D68"/>
    <w:multiLevelType w:val="hybridMultilevel"/>
    <w:tmpl w:val="98B62DA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26B63FEA"/>
    <w:multiLevelType w:val="hybridMultilevel"/>
    <w:tmpl w:val="708C3A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F4A3EE5"/>
    <w:multiLevelType w:val="hybridMultilevel"/>
    <w:tmpl w:val="480C62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754B3A"/>
    <w:multiLevelType w:val="hybridMultilevel"/>
    <w:tmpl w:val="8722C2D4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58766E52"/>
    <w:multiLevelType w:val="hybridMultilevel"/>
    <w:tmpl w:val="207EE3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D793B8B"/>
    <w:multiLevelType w:val="hybridMultilevel"/>
    <w:tmpl w:val="E29CF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A31EF"/>
    <w:multiLevelType w:val="hybridMultilevel"/>
    <w:tmpl w:val="C890BB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4F7B"/>
    <w:rsid w:val="00052628"/>
    <w:rsid w:val="000B6320"/>
    <w:rsid w:val="000C44C2"/>
    <w:rsid w:val="0011690B"/>
    <w:rsid w:val="00122D44"/>
    <w:rsid w:val="00180A42"/>
    <w:rsid w:val="001878F6"/>
    <w:rsid w:val="001C485E"/>
    <w:rsid w:val="002173ED"/>
    <w:rsid w:val="00234C1F"/>
    <w:rsid w:val="002368D5"/>
    <w:rsid w:val="00242259"/>
    <w:rsid w:val="00274F7B"/>
    <w:rsid w:val="00296009"/>
    <w:rsid w:val="002C2F43"/>
    <w:rsid w:val="002C6AB9"/>
    <w:rsid w:val="003170D3"/>
    <w:rsid w:val="0033188B"/>
    <w:rsid w:val="00345CF9"/>
    <w:rsid w:val="003A700F"/>
    <w:rsid w:val="003F0DC8"/>
    <w:rsid w:val="005355D4"/>
    <w:rsid w:val="0053700F"/>
    <w:rsid w:val="0058057F"/>
    <w:rsid w:val="005A4221"/>
    <w:rsid w:val="005E19DB"/>
    <w:rsid w:val="005F69E3"/>
    <w:rsid w:val="00656D3E"/>
    <w:rsid w:val="00675704"/>
    <w:rsid w:val="006E05A6"/>
    <w:rsid w:val="006E6142"/>
    <w:rsid w:val="00701028"/>
    <w:rsid w:val="007138D0"/>
    <w:rsid w:val="0071741E"/>
    <w:rsid w:val="0074763C"/>
    <w:rsid w:val="0078274F"/>
    <w:rsid w:val="007A024F"/>
    <w:rsid w:val="007D4220"/>
    <w:rsid w:val="008549A1"/>
    <w:rsid w:val="008A2490"/>
    <w:rsid w:val="008D1C66"/>
    <w:rsid w:val="008D72AE"/>
    <w:rsid w:val="008F2E71"/>
    <w:rsid w:val="009D5B69"/>
    <w:rsid w:val="00A23EB1"/>
    <w:rsid w:val="00A303ED"/>
    <w:rsid w:val="00A40970"/>
    <w:rsid w:val="00A45DA8"/>
    <w:rsid w:val="00AE4A22"/>
    <w:rsid w:val="00AF7884"/>
    <w:rsid w:val="00B16E54"/>
    <w:rsid w:val="00C10547"/>
    <w:rsid w:val="00C95E8B"/>
    <w:rsid w:val="00CB072B"/>
    <w:rsid w:val="00CB5352"/>
    <w:rsid w:val="00DC18CD"/>
    <w:rsid w:val="00E648D4"/>
    <w:rsid w:val="00EB20C3"/>
    <w:rsid w:val="00ED139A"/>
    <w:rsid w:val="00F0073D"/>
    <w:rsid w:val="00F01096"/>
    <w:rsid w:val="00F749E0"/>
    <w:rsid w:val="00F822BD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F7B"/>
    <w:pPr>
      <w:contextualSpacing/>
    </w:pPr>
    <w:rPr>
      <w:rFonts w:eastAsia="Times New Roman"/>
      <w:szCs w:val="2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49E0"/>
    <w:pPr>
      <w:autoSpaceDE w:val="0"/>
      <w:autoSpaceDN w:val="0"/>
      <w:adjustRightInd w:val="0"/>
      <w:ind w:firstLine="0"/>
      <w:jc w:val="left"/>
    </w:pPr>
    <w:rPr>
      <w:color w:val="000000"/>
    </w:rPr>
  </w:style>
  <w:style w:type="paragraph" w:customStyle="1" w:styleId="Text">
    <w:name w:val="Text"/>
    <w:basedOn w:val="a"/>
    <w:next w:val="a"/>
    <w:rsid w:val="00F749E0"/>
    <w:pPr>
      <w:widowControl w:val="0"/>
      <w:tabs>
        <w:tab w:val="left" w:pos="2040"/>
      </w:tabs>
      <w:suppressAutoHyphens/>
      <w:autoSpaceDE w:val="0"/>
      <w:spacing w:line="220" w:lineRule="atLeast"/>
      <w:ind w:firstLine="283"/>
      <w:contextualSpacing w:val="0"/>
    </w:pPr>
    <w:rPr>
      <w:rFonts w:ascii="NewtonC" w:eastAsia="NewtonC" w:hAnsi="NewtonC" w:cs="NewtonC"/>
      <w:color w:val="000000"/>
      <w:kern w:val="2"/>
      <w:sz w:val="21"/>
      <w:szCs w:val="21"/>
      <w:lang w:eastAsia="hi-IN" w:bidi="hi-IN"/>
    </w:rPr>
  </w:style>
  <w:style w:type="paragraph" w:styleId="a3">
    <w:name w:val="List Paragraph"/>
    <w:basedOn w:val="a"/>
    <w:uiPriority w:val="34"/>
    <w:qFormat/>
    <w:rsid w:val="008549A1"/>
    <w:pPr>
      <w:ind w:left="720"/>
    </w:pPr>
  </w:style>
  <w:style w:type="paragraph" w:styleId="a4">
    <w:name w:val="No Spacing"/>
    <w:link w:val="a5"/>
    <w:uiPriority w:val="1"/>
    <w:qFormat/>
    <w:rsid w:val="001878F6"/>
    <w:pPr>
      <w:ind w:firstLine="0"/>
      <w:jc w:val="left"/>
    </w:pPr>
    <w:rPr>
      <w:rFonts w:eastAsia="Times New Roman"/>
      <w:lang w:eastAsia="ru-RU"/>
    </w:rPr>
  </w:style>
  <w:style w:type="table" w:styleId="a6">
    <w:name w:val="Table Grid"/>
    <w:basedOn w:val="a1"/>
    <w:uiPriority w:val="59"/>
    <w:rsid w:val="001878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basedOn w:val="a0"/>
    <w:link w:val="a4"/>
    <w:uiPriority w:val="1"/>
    <w:locked/>
    <w:rsid w:val="006E6142"/>
    <w:rPr>
      <w:rFonts w:eastAsia="Times New Roman"/>
      <w:lang w:eastAsia="ru-RU"/>
    </w:rPr>
  </w:style>
  <w:style w:type="paragraph" w:styleId="a7">
    <w:name w:val="Normal (Web)"/>
    <w:basedOn w:val="a"/>
    <w:uiPriority w:val="99"/>
    <w:unhideWhenUsed/>
    <w:rsid w:val="006E6142"/>
    <w:pPr>
      <w:spacing w:before="100" w:beforeAutospacing="1" w:after="100" w:afterAutospacing="1"/>
      <w:ind w:firstLine="0"/>
      <w:contextualSpacing w:val="0"/>
      <w:jc w:val="left"/>
    </w:pPr>
    <w:rPr>
      <w:szCs w:val="24"/>
      <w:lang w:eastAsia="ru-RU" w:bidi="ar-SA"/>
    </w:rPr>
  </w:style>
  <w:style w:type="character" w:styleId="a8">
    <w:name w:val="Hyperlink"/>
    <w:basedOn w:val="a0"/>
    <w:uiPriority w:val="99"/>
    <w:semiHidden/>
    <w:unhideWhenUsed/>
    <w:rsid w:val="00052628"/>
    <w:rPr>
      <w:color w:val="0000FF" w:themeColor="hyperlink"/>
      <w:u w:val="single"/>
    </w:rPr>
  </w:style>
  <w:style w:type="character" w:styleId="a9">
    <w:name w:val="Emphasis"/>
    <w:basedOn w:val="a0"/>
    <w:qFormat/>
    <w:rsid w:val="0005262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8BF10-7769-412F-9A44-021D3381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7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35</cp:revision>
  <cp:lastPrinted>2014-09-06T16:08:00Z</cp:lastPrinted>
  <dcterms:created xsi:type="dcterms:W3CDTF">2014-08-18T10:18:00Z</dcterms:created>
  <dcterms:modified xsi:type="dcterms:W3CDTF">2020-02-23T12:16:00Z</dcterms:modified>
</cp:coreProperties>
</file>