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F8" w:rsidRDefault="009A34F8" w:rsidP="009A34F8">
      <w:pPr>
        <w:spacing w:after="0" w:line="240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85CF12" wp14:editId="0865C8BF">
            <wp:simplePos x="0" y="0"/>
            <wp:positionH relativeFrom="margin">
              <wp:posOffset>706755</wp:posOffset>
            </wp:positionH>
            <wp:positionV relativeFrom="margin">
              <wp:posOffset>135255</wp:posOffset>
            </wp:positionV>
            <wp:extent cx="8743950" cy="235267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7439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</w:t>
      </w:r>
      <w:r>
        <w:t xml:space="preserve"> </w:t>
      </w:r>
    </w:p>
    <w:p w:rsidR="009A34F8" w:rsidRDefault="009A34F8" w:rsidP="009A34F8">
      <w:pPr>
        <w:spacing w:after="0" w:line="240" w:lineRule="auto"/>
        <w:ind w:left="0" w:firstLine="0"/>
        <w:jc w:val="left"/>
      </w:pPr>
      <w:r>
        <w:t xml:space="preserve"> </w:t>
      </w:r>
    </w:p>
    <w:p w:rsidR="009A34F8" w:rsidRDefault="009A34F8" w:rsidP="009A34F8">
      <w:pPr>
        <w:spacing w:after="0" w:line="240" w:lineRule="auto"/>
        <w:ind w:left="0" w:firstLine="0"/>
        <w:jc w:val="left"/>
      </w:pPr>
      <w:r>
        <w:t xml:space="preserve"> </w:t>
      </w:r>
    </w:p>
    <w:p w:rsidR="009A34F8" w:rsidRDefault="009A34F8" w:rsidP="009A34F8">
      <w:pPr>
        <w:spacing w:after="0" w:line="240" w:lineRule="auto"/>
        <w:ind w:left="0" w:firstLine="0"/>
        <w:jc w:val="right"/>
      </w:pPr>
      <w:r>
        <w:t xml:space="preserve"> </w:t>
      </w:r>
    </w:p>
    <w:p w:rsidR="009A34F8" w:rsidRDefault="009A34F8" w:rsidP="009A34F8">
      <w:pPr>
        <w:spacing w:after="0" w:line="240" w:lineRule="auto"/>
        <w:ind w:left="10" w:right="-15"/>
        <w:jc w:val="center"/>
        <w:rPr>
          <w:b/>
        </w:rPr>
      </w:pPr>
    </w:p>
    <w:p w:rsidR="009A34F8" w:rsidRDefault="009A34F8" w:rsidP="009A34F8">
      <w:pPr>
        <w:spacing w:after="0" w:line="240" w:lineRule="auto"/>
        <w:ind w:left="10" w:right="-15"/>
        <w:jc w:val="center"/>
        <w:rPr>
          <w:b/>
        </w:rPr>
      </w:pPr>
    </w:p>
    <w:p w:rsidR="009A34F8" w:rsidRDefault="009A34F8" w:rsidP="009A34F8">
      <w:pPr>
        <w:spacing w:after="0" w:line="240" w:lineRule="auto"/>
        <w:ind w:left="10" w:right="-15"/>
        <w:jc w:val="center"/>
        <w:rPr>
          <w:b/>
        </w:rPr>
      </w:pPr>
    </w:p>
    <w:p w:rsidR="009A34F8" w:rsidRDefault="009A34F8" w:rsidP="009A34F8">
      <w:pPr>
        <w:spacing w:after="0" w:line="240" w:lineRule="auto"/>
        <w:ind w:left="10" w:right="-15"/>
        <w:jc w:val="center"/>
        <w:rPr>
          <w:b/>
        </w:rPr>
      </w:pPr>
    </w:p>
    <w:p w:rsidR="009A34F8" w:rsidRDefault="009A34F8" w:rsidP="009A34F8">
      <w:pPr>
        <w:spacing w:after="0" w:line="240" w:lineRule="auto"/>
        <w:ind w:left="10" w:right="-15"/>
        <w:jc w:val="center"/>
        <w:rPr>
          <w:b/>
        </w:rPr>
      </w:pPr>
    </w:p>
    <w:p w:rsidR="009A34F8" w:rsidRDefault="009A34F8" w:rsidP="009A34F8">
      <w:pPr>
        <w:spacing w:after="0" w:line="240" w:lineRule="auto"/>
        <w:ind w:left="10" w:right="-15"/>
        <w:jc w:val="center"/>
        <w:rPr>
          <w:b/>
        </w:rPr>
      </w:pPr>
    </w:p>
    <w:p w:rsidR="009A34F8" w:rsidRDefault="009A34F8" w:rsidP="009A34F8">
      <w:pPr>
        <w:spacing w:after="0" w:line="240" w:lineRule="auto"/>
        <w:ind w:left="10" w:right="-15"/>
        <w:jc w:val="center"/>
        <w:rPr>
          <w:b/>
        </w:rPr>
      </w:pPr>
    </w:p>
    <w:p w:rsidR="009A34F8" w:rsidRDefault="009A34F8" w:rsidP="009A34F8">
      <w:pPr>
        <w:spacing w:after="0" w:line="240" w:lineRule="auto"/>
        <w:ind w:left="0" w:right="-15" w:firstLine="0"/>
        <w:rPr>
          <w:b/>
        </w:rPr>
      </w:pPr>
    </w:p>
    <w:p w:rsidR="009A34F8" w:rsidRDefault="009A34F8" w:rsidP="009A34F8">
      <w:pPr>
        <w:spacing w:after="0" w:line="240" w:lineRule="auto"/>
        <w:ind w:left="10" w:right="-15"/>
        <w:jc w:val="center"/>
        <w:rPr>
          <w:b/>
        </w:rPr>
      </w:pPr>
    </w:p>
    <w:p w:rsidR="009A34F8" w:rsidRDefault="009A34F8" w:rsidP="009A34F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Рабочая программа</w:t>
      </w:r>
    </w:p>
    <w:p w:rsidR="009A34F8" w:rsidRDefault="009A34F8" w:rsidP="009A34F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9A34F8" w:rsidRDefault="009A34F8" w:rsidP="009A34F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11 класса на 2019-2020 учебный год</w:t>
      </w:r>
    </w:p>
    <w:p w:rsidR="009A34F8" w:rsidRDefault="009A34F8" w:rsidP="009A34F8">
      <w:pPr>
        <w:pStyle w:val="a3"/>
        <w:rPr>
          <w:color w:val="000000"/>
          <w:sz w:val="27"/>
          <w:szCs w:val="27"/>
        </w:rPr>
      </w:pPr>
    </w:p>
    <w:p w:rsidR="009A34F8" w:rsidRPr="007E34F1" w:rsidRDefault="009A34F8" w:rsidP="009A34F8">
      <w:pPr>
        <w:pStyle w:val="a3"/>
        <w:jc w:val="right"/>
        <w:rPr>
          <w:color w:val="000000"/>
        </w:rPr>
      </w:pPr>
      <w:r w:rsidRPr="007E34F1">
        <w:rPr>
          <w:color w:val="000000"/>
        </w:rPr>
        <w:t xml:space="preserve">Составитель РП </w:t>
      </w:r>
    </w:p>
    <w:p w:rsidR="009A34F8" w:rsidRDefault="009A34F8" w:rsidP="009A34F8">
      <w:pPr>
        <w:pStyle w:val="a3"/>
        <w:jc w:val="right"/>
        <w:rPr>
          <w:color w:val="000000"/>
        </w:rPr>
      </w:pPr>
      <w:r>
        <w:rPr>
          <w:color w:val="000000"/>
        </w:rPr>
        <w:t xml:space="preserve">Рахимов </w:t>
      </w:r>
      <w:proofErr w:type="spellStart"/>
      <w:r>
        <w:rPr>
          <w:color w:val="000000"/>
        </w:rPr>
        <w:t>Махтум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Маскутович</w:t>
      </w:r>
      <w:proofErr w:type="spellEnd"/>
      <w:r w:rsidRPr="007E34F1">
        <w:rPr>
          <w:color w:val="000000"/>
        </w:rPr>
        <w:t>,</w:t>
      </w:r>
      <w:r>
        <w:rPr>
          <w:color w:val="000000"/>
        </w:rPr>
        <w:t xml:space="preserve"> </w:t>
      </w:r>
    </w:p>
    <w:p w:rsidR="009A34F8" w:rsidRPr="007E34F1" w:rsidRDefault="009A34F8" w:rsidP="009A34F8">
      <w:pPr>
        <w:pStyle w:val="a3"/>
        <w:jc w:val="right"/>
        <w:rPr>
          <w:color w:val="000000"/>
        </w:rPr>
      </w:pPr>
      <w:r>
        <w:rPr>
          <w:color w:val="000000"/>
        </w:rPr>
        <w:t>учитель физической культуры</w:t>
      </w:r>
      <w:r w:rsidRPr="007E34F1">
        <w:rPr>
          <w:color w:val="000000"/>
        </w:rPr>
        <w:t xml:space="preserve"> </w:t>
      </w:r>
    </w:p>
    <w:p w:rsidR="009A34F8" w:rsidRDefault="009A34F8" w:rsidP="009A34F8">
      <w:pPr>
        <w:pStyle w:val="a3"/>
        <w:jc w:val="center"/>
        <w:rPr>
          <w:color w:val="000000"/>
          <w:sz w:val="27"/>
          <w:szCs w:val="27"/>
        </w:rPr>
      </w:pPr>
    </w:p>
    <w:p w:rsidR="009A34F8" w:rsidRPr="00A77D3C" w:rsidRDefault="009A34F8" w:rsidP="009A34F8">
      <w:pPr>
        <w:pStyle w:val="a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Год разработки - 2019</w:t>
      </w:r>
    </w:p>
    <w:p w:rsidR="009A34F8" w:rsidRDefault="009A34F8" w:rsidP="009A34F8">
      <w:pPr>
        <w:spacing w:after="0" w:line="240" w:lineRule="auto"/>
        <w:ind w:left="10" w:right="-15"/>
        <w:jc w:val="center"/>
        <w:rPr>
          <w:b/>
        </w:rPr>
      </w:pPr>
    </w:p>
    <w:p w:rsidR="009A34F8" w:rsidRDefault="009A34F8" w:rsidP="009A34F8">
      <w:pPr>
        <w:spacing w:after="0" w:line="240" w:lineRule="auto"/>
        <w:ind w:left="10" w:right="-15"/>
        <w:jc w:val="center"/>
      </w:pPr>
      <w:r>
        <w:rPr>
          <w:b/>
        </w:rPr>
        <w:t>1.Требования к уровню подготовки выпускников.</w:t>
      </w:r>
      <w:r>
        <w:t xml:space="preserve"> </w:t>
      </w:r>
    </w:p>
    <w:p w:rsidR="009A34F8" w:rsidRDefault="009A34F8" w:rsidP="009A34F8">
      <w:pPr>
        <w:spacing w:after="41" w:line="240" w:lineRule="auto"/>
        <w:ind w:left="0" w:firstLine="0"/>
        <w:jc w:val="left"/>
      </w:pPr>
      <w:r>
        <w:rPr>
          <w:b/>
          <w:i/>
        </w:rPr>
        <w:t xml:space="preserve"> </w:t>
      </w:r>
    </w:p>
    <w:p w:rsidR="009A34F8" w:rsidRDefault="009A34F8" w:rsidP="009A34F8">
      <w:r>
        <w:t xml:space="preserve">В результате изучения физической культуры на базовом уровне ученик должен знать/понимать: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влияние оздоровительных систем физического воспитания на укрепление здоровья, профилактику заболеваний и вредных привычек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способы контроля и оценки физического развития и физической подготовленности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правила и способы планирования системы индивидуальных занятий физическими упражнениями различной направленности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теоретические знания для выполнения нормативов комплекса ВФСК «ГТО»;  ученик должен уметь: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выполнять индивидуально подобранные комплексы оздоровительной и адаптивной физической культуры, комплексы ритмической и атлетической гимнастики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выполнять простейшие приемы самомассажа и релаксации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преодолевать искусственные и естественные препятствия с использованием разнообразных способов передвижения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выполнять приемы защиты и самообороны, страховки и </w:t>
      </w:r>
      <w:proofErr w:type="spellStart"/>
      <w:r>
        <w:t>самостраховки</w:t>
      </w:r>
      <w:proofErr w:type="spellEnd"/>
      <w:r>
        <w:t xml:space="preserve">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осуществлять творческое сотрудничество в коллективных формах занятий физической культурой; ученик должен уметь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 xml:space="preserve">: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повышения работоспособности, укрепления и сохранения здоровья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подготовки к профессиональной деятельности и службе в Вооруженных Силах Российской Федерации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организации и проведения индивидуального, коллективного и семейного отдыха, участия в массовых спортивных соревнованиях 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активной творческой жизнедеятельности, выбора и формирования здорового образа жизни </w:t>
      </w:r>
    </w:p>
    <w:p w:rsidR="009A34F8" w:rsidRDefault="009A34F8" w:rsidP="009A34F8">
      <w:pPr>
        <w:numPr>
          <w:ilvl w:val="0"/>
          <w:numId w:val="1"/>
        </w:numPr>
        <w:ind w:hanging="140"/>
      </w:pPr>
      <w:r>
        <w:t xml:space="preserve">понимания взаимосвязи учебного предмета с особенностями профессий и профессиональной деятельности, в основе которых лежат </w:t>
      </w:r>
    </w:p>
    <w:p w:rsidR="009A34F8" w:rsidRDefault="009A34F8" w:rsidP="009A34F8">
      <w:r>
        <w:t xml:space="preserve">знания по данному учебному предмету.  </w:t>
      </w:r>
    </w:p>
    <w:p w:rsidR="009A34F8" w:rsidRDefault="009A34F8" w:rsidP="009A34F8">
      <w:pPr>
        <w:spacing w:after="45" w:line="240" w:lineRule="auto"/>
        <w:ind w:left="720" w:firstLine="0"/>
        <w:jc w:val="center"/>
      </w:pPr>
      <w:r>
        <w:t>УЧАЩИЕСЯ ДОЛЖНЫ УМЕТЬ ДЕМОНСТРИРОВАТЬ:</w:t>
      </w:r>
    </w:p>
    <w:tbl>
      <w:tblPr>
        <w:tblStyle w:val="TableGrid"/>
        <w:tblW w:w="13104" w:type="dxa"/>
        <w:tblInd w:w="142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75"/>
        <w:gridCol w:w="4763"/>
        <w:gridCol w:w="2536"/>
        <w:gridCol w:w="2730"/>
      </w:tblGrid>
      <w:tr w:rsidR="009A34F8" w:rsidTr="009A34F8">
        <w:trPr>
          <w:trHeight w:val="43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Физические способности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Физические упражнения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Мальчики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Девочки </w:t>
            </w:r>
          </w:p>
        </w:tc>
      </w:tr>
      <w:tr w:rsidR="009A34F8" w:rsidTr="009A34F8">
        <w:trPr>
          <w:trHeight w:val="22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Скоростные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Бег 100 м., сек.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14,5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17,2 </w:t>
            </w:r>
          </w:p>
        </w:tc>
      </w:tr>
      <w:tr w:rsidR="009A34F8" w:rsidTr="009A34F8">
        <w:trPr>
          <w:trHeight w:val="269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Скоростно-силовые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Прыжок в длину с места, </w:t>
            </w:r>
            <w:proofErr w:type="gramStart"/>
            <w:r>
              <w:t>см</w:t>
            </w:r>
            <w:proofErr w:type="gramEnd"/>
            <w:r>
              <w:t xml:space="preserve">.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225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190 </w:t>
            </w:r>
          </w:p>
        </w:tc>
      </w:tr>
      <w:tr w:rsidR="009A34F8" w:rsidTr="009A34F8">
        <w:trPr>
          <w:trHeight w:val="67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lastRenderedPageBreak/>
              <w:t xml:space="preserve">Силовые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Подтягивание из виса Отжимания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40" w:lineRule="auto"/>
              <w:ind w:left="0" w:firstLine="0"/>
              <w:jc w:val="left"/>
            </w:pPr>
            <w:r>
              <w:t xml:space="preserve">12 </w:t>
            </w:r>
          </w:p>
          <w:p w:rsidR="009A34F8" w:rsidRDefault="009A34F8" w:rsidP="00CC6463">
            <w:pPr>
              <w:spacing w:after="0" w:line="240" w:lineRule="auto"/>
              <w:ind w:left="0" w:firstLine="0"/>
              <w:jc w:val="left"/>
            </w:pPr>
            <w:r>
              <w:t xml:space="preserve">40 </w:t>
            </w:r>
          </w:p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  20 </w:t>
            </w:r>
          </w:p>
        </w:tc>
      </w:tr>
      <w:tr w:rsidR="009A34F8" w:rsidTr="009A34F8">
        <w:trPr>
          <w:trHeight w:val="43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К выносливости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Бег 1000м, мин.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4,00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4,50 </w:t>
            </w:r>
          </w:p>
        </w:tc>
      </w:tr>
    </w:tbl>
    <w:p w:rsidR="009A34F8" w:rsidRDefault="009A34F8" w:rsidP="009A34F8">
      <w:pPr>
        <w:spacing w:after="49" w:line="240" w:lineRule="auto"/>
        <w:ind w:left="0" w:firstLine="0"/>
        <w:jc w:val="left"/>
      </w:pPr>
      <w:r>
        <w:rPr>
          <w:b/>
          <w:color w:val="323232"/>
        </w:rPr>
        <w:t xml:space="preserve"> </w:t>
      </w:r>
    </w:p>
    <w:p w:rsidR="009A34F8" w:rsidRDefault="009A34F8" w:rsidP="009A34F8">
      <w:pPr>
        <w:spacing w:after="42" w:line="240" w:lineRule="auto"/>
        <w:ind w:left="1023" w:firstLine="0"/>
        <w:jc w:val="left"/>
        <w:rPr>
          <w:b/>
          <w:color w:val="323232"/>
        </w:rPr>
      </w:pPr>
    </w:p>
    <w:p w:rsidR="009A34F8" w:rsidRDefault="009A34F8" w:rsidP="009A34F8">
      <w:pPr>
        <w:spacing w:after="42" w:line="240" w:lineRule="auto"/>
        <w:ind w:left="1023" w:firstLine="0"/>
        <w:jc w:val="left"/>
      </w:pPr>
      <w:r>
        <w:rPr>
          <w:b/>
          <w:color w:val="323232"/>
        </w:rPr>
        <w:t>Двигательные умения, навыки и способности:</w:t>
      </w:r>
      <w:r>
        <w:t xml:space="preserve"> </w:t>
      </w:r>
    </w:p>
    <w:p w:rsidR="009A34F8" w:rsidRDefault="009A34F8" w:rsidP="009A34F8">
      <w:pPr>
        <w:spacing w:after="47"/>
        <w:ind w:left="47" w:right="181" w:firstLine="336"/>
      </w:pPr>
      <w:proofErr w:type="gramStart"/>
      <w:r>
        <w:rPr>
          <w:b/>
          <w:i/>
          <w:color w:val="323232"/>
        </w:rPr>
        <w:t xml:space="preserve">В метаниях на дальность и на меткость: </w:t>
      </w:r>
      <w:r>
        <w:rPr>
          <w:color w:val="323232"/>
        </w:rPr>
        <w:t xml:space="preserve">метать различные по массе и форме снаряды (гранату, утяжеленные малые мячи, резиновые палки и др.) с места и с полного разбега (12—15 м) с использованием </w:t>
      </w:r>
      <w:proofErr w:type="spellStart"/>
      <w:r>
        <w:rPr>
          <w:color w:val="323232"/>
        </w:rPr>
        <w:t>четырехшажного</w:t>
      </w:r>
      <w:proofErr w:type="spellEnd"/>
      <w:r>
        <w:rPr>
          <w:color w:val="323232"/>
        </w:rPr>
        <w:t xml:space="preserve"> варианта бросковых шагов; метать различные по массе и форме снаряды в горизонтальную цель 2,5X2,5 м с 10—12 м (девушки) и 15—25 м (юноши);</w:t>
      </w:r>
      <w:proofErr w:type="gramEnd"/>
      <w:r>
        <w:rPr>
          <w:color w:val="323232"/>
        </w:rPr>
        <w:t xml:space="preserve"> </w:t>
      </w:r>
      <w:proofErr w:type="spellStart"/>
      <w:proofErr w:type="gramStart"/>
      <w:r>
        <w:rPr>
          <w:color w:val="323232"/>
        </w:rPr>
        <w:t>ме</w:t>
      </w:r>
      <w:proofErr w:type="spellEnd"/>
      <w:r>
        <w:rPr>
          <w:color w:val="323232"/>
        </w:rPr>
        <w:t xml:space="preserve"> тать</w:t>
      </w:r>
      <w:proofErr w:type="gramEnd"/>
      <w:r>
        <w:rPr>
          <w:color w:val="323232"/>
        </w:rPr>
        <w:t xml:space="preserve"> теннисный мяч в вертикальную цель </w:t>
      </w:r>
      <w:proofErr w:type="spellStart"/>
      <w:r>
        <w:rPr>
          <w:color w:val="323232"/>
        </w:rPr>
        <w:t>lxl</w:t>
      </w:r>
      <w:proofErr w:type="spellEnd"/>
      <w:r>
        <w:rPr>
          <w:color w:val="323232"/>
        </w:rPr>
        <w:t xml:space="preserve"> м с 10 м (девушки) и с 15—20 м (юноши).</w:t>
      </w:r>
      <w:r>
        <w:t xml:space="preserve"> </w:t>
      </w:r>
    </w:p>
    <w:p w:rsidR="009A34F8" w:rsidRDefault="009A34F8" w:rsidP="009A34F8">
      <w:pPr>
        <w:spacing w:after="47"/>
        <w:ind w:left="47" w:right="139" w:firstLine="336"/>
      </w:pPr>
      <w:r>
        <w:rPr>
          <w:b/>
          <w:i/>
          <w:color w:val="323232"/>
        </w:rPr>
        <w:t xml:space="preserve">В гимнастических и акробатических упражнениях: </w:t>
      </w:r>
      <w:r>
        <w:rPr>
          <w:color w:val="323232"/>
        </w:rPr>
        <w:t>выполнять опорный прыжок ноги врозь через коня в длину высотой 115—125 см (юноши); выполнять комбинацию из отдельных элементов со скакалкой, обручем или лентой (девушки); выполнять акробатическую комбинацию из пяти элементов, включающую длинный кувырок через препятствие на высоте до 90 см, стойку на руках, переворот боком и другие ранее освоенные элементы (юноши), и комбинацию из пяти ранее освоенных элементов (девушки); выполнять комплекс вольных упражнений (девушки).</w:t>
      </w:r>
      <w:r>
        <w:t xml:space="preserve"> </w:t>
      </w:r>
    </w:p>
    <w:p w:rsidR="009A34F8" w:rsidRDefault="009A34F8" w:rsidP="009A34F8">
      <w:pPr>
        <w:spacing w:after="47"/>
        <w:ind w:left="379" w:right="-4" w:firstLine="0"/>
      </w:pPr>
      <w:r>
        <w:rPr>
          <w:b/>
          <w:i/>
          <w:color w:val="323232"/>
        </w:rPr>
        <w:t xml:space="preserve">В единоборствах: </w:t>
      </w:r>
      <w:r>
        <w:rPr>
          <w:color w:val="323232"/>
        </w:rPr>
        <w:t>проводить учебную схватку в одном из видов единоборств (юноши).</w:t>
      </w:r>
      <w:r>
        <w:t xml:space="preserve"> </w:t>
      </w:r>
    </w:p>
    <w:p w:rsidR="009A34F8" w:rsidRDefault="009A34F8" w:rsidP="009A34F8">
      <w:pPr>
        <w:spacing w:after="47"/>
        <w:ind w:left="47" w:right="-4" w:firstLine="336"/>
      </w:pPr>
      <w:r>
        <w:rPr>
          <w:b/>
          <w:i/>
          <w:color w:val="323232"/>
        </w:rPr>
        <w:t xml:space="preserve">В спортивных играх: </w:t>
      </w:r>
      <w:r>
        <w:rPr>
          <w:color w:val="323232"/>
        </w:rPr>
        <w:t>демонстрировать и применять в игре или в процессе выполнения специально созданного комплексного упражнения основные технико-тактические действия одной из спортивных игр.</w:t>
      </w:r>
      <w:r>
        <w:t xml:space="preserve"> </w:t>
      </w:r>
    </w:p>
    <w:p w:rsidR="009A34F8" w:rsidRDefault="009A34F8" w:rsidP="009A34F8">
      <w:pPr>
        <w:spacing w:after="47"/>
        <w:ind w:left="47" w:right="-4" w:firstLine="336"/>
      </w:pPr>
      <w:r>
        <w:rPr>
          <w:b/>
          <w:i/>
          <w:color w:val="323232"/>
        </w:rPr>
        <w:t xml:space="preserve">Физическая подготовленность: </w:t>
      </w:r>
      <w:r>
        <w:rPr>
          <w:color w:val="323232"/>
        </w:rPr>
        <w:t>соответствовать, как минимум, среднему уровню показателей развития физических способностей (табл. 3), с учетом региональных условий и индивидуальных возможностей учащихся.</w:t>
      </w:r>
      <w:r>
        <w:t xml:space="preserve"> </w:t>
      </w:r>
    </w:p>
    <w:p w:rsidR="009A34F8" w:rsidRDefault="009A34F8" w:rsidP="009A34F8">
      <w:pPr>
        <w:spacing w:after="47"/>
        <w:ind w:left="47" w:right="123" w:firstLine="336"/>
      </w:pPr>
      <w:r>
        <w:rPr>
          <w:b/>
          <w:i/>
          <w:color w:val="323232"/>
        </w:rPr>
        <w:t xml:space="preserve">Способы физкультурно-оздоровительной деятельности: </w:t>
      </w:r>
      <w:r>
        <w:rPr>
          <w:color w:val="323232"/>
        </w:rPr>
        <w:t xml:space="preserve">использовать различные виды физических упражнений с целью </w:t>
      </w:r>
      <w:proofErr w:type="spellStart"/>
      <w:proofErr w:type="gramStart"/>
      <w:r>
        <w:rPr>
          <w:color w:val="323232"/>
        </w:rPr>
        <w:t>самосо</w:t>
      </w:r>
      <w:proofErr w:type="spellEnd"/>
      <w:r>
        <w:rPr>
          <w:color w:val="323232"/>
        </w:rPr>
        <w:t xml:space="preserve"> </w:t>
      </w:r>
      <w:proofErr w:type="spellStart"/>
      <w:r>
        <w:rPr>
          <w:color w:val="323232"/>
        </w:rPr>
        <w:t>вершенствования</w:t>
      </w:r>
      <w:proofErr w:type="spellEnd"/>
      <w:proofErr w:type="gramEnd"/>
      <w:r>
        <w:rPr>
          <w:color w:val="323232"/>
        </w:rPr>
        <w:t xml:space="preserve">, организации досуга и здорового образа жизни; осуществлять коррекцию недостатков физического развития; проводить самоконтроль и </w:t>
      </w:r>
      <w:proofErr w:type="spellStart"/>
      <w:r>
        <w:rPr>
          <w:color w:val="323232"/>
        </w:rPr>
        <w:t>саморегуляцию</w:t>
      </w:r>
      <w:proofErr w:type="spellEnd"/>
      <w:r>
        <w:rPr>
          <w:color w:val="323232"/>
        </w:rPr>
        <w:t xml:space="preserve"> физических и психических состояний.</w:t>
      </w:r>
      <w:r>
        <w:t xml:space="preserve"> </w:t>
      </w:r>
    </w:p>
    <w:p w:rsidR="009A34F8" w:rsidRDefault="009A34F8" w:rsidP="009A34F8">
      <w:pPr>
        <w:spacing w:after="47"/>
        <w:ind w:left="47" w:right="-4" w:firstLine="336"/>
      </w:pPr>
      <w:r>
        <w:rPr>
          <w:b/>
          <w:i/>
          <w:color w:val="323232"/>
        </w:rPr>
        <w:t xml:space="preserve">Способы спортивной деятельности: </w:t>
      </w:r>
      <w:r>
        <w:rPr>
          <w:color w:val="323232"/>
        </w:rPr>
        <w:t xml:space="preserve">участвовать в соревновании по легкоатлетическому </w:t>
      </w:r>
      <w:proofErr w:type="spellStart"/>
      <w:r>
        <w:rPr>
          <w:color w:val="323232"/>
        </w:rPr>
        <w:t>четырехборью</w:t>
      </w:r>
      <w:proofErr w:type="spellEnd"/>
      <w:r>
        <w:rPr>
          <w:color w:val="323232"/>
        </w:rPr>
        <w:t xml:space="preserve">: бег 100 м, прыжок </w:t>
      </w:r>
      <w:proofErr w:type="gramStart"/>
      <w:r>
        <w:rPr>
          <w:color w:val="323232"/>
        </w:rPr>
        <w:t>в дли</w:t>
      </w:r>
      <w:proofErr w:type="gramEnd"/>
      <w:r>
        <w:rPr>
          <w:color w:val="323232"/>
        </w:rPr>
        <w:t xml:space="preserve"> ну или высоту, метание мяча, бег на выносливость; осуществлять соревновательную деятельность по одному из видов спорта.</w:t>
      </w:r>
      <w:r>
        <w:t xml:space="preserve"> </w:t>
      </w:r>
    </w:p>
    <w:p w:rsidR="009A34F8" w:rsidRDefault="009A34F8" w:rsidP="009A34F8">
      <w:pPr>
        <w:spacing w:after="47" w:line="234" w:lineRule="auto"/>
        <w:ind w:left="134" w:firstLine="0"/>
        <w:jc w:val="left"/>
      </w:pPr>
      <w:r>
        <w:rPr>
          <w:b/>
          <w:i/>
          <w:color w:val="323232"/>
        </w:rPr>
        <w:t xml:space="preserve">Правила поведения на занятиях физическими упражнениями: </w:t>
      </w:r>
      <w:r>
        <w:rPr>
          <w:color w:val="323232"/>
        </w:rPr>
        <w:t xml:space="preserve">согласовывать свое поведение с интересами коллектива; при </w:t>
      </w:r>
      <w:proofErr w:type="spellStart"/>
      <w:proofErr w:type="gramStart"/>
      <w:r>
        <w:rPr>
          <w:color w:val="323232"/>
        </w:rPr>
        <w:t>выпол</w:t>
      </w:r>
      <w:proofErr w:type="spellEnd"/>
      <w:r>
        <w:rPr>
          <w:color w:val="323232"/>
        </w:rPr>
        <w:t xml:space="preserve"> нении</w:t>
      </w:r>
      <w:proofErr w:type="gramEnd"/>
      <w:r>
        <w:rPr>
          <w:color w:val="323232"/>
        </w:rPr>
        <w:t xml:space="preserve"> упражнений </w:t>
      </w:r>
      <w:r>
        <w:rPr>
          <w:color w:val="323232"/>
        </w:rPr>
        <w:tab/>
        <w:t xml:space="preserve">критически </w:t>
      </w:r>
      <w:r>
        <w:rPr>
          <w:color w:val="323232"/>
        </w:rPr>
        <w:tab/>
        <w:t xml:space="preserve">оценивать </w:t>
      </w:r>
      <w:r>
        <w:rPr>
          <w:color w:val="323232"/>
        </w:rPr>
        <w:tab/>
        <w:t xml:space="preserve">собственные </w:t>
      </w:r>
      <w:r>
        <w:rPr>
          <w:color w:val="323232"/>
        </w:rPr>
        <w:tab/>
        <w:t xml:space="preserve">достижения, </w:t>
      </w:r>
      <w:r>
        <w:rPr>
          <w:color w:val="323232"/>
        </w:rPr>
        <w:tab/>
        <w:t xml:space="preserve">поощрять </w:t>
      </w:r>
      <w:r>
        <w:rPr>
          <w:color w:val="323232"/>
        </w:rPr>
        <w:tab/>
        <w:t xml:space="preserve">товарищей, </w:t>
      </w:r>
      <w:r>
        <w:rPr>
          <w:color w:val="323232"/>
        </w:rPr>
        <w:tab/>
        <w:t xml:space="preserve">имеющих </w:t>
      </w:r>
      <w:r>
        <w:rPr>
          <w:color w:val="323232"/>
        </w:rPr>
        <w:tab/>
        <w:t xml:space="preserve">низкий </w:t>
      </w:r>
      <w:r>
        <w:rPr>
          <w:color w:val="323232"/>
        </w:rPr>
        <w:tab/>
        <w:t>уровень физической</w:t>
      </w:r>
      <w:r>
        <w:rPr>
          <w:b/>
          <w:color w:val="323232"/>
        </w:rPr>
        <w:t xml:space="preserve"> </w:t>
      </w:r>
      <w:r>
        <w:rPr>
          <w:color w:val="323232"/>
        </w:rPr>
        <w:t>подготовленности; сознательно тренироваться и стремиться к возможно лучшему результату на соревнованиях.</w:t>
      </w:r>
      <w:r>
        <w:t xml:space="preserve"> </w:t>
      </w:r>
    </w:p>
    <w:p w:rsidR="009A34F8" w:rsidRDefault="009A34F8" w:rsidP="009A34F8">
      <w:pPr>
        <w:ind w:left="-15" w:right="93" w:firstLine="326"/>
      </w:pPr>
      <w:r>
        <w:lastRenderedPageBreak/>
        <w:t xml:space="preserve">Уровень физической культуры, связанный с </w:t>
      </w:r>
      <w:r>
        <w:rPr>
          <w:b/>
          <w:i/>
        </w:rPr>
        <w:t>региональными и национальными особенностями</w:t>
      </w:r>
      <w:r>
        <w:rPr>
          <w:i/>
        </w:rPr>
        <w:t xml:space="preserve">, определяют региональные и </w:t>
      </w:r>
      <w:proofErr w:type="gramStart"/>
      <w:r>
        <w:rPr>
          <w:i/>
        </w:rPr>
        <w:t xml:space="preserve">мест </w:t>
      </w:r>
      <w:proofErr w:type="spellStart"/>
      <w:r>
        <w:rPr>
          <w:i/>
        </w:rPr>
        <w:t>ные</w:t>
      </w:r>
      <w:proofErr w:type="spellEnd"/>
      <w:proofErr w:type="gramEnd"/>
      <w:r>
        <w:rPr>
          <w:i/>
        </w:rPr>
        <w:t xml:space="preserve"> органы управления физическим</w:t>
      </w:r>
      <w:r>
        <w:t xml:space="preserve"> воспитанием. Уровень физической культуры других составляющих вариативной части (</w:t>
      </w:r>
      <w:proofErr w:type="spellStart"/>
      <w:proofErr w:type="gramStart"/>
      <w:r>
        <w:t>ма</w:t>
      </w:r>
      <w:proofErr w:type="spellEnd"/>
      <w:r>
        <w:t xml:space="preserve"> </w:t>
      </w:r>
      <w:proofErr w:type="spellStart"/>
      <w:r>
        <w:t>териал</w:t>
      </w:r>
      <w:proofErr w:type="spellEnd"/>
      <w:proofErr w:type="gramEnd"/>
      <w:r>
        <w:t xml:space="preserve">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 </w:t>
      </w:r>
    </w:p>
    <w:p w:rsidR="009A34F8" w:rsidRDefault="009A34F8" w:rsidP="009A34F8">
      <w:pPr>
        <w:spacing w:after="45" w:line="235" w:lineRule="auto"/>
        <w:ind w:left="10" w:right="-15"/>
        <w:jc w:val="left"/>
        <w:rPr>
          <w:b/>
        </w:rPr>
      </w:pPr>
    </w:p>
    <w:p w:rsidR="009A34F8" w:rsidRDefault="009A34F8" w:rsidP="009A34F8">
      <w:pPr>
        <w:spacing w:after="45" w:line="235" w:lineRule="auto"/>
        <w:ind w:left="10" w:right="-15"/>
        <w:jc w:val="left"/>
      </w:pPr>
      <w:r>
        <w:rPr>
          <w:b/>
        </w:rPr>
        <w:t xml:space="preserve">Выпускник научится: </w:t>
      </w:r>
      <w:r>
        <w:t xml:space="preserve"> </w:t>
      </w:r>
    </w:p>
    <w:p w:rsidR="009A34F8" w:rsidRDefault="009A34F8" w:rsidP="009A34F8">
      <w:pPr>
        <w:spacing w:after="45" w:line="240" w:lineRule="auto"/>
        <w:ind w:left="10"/>
        <w:jc w:val="right"/>
      </w:pPr>
      <w:r>
        <w:t xml:space="preserve">рассматривать физическую культуру как явление культуры, выделять исторические этапы ее развития, характеризовать основные </w:t>
      </w:r>
    </w:p>
    <w:p w:rsidR="009A34F8" w:rsidRDefault="009A34F8" w:rsidP="009A34F8">
      <w:r>
        <w:t xml:space="preserve">направления и формы ее организации в современном обществе;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lastRenderedPageBreak/>
        <w:t xml:space="preserve"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выполнять акробатические комбинации из числа хорошо освоенных упражнений;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выполнять гимнастические комбинации на спортивных снарядах из числа хорошо освоенных упражнений; </w:t>
      </w:r>
    </w:p>
    <w:p w:rsidR="009A34F8" w:rsidRDefault="009A34F8" w:rsidP="009A34F8">
      <w:pPr>
        <w:ind w:left="1143"/>
      </w:pPr>
      <w:r>
        <w:t xml:space="preserve">выполнять легкоатлетические упражнения в беге и в прыжках (в длину и высоту);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выполнять спуски и торможения на лыжах с пологого склона;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выполнять основные технические действия и приемы игры в футбол, волейбол, баскетбол в условиях учебной и игровой деятельности;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выполнять тестовые упражнения для оценки уровня индивидуального развития основных физических качеств. </w:t>
      </w:r>
    </w:p>
    <w:p w:rsidR="009A34F8" w:rsidRDefault="009A34F8" w:rsidP="009A34F8">
      <w:pPr>
        <w:numPr>
          <w:ilvl w:val="0"/>
          <w:numId w:val="2"/>
        </w:numPr>
        <w:spacing w:after="47" w:line="235" w:lineRule="auto"/>
        <w:ind w:firstLine="708"/>
      </w:pPr>
      <w:r>
        <w:t xml:space="preserve">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</w:t>
      </w:r>
      <w:proofErr w:type="gramStart"/>
      <w:r>
        <w:t>деятельности</w:t>
      </w:r>
      <w:proofErr w:type="gramEnd"/>
      <w:r>
        <w:t xml:space="preserve"> в том числе в подготовке к выполнению нормативов Всероссийского физкультурно-спортивного комплекса "Готов к труду и обороне" (ГТО). </w:t>
      </w:r>
    </w:p>
    <w:p w:rsidR="009A34F8" w:rsidRDefault="009A34F8" w:rsidP="009A34F8">
      <w:pPr>
        <w:numPr>
          <w:ilvl w:val="0"/>
          <w:numId w:val="2"/>
        </w:numPr>
        <w:spacing w:after="47" w:line="235" w:lineRule="auto"/>
        <w:ind w:firstLine="708"/>
      </w:pPr>
      <w:r>
        <w:rPr>
          <w:b/>
        </w:rPr>
        <w:t>Выпускник получит возможность научиться:</w:t>
      </w:r>
      <w:r>
        <w:t xml:space="preserve">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lastRenderedPageBreak/>
        <w:t xml:space="preserve">проводить восстановительные мероприятия с использованием банных процедур и сеансов оздоровительного массажа;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выполнять комплексы упражнений лечебной физической культуры с учетом имеющихся индивидуальных отклонений в показателях здоровья;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преодолевать естественные и искусственные препятствия с помощью разнообразных способов лазания, прыжков и бега; </w:t>
      </w:r>
      <w:r>
        <w:rPr>
          <w:rFonts w:ascii="Segoe UI Symbol" w:eastAsia="Segoe UI Symbol" w:hAnsi="Segoe UI Symbol" w:cs="Segoe UI Symbol"/>
          <w:sz w:val="28"/>
        </w:rPr>
        <w:t>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осуществлять судейство по одному из осваиваемых видов спорта; 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выполнять тестовые нормативы Всероссийского физкультурно-спортивного комплекса «Готов к труду и обороне»; </w:t>
      </w:r>
    </w:p>
    <w:p w:rsidR="009A34F8" w:rsidRDefault="009A34F8" w:rsidP="009A34F8">
      <w:pPr>
        <w:ind w:left="708" w:right="6547" w:firstLine="286"/>
      </w:pPr>
      <w:r>
        <w:t xml:space="preserve">выполнять технико-тактические действия национальных видов спорта; 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проплывать учебную дистанцию вольным стилем.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овладеть знаниями </w:t>
      </w:r>
      <w:proofErr w:type="gramStart"/>
      <w:r>
        <w:t>о</w:t>
      </w:r>
      <w:proofErr w:type="gramEnd"/>
      <w:r>
        <w:t xml:space="preserve"> истории зарождения и развития ВФСК ГТО</w:t>
      </w:r>
      <w:r>
        <w:rPr>
          <w:sz w:val="21"/>
        </w:rPr>
        <w:t xml:space="preserve">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>способность осуществлять судейство при приеме тестов ВФСК ГТО</w:t>
      </w:r>
      <w:r>
        <w:rPr>
          <w:sz w:val="21"/>
        </w:rPr>
        <w:t xml:space="preserve">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уметь планировать мероприятия </w:t>
      </w:r>
      <w:proofErr w:type="gramStart"/>
      <w:r>
        <w:t>для</w:t>
      </w:r>
      <w:proofErr w:type="gramEnd"/>
      <w:r>
        <w:t xml:space="preserve"> успешной сдаче ВФСК ГТО </w:t>
      </w:r>
    </w:p>
    <w:p w:rsidR="009A34F8" w:rsidRDefault="009A34F8" w:rsidP="009A34F8">
      <w:pPr>
        <w:numPr>
          <w:ilvl w:val="0"/>
          <w:numId w:val="2"/>
        </w:numPr>
        <w:ind w:firstLine="708"/>
      </w:pPr>
      <w:r>
        <w:t xml:space="preserve">самостоятельной подготовке к выполнению нормативов ВФСК ГТО </w:t>
      </w:r>
    </w:p>
    <w:p w:rsidR="009A34F8" w:rsidRDefault="009A34F8" w:rsidP="009A34F8">
      <w:pPr>
        <w:spacing w:after="0" w:line="240" w:lineRule="auto"/>
        <w:ind w:left="1071" w:firstLine="0"/>
        <w:jc w:val="left"/>
      </w:pPr>
      <w:r>
        <w:t xml:space="preserve"> </w:t>
      </w:r>
    </w:p>
    <w:p w:rsidR="009A34F8" w:rsidRDefault="009A34F8" w:rsidP="009A34F8">
      <w:pPr>
        <w:spacing w:after="0" w:line="240" w:lineRule="auto"/>
        <w:ind w:left="708" w:firstLine="0"/>
        <w:jc w:val="left"/>
        <w:rPr>
          <w:b/>
        </w:rPr>
      </w:pPr>
      <w:r>
        <w:t xml:space="preserve"> </w:t>
      </w:r>
    </w:p>
    <w:p w:rsidR="009A34F8" w:rsidRDefault="009A34F8" w:rsidP="009A34F8">
      <w:pPr>
        <w:spacing w:after="0" w:line="240" w:lineRule="auto"/>
        <w:ind w:left="10" w:right="-15"/>
        <w:jc w:val="center"/>
      </w:pPr>
      <w:r>
        <w:rPr>
          <w:b/>
        </w:rPr>
        <w:t>2. Содержание учебного предмета</w:t>
      </w:r>
      <w:r>
        <w:t xml:space="preserve"> </w:t>
      </w:r>
    </w:p>
    <w:p w:rsidR="009A34F8" w:rsidRDefault="009A34F8" w:rsidP="009A34F8">
      <w:pPr>
        <w:ind w:left="-15" w:firstLine="708"/>
      </w:pPr>
      <w: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</w:p>
    <w:p w:rsidR="009A34F8" w:rsidRDefault="009A34F8" w:rsidP="009A34F8">
      <w:pPr>
        <w:ind w:left="-15" w:firstLine="708"/>
      </w:pPr>
      <w:r>
        <w:t xml:space="preserve">Освоение учебного предмета «Физическая культура направлено на развитие двигательной активности учащихся,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9A34F8" w:rsidRDefault="009A34F8" w:rsidP="009A34F8">
      <w:pPr>
        <w:ind w:left="-15" w:firstLine="708"/>
      </w:pPr>
      <w: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9A34F8" w:rsidRDefault="009A34F8" w:rsidP="009A34F8">
      <w:pPr>
        <w:ind w:left="-15" w:firstLine="708"/>
      </w:pPr>
      <w:r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</w:t>
      </w:r>
      <w:proofErr w:type="gramStart"/>
      <w:r>
        <w:t xml:space="preserve">«Биология», «Математика», «Физика», «География», «Основы безопасности жизнедеятельности», Иностранный язык», «Музыка» и др.  </w:t>
      </w:r>
      <w:proofErr w:type="gramEnd"/>
    </w:p>
    <w:p w:rsidR="009A34F8" w:rsidRDefault="009A34F8" w:rsidP="009A34F8">
      <w:pPr>
        <w:spacing w:after="45" w:line="235" w:lineRule="auto"/>
        <w:ind w:left="703" w:right="-15"/>
        <w:jc w:val="left"/>
      </w:pPr>
      <w:r>
        <w:rPr>
          <w:b/>
        </w:rPr>
        <w:t xml:space="preserve">Физическая культура как область знаний  </w:t>
      </w:r>
    </w:p>
    <w:p w:rsidR="009A34F8" w:rsidRDefault="009A34F8" w:rsidP="009A34F8">
      <w:pPr>
        <w:spacing w:after="45" w:line="235" w:lineRule="auto"/>
        <w:ind w:left="703" w:right="-15"/>
        <w:jc w:val="left"/>
      </w:pPr>
      <w:r>
        <w:rPr>
          <w:b/>
        </w:rPr>
        <w:t xml:space="preserve">История и современное развитие физической культуры </w:t>
      </w:r>
    </w:p>
    <w:p w:rsidR="009A34F8" w:rsidRDefault="009A34F8" w:rsidP="009A34F8">
      <w:pPr>
        <w:ind w:left="-15" w:firstLine="708"/>
      </w:pPr>
      <w:r>
        <w:rPr>
          <w:i/>
        </w:rPr>
        <w:lastRenderedPageBreak/>
        <w:t>Олимпийские игры древности. Возрождение Олимпийских игр и олимпийского движения. Олимпийское движение в России</w:t>
      </w:r>
      <w:r>
        <w:t xml:space="preserve">. </w:t>
      </w:r>
      <w:r>
        <w:rPr>
          <w:i/>
        </w:rPr>
        <w:t>Современные Олимпийские игры.</w:t>
      </w:r>
      <w: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 </w:t>
      </w:r>
    </w:p>
    <w:p w:rsidR="009A34F8" w:rsidRDefault="009A34F8" w:rsidP="009A34F8">
      <w:pPr>
        <w:spacing w:after="45" w:line="235" w:lineRule="auto"/>
        <w:ind w:left="703" w:right="-15"/>
        <w:jc w:val="left"/>
      </w:pPr>
      <w:r>
        <w:rPr>
          <w:b/>
        </w:rPr>
        <w:t>Современное представление о физической культуре (основные понятия)</w:t>
      </w:r>
      <w:r>
        <w:t xml:space="preserve"> </w:t>
      </w:r>
    </w:p>
    <w:p w:rsidR="009A34F8" w:rsidRDefault="009A34F8" w:rsidP="009A34F8">
      <w:pPr>
        <w:spacing w:after="54" w:line="234" w:lineRule="auto"/>
        <w:ind w:left="0" w:firstLine="708"/>
      </w:pPr>
      <w:r>
        <w:t xml:space="preserve">Физическое развитие человека. </w:t>
      </w:r>
      <w:r>
        <w:rPr>
          <w:i/>
        </w:rPr>
        <w:t>Физическая подготовка, ее связь с укреплением здоровья, развитием физических качеств.</w:t>
      </w:r>
      <w: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>
        <w:rPr>
          <w:i/>
        </w:rPr>
        <w:t>Спорт и спортивная подготовка</w:t>
      </w:r>
      <w:r>
        <w:t xml:space="preserve">. </w:t>
      </w:r>
      <w:r>
        <w:rPr>
          <w:i/>
        </w:rPr>
        <w:t>Всероссийский физкультурно-спортивный комплекс «Готов к труду и обороне».</w:t>
      </w:r>
      <w:r>
        <w:t xml:space="preserve"> </w:t>
      </w:r>
    </w:p>
    <w:p w:rsidR="009A34F8" w:rsidRDefault="009A34F8" w:rsidP="009A34F8">
      <w:pPr>
        <w:spacing w:after="45" w:line="235" w:lineRule="auto"/>
        <w:ind w:left="703" w:right="-15"/>
        <w:jc w:val="left"/>
      </w:pPr>
      <w:r>
        <w:rPr>
          <w:b/>
        </w:rPr>
        <w:t>Физическая культура человека</w:t>
      </w:r>
      <w:r>
        <w:t xml:space="preserve"> </w:t>
      </w:r>
    </w:p>
    <w:p w:rsidR="009A34F8" w:rsidRDefault="009A34F8" w:rsidP="009A34F8">
      <w:pPr>
        <w:ind w:left="-15" w:firstLine="708"/>
      </w:pPr>
      <w: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>
        <w:rPr>
          <w:b/>
        </w:rPr>
        <w:t xml:space="preserve">Способы двигательной (физкультурной) деятельности  </w:t>
      </w:r>
    </w:p>
    <w:p w:rsidR="009A34F8" w:rsidRDefault="009A34F8" w:rsidP="009A34F8">
      <w:pPr>
        <w:spacing w:after="45" w:line="235" w:lineRule="auto"/>
        <w:ind w:left="703" w:right="-15"/>
        <w:jc w:val="left"/>
      </w:pPr>
      <w:r>
        <w:rPr>
          <w:b/>
        </w:rPr>
        <w:t xml:space="preserve">Организация и проведение самостоятельных занятий физической культурой </w:t>
      </w:r>
    </w:p>
    <w:p w:rsidR="009A34F8" w:rsidRDefault="009A34F8" w:rsidP="009A34F8">
      <w:pPr>
        <w:ind w:left="-15" w:firstLine="708"/>
      </w:pP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>
        <w:t>физкультпауз</w:t>
      </w:r>
      <w:proofErr w:type="spellEnd"/>
      <w:r>
        <w:t xml:space="preserve">, коррекции осанки и телосложения. </w:t>
      </w:r>
      <w:r>
        <w:rPr>
          <w:i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>
        <w:t xml:space="preserve"> Организация досуга средствами физической культуры.  </w:t>
      </w:r>
      <w:r>
        <w:rPr>
          <w:b/>
        </w:rPr>
        <w:t xml:space="preserve">Оценка эффективности занятий физической культурой  </w:t>
      </w:r>
    </w:p>
    <w:p w:rsidR="009A34F8" w:rsidRDefault="009A34F8" w:rsidP="009A34F8">
      <w:pPr>
        <w:ind w:left="-15" w:firstLine="708"/>
      </w:pPr>
      <w: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 </w:t>
      </w:r>
    </w:p>
    <w:p w:rsidR="009A34F8" w:rsidRDefault="009A34F8" w:rsidP="009A34F8">
      <w:pPr>
        <w:spacing w:after="45" w:line="235" w:lineRule="auto"/>
        <w:ind w:left="703" w:right="-15"/>
        <w:jc w:val="left"/>
      </w:pPr>
      <w:r>
        <w:rPr>
          <w:b/>
        </w:rPr>
        <w:t xml:space="preserve">Физическое совершенствование </w:t>
      </w:r>
    </w:p>
    <w:p w:rsidR="009A34F8" w:rsidRDefault="009A34F8" w:rsidP="009A34F8">
      <w:pPr>
        <w:spacing w:after="45" w:line="235" w:lineRule="auto"/>
        <w:ind w:left="703" w:right="-15"/>
        <w:jc w:val="left"/>
      </w:pPr>
      <w:r>
        <w:rPr>
          <w:b/>
        </w:rPr>
        <w:t>Физкультурно-оздоровительная деятельность</w:t>
      </w:r>
      <w:r>
        <w:rPr>
          <w:i/>
        </w:rPr>
        <w:t xml:space="preserve"> </w:t>
      </w:r>
    </w:p>
    <w:p w:rsidR="009A34F8" w:rsidRDefault="009A34F8" w:rsidP="009A34F8">
      <w:pPr>
        <w:ind w:left="-15" w:firstLine="708"/>
      </w:pPr>
      <w: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>
        <w:rPr>
          <w:i/>
        </w:rPr>
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 </w:t>
      </w:r>
    </w:p>
    <w:p w:rsidR="009A34F8" w:rsidRDefault="009A34F8" w:rsidP="009A34F8">
      <w:pPr>
        <w:spacing w:after="45" w:line="235" w:lineRule="auto"/>
        <w:ind w:left="703" w:right="-15"/>
        <w:jc w:val="left"/>
      </w:pPr>
      <w:r>
        <w:rPr>
          <w:b/>
        </w:rPr>
        <w:t>Спортивно-оздоровительная деятельность</w:t>
      </w:r>
      <w:r>
        <w:t xml:space="preserve"> </w:t>
      </w:r>
    </w:p>
    <w:p w:rsidR="009A34F8" w:rsidRDefault="009A34F8" w:rsidP="009A34F8">
      <w:pPr>
        <w:ind w:left="-15" w:firstLine="708"/>
      </w:pPr>
      <w:r>
        <w:t xml:space="preserve">Гимнастика с основами акробатики: организующие команды и приемы. Акробатические упражнения и комбинации. </w:t>
      </w:r>
      <w:proofErr w:type="gramStart"/>
      <w:r>
        <w:t>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</w:t>
      </w:r>
      <w:proofErr w:type="gramEnd"/>
      <w:r>
        <w:t xml:space="preserve"> Легкая атлетика: беговые упражнения. Прыжковые упражнения. Упражнения в метании </w:t>
      </w:r>
      <w:r>
        <w:lastRenderedPageBreak/>
        <w:t xml:space="preserve">малого мяча. Спортивные игры: технико-тактические действия и приемы игры в футбол, </w:t>
      </w:r>
      <w:r>
        <w:rPr>
          <w:i/>
        </w:rPr>
        <w:t>мини-футбол</w:t>
      </w:r>
      <w:r>
        <w:t xml:space="preserve">, волейбол, баскетбол. Правила спортивных игр. Игры по правилам. Лыжные гонки: передвижение на лыжах разными способами. Подъемы, спуски, повороты, торможения. </w:t>
      </w:r>
    </w:p>
    <w:p w:rsidR="009A34F8" w:rsidRDefault="009A34F8" w:rsidP="009A34F8">
      <w:pPr>
        <w:ind w:left="-15" w:firstLine="708"/>
      </w:pPr>
      <w: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(ГТО). </w:t>
      </w:r>
    </w:p>
    <w:p w:rsidR="009A34F8" w:rsidRDefault="009A34F8" w:rsidP="009A34F8">
      <w:pPr>
        <w:spacing w:after="45" w:line="235" w:lineRule="auto"/>
        <w:ind w:left="703" w:right="-15"/>
        <w:jc w:val="left"/>
      </w:pPr>
      <w:proofErr w:type="spellStart"/>
      <w:r>
        <w:rPr>
          <w:b/>
        </w:rPr>
        <w:t>Прикладно</w:t>
      </w:r>
      <w:proofErr w:type="spellEnd"/>
      <w:r>
        <w:rPr>
          <w:b/>
        </w:rPr>
        <w:t xml:space="preserve">-ориентированная физкультурная деятельность </w:t>
      </w:r>
    </w:p>
    <w:p w:rsidR="009A34F8" w:rsidRDefault="009A34F8" w:rsidP="009A34F8">
      <w:pPr>
        <w:ind w:left="-15" w:firstLine="708"/>
      </w:pPr>
      <w:r>
        <w:rPr>
          <w:i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>
        <w:rPr>
          <w:i/>
        </w:rPr>
        <w:t>перелезание</w:t>
      </w:r>
      <w:proofErr w:type="spellEnd"/>
      <w:r>
        <w:rPr>
          <w:i/>
        </w:rPr>
        <w:t xml:space="preserve"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</w:t>
      </w:r>
      <w:r>
        <w:t xml:space="preserve">Общефизическая подготовка. </w:t>
      </w:r>
      <w:proofErr w:type="gramStart"/>
      <w:r>
        <w:t>Упражнения, ориентированные на развитие основных физических качеств (силы, быстроты, выносливости, координации, гибкости, ловкости).</w:t>
      </w:r>
      <w:proofErr w:type="gramEnd"/>
      <w:r>
        <w:t xml:space="preserve">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спортивные игры). </w:t>
      </w:r>
    </w:p>
    <w:p w:rsidR="009A34F8" w:rsidRDefault="009A34F8" w:rsidP="009A34F8">
      <w:pPr>
        <w:ind w:left="-15" w:firstLine="708"/>
      </w:pPr>
      <w:r>
        <w:rPr>
          <w:b/>
        </w:rPr>
        <w:t>Основы знаний о физической культуре, умения и навыки</w:t>
      </w:r>
      <w:r>
        <w:t xml:space="preserve"> </w:t>
      </w:r>
      <w:r>
        <w:rPr>
          <w:b/>
        </w:rPr>
        <w:t>Социокультурные основы.</w:t>
      </w:r>
      <w:r>
        <w:t xml:space="preserve"> </w:t>
      </w:r>
    </w:p>
    <w:p w:rsidR="009A34F8" w:rsidRDefault="009A34F8" w:rsidP="009A34F8">
      <w:r>
        <w:t xml:space="preserve">Основы законодательства Российской Федерации в области физической культуры, спорта, туризма, охраны здоровья. Физическая культура общества и человека, понятие физической культуры личности. Ценностные ориентации индивидуальной физкультурной деятельности: </w:t>
      </w:r>
    </w:p>
    <w:p w:rsidR="009A34F8" w:rsidRDefault="009A34F8" w:rsidP="009A34F8">
      <w:r>
        <w:t xml:space="preserve">укрепление здоровья, физическое совершенствование и формирование здорового образа жизни. Современное Олимпийское и </w:t>
      </w:r>
      <w:proofErr w:type="spellStart"/>
      <w:r>
        <w:t>физкультурномассовое</w:t>
      </w:r>
      <w:proofErr w:type="spellEnd"/>
      <w:r>
        <w:t xml:space="preserve"> движения. </w:t>
      </w:r>
    </w:p>
    <w:p w:rsidR="009A34F8" w:rsidRDefault="009A34F8" w:rsidP="009A34F8">
      <w:pPr>
        <w:spacing w:after="45" w:line="235" w:lineRule="auto"/>
        <w:ind w:left="10" w:right="-15"/>
        <w:jc w:val="left"/>
      </w:pPr>
      <w:r>
        <w:rPr>
          <w:b/>
        </w:rPr>
        <w:t xml:space="preserve">        Психолого-педагогические основы.</w:t>
      </w:r>
      <w:r>
        <w:t xml:space="preserve"> </w:t>
      </w:r>
    </w:p>
    <w:p w:rsidR="009A34F8" w:rsidRDefault="009A34F8" w:rsidP="009A34F8">
      <w:pPr>
        <w:spacing w:after="47" w:line="235" w:lineRule="auto"/>
        <w:ind w:right="283"/>
        <w:jc w:val="left"/>
      </w:pPr>
      <w:r>
        <w:t xml:space="preserve">Способы индивидуальной организации, планирования, регулирования и контроля физических нагрузок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 </w:t>
      </w:r>
    </w:p>
    <w:p w:rsidR="009A34F8" w:rsidRDefault="009A34F8" w:rsidP="009A34F8">
      <w:pPr>
        <w:spacing w:after="47" w:line="235" w:lineRule="auto"/>
        <w:ind w:right="283"/>
        <w:jc w:val="left"/>
      </w:pPr>
      <w:r>
        <w:t xml:space="preserve">       </w:t>
      </w:r>
      <w:r>
        <w:rPr>
          <w:b/>
        </w:rPr>
        <w:t>Медико-биологические основы.</w:t>
      </w:r>
      <w:r>
        <w:t xml:space="preserve"> </w:t>
      </w:r>
    </w:p>
    <w:p w:rsidR="009A34F8" w:rsidRDefault="009A34F8" w:rsidP="009A34F8">
      <w:pPr>
        <w:spacing w:after="47" w:line="235" w:lineRule="auto"/>
        <w:jc w:val="left"/>
      </w:pPr>
      <w:r>
        <w:t xml:space="preserve">Физическая культура и основы здорового образа жизни.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самомассажа. </w:t>
      </w:r>
    </w:p>
    <w:p w:rsidR="009A34F8" w:rsidRPr="009A34F8" w:rsidRDefault="009A34F8" w:rsidP="009A34F8">
      <w:pPr>
        <w:spacing w:after="47" w:line="235" w:lineRule="auto"/>
        <w:jc w:val="left"/>
        <w:rPr>
          <w:sz w:val="22"/>
        </w:rPr>
      </w:pPr>
      <w:r w:rsidRPr="009A34F8">
        <w:rPr>
          <w:sz w:val="22"/>
        </w:rPr>
        <w:lastRenderedPageBreak/>
        <w:t xml:space="preserve"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  </w:t>
      </w:r>
    </w:p>
    <w:p w:rsidR="009A34F8" w:rsidRDefault="009A34F8" w:rsidP="009A34F8">
      <w:pPr>
        <w:ind w:left="718"/>
      </w:pPr>
      <w: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9A34F8" w:rsidRDefault="009A34F8" w:rsidP="009A34F8">
      <w:pPr>
        <w:ind w:left="-15" w:right="9003" w:firstLine="708"/>
      </w:pPr>
      <w:r>
        <w:t xml:space="preserve">Спортивно-оздоровительная деятельность </w:t>
      </w:r>
    </w:p>
    <w:p w:rsidR="009A34F8" w:rsidRDefault="009A34F8" w:rsidP="009A34F8">
      <w:pPr>
        <w:ind w:left="-15" w:right="9003" w:firstLine="708"/>
      </w:pPr>
      <w:r>
        <w:rPr>
          <w:b/>
        </w:rPr>
        <w:t xml:space="preserve">Приемы </w:t>
      </w:r>
      <w:proofErr w:type="spellStart"/>
      <w:r>
        <w:rPr>
          <w:b/>
        </w:rPr>
        <w:t>саморегуляции</w:t>
      </w:r>
      <w:proofErr w:type="spellEnd"/>
      <w:r>
        <w:rPr>
          <w:b/>
        </w:rPr>
        <w:t>.</w:t>
      </w:r>
      <w:r>
        <w:t xml:space="preserve"> </w:t>
      </w:r>
    </w:p>
    <w:p w:rsidR="009A34F8" w:rsidRDefault="009A34F8" w:rsidP="009A34F8">
      <w:pPr>
        <w:spacing w:after="47" w:line="235" w:lineRule="auto"/>
        <w:ind w:right="418"/>
        <w:jc w:val="left"/>
      </w:pPr>
      <w:r>
        <w:t xml:space="preserve">Аутогенная тренировка. </w:t>
      </w:r>
      <w:proofErr w:type="spellStart"/>
      <w:r>
        <w:t>Психомышечная</w:t>
      </w:r>
      <w:proofErr w:type="spellEnd"/>
      <w:r>
        <w:t xml:space="preserve"> и </w:t>
      </w:r>
      <w:proofErr w:type="gramStart"/>
      <w:r>
        <w:t>психорегулирующая</w:t>
      </w:r>
      <w:proofErr w:type="gramEnd"/>
      <w:r>
        <w:t xml:space="preserve"> тренировки. Особенности соревновательной деятельности в массовых видах спорта; индивидуальная подготовка и требования безопасности. </w:t>
      </w:r>
    </w:p>
    <w:p w:rsidR="009A34F8" w:rsidRDefault="009A34F8" w:rsidP="009A34F8">
      <w:pPr>
        <w:spacing w:after="45" w:line="235" w:lineRule="auto"/>
        <w:ind w:left="10" w:right="-15"/>
        <w:jc w:val="left"/>
      </w:pPr>
      <w:r>
        <w:rPr>
          <w:b/>
        </w:rPr>
        <w:t>Баскетбол.</w:t>
      </w:r>
      <w:r>
        <w:t xml:space="preserve"> </w:t>
      </w:r>
    </w:p>
    <w:p w:rsidR="009A34F8" w:rsidRDefault="009A34F8" w:rsidP="009A34F8">
      <w:r>
        <w:t xml:space="preserve">Терминология баскетбола. Влияние игровых упражнений на развитие координационных способностей, </w:t>
      </w:r>
      <w:proofErr w:type="spellStart"/>
      <w:r>
        <w:t>психохимические</w:t>
      </w:r>
      <w:proofErr w:type="spellEnd"/>
      <w:r>
        <w:t xml:space="preserve"> процессы; воспитание нравственных и волевых качеств. Правила игры. Техника безопасности при занятиях баскетболом. Организация и проведение соревнований. </w:t>
      </w:r>
    </w:p>
    <w:p w:rsidR="009A34F8" w:rsidRDefault="009A34F8" w:rsidP="009A34F8">
      <w:r>
        <w:t xml:space="preserve">Самоконтроль и дозирование нагрузки при занятиях баскетболом. </w:t>
      </w:r>
    </w:p>
    <w:p w:rsidR="009A34F8" w:rsidRDefault="009A34F8" w:rsidP="009A34F8">
      <w:pPr>
        <w:spacing w:after="45" w:line="235" w:lineRule="auto"/>
        <w:ind w:left="10" w:right="-15"/>
        <w:jc w:val="left"/>
      </w:pPr>
      <w:r>
        <w:rPr>
          <w:b/>
        </w:rPr>
        <w:t>Волейбол.</w:t>
      </w:r>
      <w:r>
        <w:t xml:space="preserve"> </w:t>
      </w:r>
    </w:p>
    <w:p w:rsidR="009A34F8" w:rsidRDefault="009A34F8" w:rsidP="009A34F8">
      <w:r>
        <w:t xml:space="preserve">Терминология волейбола. Влияние игровых упражнений на развитие координационных способностей, </w:t>
      </w:r>
      <w:proofErr w:type="spellStart"/>
      <w:r>
        <w:t>психохимические</w:t>
      </w:r>
      <w:proofErr w:type="spellEnd"/>
      <w:r>
        <w:t xml:space="preserve"> процессы, воспитание нравственных и волевых качеств. Правила игры. Техника безопасности при занятиях волейболом. Организация и проведение соревнований. </w:t>
      </w:r>
    </w:p>
    <w:p w:rsidR="009A34F8" w:rsidRDefault="009A34F8" w:rsidP="009A34F8">
      <w:r>
        <w:t xml:space="preserve">Самоконтроль и дозирование нагрузки при занятиях волейболом. </w:t>
      </w:r>
    </w:p>
    <w:p w:rsidR="009A34F8" w:rsidRDefault="009A34F8" w:rsidP="009A34F8">
      <w:pPr>
        <w:spacing w:after="45" w:line="235" w:lineRule="auto"/>
        <w:ind w:left="708" w:right="1774" w:hanging="708"/>
        <w:jc w:val="left"/>
        <w:rPr>
          <w:b/>
        </w:rPr>
      </w:pPr>
      <w:r>
        <w:t xml:space="preserve">             </w:t>
      </w:r>
      <w:r>
        <w:rPr>
          <w:b/>
        </w:rPr>
        <w:t xml:space="preserve">Физкультурно – оздоровительная деятельность. Оздоровительные системы физического воспитания. </w:t>
      </w:r>
    </w:p>
    <w:p w:rsidR="009A34F8" w:rsidRDefault="009A34F8" w:rsidP="009A34F8">
      <w:pPr>
        <w:spacing w:after="45" w:line="235" w:lineRule="auto"/>
        <w:ind w:left="708" w:right="1774" w:hanging="708"/>
        <w:jc w:val="left"/>
      </w:pPr>
      <w:r>
        <w:rPr>
          <w:b/>
        </w:rPr>
        <w:t xml:space="preserve">            </w:t>
      </w:r>
      <w:r>
        <w:t xml:space="preserve">Ритмическая гимнастика </w:t>
      </w:r>
    </w:p>
    <w:p w:rsidR="009A34F8" w:rsidRDefault="009A34F8" w:rsidP="009A34F8">
      <w:pPr>
        <w:ind w:left="718"/>
      </w:pPr>
      <w:r>
        <w:t xml:space="preserve">Аэробика  </w:t>
      </w:r>
    </w:p>
    <w:p w:rsidR="009A34F8" w:rsidRDefault="009A34F8" w:rsidP="009A34F8">
      <w:pPr>
        <w:ind w:left="718" w:right="10835"/>
        <w:rPr>
          <w:b/>
        </w:rPr>
      </w:pPr>
      <w:r>
        <w:t xml:space="preserve">Атлетическая гимнастика </w:t>
      </w:r>
    </w:p>
    <w:p w:rsidR="009A34F8" w:rsidRDefault="009A34F8" w:rsidP="009A34F8">
      <w:pPr>
        <w:ind w:left="718" w:right="10835"/>
      </w:pPr>
      <w:r>
        <w:rPr>
          <w:b/>
        </w:rPr>
        <w:t>Легкая атлетика.</w:t>
      </w:r>
      <w:r>
        <w:t xml:space="preserve"> </w:t>
      </w:r>
    </w:p>
    <w:p w:rsidR="009A34F8" w:rsidRDefault="009A34F8" w:rsidP="009A34F8">
      <w:r>
        <w:t xml:space="preserve">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 </w:t>
      </w:r>
    </w:p>
    <w:p w:rsidR="009A34F8" w:rsidRPr="00AC41D9" w:rsidRDefault="009A34F8" w:rsidP="009A34F8">
      <w:pPr>
        <w:rPr>
          <w:b/>
        </w:rPr>
      </w:pPr>
      <w:r>
        <w:t xml:space="preserve">            </w:t>
      </w:r>
      <w:r w:rsidRPr="00AC41D9">
        <w:rPr>
          <w:b/>
        </w:rPr>
        <w:t xml:space="preserve">Подготовка к соревновательной деятельности и выполнению нормативов, предусмотренных Всероссийским физкультурно – спортивным комплексом «Готов к труду и обороне». </w:t>
      </w:r>
    </w:p>
    <w:p w:rsidR="009A34F8" w:rsidRPr="00AC41D9" w:rsidRDefault="009A34F8" w:rsidP="009A34F8">
      <w:pPr>
        <w:ind w:left="718"/>
        <w:rPr>
          <w:b/>
        </w:rPr>
      </w:pPr>
      <w:r w:rsidRPr="00AC41D9">
        <w:rPr>
          <w:b/>
        </w:rPr>
        <w:t xml:space="preserve">Прикладная физическая культура </w:t>
      </w:r>
    </w:p>
    <w:p w:rsidR="009A34F8" w:rsidRPr="00AC41D9" w:rsidRDefault="009A34F8" w:rsidP="009A34F8">
      <w:pPr>
        <w:spacing w:after="45" w:line="240" w:lineRule="auto"/>
        <w:ind w:left="10"/>
        <w:jc w:val="left"/>
        <w:rPr>
          <w:b/>
        </w:rPr>
      </w:pPr>
      <w:r w:rsidRPr="00AC41D9">
        <w:rPr>
          <w:b/>
        </w:rPr>
        <w:t xml:space="preserve">Приемы защиты и самообороны из атлетических единоборств. Страховка. Полосы препятствий. Кросс по пересеченной местности </w:t>
      </w:r>
      <w:proofErr w:type="gramStart"/>
      <w:r w:rsidRPr="00AC41D9">
        <w:rPr>
          <w:b/>
        </w:rPr>
        <w:t>с</w:t>
      </w:r>
      <w:proofErr w:type="gramEnd"/>
      <w:r w:rsidRPr="00AC41D9">
        <w:rPr>
          <w:b/>
        </w:rPr>
        <w:t xml:space="preserve"> </w:t>
      </w:r>
    </w:p>
    <w:p w:rsidR="009A34F8" w:rsidRPr="00AC41D9" w:rsidRDefault="009A34F8" w:rsidP="009A34F8">
      <w:pPr>
        <w:jc w:val="left"/>
        <w:rPr>
          <w:b/>
        </w:rPr>
      </w:pPr>
      <w:r w:rsidRPr="00AC41D9">
        <w:rPr>
          <w:b/>
        </w:rPr>
        <w:lastRenderedPageBreak/>
        <w:t xml:space="preserve">элементами спортивного ориентирования. </w:t>
      </w:r>
    </w:p>
    <w:p w:rsidR="009A34F8" w:rsidRDefault="009A34F8" w:rsidP="009A34F8">
      <w:pPr>
        <w:spacing w:after="47" w:line="235" w:lineRule="auto"/>
        <w:jc w:val="left"/>
      </w:pPr>
      <w:r w:rsidRPr="00AC41D9">
        <w:rPr>
          <w:b/>
        </w:rPr>
        <w:t xml:space="preserve"> </w:t>
      </w:r>
      <w:r w:rsidRPr="00AC41D9">
        <w:rPr>
          <w:b/>
        </w:rPr>
        <w:tab/>
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(ГТО); в беге на короткие, средние и длинные дистанции; прыжках в длину и высоту с разбега; технико тактической подготовки</w:t>
      </w:r>
      <w:r>
        <w:t xml:space="preserve"> в национальных видах спорта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ред. Приказа </w:t>
      </w:r>
      <w:proofErr w:type="spellStart"/>
      <w:r>
        <w:t>Минобрнауки</w:t>
      </w:r>
      <w:proofErr w:type="spellEnd"/>
      <w:r>
        <w:t xml:space="preserve"> России от 23.06.2015 N 609) </w:t>
      </w:r>
    </w:p>
    <w:p w:rsidR="009A34F8" w:rsidRDefault="009A34F8" w:rsidP="009A34F8">
      <w:pPr>
        <w:spacing w:after="0" w:line="240" w:lineRule="auto"/>
        <w:ind w:left="0" w:firstLine="0"/>
        <w:jc w:val="left"/>
      </w:pPr>
      <w:r>
        <w:t xml:space="preserve"> </w:t>
      </w:r>
    </w:p>
    <w:p w:rsidR="009A34F8" w:rsidRDefault="009A34F8" w:rsidP="009A34F8">
      <w:pPr>
        <w:spacing w:after="0" w:line="240" w:lineRule="auto"/>
        <w:ind w:left="0" w:firstLine="0"/>
        <w:jc w:val="left"/>
      </w:pPr>
      <w:r>
        <w:t xml:space="preserve"> </w:t>
      </w:r>
    </w:p>
    <w:p w:rsidR="009A34F8" w:rsidRDefault="009A34F8" w:rsidP="009A34F8">
      <w:pPr>
        <w:spacing w:after="0" w:line="240" w:lineRule="auto"/>
        <w:ind w:left="0" w:firstLine="0"/>
        <w:jc w:val="left"/>
      </w:pPr>
      <w:r>
        <w:t xml:space="preserve"> </w:t>
      </w:r>
    </w:p>
    <w:p w:rsidR="009A34F8" w:rsidRDefault="009A34F8" w:rsidP="009A34F8">
      <w:pPr>
        <w:spacing w:after="0" w:line="240" w:lineRule="auto"/>
        <w:ind w:left="0" w:firstLine="0"/>
        <w:jc w:val="left"/>
      </w:pPr>
      <w:r>
        <w:t xml:space="preserve"> </w:t>
      </w:r>
    </w:p>
    <w:p w:rsidR="009A34F8" w:rsidRDefault="009A34F8" w:rsidP="009A34F8">
      <w:pPr>
        <w:spacing w:after="0" w:line="240" w:lineRule="auto"/>
        <w:ind w:left="0" w:firstLine="0"/>
        <w:jc w:val="left"/>
      </w:pPr>
      <w:r>
        <w:t xml:space="preserve"> </w:t>
      </w:r>
    </w:p>
    <w:p w:rsidR="009A34F8" w:rsidRDefault="009A34F8" w:rsidP="009A34F8">
      <w:pPr>
        <w:spacing w:after="0" w:line="240" w:lineRule="auto"/>
        <w:ind w:left="0" w:firstLine="0"/>
        <w:jc w:val="left"/>
      </w:pPr>
      <w:r>
        <w:t xml:space="preserve"> </w:t>
      </w:r>
    </w:p>
    <w:p w:rsidR="009A34F8" w:rsidRDefault="009A34F8" w:rsidP="009A34F8">
      <w:pPr>
        <w:spacing w:after="0" w:line="240" w:lineRule="auto"/>
        <w:ind w:left="0" w:firstLine="0"/>
        <w:jc w:val="left"/>
      </w:pPr>
      <w:r>
        <w:rPr>
          <w:b/>
        </w:rPr>
        <w:t xml:space="preserve">  </w:t>
      </w:r>
    </w:p>
    <w:p w:rsidR="009A34F8" w:rsidRDefault="009A34F8">
      <w:pPr>
        <w:spacing w:after="200" w:line="276" w:lineRule="auto"/>
        <w:ind w:left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9A34F8" w:rsidRPr="00AC41D9" w:rsidRDefault="009A34F8" w:rsidP="009A34F8">
      <w:pPr>
        <w:spacing w:after="0" w:line="240" w:lineRule="auto"/>
        <w:ind w:left="0" w:right="2030" w:firstLine="0"/>
        <w:jc w:val="center"/>
        <w:rPr>
          <w:sz w:val="28"/>
        </w:rPr>
      </w:pPr>
      <w:r w:rsidRPr="00AC41D9">
        <w:rPr>
          <w:b/>
          <w:sz w:val="28"/>
        </w:rPr>
        <w:lastRenderedPageBreak/>
        <w:t xml:space="preserve">3.Тематическое планирование с указанием количества часов, отводимых на освоение каждой </w:t>
      </w:r>
      <w:r>
        <w:rPr>
          <w:b/>
          <w:sz w:val="28"/>
        </w:rPr>
        <w:t>т</w:t>
      </w:r>
      <w:r w:rsidRPr="00AC41D9">
        <w:rPr>
          <w:b/>
          <w:sz w:val="28"/>
        </w:rPr>
        <w:t>емы</w:t>
      </w:r>
    </w:p>
    <w:p w:rsidR="009A34F8" w:rsidRDefault="009A34F8" w:rsidP="009A34F8">
      <w:pPr>
        <w:spacing w:after="0" w:line="240" w:lineRule="auto"/>
        <w:ind w:left="0" w:firstLine="0"/>
        <w:jc w:val="center"/>
      </w:pPr>
    </w:p>
    <w:p w:rsidR="009A34F8" w:rsidRDefault="009A34F8" w:rsidP="009A34F8">
      <w:pPr>
        <w:spacing w:after="6" w:line="276" w:lineRule="auto"/>
        <w:ind w:left="0" w:firstLine="0"/>
        <w:jc w:val="center"/>
      </w:pPr>
    </w:p>
    <w:tbl>
      <w:tblPr>
        <w:tblStyle w:val="TableGrid"/>
        <w:tblW w:w="12930" w:type="dxa"/>
        <w:tblInd w:w="147" w:type="dxa"/>
        <w:tblLayout w:type="fixed"/>
        <w:tblCellMar>
          <w:right w:w="66" w:type="dxa"/>
        </w:tblCellMar>
        <w:tblLook w:val="04A0" w:firstRow="1" w:lastRow="0" w:firstColumn="1" w:lastColumn="0" w:noHBand="0" w:noVBand="1"/>
      </w:tblPr>
      <w:tblGrid>
        <w:gridCol w:w="1134"/>
        <w:gridCol w:w="10987"/>
        <w:gridCol w:w="809"/>
      </w:tblGrid>
      <w:tr w:rsidR="009A34F8" w:rsidRPr="007946F3" w:rsidTr="009A34F8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108"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A34F8" w:rsidRPr="007946F3" w:rsidRDefault="009A34F8" w:rsidP="009A34F8">
            <w:pPr>
              <w:spacing w:after="0" w:line="276" w:lineRule="auto"/>
              <w:ind w:left="108" w:firstLine="0"/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Pr="007946F3" w:rsidRDefault="009A34F8" w:rsidP="00CC6463">
            <w:pPr>
              <w:spacing w:after="0" w:line="276" w:lineRule="auto"/>
              <w:ind w:left="108" w:firstLine="0"/>
              <w:jc w:val="left"/>
              <w:rPr>
                <w:b/>
              </w:rPr>
            </w:pPr>
            <w:r w:rsidRPr="007946F3">
              <w:rPr>
                <w:b/>
              </w:rPr>
              <w:t xml:space="preserve"> </w:t>
            </w:r>
            <w:r w:rsidRPr="007946F3">
              <w:rPr>
                <w:b/>
              </w:rPr>
              <w:tab/>
              <w:t xml:space="preserve">Название тем  </w:t>
            </w:r>
            <w:bookmarkStart w:id="0" w:name="_GoBack"/>
            <w:bookmarkEnd w:id="0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Pr="007946F3" w:rsidRDefault="009A34F8" w:rsidP="00CC6463">
            <w:pPr>
              <w:spacing w:after="0" w:line="276" w:lineRule="auto"/>
              <w:ind w:left="106" w:firstLine="0"/>
              <w:jc w:val="left"/>
              <w:rPr>
                <w:b/>
              </w:rPr>
            </w:pPr>
            <w:r w:rsidRPr="007946F3">
              <w:rPr>
                <w:b/>
              </w:rPr>
              <w:t xml:space="preserve">Кол-во часов </w:t>
            </w:r>
          </w:p>
        </w:tc>
      </w:tr>
      <w:tr w:rsidR="009A34F8" w:rsidTr="009A34F8">
        <w:trPr>
          <w:trHeight w:val="10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108" w:firstLine="0"/>
              <w:jc w:val="center"/>
            </w:pPr>
            <w:r>
              <w:t>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108" w:firstLine="0"/>
              <w:jc w:val="left"/>
            </w:pPr>
            <w:r>
              <w:t xml:space="preserve">Легкая атлетика. Инструктаж по ТБ. ОРУ. Влияние занятий легкой атлетикой на организм. Всероссийский физкультурно-оздоровительный комплекс «Готов к труду и обороне» (ГТО) как форма соревновательной деятельности и тестирования.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106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6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108" w:firstLine="0"/>
              <w:jc w:val="center"/>
            </w:pPr>
            <w:r>
              <w:t>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108" w:firstLine="0"/>
              <w:jc w:val="left"/>
            </w:pPr>
            <w:r>
              <w:t xml:space="preserve">Основы законодательства Российской Федерации в области физической культуры, спорта, туризма, охраны здоровья. Развитие спорта в Тюменской </w:t>
            </w:r>
            <w:proofErr w:type="spellStart"/>
            <w:r>
              <w:t>области</w:t>
            </w:r>
            <w:proofErr w:type="gramStart"/>
            <w:r>
              <w:t>.ъ</w:t>
            </w:r>
            <w:proofErr w:type="spellEnd"/>
            <w:proofErr w:type="gramEnd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106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7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108" w:firstLine="0"/>
              <w:jc w:val="center"/>
            </w:pPr>
            <w:r>
              <w:t>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108" w:firstLine="0"/>
              <w:jc w:val="left"/>
            </w:pPr>
            <w:r>
              <w:t xml:space="preserve">Физическая культура личности. </w:t>
            </w:r>
          </w:p>
          <w:p w:rsidR="009A34F8" w:rsidRDefault="009A34F8" w:rsidP="00CC6463">
            <w:pPr>
              <w:spacing w:after="0" w:line="276" w:lineRule="auto"/>
              <w:ind w:left="108" w:firstLine="0"/>
              <w:jc w:val="left"/>
            </w:pPr>
            <w:r>
              <w:t>Выполнение видов испытаний (тестов) и нормативов, предусмотренных ВСК ГТО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106" w:firstLine="0"/>
              <w:jc w:val="left"/>
            </w:pPr>
            <w:r>
              <w:t>1</w:t>
            </w:r>
          </w:p>
        </w:tc>
      </w:tr>
      <w:tr w:rsidR="009A34F8" w:rsidTr="009A34F8">
        <w:trPr>
          <w:trHeight w:val="8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108" w:firstLine="0"/>
              <w:jc w:val="center"/>
            </w:pPr>
            <w:r>
              <w:t>4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108" w:firstLine="0"/>
              <w:jc w:val="left"/>
            </w:pPr>
            <w:r>
      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106" w:firstLine="0"/>
              <w:jc w:val="left"/>
            </w:pPr>
            <w:r>
              <w:t>1</w:t>
            </w:r>
          </w:p>
        </w:tc>
      </w:tr>
      <w:tr w:rsidR="009A34F8" w:rsidTr="009A34F8">
        <w:trPr>
          <w:trHeight w:val="4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40" w:lineRule="auto"/>
              <w:ind w:left="108" w:firstLine="0"/>
              <w:jc w:val="center"/>
            </w:pPr>
            <w:r>
              <w:t>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108" w:firstLine="0"/>
              <w:jc w:val="left"/>
            </w:pPr>
            <w:r>
              <w:t xml:space="preserve">Прыжок в длину с разбега способом «согнув ноги» ВСК ГТО (практические навыки)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106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16" w:firstLine="0"/>
              <w:jc w:val="center"/>
            </w:pPr>
            <w:r>
              <w:t>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16" w:firstLine="0"/>
              <w:jc w:val="left"/>
            </w:pPr>
            <w:r>
              <w:t xml:space="preserve">Бег на результат (100 м). Эстафетный бег. Развитие скоростных способностей. Прыжок в длину с разбега способом «согнув ноги» Теоретические знания выполнения нормативов ВФСК ГТО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106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2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5" w:line="234" w:lineRule="auto"/>
              <w:ind w:left="2" w:firstLine="0"/>
              <w:jc w:val="center"/>
            </w:pPr>
            <w:r>
              <w:t>7,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5" w:line="234" w:lineRule="auto"/>
              <w:ind w:left="2" w:firstLine="0"/>
              <w:jc w:val="left"/>
            </w:pPr>
            <w:r>
              <w:t>Прыжок в длину способом «прогнувшись» с 13-15 беговых шагов.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6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5" w:line="234" w:lineRule="auto"/>
              <w:ind w:left="2" w:firstLine="0"/>
              <w:jc w:val="center"/>
            </w:pPr>
            <w:r>
              <w:t>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5" w:line="234" w:lineRule="auto"/>
              <w:ind w:left="2" w:firstLine="0"/>
              <w:jc w:val="left"/>
            </w:pPr>
            <w:r>
              <w:t>Биохимические основы прыжков. ОРУ. Прыжок в длину способом «прогнувшись» с 13-15 беговых Тест на знание теоретических аспектов ВФСК ГТО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>1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9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Метание гранаты.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</w:t>
            </w:r>
            <w:r>
              <w:lastRenderedPageBreak/>
              <w:t>обороне" (ГТО)".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1 </w:t>
            </w:r>
          </w:p>
        </w:tc>
      </w:tr>
      <w:tr w:rsidR="009A34F8" w:rsidTr="009A34F8">
        <w:trPr>
          <w:trHeight w:val="5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5" w:line="240" w:lineRule="auto"/>
              <w:ind w:left="10"/>
              <w:jc w:val="center"/>
            </w:pPr>
            <w:r>
              <w:lastRenderedPageBreak/>
              <w:t>10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5" w:line="240" w:lineRule="auto"/>
              <w:ind w:left="10"/>
              <w:jc w:val="left"/>
            </w:pPr>
            <w:r>
              <w:t xml:space="preserve">Метание мяча на дальность с 5-6 беговых шагов.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11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  <w:r w:rsidRPr="00E80E84">
              <w:rPr>
                <w:b/>
              </w:rPr>
              <w:t>РК.</w:t>
            </w:r>
            <w:r>
              <w:t xml:space="preserve"> Соревнования по легкой атлетике, рекорды спортсменов нашей области. ОРУ. Метание гранаты.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Pr="00EB2FBC" w:rsidRDefault="009A34F8" w:rsidP="009A34F8">
            <w:pPr>
              <w:spacing w:after="0" w:line="276" w:lineRule="auto"/>
              <w:ind w:left="2" w:firstLine="0"/>
              <w:jc w:val="center"/>
              <w:rPr>
                <w:b/>
              </w:rPr>
            </w:pPr>
            <w:r w:rsidRPr="00EB2FBC">
              <w:rPr>
                <w:b/>
              </w:rPr>
              <w:t>12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Pr="00EB2FBC" w:rsidRDefault="009A34F8" w:rsidP="00CC6463">
            <w:pPr>
              <w:spacing w:after="0" w:line="276" w:lineRule="auto"/>
              <w:ind w:left="2" w:firstLine="0"/>
              <w:jc w:val="left"/>
              <w:rPr>
                <w:b/>
              </w:rPr>
            </w:pPr>
            <w:proofErr w:type="spellStart"/>
            <w:r w:rsidRPr="00EB2FBC">
              <w:rPr>
                <w:b/>
              </w:rPr>
              <w:t>Фктбол</w:t>
            </w:r>
            <w:proofErr w:type="spellEnd"/>
            <w:r w:rsidRPr="00EB2FBC">
              <w:rPr>
                <w:b/>
              </w:rPr>
              <w:t xml:space="preserve">  </w:t>
            </w:r>
            <w:r w:rsidRPr="00EB2FBC">
              <w:t>Правила техники безопасности  во время спортивных игр. Ведение мяча правой и левой ногой. Учебные игры 4х4.</w:t>
            </w:r>
            <w:r w:rsidRPr="00EB2FBC">
              <w:rPr>
                <w:b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13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Учебные игры 4х4. </w:t>
            </w:r>
            <w:r w:rsidRPr="003551A4">
              <w:t>Оздоровительные мероприятия по восстановлению организма и повышению работоспособности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14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Профилактика простуды. Удар поворотом правой и левой ногой. Учебные игры 4х4.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11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40" w:lineRule="auto"/>
              <w:ind w:left="2" w:firstLine="0"/>
              <w:jc w:val="center"/>
            </w:pPr>
            <w:r>
              <w:t>15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40" w:lineRule="auto"/>
              <w:ind w:left="2" w:firstLine="0"/>
              <w:jc w:val="left"/>
            </w:pPr>
            <w:proofErr w:type="spellStart"/>
            <w:r w:rsidRPr="00EB2FBC">
              <w:rPr>
                <w:b/>
              </w:rPr>
              <w:t>Волейбол</w:t>
            </w:r>
            <w:proofErr w:type="gramStart"/>
            <w:r>
              <w:t>.И</w:t>
            </w:r>
            <w:proofErr w:type="gramEnd"/>
            <w:r>
              <w:t>нструктаж</w:t>
            </w:r>
            <w:proofErr w:type="spellEnd"/>
            <w:r>
              <w:t xml:space="preserve"> по ТБ.ОРУ. </w:t>
            </w:r>
            <w:r w:rsidRPr="003551A4">
              <w:t xml:space="preserve">Планирование и контроль индивидуальных физических нагрузок в процессе самостоятельных занятий </w:t>
            </w:r>
            <w:proofErr w:type="gramStart"/>
            <w:r w:rsidRPr="003551A4">
              <w:t>физическими</w:t>
            </w:r>
            <w:proofErr w:type="gramEnd"/>
            <w:r>
              <w:t xml:space="preserve">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Верхняя передача мяча в парах с шагом. Прием мяча двумя руками снизу. Прямой нападающий удар.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6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16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right="1" w:firstLine="0"/>
              <w:jc w:val="center"/>
            </w:pPr>
            <w:r>
              <w:t>17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right="1" w:firstLine="0"/>
              <w:jc w:val="left"/>
            </w:pPr>
            <w:r>
              <w:t xml:space="preserve">. Верхняя передача мяча в парах с шагом. Прием мяча двумя руками снизу. Прямой нападающий удар.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Учебная игра. Развитие координационных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</w:p>
        </w:tc>
      </w:tr>
      <w:tr w:rsidR="009A34F8" w:rsidTr="009A34F8">
        <w:trPr>
          <w:trHeight w:val="7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18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Прямой нападающий удар. Позиционное нападение. Учебная игра. Развитие координационных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7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19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Верхняя передача мяча в прыжке. Прием мяча двумя руками снизу. Прямой нападающий удар через сетку.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20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Прямой нападающий удар через сетку</w:t>
            </w:r>
            <w:proofErr w:type="gramStart"/>
            <w:r>
              <w:t xml:space="preserve">.. </w:t>
            </w:r>
            <w:proofErr w:type="gramEnd"/>
            <w:r>
              <w:t xml:space="preserve">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lastRenderedPageBreak/>
              <w:t>21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. Одиночное блокирование. Нижняя прямая подача, прием мяча от сетки. 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22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. Нижняя прямая подача, прием мяча от сетки. 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23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. 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24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Правила соревнований по волейболу Учебная игра. Развитие координационных способностей.  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25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  <w:r w:rsidRPr="003551A4">
              <w:t>Оздоровительные мероприятия по восстановлению организма и повышению работоспособности</w:t>
            </w:r>
            <w:r>
              <w:t xml:space="preserve">. Планирование и контроль при самостоятельных занятиях.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11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26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>Инструктаж по ТБ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ю</w:t>
            </w:r>
            <w:proofErr w:type="gramEnd"/>
            <w:r>
              <w:t xml:space="preserve">ноши Повороты в движении. </w:t>
            </w:r>
          </w:p>
          <w:p w:rsidR="009A34F8" w:rsidRDefault="009A34F8" w:rsidP="00CC6463">
            <w:pPr>
              <w:spacing w:after="45" w:line="234" w:lineRule="auto"/>
              <w:ind w:left="2" w:firstLine="0"/>
              <w:jc w:val="left"/>
            </w:pPr>
            <w:r>
              <w:t xml:space="preserve">Комплекс ритмической гимнастики.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Основы знаний (теория) ВФСК ГТО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5" w:line="234" w:lineRule="auto"/>
              <w:ind w:left="2" w:firstLine="0"/>
              <w:jc w:val="center"/>
            </w:pPr>
            <w:r>
              <w:t>27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Висы и упоры</w:t>
            </w:r>
            <w:proofErr w:type="gramStart"/>
            <w:r>
              <w:t xml:space="preserve">.. </w:t>
            </w:r>
            <w:proofErr w:type="gramEnd"/>
            <w:r>
              <w:t xml:space="preserve">Комплекс ритмической гимнастики.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6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28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 </w:t>
            </w:r>
            <w:r w:rsidRPr="007A2CC1">
              <w:rPr>
                <w:b/>
              </w:rPr>
              <w:t>РК</w:t>
            </w:r>
            <w:r>
              <w:t>. Понятие телосложения и характеристика его основных типов. Тактическая и техническая подготовка в национальных видах спорта.</w:t>
            </w:r>
            <w:proofErr w:type="gramStart"/>
            <w:r>
              <w:t xml:space="preserve"> .</w:t>
            </w:r>
            <w:proofErr w:type="gramEnd"/>
            <w:r>
              <w:t xml:space="preserve">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29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Развитие силы</w:t>
            </w:r>
            <w:proofErr w:type="gramStart"/>
            <w:r>
              <w:t xml:space="preserve"> .</w:t>
            </w:r>
            <w:proofErr w:type="gramEnd"/>
            <w:r>
              <w:t xml:space="preserve"> Висы и упоры.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30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Pr="00727EA4" w:rsidRDefault="009A34F8" w:rsidP="00CC6463">
            <w:pPr>
              <w:spacing w:after="0" w:line="276" w:lineRule="auto"/>
              <w:ind w:left="2" w:firstLine="0"/>
              <w:jc w:val="left"/>
              <w:rPr>
                <w:sz w:val="16"/>
                <w:szCs w:val="16"/>
              </w:rPr>
            </w:pPr>
            <w:r>
              <w:t>Развитие силы</w:t>
            </w:r>
            <w:proofErr w:type="gramStart"/>
            <w:r>
              <w:t xml:space="preserve"> .</w:t>
            </w:r>
            <w:proofErr w:type="gramEnd"/>
            <w:r>
              <w:t xml:space="preserve"> Висы и упоры.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40" w:lineRule="auto"/>
              <w:ind w:left="2" w:firstLine="0"/>
              <w:jc w:val="center"/>
            </w:pPr>
            <w:r>
              <w:t>31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40" w:lineRule="auto"/>
              <w:ind w:left="2" w:firstLine="0"/>
              <w:jc w:val="left"/>
            </w:pPr>
            <w:r>
              <w:t>Способы регулирования массы тела человека. Висы и упоры.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32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Перестроение из колонны по одному в колонну по четыре, по восемь в движении. ОРУ в движении.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33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Перестроение из колонны по одному в колонну по четыре, по восемь в движении. ОРУ в движении.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7" w:line="234" w:lineRule="auto"/>
              <w:ind w:left="2" w:firstLine="0"/>
              <w:jc w:val="center"/>
            </w:pPr>
            <w:r>
              <w:t>35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7" w:line="234" w:lineRule="auto"/>
              <w:ind w:left="2" w:firstLine="0"/>
              <w:jc w:val="left"/>
            </w:pPr>
            <w:r>
              <w:t xml:space="preserve">  Лазание по канату в два приема.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1 </w:t>
            </w:r>
          </w:p>
        </w:tc>
      </w:tr>
      <w:tr w:rsidR="009A34F8" w:rsidTr="009A34F8">
        <w:trPr>
          <w:trHeight w:val="3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lastRenderedPageBreak/>
              <w:t>36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 w:rsidRPr="00B9170F">
              <w:rPr>
                <w:sz w:val="16"/>
                <w:szCs w:val="16"/>
              </w:rPr>
              <w:t>:</w:t>
            </w:r>
            <w:r>
              <w:t xml:space="preserve"> Лазание по канату на скорость. Упражнения на перекладине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37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Развитие координационных способностей</w:t>
            </w:r>
            <w:proofErr w:type="gramStart"/>
            <w:r>
              <w:t xml:space="preserve"> .</w:t>
            </w:r>
            <w:proofErr w:type="gramEnd"/>
            <w:r>
              <w:t xml:space="preserve"> Полоса препятствия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6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38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. Упражнения на гимнастическом бревне. Упражнения на перекладине. Акробатические упражнения. Комплексы общеразвивающих упражнений.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39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Акробатические упражнения. Комплексы общеразвивающих упражнений.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7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40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Акробатика: комбинация из разученных элементов Опорный прыжок через коня. Развитие скоростно-силовых качеств.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7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41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Акробатика: комбинация из разученных элементов Опорный прыжок через коня. Развитие скоростно-силовых качеств.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7" w:line="234" w:lineRule="auto"/>
              <w:ind w:left="2" w:firstLine="0"/>
              <w:jc w:val="center"/>
            </w:pPr>
            <w:r>
              <w:t>42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Акробатика: комбинация из разученных элементов Опорный прыжок через коня. Развитие скоростно-силовых качеств.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11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43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Акробатика: комбинация из разученных элементов Опорный прыжок через коня. Развитие скоростно-силовых качеств.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Акробатика: комбинация из разученных элементов Опорный прыжок через коня. Развитие скоростно-силовых качеств.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</w:p>
        </w:tc>
      </w:tr>
      <w:tr w:rsidR="009A34F8" w:rsidTr="009A34F8">
        <w:trPr>
          <w:trHeight w:val="43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44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Элементы единоборств и самообороны.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3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45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Элементы единоборств и самообороны. </w:t>
            </w:r>
            <w:r w:rsidRPr="00E664E1">
              <w:rPr>
                <w:sz w:val="16"/>
                <w:szCs w:val="16"/>
              </w:rPr>
              <w:t>ЮНОШИ.</w:t>
            </w:r>
            <w:r>
              <w:t xml:space="preserve">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7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4" w:line="240" w:lineRule="auto"/>
              <w:ind w:left="2" w:firstLine="0"/>
              <w:jc w:val="center"/>
            </w:pPr>
            <w:r>
              <w:lastRenderedPageBreak/>
              <w:t>46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4" w:line="240" w:lineRule="auto"/>
              <w:ind w:left="2" w:firstLine="0"/>
              <w:jc w:val="left"/>
            </w:pPr>
            <w:r>
              <w:t xml:space="preserve">Элементы единоборств и самообороны. </w:t>
            </w:r>
          </w:p>
          <w:p w:rsidR="009A34F8" w:rsidRDefault="009A34F8" w:rsidP="00CC6463">
            <w:pPr>
              <w:spacing w:after="0" w:line="240" w:lineRule="auto"/>
              <w:ind w:left="2" w:firstLine="0"/>
              <w:jc w:val="left"/>
            </w:pPr>
            <w:r>
              <w:t xml:space="preserve">Тест на знание теоретических аспектов ВФСК ГТО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5" w:line="240" w:lineRule="auto"/>
              <w:ind w:left="2" w:firstLine="0"/>
              <w:jc w:val="center"/>
            </w:pPr>
            <w:r>
              <w:t>47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5" w:line="240" w:lineRule="auto"/>
              <w:ind w:left="2" w:firstLine="0"/>
              <w:jc w:val="left"/>
            </w:pPr>
            <w:r>
              <w:t>Инструктаж по</w:t>
            </w:r>
            <w:proofErr w:type="gramStart"/>
            <w:r>
              <w:t xml:space="preserve"> Т</w:t>
            </w:r>
            <w:proofErr w:type="gramEnd"/>
            <w:r>
              <w:t>\б.</w:t>
            </w:r>
          </w:p>
          <w:p w:rsidR="009A34F8" w:rsidRDefault="009A34F8" w:rsidP="00CC6463">
            <w:pPr>
              <w:spacing w:after="45" w:line="240" w:lineRule="auto"/>
              <w:ind w:left="2" w:firstLine="0"/>
              <w:jc w:val="left"/>
            </w:pPr>
            <w:r w:rsidRPr="0087485A">
              <w:rPr>
                <w:b/>
              </w:rPr>
              <w:t>РК</w:t>
            </w:r>
            <w:r>
              <w:t xml:space="preserve">  Знаменитые лыжники Тюменской области. Одновременный одношажный ход.  Попеременный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2хшажный ход. Прохождение в медленном темпе до 2 – 3 км. Основы знаний (теория) ВФСК ГТО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10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5" w:line="240" w:lineRule="auto"/>
              <w:ind w:left="2" w:firstLine="0"/>
              <w:jc w:val="center"/>
            </w:pPr>
            <w:r>
              <w:t>48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5" w:line="240" w:lineRule="auto"/>
              <w:ind w:left="2" w:firstLine="0"/>
              <w:jc w:val="left"/>
            </w:pPr>
            <w:r>
              <w:t xml:space="preserve">Вредные привычки и их профилактика средствами физической культуры. </w:t>
            </w:r>
          </w:p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Коньковый ход. Подготовка к соревновательной деятельности и выполнению видов испытаний (тестов) и нормативов, предусмотренных ВФСК ГТО,  </w:t>
            </w:r>
          </w:p>
          <w:p w:rsidR="009A34F8" w:rsidRPr="00E664E1" w:rsidRDefault="009A34F8" w:rsidP="00CC6463">
            <w:pPr>
              <w:spacing w:after="0" w:line="276" w:lineRule="auto"/>
              <w:ind w:left="2" w:firstLine="0"/>
              <w:jc w:val="left"/>
              <w:rPr>
                <w:sz w:val="18"/>
                <w:szCs w:val="18"/>
              </w:rPr>
            </w:pPr>
            <w:r w:rsidRPr="00E664E1">
              <w:rPr>
                <w:sz w:val="18"/>
                <w:szCs w:val="18"/>
              </w:rPr>
              <w:t xml:space="preserve">Т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49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Коньковый ход. Повторение. Прохождение в медленном темпе до 2 – 3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37" w:line="240" w:lineRule="auto"/>
              <w:ind w:left="2" w:firstLine="0"/>
              <w:jc w:val="center"/>
            </w:pPr>
            <w:r>
              <w:t>50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37" w:line="240" w:lineRule="auto"/>
              <w:ind w:left="2" w:firstLine="0"/>
              <w:jc w:val="left"/>
            </w:pPr>
            <w:proofErr w:type="gramStart"/>
            <w:r>
              <w:t>Попеременный</w:t>
            </w:r>
            <w:proofErr w:type="gramEnd"/>
            <w:r>
              <w:t xml:space="preserve">  </w:t>
            </w:r>
            <w:proofErr w:type="spellStart"/>
            <w:r>
              <w:t>двуххшажный</w:t>
            </w:r>
            <w:proofErr w:type="spellEnd"/>
            <w:r>
              <w:t xml:space="preserve"> и </w:t>
            </w:r>
            <w:proofErr w:type="spellStart"/>
            <w:r>
              <w:t>четыреххшажный</w:t>
            </w:r>
            <w:proofErr w:type="spellEnd"/>
            <w:r>
              <w:t xml:space="preserve"> ходы. Прохождение в </w:t>
            </w:r>
            <w:proofErr w:type="gramStart"/>
            <w:r>
              <w:t>медленном</w:t>
            </w:r>
            <w:proofErr w:type="gramEnd"/>
            <w:r>
              <w:t xml:space="preserve">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темпе</w:t>
            </w:r>
            <w:proofErr w:type="gramEnd"/>
            <w:r>
              <w:t xml:space="preserve"> до 2 – 3  км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40" w:lineRule="auto"/>
              <w:ind w:left="2" w:firstLine="0"/>
              <w:jc w:val="center"/>
            </w:pPr>
            <w:r>
              <w:t>51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40" w:lineRule="auto"/>
              <w:ind w:left="2" w:firstLine="0"/>
              <w:jc w:val="left"/>
            </w:pPr>
            <w:r>
              <w:t xml:space="preserve">Признаки утомления и переутомления. Меры по их предупреждению. </w:t>
            </w:r>
          </w:p>
          <w:p w:rsidR="009A34F8" w:rsidRDefault="009A34F8" w:rsidP="00CC6463">
            <w:pPr>
              <w:spacing w:after="22" w:line="240" w:lineRule="auto"/>
              <w:ind w:left="2" w:firstLine="0"/>
              <w:jc w:val="left"/>
            </w:pPr>
            <w:proofErr w:type="gramStart"/>
            <w:r>
              <w:t>Попеременный</w:t>
            </w:r>
            <w:proofErr w:type="gramEnd"/>
            <w:r>
              <w:t xml:space="preserve">  </w:t>
            </w:r>
            <w:proofErr w:type="spellStart"/>
            <w:r>
              <w:t>двуххшажный</w:t>
            </w:r>
            <w:proofErr w:type="spellEnd"/>
            <w:r>
              <w:t xml:space="preserve"> и </w:t>
            </w:r>
            <w:proofErr w:type="spellStart"/>
            <w:r>
              <w:t>четыреххшажный</w:t>
            </w:r>
            <w:proofErr w:type="spellEnd"/>
            <w:r>
              <w:t xml:space="preserve"> ходы. Прохождение в </w:t>
            </w:r>
            <w:proofErr w:type="gramStart"/>
            <w:r>
              <w:t>медленном</w:t>
            </w:r>
            <w:proofErr w:type="gramEnd"/>
            <w:r>
              <w:t xml:space="preserve">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темпе</w:t>
            </w:r>
            <w:proofErr w:type="gramEnd"/>
            <w:r>
              <w:t xml:space="preserve"> до 2 – 3 км.                                                                                                     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40" w:lineRule="auto"/>
              <w:ind w:left="2" w:firstLine="0"/>
              <w:jc w:val="center"/>
            </w:pPr>
            <w:r>
              <w:t>52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Переход с одновременных ходов на </w:t>
            </w:r>
            <w:proofErr w:type="gramStart"/>
            <w:r>
              <w:t>попеременные</w:t>
            </w:r>
            <w:proofErr w:type="gramEnd"/>
            <w:r>
              <w:t xml:space="preserve">. Прохождение в медленном темпе до 3-5 км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53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. Переход с одновременных ходов на </w:t>
            </w:r>
            <w:proofErr w:type="gramStart"/>
            <w:r>
              <w:t>попеременные</w:t>
            </w:r>
            <w:proofErr w:type="gramEnd"/>
            <w:r>
              <w:t>. Прохождение в медленном темпе до 3-5км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54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Преодоление подъемов и препятствий.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55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</w:pPr>
            <w:r>
              <w:t xml:space="preserve">Торможение и поворот «плугом». Прохождение в медленном темпе до 3 – 4 км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56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Поворот на месте махом. Прохождение в медленном темпе до 3 – 4 км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40" w:lineRule="auto"/>
              <w:ind w:left="2" w:firstLine="0"/>
              <w:jc w:val="center"/>
            </w:pPr>
            <w:r>
              <w:t>57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40" w:lineRule="auto"/>
              <w:ind w:left="2" w:firstLine="0"/>
              <w:jc w:val="left"/>
            </w:pPr>
            <w:r>
              <w:t xml:space="preserve">Обморожение и его профилактика. Прохождение дистанции 4 - 5 км.  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right="1344" w:firstLine="0"/>
              <w:jc w:val="center"/>
            </w:pPr>
            <w:r>
              <w:t>58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right="1344" w:firstLine="0"/>
              <w:jc w:val="left"/>
            </w:pPr>
            <w:r>
              <w:t xml:space="preserve">Повороты упором. Прохождение в медленном темпе до 3 – 4 км.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34" w:lineRule="auto"/>
              <w:ind w:left="2" w:firstLine="0"/>
              <w:jc w:val="center"/>
            </w:pPr>
            <w:r>
              <w:lastRenderedPageBreak/>
              <w:t>59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34" w:lineRule="auto"/>
              <w:ind w:left="2" w:firstLine="0"/>
              <w:jc w:val="left"/>
            </w:pPr>
            <w:r>
              <w:t xml:space="preserve">  Попеременные и одновременные ходы</w:t>
            </w:r>
            <w:proofErr w:type="gramStart"/>
            <w:r>
              <w:t xml:space="preserve"> .</w:t>
            </w:r>
            <w:proofErr w:type="gramEnd"/>
            <w:r>
              <w:t xml:space="preserve">Переход с попеременных ходов на одновременные. Прохождение в медленном темпе до 3 – 4 км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34" w:lineRule="auto"/>
              <w:ind w:left="2" w:firstLine="0"/>
              <w:jc w:val="center"/>
            </w:pPr>
            <w:r>
              <w:t>60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34" w:lineRule="auto"/>
              <w:ind w:left="2" w:firstLine="0"/>
              <w:jc w:val="left"/>
            </w:pPr>
            <w:r>
              <w:t xml:space="preserve">Попеременные и одновременные ходы. Переход с попеременных ходов на </w:t>
            </w:r>
            <w:proofErr w:type="gramStart"/>
            <w:r>
              <w:t>одновременные</w:t>
            </w:r>
            <w:proofErr w:type="gramEnd"/>
            <w:r>
              <w:t xml:space="preserve">. Прохождение в медленном темпе до 3 – 4 км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40" w:lineRule="auto"/>
              <w:ind w:left="2" w:firstLine="0"/>
              <w:jc w:val="center"/>
            </w:pPr>
            <w:r>
              <w:t>61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40" w:lineRule="auto"/>
              <w:ind w:left="2" w:firstLine="0"/>
              <w:jc w:val="left"/>
            </w:pPr>
            <w:r>
              <w:t xml:space="preserve">3ачет. Гонка на 2 км. – Д. Гонка на 3 км. – </w:t>
            </w:r>
            <w:proofErr w:type="gramStart"/>
            <w:r>
              <w:t>Ю</w:t>
            </w:r>
            <w:proofErr w:type="gramEnd"/>
            <w:r>
              <w:t xml:space="preserve">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right="341" w:firstLine="0"/>
              <w:jc w:val="center"/>
            </w:pPr>
            <w:r>
              <w:t>62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right="341" w:firstLine="0"/>
            </w:pPr>
            <w:r>
              <w:t xml:space="preserve">Прохождение дистанции 4 км. Прохождение на результат по нормам ГТО 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63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Элементы тактики лыжных гонок: распределение сил, лидирование, обгон, финиширование.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40" w:lineRule="auto"/>
              <w:ind w:left="2" w:firstLine="0"/>
              <w:jc w:val="center"/>
            </w:pPr>
            <w:r>
              <w:t>64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40" w:lineRule="auto"/>
              <w:ind w:left="2" w:firstLine="0"/>
              <w:jc w:val="left"/>
            </w:pPr>
            <w:r>
              <w:t xml:space="preserve">Подъемы, спуски, торможения. 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right="1804" w:firstLine="0"/>
              <w:jc w:val="center"/>
            </w:pPr>
            <w:r>
              <w:t>65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right="1804" w:firstLine="0"/>
              <w:jc w:val="left"/>
            </w:pPr>
            <w:r>
              <w:t xml:space="preserve">Прохождение дистанции 5 км. Спуски в различных стойках.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66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Одновременные и попеременные ходы. Прохождение дистанции  3 – 4 км.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40" w:lineRule="auto"/>
              <w:ind w:left="2" w:firstLine="0"/>
              <w:jc w:val="center"/>
            </w:pPr>
            <w:r>
              <w:t>67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40" w:lineRule="auto"/>
              <w:ind w:left="2" w:firstLine="0"/>
              <w:jc w:val="left"/>
            </w:pPr>
            <w:r>
              <w:t xml:space="preserve">3ачет. Лыжные ходы.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40" w:lineRule="auto"/>
              <w:ind w:left="2" w:firstLine="0"/>
              <w:jc w:val="center"/>
            </w:pPr>
            <w:r>
              <w:t>68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40" w:lineRule="auto"/>
              <w:ind w:left="2" w:firstLine="0"/>
              <w:jc w:val="left"/>
            </w:pPr>
            <w:r>
              <w:t xml:space="preserve">Прохождение дистанции 5 км. 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34" w:lineRule="auto"/>
              <w:ind w:left="2" w:firstLine="0"/>
              <w:jc w:val="center"/>
            </w:pPr>
            <w:r>
              <w:t>69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34" w:lineRule="auto"/>
              <w:ind w:left="2" w:firstLine="0"/>
              <w:jc w:val="left"/>
            </w:pPr>
            <w:r>
              <w:t xml:space="preserve">Элементы тактики лыжных гонок: распределение сил, лидирование, обгон, финиширование. Прохождение дистанции до 3 - 4 км.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40" w:lineRule="auto"/>
              <w:ind w:left="2" w:firstLine="0"/>
              <w:jc w:val="center"/>
            </w:pPr>
            <w:r>
              <w:t>70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40" w:lineRule="auto"/>
              <w:ind w:left="2" w:firstLine="0"/>
              <w:jc w:val="left"/>
            </w:pPr>
            <w:r>
              <w:t xml:space="preserve">3ачет. Гонка на 3 км. – Д. Гонка на 5 км. – Ю.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71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</w:pPr>
            <w:r>
              <w:t xml:space="preserve">Подвижные игры. Эстафеты. Тест на знание теоретических аспектов ВФСК ГТО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11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lastRenderedPageBreak/>
              <w:t>72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Баскетбол. Правила техники безопасности. ОРУ. 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 (2 х</w:t>
            </w:r>
            <w:proofErr w:type="gramStart"/>
            <w:r>
              <w:t xml:space="preserve"> ]</w:t>
            </w:r>
            <w:proofErr w:type="gramEnd"/>
            <w:r>
              <w:t xml:space="preserve"> х 2). Развитие скоростных качеств.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6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Pr="00743A9D" w:rsidRDefault="009A34F8" w:rsidP="009A34F8">
            <w:pPr>
              <w:spacing w:after="0" w:line="276" w:lineRule="auto"/>
              <w:ind w:left="2" w:firstLine="0"/>
              <w:jc w:val="center"/>
            </w:pPr>
            <w:r w:rsidRPr="00743A9D">
              <w:t>73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Pr="00743A9D" w:rsidRDefault="009A34F8" w:rsidP="00CC6463">
            <w:pPr>
              <w:spacing w:after="0" w:line="276" w:lineRule="auto"/>
              <w:ind w:left="2" w:firstLine="0"/>
              <w:jc w:val="left"/>
              <w:rPr>
                <w:b/>
              </w:rPr>
            </w:pPr>
            <w:r w:rsidRPr="004D74C2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 w:rsidRPr="004D74C2">
              <w:t xml:space="preserve">Современное олимпийское и физкультурно-массовое движение.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74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Передача мяча различными способами в движении с сопротивлением. ОРУ. Совершенствование передвижений и остановок игрока.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63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75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Передача мяча различными способами в движении с сопротивлением ОРУ. Совершенствование передвижений и остановок игрока.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76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. Ведение мяча с сопротивлением. Бросок мяча в прыжке со средней дистанции с сопротивлением.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77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Бросок мяча в прыжке со средней дистанции с сопротивлением. Учебные игры в баскетбол.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78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Развитие координационных качеств.  Учебные игры в баскетбол.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34" w:lineRule="auto"/>
              <w:ind w:left="2" w:firstLine="0"/>
              <w:jc w:val="center"/>
            </w:pPr>
            <w:r>
              <w:t>79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34" w:lineRule="auto"/>
              <w:ind w:left="2" w:firstLine="0"/>
              <w:jc w:val="left"/>
            </w:pPr>
            <w:r>
              <w:t xml:space="preserve">Нападение против зонной защиты Нападение через заслон. Учебные игры в баскетбол. </w:t>
            </w:r>
          </w:p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3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34" w:lineRule="auto"/>
              <w:ind w:left="2" w:firstLine="0"/>
              <w:jc w:val="center"/>
            </w:pPr>
            <w:r>
              <w:t>80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34" w:lineRule="auto"/>
              <w:ind w:left="2" w:firstLine="0"/>
              <w:jc w:val="left"/>
            </w:pPr>
            <w:r>
              <w:t xml:space="preserve">Нападение против зонной защиты Нападение через заслон. Учебные игры в баскетбол.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81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Волейбол. Инструктаж по ТБ</w:t>
            </w:r>
            <w:proofErr w:type="gramStart"/>
            <w:r>
              <w:t>.О</w:t>
            </w:r>
            <w:proofErr w:type="gramEnd"/>
            <w:r>
              <w:t xml:space="preserve">РУ. Комбинации из передвижений и остановок игрока.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82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Верхняя передача мяча в парах с шагом. Прием мяча двумя руками снизу. Прямой нападающий удар.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</w:p>
        </w:tc>
      </w:tr>
      <w:tr w:rsidR="009A34F8" w:rsidTr="009A34F8">
        <w:trPr>
          <w:trHeight w:val="5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83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. Прием мяча двумя руками снизу. Прямой нападающий удар. Учебная игра.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34" w:lineRule="auto"/>
              <w:ind w:left="2" w:firstLine="0"/>
              <w:jc w:val="center"/>
            </w:pPr>
            <w:r>
              <w:t>84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34" w:lineRule="auto"/>
              <w:ind w:left="2" w:firstLine="0"/>
              <w:jc w:val="left"/>
            </w:pPr>
            <w:r>
              <w:t xml:space="preserve">. Прием мяча двумя руками снизу. Прямой нападающий удар.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Учебная игра.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11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85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. Прямой нападающий удар. Позиционное нападение. Учебная игра.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lastRenderedPageBreak/>
              <w:t>86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Нижняя прямая подача, прием мяча от сетки. Учебная игра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87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Правила соревнований</w:t>
            </w:r>
            <w:proofErr w:type="gramStart"/>
            <w:r>
              <w:t xml:space="preserve">.. </w:t>
            </w:r>
            <w:proofErr w:type="gramEnd"/>
            <w:r>
              <w:t xml:space="preserve">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6" w:line="240" w:lineRule="auto"/>
              <w:ind w:left="2" w:firstLine="0"/>
              <w:jc w:val="center"/>
            </w:pPr>
            <w:r>
              <w:t>88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6" w:line="240" w:lineRule="auto"/>
              <w:ind w:left="2" w:firstLine="0"/>
              <w:jc w:val="left"/>
            </w:pPr>
            <w:r>
              <w:t xml:space="preserve">Правила техники безопасности. ОРУ в движение. Прыжок в высоту с разбега </w:t>
            </w:r>
          </w:p>
          <w:p w:rsidR="009A34F8" w:rsidRDefault="009A34F8" w:rsidP="00CC6463">
            <w:pPr>
              <w:spacing w:after="0" w:line="276" w:lineRule="auto"/>
              <w:ind w:left="2" w:firstLine="0"/>
            </w:pPr>
            <w:r>
              <w:t xml:space="preserve">(перешагивание). Теоретические знания для выполнения нормативов ВФСК ГТО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89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Какие виды спорта обеспечивают наибольший прирост в силе, быстроте, выносливости, гибкости. ОРУ в движение. Прыжок в высоту с разбега (перешагивание). Подвижные игры. ВФСК ГТО (тест и нормативы)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>1</w:t>
            </w:r>
          </w:p>
        </w:tc>
      </w:tr>
      <w:tr w:rsidR="009A34F8" w:rsidTr="009A34F8">
        <w:trPr>
          <w:trHeight w:val="5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right="1427" w:firstLine="0"/>
              <w:jc w:val="center"/>
            </w:pPr>
            <w:r>
              <w:t>90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right="1427" w:firstLine="0"/>
              <w:jc w:val="left"/>
            </w:pPr>
            <w:r>
              <w:t xml:space="preserve">Прыжок в высоту с разбега  </w:t>
            </w:r>
            <w:proofErr w:type="gramStart"/>
            <w:r>
              <w:t xml:space="preserve">( </w:t>
            </w:r>
            <w:proofErr w:type="gramEnd"/>
            <w:r>
              <w:t xml:space="preserve">перешагивание). Подвижные игры.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91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</w:pPr>
            <w:r>
              <w:t xml:space="preserve">Прыжок в высоту с разбега </w:t>
            </w:r>
            <w:proofErr w:type="gramStart"/>
            <w:r>
              <w:t xml:space="preserve">( </w:t>
            </w:r>
            <w:proofErr w:type="gramEnd"/>
            <w:r>
              <w:t xml:space="preserve">перешагивание). Подвижные игры.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92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</w:pPr>
            <w:r>
              <w:t xml:space="preserve">. Прыжок в высоту с разбега </w:t>
            </w:r>
            <w:proofErr w:type="gramStart"/>
            <w:r>
              <w:t xml:space="preserve">( </w:t>
            </w:r>
            <w:proofErr w:type="gramEnd"/>
            <w:r>
              <w:t>перешагивание). Подвижные игры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н</w:t>
            </w:r>
            <w:proofErr w:type="gramEnd"/>
            <w:r>
              <w:t>ародные)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93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34" w:lineRule="auto"/>
              <w:ind w:left="2" w:firstLine="0"/>
              <w:jc w:val="left"/>
            </w:pPr>
            <w:r>
              <w:t>Прыжок в высоту с разбега ( перешагивание) – у</w:t>
            </w:r>
            <w:proofErr w:type="gramStart"/>
            <w:r>
              <w:t xml:space="preserve"> .</w:t>
            </w:r>
            <w:proofErr w:type="gramEnd"/>
            <w:r>
              <w:t xml:space="preserve"> Подвижные игры. Достижения отечественных спортсменов. Дозирование нагрузки при занятиях бегом. ВФСК ГТО (нормативы)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9A34F8" w:rsidTr="009A34F8">
        <w:trPr>
          <w:trHeight w:val="9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5" w:line="240" w:lineRule="auto"/>
              <w:ind w:left="2" w:firstLine="0"/>
              <w:jc w:val="center"/>
            </w:pPr>
            <w:r>
              <w:t>94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5" w:line="240" w:lineRule="auto"/>
              <w:ind w:left="0" w:firstLine="0"/>
              <w:jc w:val="left"/>
            </w:pPr>
            <w:r>
              <w:t>Прыжок в длину с разбега.</w:t>
            </w:r>
          </w:p>
          <w:p w:rsidR="009A34F8" w:rsidRPr="005A3B52" w:rsidRDefault="009A34F8" w:rsidP="00CC6463">
            <w:pPr>
              <w:spacing w:after="0" w:line="234" w:lineRule="auto"/>
              <w:ind w:left="2" w:firstLine="0"/>
              <w:jc w:val="left"/>
            </w:pPr>
            <w:r w:rsidRPr="00B43A25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 w:rsidRPr="005A3B52">
              <w:t>Олимпийские игры древности. Возрождение Олимпийских игр и олимпийского движения. Олимпийское движение в России. Современные Олимпийские игры.</w:t>
            </w:r>
          </w:p>
          <w:p w:rsidR="009A34F8" w:rsidRDefault="009A34F8" w:rsidP="00CC6463">
            <w:pPr>
              <w:spacing w:after="0" w:line="240" w:lineRule="auto"/>
              <w:ind w:left="2" w:firstLine="0"/>
              <w:jc w:val="left"/>
            </w:pPr>
            <w:r>
              <w:t xml:space="preserve">  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>1</w:t>
            </w:r>
          </w:p>
        </w:tc>
      </w:tr>
      <w:tr w:rsidR="009A34F8" w:rsidTr="009A34F8">
        <w:trPr>
          <w:trHeight w:val="13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45" w:line="240" w:lineRule="auto"/>
              <w:ind w:left="2" w:firstLine="0"/>
              <w:jc w:val="center"/>
            </w:pPr>
            <w:r>
              <w:t>95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Бег на средние дистанции. Прыжок в длину с разбега. 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(ГТО)". </w:t>
            </w:r>
          </w:p>
          <w:p w:rsidR="009A34F8" w:rsidRDefault="009A34F8" w:rsidP="00CC6463">
            <w:pPr>
              <w:spacing w:after="0" w:line="234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</w:p>
        </w:tc>
      </w:tr>
      <w:tr w:rsidR="009A34F8" w:rsidTr="009A34F8">
        <w:trPr>
          <w:trHeight w:val="13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34" w:lineRule="auto"/>
              <w:ind w:left="2" w:right="135" w:firstLine="0"/>
              <w:jc w:val="center"/>
            </w:pPr>
            <w:r>
              <w:lastRenderedPageBreak/>
              <w:t>96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Прыжок в длину с разбега. Прикладное значение легкоатлетических упражнений. Правила закаливания.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(ГТО)". </w:t>
            </w:r>
          </w:p>
          <w:p w:rsidR="009A34F8" w:rsidRDefault="009A34F8" w:rsidP="00CC6463">
            <w:pPr>
              <w:spacing w:after="0" w:line="234" w:lineRule="auto"/>
              <w:ind w:left="2" w:right="135" w:firstLine="0"/>
            </w:pP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>1</w:t>
            </w:r>
          </w:p>
        </w:tc>
      </w:tr>
      <w:tr w:rsidR="009A34F8" w:rsidTr="009A34F8">
        <w:trPr>
          <w:trHeight w:val="14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97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Метание гранаты 500 (700</w:t>
            </w:r>
            <w:proofErr w:type="gramStart"/>
            <w:r>
              <w:t xml:space="preserve"> )</w:t>
            </w:r>
            <w:proofErr w:type="gramEnd"/>
            <w:r>
              <w:t xml:space="preserve"> с 2 – 3 шагов разбега. Кросс по пересеченной местности с элементами спортивного </w:t>
            </w:r>
            <w:proofErr w:type="spellStart"/>
            <w:r>
              <w:t>ориентирования</w:t>
            </w:r>
            <w:proofErr w:type="gramStart"/>
            <w:r>
              <w:t>.П</w:t>
            </w:r>
            <w:proofErr w:type="gramEnd"/>
            <w:r>
              <w:t>одготовка</w:t>
            </w:r>
            <w:proofErr w:type="spellEnd"/>
            <w:r>
              <w:t xml:space="preserve">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>1</w:t>
            </w:r>
          </w:p>
        </w:tc>
      </w:tr>
      <w:tr w:rsidR="009A34F8" w:rsidTr="009A34F8">
        <w:trPr>
          <w:trHeight w:val="1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98</w:t>
            </w: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r>
              <w:t>Метание гранаты 500 (700</w:t>
            </w:r>
            <w:proofErr w:type="gramStart"/>
            <w:r>
              <w:t xml:space="preserve"> )</w:t>
            </w:r>
            <w:proofErr w:type="gramEnd"/>
            <w:r>
              <w:t xml:space="preserve"> с 2 – 3 шагов разбега. 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  <w:proofErr w:type="spellStart"/>
            <w:r w:rsidRPr="00AC41D9">
              <w:rPr>
                <w:b/>
              </w:rPr>
              <w:t>РК</w:t>
            </w:r>
            <w:r>
              <w:t>Подвижные</w:t>
            </w:r>
            <w:proofErr w:type="spellEnd"/>
            <w:r>
              <w:t xml:space="preserve"> игры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н</w:t>
            </w:r>
            <w:proofErr w:type="gramEnd"/>
            <w:r>
              <w:t>ародные).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>1</w:t>
            </w:r>
          </w:p>
        </w:tc>
      </w:tr>
      <w:tr w:rsidR="009A34F8" w:rsidTr="009A34F8">
        <w:trPr>
          <w:trHeight w:val="9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  <w:r>
              <w:t>99</w:t>
            </w:r>
          </w:p>
          <w:p w:rsidR="009A34F8" w:rsidRDefault="009A34F8" w:rsidP="009A34F8">
            <w:pPr>
              <w:spacing w:after="0" w:line="276" w:lineRule="auto"/>
              <w:ind w:left="2" w:firstLine="0"/>
              <w:jc w:val="center"/>
            </w:pPr>
          </w:p>
        </w:tc>
        <w:tc>
          <w:tcPr>
            <w:tcW w:w="10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45" w:line="240" w:lineRule="auto"/>
              <w:ind w:left="10"/>
              <w:jc w:val="left"/>
            </w:pPr>
            <w:r>
              <w:t>.Кросс по пересеченной местности с элементами спортивного ориентирования.</w:t>
            </w:r>
          </w:p>
          <w:p w:rsidR="009A34F8" w:rsidRDefault="009A34F8" w:rsidP="00CC6463">
            <w:pPr>
              <w:spacing w:after="0" w:line="234" w:lineRule="auto"/>
              <w:ind w:left="2" w:firstLine="0"/>
              <w:jc w:val="left"/>
            </w:pPr>
            <w:r>
              <w:t xml:space="preserve">Основные приемы самоконтроля во время самостоятельных занятий физкультурой и </w:t>
            </w:r>
            <w:r>
              <w:t>спортом. Дозирование нагрузки.</w:t>
            </w: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  <w:p w:rsidR="009A34F8" w:rsidRDefault="009A34F8" w:rsidP="00CC646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4F8" w:rsidRDefault="009A34F8" w:rsidP="00CC6463">
            <w:pPr>
              <w:spacing w:after="0" w:line="276" w:lineRule="auto"/>
              <w:ind w:left="0" w:firstLine="0"/>
              <w:jc w:val="left"/>
            </w:pPr>
            <w:r>
              <w:t>1</w:t>
            </w:r>
          </w:p>
        </w:tc>
      </w:tr>
    </w:tbl>
    <w:p w:rsidR="009A34F8" w:rsidRDefault="009A34F8" w:rsidP="009A34F8">
      <w:pPr>
        <w:spacing w:after="0" w:line="240" w:lineRule="auto"/>
        <w:ind w:left="0" w:right="1622" w:firstLine="0"/>
        <w:jc w:val="center"/>
      </w:pPr>
      <w:r>
        <w:rPr>
          <w:b/>
        </w:rPr>
        <w:t xml:space="preserve"> </w:t>
      </w:r>
    </w:p>
    <w:p w:rsidR="009A34F8" w:rsidRDefault="009A34F8" w:rsidP="009A34F8">
      <w:pPr>
        <w:spacing w:after="0" w:line="240" w:lineRule="auto"/>
        <w:ind w:left="0" w:right="1622" w:firstLine="0"/>
        <w:jc w:val="left"/>
      </w:pPr>
      <w:r>
        <w:t xml:space="preserve"> </w:t>
      </w:r>
    </w:p>
    <w:p w:rsidR="00924C73" w:rsidRDefault="00924C73"/>
    <w:sectPr w:rsidR="00924C73" w:rsidSect="009A3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958" w:bottom="1440" w:left="1418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C4" w:rsidRDefault="00C34BC4" w:rsidP="009A34F8">
      <w:pPr>
        <w:spacing w:after="0" w:line="240" w:lineRule="auto"/>
      </w:pPr>
      <w:r>
        <w:separator/>
      </w:r>
    </w:p>
  </w:endnote>
  <w:endnote w:type="continuationSeparator" w:id="0">
    <w:p w:rsidR="00C34BC4" w:rsidRDefault="00C34BC4" w:rsidP="009A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A4" w:rsidRDefault="00C34BC4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A4" w:rsidRDefault="00C34BC4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A34F8">
      <w:rPr>
        <w:noProof/>
      </w:rPr>
      <w:t>11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A4" w:rsidRDefault="00C34BC4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C4" w:rsidRDefault="00C34BC4" w:rsidP="009A34F8">
      <w:pPr>
        <w:spacing w:after="0" w:line="240" w:lineRule="auto"/>
      </w:pPr>
      <w:r>
        <w:separator/>
      </w:r>
    </w:p>
  </w:footnote>
  <w:footnote w:type="continuationSeparator" w:id="0">
    <w:p w:rsidR="00C34BC4" w:rsidRDefault="00C34BC4" w:rsidP="009A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A4" w:rsidRDefault="00C34BC4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A4" w:rsidRDefault="00C34BC4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A4" w:rsidRDefault="00C34BC4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380F"/>
    <w:multiLevelType w:val="hybridMultilevel"/>
    <w:tmpl w:val="CFE2D074"/>
    <w:lvl w:ilvl="0" w:tplc="B2F85390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EBCD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C44A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08B0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EBA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258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CF0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ABB4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C49D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5C20D5"/>
    <w:multiLevelType w:val="hybridMultilevel"/>
    <w:tmpl w:val="9BD22D82"/>
    <w:lvl w:ilvl="0" w:tplc="4F0ACB7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E63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A7B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E4CD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F086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287F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9CAA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EC8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10B8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F8"/>
    <w:rsid w:val="00924C73"/>
    <w:rsid w:val="009A34F8"/>
    <w:rsid w:val="00C3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F8"/>
    <w:pPr>
      <w:spacing w:after="48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A34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9A34F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A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34F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F8"/>
    <w:pPr>
      <w:spacing w:after="48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A34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9A34F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A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34F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4772</Words>
  <Characters>27206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2020-02-29T16:15:00Z</dcterms:created>
  <dcterms:modified xsi:type="dcterms:W3CDTF">2020-02-29T16:20:00Z</dcterms:modified>
</cp:coreProperties>
</file>