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7F" w:rsidRDefault="0040657F" w:rsidP="0040657F">
      <w:pPr>
        <w:pStyle w:val="a8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731829" wp14:editId="0E72C93F">
            <wp:simplePos x="0" y="0"/>
            <wp:positionH relativeFrom="margin">
              <wp:posOffset>337185</wp:posOffset>
            </wp:positionH>
            <wp:positionV relativeFrom="margin">
              <wp:posOffset>288290</wp:posOffset>
            </wp:positionV>
            <wp:extent cx="9419590" cy="240030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41959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657F" w:rsidRPr="000540D1" w:rsidRDefault="0040657F" w:rsidP="0040657F">
      <w:pPr>
        <w:pStyle w:val="a8"/>
        <w:jc w:val="center"/>
        <w:rPr>
          <w:color w:val="000000"/>
          <w:sz w:val="28"/>
          <w:szCs w:val="28"/>
        </w:rPr>
      </w:pPr>
      <w:r w:rsidRPr="000540D1">
        <w:rPr>
          <w:color w:val="000000"/>
          <w:sz w:val="28"/>
          <w:szCs w:val="28"/>
        </w:rPr>
        <w:t>Рабочая программа</w:t>
      </w:r>
    </w:p>
    <w:p w:rsidR="0040657F" w:rsidRPr="000540D1" w:rsidRDefault="0040657F" w:rsidP="0040657F">
      <w:pPr>
        <w:pStyle w:val="a8"/>
        <w:jc w:val="center"/>
        <w:rPr>
          <w:color w:val="000000"/>
          <w:sz w:val="28"/>
          <w:szCs w:val="28"/>
        </w:rPr>
      </w:pPr>
      <w:r w:rsidRPr="000540D1">
        <w:rPr>
          <w:color w:val="000000"/>
          <w:sz w:val="28"/>
          <w:szCs w:val="28"/>
        </w:rPr>
        <w:t>по учебному предмету физическая культура</w:t>
      </w:r>
    </w:p>
    <w:p w:rsidR="0040657F" w:rsidRPr="000540D1" w:rsidRDefault="0040657F" w:rsidP="0040657F">
      <w:pPr>
        <w:pStyle w:val="a8"/>
        <w:jc w:val="center"/>
        <w:rPr>
          <w:color w:val="000000"/>
          <w:sz w:val="28"/>
          <w:szCs w:val="28"/>
        </w:rPr>
      </w:pPr>
      <w:r w:rsidRPr="000540D1">
        <w:rPr>
          <w:color w:val="000000"/>
          <w:sz w:val="28"/>
          <w:szCs w:val="28"/>
        </w:rPr>
        <w:t>для 3 класса на 2019-2020 учебный год</w:t>
      </w:r>
    </w:p>
    <w:p w:rsidR="0040657F" w:rsidRPr="000540D1" w:rsidRDefault="0040657F" w:rsidP="0040657F">
      <w:pPr>
        <w:pStyle w:val="a8"/>
        <w:jc w:val="center"/>
        <w:rPr>
          <w:color w:val="000000"/>
          <w:sz w:val="28"/>
          <w:szCs w:val="28"/>
        </w:rPr>
      </w:pPr>
      <w:r w:rsidRPr="000540D1">
        <w:rPr>
          <w:color w:val="000000"/>
          <w:sz w:val="28"/>
          <w:szCs w:val="28"/>
        </w:rPr>
        <w:t>(начальное общее образование)</w:t>
      </w:r>
    </w:p>
    <w:p w:rsidR="0040657F" w:rsidRPr="0040657F" w:rsidRDefault="0040657F" w:rsidP="0040657F">
      <w:pPr>
        <w:pStyle w:val="a8"/>
        <w:jc w:val="right"/>
        <w:rPr>
          <w:color w:val="000000"/>
          <w:sz w:val="28"/>
          <w:szCs w:val="28"/>
        </w:rPr>
      </w:pPr>
      <w:r w:rsidRPr="0040657F">
        <w:rPr>
          <w:color w:val="000000"/>
          <w:sz w:val="28"/>
          <w:szCs w:val="28"/>
        </w:rPr>
        <w:t xml:space="preserve">Составитель РП </w:t>
      </w:r>
    </w:p>
    <w:p w:rsidR="0040657F" w:rsidRPr="0040657F" w:rsidRDefault="0040657F" w:rsidP="0040657F">
      <w:pPr>
        <w:pStyle w:val="a8"/>
        <w:jc w:val="right"/>
        <w:rPr>
          <w:color w:val="000000"/>
          <w:sz w:val="28"/>
          <w:szCs w:val="28"/>
        </w:rPr>
      </w:pPr>
      <w:r w:rsidRPr="0040657F">
        <w:rPr>
          <w:color w:val="000000"/>
          <w:sz w:val="28"/>
          <w:szCs w:val="28"/>
        </w:rPr>
        <w:t xml:space="preserve">Рахимов </w:t>
      </w:r>
      <w:proofErr w:type="spellStart"/>
      <w:r w:rsidRPr="0040657F">
        <w:rPr>
          <w:color w:val="000000"/>
          <w:sz w:val="28"/>
          <w:szCs w:val="28"/>
        </w:rPr>
        <w:t>Махтум</w:t>
      </w:r>
      <w:proofErr w:type="spellEnd"/>
      <w:r w:rsidRPr="0040657F">
        <w:rPr>
          <w:color w:val="000000"/>
          <w:sz w:val="28"/>
          <w:szCs w:val="28"/>
        </w:rPr>
        <w:t xml:space="preserve"> </w:t>
      </w:r>
      <w:proofErr w:type="spellStart"/>
      <w:r w:rsidRPr="0040657F">
        <w:rPr>
          <w:color w:val="000000"/>
          <w:sz w:val="28"/>
          <w:szCs w:val="28"/>
        </w:rPr>
        <w:t>Маскутович</w:t>
      </w:r>
      <w:proofErr w:type="spellEnd"/>
      <w:r w:rsidRPr="0040657F">
        <w:rPr>
          <w:color w:val="000000"/>
          <w:sz w:val="28"/>
          <w:szCs w:val="28"/>
        </w:rPr>
        <w:t xml:space="preserve">, </w:t>
      </w:r>
    </w:p>
    <w:p w:rsidR="0040657F" w:rsidRPr="007E34F1" w:rsidRDefault="0040657F" w:rsidP="0040657F">
      <w:pPr>
        <w:pStyle w:val="a8"/>
        <w:jc w:val="right"/>
        <w:rPr>
          <w:color w:val="000000"/>
        </w:rPr>
      </w:pPr>
      <w:r w:rsidRPr="0040657F">
        <w:rPr>
          <w:color w:val="000000"/>
          <w:sz w:val="28"/>
          <w:szCs w:val="28"/>
        </w:rPr>
        <w:t>учитель физической культуры</w:t>
      </w:r>
      <w:r w:rsidRPr="007E34F1">
        <w:rPr>
          <w:color w:val="000000"/>
        </w:rPr>
        <w:t xml:space="preserve"> </w:t>
      </w:r>
    </w:p>
    <w:p w:rsidR="0040657F" w:rsidRDefault="0040657F" w:rsidP="0040657F">
      <w:pPr>
        <w:pStyle w:val="a8"/>
        <w:jc w:val="center"/>
        <w:rPr>
          <w:color w:val="000000"/>
          <w:sz w:val="27"/>
          <w:szCs w:val="27"/>
        </w:rPr>
      </w:pPr>
    </w:p>
    <w:p w:rsidR="0040657F" w:rsidRPr="0040657F" w:rsidRDefault="0040657F" w:rsidP="0040657F">
      <w:pPr>
        <w:pStyle w:val="a8"/>
        <w:jc w:val="center"/>
        <w:rPr>
          <w:color w:val="000000"/>
          <w:sz w:val="28"/>
          <w:szCs w:val="28"/>
        </w:rPr>
      </w:pPr>
      <w:r w:rsidRPr="0040657F">
        <w:rPr>
          <w:color w:val="000000"/>
          <w:sz w:val="28"/>
          <w:szCs w:val="28"/>
        </w:rPr>
        <w:t>Год разработки - 2019</w:t>
      </w:r>
    </w:p>
    <w:p w:rsidR="0040657F" w:rsidRPr="0040657F" w:rsidRDefault="0040657F" w:rsidP="004065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 освоения учебного предмета «Физическая культура»</w:t>
      </w:r>
    </w:p>
    <w:p w:rsidR="0040657F" w:rsidRPr="0040657F" w:rsidRDefault="0040657F" w:rsidP="004065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57F" w:rsidRPr="0040657F" w:rsidRDefault="0040657F" w:rsidP="0040657F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Планируемые результаты включают в себя интегративные качества личности, которые обучающиеся смогут приобрести в результате освоения учебной программы по предмету «Физическая культура».</w:t>
      </w:r>
    </w:p>
    <w:p w:rsidR="0040657F" w:rsidRPr="0040657F" w:rsidRDefault="0040657F" w:rsidP="0040657F">
      <w:pPr>
        <w:tabs>
          <w:tab w:val="left" w:pos="284"/>
        </w:tabs>
        <w:spacing w:after="0" w:line="240" w:lineRule="auto"/>
        <w:ind w:right="-28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b/>
          <w:sz w:val="24"/>
          <w:szCs w:val="24"/>
        </w:rPr>
        <w:t>Планируемые личностные результаты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65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40657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формированность</w:t>
      </w:r>
      <w:proofErr w:type="spellEnd"/>
      <w:r w:rsidRPr="0040657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патриотического</w:t>
      </w:r>
      <w:r w:rsidRPr="0040657F">
        <w:rPr>
          <w:rFonts w:ascii="Times New Roman" w:eastAsia="Calibri" w:hAnsi="Times New Roman" w:cs="Times New Roman"/>
          <w:color w:val="0D0D0D"/>
          <w:sz w:val="24"/>
          <w:szCs w:val="24"/>
          <w:shd w:val="clear" w:color="auto" w:fill="FFFFFF"/>
        </w:rPr>
        <w:t xml:space="preserve"> сознания и гражданской позиции личности, </w:t>
      </w:r>
      <w:r w:rsidRPr="0040657F">
        <w:rPr>
          <w:rFonts w:ascii="Times New Roman" w:eastAsia="Calibri" w:hAnsi="Times New Roman" w:cs="Times New Roman"/>
          <w:sz w:val="24"/>
          <w:szCs w:val="24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40657F" w:rsidRPr="0040657F" w:rsidRDefault="0040657F" w:rsidP="0040657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65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Развитость эстетического и этического сознания через освоение культуры движения и культуры тела.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657F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ценности здорового и безопасного образа жизни.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657F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духовно-нравственной культуры, чувства толерантности и </w:t>
      </w:r>
      <w:r w:rsidRPr="0040657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ценностного отношения </w:t>
      </w:r>
      <w:r w:rsidRPr="004065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 физической культуре</w:t>
      </w:r>
      <w:r w:rsidRPr="0040657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 как</w:t>
      </w:r>
      <w:r w:rsidRPr="004065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составной и неотъемлемой части общечеловеческой культуры.</w:t>
      </w:r>
    </w:p>
    <w:p w:rsidR="0040657F" w:rsidRPr="0040657F" w:rsidRDefault="0040657F" w:rsidP="004065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40657F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40657F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40657F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результаты </w:t>
      </w:r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  <w:proofErr w:type="gramEnd"/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способность принимать и сохранять цели и задачи учебной деятельности, поиск средств ее осуществления;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конструктивно разрешать конфликты посредством учета интересов сторон и сотрудничества;</w:t>
      </w:r>
    </w:p>
    <w:p w:rsidR="0040657F" w:rsidRPr="0040657F" w:rsidRDefault="0040657F" w:rsidP="0040657F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владеть базовыми предметными и </w:t>
      </w:r>
      <w:proofErr w:type="spellStart"/>
      <w:r w:rsidRPr="0040657F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40657F" w:rsidRPr="0040657F" w:rsidRDefault="0040657F" w:rsidP="004065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b/>
          <w:sz w:val="24"/>
          <w:szCs w:val="24"/>
        </w:rPr>
        <w:t xml:space="preserve">Регулятивные </w:t>
      </w:r>
      <w:r w:rsidRPr="004065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универсальные учебные действия</w:t>
      </w:r>
    </w:p>
    <w:p w:rsidR="0040657F" w:rsidRPr="0040657F" w:rsidRDefault="0040657F" w:rsidP="004065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</w:t>
      </w:r>
      <w:r w:rsidRPr="004065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мотивы и интересы своей познавательной деятельности; </w:t>
      </w:r>
    </w:p>
    <w:p w:rsidR="0040657F" w:rsidRPr="0040657F" w:rsidRDefault="0040657F" w:rsidP="004065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0657F" w:rsidRPr="0040657F" w:rsidRDefault="0040657F" w:rsidP="004065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40657F" w:rsidRPr="0040657F" w:rsidRDefault="0040657F" w:rsidP="004065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оценивать правильность выполнения учебной задачи, собственные возможности ее решения; </w:t>
      </w:r>
    </w:p>
    <w:p w:rsidR="0040657F" w:rsidRPr="0040657F" w:rsidRDefault="0040657F" w:rsidP="004065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40657F" w:rsidRPr="0040657F" w:rsidRDefault="0040657F" w:rsidP="004065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b/>
          <w:sz w:val="24"/>
          <w:szCs w:val="24"/>
        </w:rPr>
        <w:t xml:space="preserve">Познавательные </w:t>
      </w:r>
      <w:r w:rsidRPr="004065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универсальные учебные действия.</w:t>
      </w:r>
    </w:p>
    <w:p w:rsidR="0040657F" w:rsidRPr="0040657F" w:rsidRDefault="0040657F" w:rsidP="004065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  <w:proofErr w:type="gramEnd"/>
    </w:p>
    <w:p w:rsidR="0040657F" w:rsidRPr="0040657F" w:rsidRDefault="0040657F" w:rsidP="0040657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40657F" w:rsidRPr="0040657F" w:rsidRDefault="0040657F" w:rsidP="0040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владеть культурой активного использования информационно – поисковых систем. </w:t>
      </w:r>
    </w:p>
    <w:p w:rsidR="0040657F" w:rsidRPr="0040657F" w:rsidRDefault="0040657F" w:rsidP="004065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</w:t>
      </w:r>
      <w:r w:rsidRPr="004065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универсальные учебные действия.</w:t>
      </w:r>
    </w:p>
    <w:p w:rsidR="0040657F" w:rsidRPr="0040657F" w:rsidRDefault="0040657F" w:rsidP="0040657F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40657F" w:rsidRPr="0040657F" w:rsidRDefault="0040657F" w:rsidP="0040657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40657F" w:rsidRPr="0040657F" w:rsidRDefault="0040657F" w:rsidP="004065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b/>
          <w:sz w:val="24"/>
          <w:szCs w:val="24"/>
        </w:rPr>
        <w:t>Планируемые предметные результаты на уровне начального общего образования.</w:t>
      </w:r>
    </w:p>
    <w:p w:rsidR="0040657F" w:rsidRPr="0040657F" w:rsidRDefault="0040657F" w:rsidP="0040657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результате </w:t>
      </w:r>
      <w:proofErr w:type="gramStart"/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обучающиеся на уровне началь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0657F" w:rsidRPr="0040657F" w:rsidRDefault="0040657F" w:rsidP="0040657F">
      <w:pPr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жим дня»; характеризовать назначение утренней зарядки, физкультминуток и </w:t>
      </w:r>
      <w:proofErr w:type="spellStart"/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физкультпауз</w:t>
      </w:r>
      <w:proofErr w:type="spellEnd"/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уроков физической куль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раскрывать на примерах положительное влияние заня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тий физической культурой на успешное выполнение учебной </w:t>
      </w:r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трудовой деятельности, укрепление здоровья и развитие 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</w:t>
      </w:r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помещениях, так и на открытом воздухе);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показатели физического развития (рост и мас</w:t>
      </w:r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упражнений; вести систематические наблюдения за динамикой показателей;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организующие строевые команды и приёмы;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легкоатлетические действия (бег, прыжки, метания и броски мячей);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приёмы </w:t>
      </w:r>
      <w:proofErr w:type="spellStart"/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страховки;</w:t>
      </w:r>
    </w:p>
    <w:p w:rsidR="0040657F" w:rsidRPr="0040657F" w:rsidRDefault="0040657F" w:rsidP="0040657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40657F" w:rsidRPr="0040657F" w:rsidRDefault="0040657F" w:rsidP="0040657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40657F" w:rsidRPr="0040657F" w:rsidRDefault="0040657F" w:rsidP="0040657F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40657F" w:rsidRPr="0040657F" w:rsidRDefault="0040657F" w:rsidP="0040657F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физической подготовленности;</w:t>
      </w:r>
    </w:p>
    <w:p w:rsidR="0040657F" w:rsidRPr="0040657F" w:rsidRDefault="0040657F" w:rsidP="0040657F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вести тетрадь по физической культуре с записями 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065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новных показателей физического развития и физической 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подготовленности;</w:t>
      </w:r>
    </w:p>
    <w:p w:rsidR="0040657F" w:rsidRPr="0040657F" w:rsidRDefault="0040657F" w:rsidP="0040657F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0657F" w:rsidRPr="0040657F" w:rsidRDefault="0040657F" w:rsidP="0040657F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приёмы оказания доврачебной помощи при травмах и ушибах;</w:t>
      </w:r>
    </w:p>
    <w:p w:rsidR="0040657F" w:rsidRPr="0040657F" w:rsidRDefault="0040657F" w:rsidP="0040657F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40657F" w:rsidRPr="0040657F" w:rsidRDefault="0040657F" w:rsidP="0040657F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эстетически красиво гимнастические и ак</w:t>
      </w: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робатические комбинации;</w:t>
      </w:r>
    </w:p>
    <w:p w:rsidR="0040657F" w:rsidRPr="0040657F" w:rsidRDefault="0040657F" w:rsidP="0040657F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баскетбол и футбол по упрощённым правилам;</w:t>
      </w:r>
    </w:p>
    <w:p w:rsidR="0040657F" w:rsidRPr="0040657F" w:rsidRDefault="0040657F" w:rsidP="0040657F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выполнять тестовые нормативы по физической подготовке, в том числе входящие в программу ВФСК «ГТО»;</w:t>
      </w:r>
    </w:p>
    <w:p w:rsidR="0040657F" w:rsidRPr="0040657F" w:rsidRDefault="0040657F" w:rsidP="0040657F">
      <w:pPr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выполнять передвижения на лыжах.</w:t>
      </w: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0657F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40657F" w:rsidRPr="0040657F" w:rsidRDefault="0040657F" w:rsidP="004065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b/>
          <w:sz w:val="24"/>
          <w:szCs w:val="24"/>
        </w:rPr>
        <w:t>Знания о физической культуре. (</w:t>
      </w:r>
      <w:r w:rsidRPr="0040657F">
        <w:rPr>
          <w:rFonts w:ascii="Times New Roman" w:eastAsia="Times New Roman" w:hAnsi="Times New Roman" w:cs="Times New Roman"/>
          <w:sz w:val="24"/>
          <w:szCs w:val="24"/>
        </w:rPr>
        <w:t>Изучение теоретических знаний преподаётся в форме аудиторных занятий (групповых и индивидуальных) до, после или в процессе двигательной активности</w:t>
      </w:r>
      <w:r w:rsidRPr="0040657F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Зарождение физической культуры и спорта. История развития видов спорта. Роль физической культуры и спорта в современном обществе.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безопасности. Возникновение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b/>
          <w:sz w:val="24"/>
          <w:szCs w:val="24"/>
        </w:rPr>
        <w:t>Способы двигательной (физкультурной деятельности)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Соревнования, проходящие в рамках школьной Спартакиады («Весёлые старты», лыжные гонки, мини-футбол, игра в «Пионербол», легкая атлетика, весенний кросс). </w:t>
      </w:r>
      <w:proofErr w:type="gramEnd"/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57F"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Физическое совершенствование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0657F">
        <w:rPr>
          <w:rFonts w:ascii="Times New Roman" w:eastAsia="Calibri" w:hAnsi="Times New Roman" w:cs="Times New Roman"/>
          <w:i/>
          <w:sz w:val="24"/>
          <w:szCs w:val="24"/>
        </w:rPr>
        <w:t>Легкая атлетика (24+17 часов).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Совершенствование навыков бега и развитие выносливости: кросс по стадиону; упражнения на выносливость; кроссовый бег до 600м девочки, до 750м мальчики. Равномерный бег до 2-3 мин. Медленный бег до 3-4 мин. Бег с преодолением 2-3-х препятствий. Медленный бег в равномерном темпе до 3 мин. </w:t>
      </w:r>
      <w:r w:rsidRPr="0040657F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Кроссовая подготовка.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0657F">
        <w:rPr>
          <w:rFonts w:ascii="Times New Roman" w:eastAsia="Calibri" w:hAnsi="Times New Roman" w:cs="Times New Roman"/>
          <w:i/>
          <w:sz w:val="24"/>
          <w:szCs w:val="24"/>
        </w:rPr>
        <w:t>Подвижные игры с элементами спортивных игр (24 часа).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Волейбол: передача мяча через сетку (передача двумя руками сверху, кулаком снизу);</w:t>
      </w:r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0657F">
        <w:rPr>
          <w:rFonts w:ascii="Times New Roman" w:eastAsia="Calibri" w:hAnsi="Times New Roman" w:cs="Times New Roman"/>
          <w:i/>
          <w:sz w:val="24"/>
          <w:szCs w:val="24"/>
        </w:rPr>
        <w:t>Лыжная подготовка (22 часа).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</w:t>
      </w:r>
      <w:proofErr w:type="gramStart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без ветра, -7-9С и скорости ветра до 5м/с, 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Подвижные игры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На материале раздела «Гимнастика с основами акробатики»: «У медведя </w:t>
      </w:r>
      <w:proofErr w:type="gramStart"/>
      <w:r w:rsidRPr="0040657F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бору», «Раки», «Тройка», «Бой петухов», «Совушка», «Салки-догонялки», «Альпинисты», «Змейка», «Петрушка на скамейке», «Пройди бесшумно», «Через холодный ручей»; игровые задания с использованием строевых упражнений типа: «Становись — разойдись», «Смена мест».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На материале раздела «Легкая атлетика»: </w:t>
      </w:r>
      <w:proofErr w:type="gramStart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 </w:t>
      </w:r>
      <w:proofErr w:type="gramEnd"/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На материале раздела «Лыжная подготовка»: «Охотники и олени», «Встречная эстафета», «День и ночь», «Попади в ворота», «Кто дальше прокатится», «На буксире».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0657F">
        <w:rPr>
          <w:rFonts w:ascii="Times New Roman" w:eastAsia="Calibri" w:hAnsi="Times New Roman" w:cs="Times New Roman"/>
          <w:i/>
          <w:sz w:val="24"/>
          <w:szCs w:val="24"/>
        </w:rPr>
        <w:t>Гимнастика с основами акробатики (15 часов).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  <w:proofErr w:type="gramEnd"/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Акробатические упражнения: упоры (присев, лежа, согнувшись, лежа сзади); седы (на пятках, углом); группировка из </w:t>
      </w:r>
      <w:proofErr w:type="gramStart"/>
      <w:r w:rsidRPr="0040657F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40657F">
        <w:rPr>
          <w:rFonts w:ascii="Times New Roman" w:eastAsia="Calibri" w:hAnsi="Times New Roman" w:cs="Times New Roman"/>
          <w:sz w:val="24"/>
          <w:szCs w:val="24"/>
        </w:rPr>
        <w:t>переползание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40657F">
        <w:rPr>
          <w:rFonts w:ascii="Times New Roman" w:eastAsia="Calibri" w:hAnsi="Times New Roman" w:cs="Times New Roman"/>
          <w:sz w:val="24"/>
          <w:szCs w:val="24"/>
        </w:rPr>
        <w:t>перелезания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поочередно </w:t>
      </w:r>
      <w:proofErr w:type="spellStart"/>
      <w:r w:rsidRPr="0040657F">
        <w:rPr>
          <w:rFonts w:ascii="Times New Roman" w:eastAsia="Calibri" w:hAnsi="Times New Roman" w:cs="Times New Roman"/>
          <w:sz w:val="24"/>
          <w:szCs w:val="24"/>
        </w:rPr>
        <w:t>перемахом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правой и левой ногой, </w:t>
      </w:r>
      <w:proofErr w:type="spellStart"/>
      <w:r w:rsidRPr="0040657F">
        <w:rPr>
          <w:rFonts w:ascii="Times New Roman" w:eastAsia="Calibri" w:hAnsi="Times New Roman" w:cs="Times New Roman"/>
          <w:sz w:val="24"/>
          <w:szCs w:val="24"/>
        </w:rPr>
        <w:t>переползания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</w:t>
      </w:r>
      <w:proofErr w:type="gramStart"/>
      <w:r w:rsidRPr="0040657F">
        <w:rPr>
          <w:rFonts w:ascii="Times New Roman" w:eastAsia="Calibri" w:hAnsi="Times New Roman" w:cs="Times New Roman"/>
          <w:sz w:val="24"/>
          <w:szCs w:val="24"/>
        </w:rPr>
        <w:t>вис</w:t>
      </w:r>
      <w:proofErr w:type="gram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стоя спереди, сзади, </w:t>
      </w:r>
      <w:proofErr w:type="spellStart"/>
      <w:r w:rsidRPr="0040657F">
        <w:rPr>
          <w:rFonts w:ascii="Times New Roman" w:eastAsia="Calibri" w:hAnsi="Times New Roman" w:cs="Times New Roman"/>
          <w:sz w:val="24"/>
          <w:szCs w:val="24"/>
        </w:rPr>
        <w:t>зависом</w:t>
      </w:r>
      <w:proofErr w:type="spellEnd"/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 Основная организационная форма обучения – урок.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</w:t>
      </w:r>
      <w:proofErr w:type="gramStart"/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Занятия по физической культуре с учащимися, отнесёнными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</w:t>
      </w:r>
      <w:proofErr w:type="gramEnd"/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065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отдыха)                                                                        </w:t>
      </w:r>
      <w:r w:rsidRPr="004065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</w:t>
      </w:r>
      <w:proofErr w:type="gramStart"/>
      <w:r w:rsidRPr="004065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4065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тематический план.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2551"/>
        <w:gridCol w:w="992"/>
        <w:gridCol w:w="3205"/>
        <w:gridCol w:w="3420"/>
        <w:gridCol w:w="3060"/>
      </w:tblGrid>
      <w:tr w:rsidR="0040657F" w:rsidRPr="0040657F" w:rsidTr="004C4EA0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57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57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Кол-во часов</w:t>
            </w:r>
          </w:p>
        </w:tc>
        <w:tc>
          <w:tcPr>
            <w:tcW w:w="9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В том числе</w:t>
            </w:r>
          </w:p>
        </w:tc>
      </w:tr>
      <w:tr w:rsidR="0040657F" w:rsidRPr="0040657F" w:rsidTr="004C4EA0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7F" w:rsidRPr="0040657F" w:rsidRDefault="0040657F" w:rsidP="004C4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7F" w:rsidRPr="0040657F" w:rsidRDefault="0040657F" w:rsidP="004C4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7F" w:rsidRPr="0040657F" w:rsidRDefault="0040657F" w:rsidP="004C4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Лабораторные работы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Практические работы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 xml:space="preserve">Контрольные работы </w:t>
            </w:r>
          </w:p>
        </w:tc>
      </w:tr>
      <w:tr w:rsidR="0040657F" w:rsidRPr="0040657F" w:rsidTr="004C4EA0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57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57F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0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В процессе урока</w:t>
            </w:r>
          </w:p>
        </w:tc>
      </w:tr>
      <w:tr w:rsidR="0040657F" w:rsidRPr="0040657F" w:rsidTr="004C4EA0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57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57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4065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элементами баскетбола, футбола, лапты, </w:t>
            </w:r>
          </w:p>
          <w:p w:rsidR="0040657F" w:rsidRPr="0040657F" w:rsidRDefault="0040657F" w:rsidP="004C4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57F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настольного тенниса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36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  <w:tr w:rsidR="0040657F" w:rsidRPr="0040657F" w:rsidTr="004C4EA0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57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57F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  <w:tr w:rsidR="0040657F" w:rsidRPr="0040657F" w:rsidTr="004C4EA0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57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57F">
              <w:rPr>
                <w:rFonts w:ascii="Times New Roman" w:hAnsi="Times New Roman" w:cs="Times New Roman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  <w:tr w:rsidR="0040657F" w:rsidRPr="0040657F" w:rsidTr="004C4EA0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57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57F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  <w:tr w:rsidR="0040657F" w:rsidRPr="0040657F" w:rsidTr="004C4EA0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57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tabs>
                <w:tab w:val="right" w:pos="233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57F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  <w:r w:rsidRPr="004065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  <w:tr w:rsidR="0040657F" w:rsidRPr="0040657F" w:rsidTr="004C4EA0"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57F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57F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40657F">
              <w:rPr>
                <w:lang w:eastAsia="en-US"/>
              </w:rPr>
              <w:t xml:space="preserve"> 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7F" w:rsidRPr="0040657F" w:rsidRDefault="0040657F" w:rsidP="004C4EA0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</w:tbl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При изучении учебного материала рабочей программы используются следующие принципы: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-принцип наглядности,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-принцип систематичности и последовательности,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-принцип постепенности,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>-принцип сознательности и активности.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57F">
        <w:rPr>
          <w:rFonts w:ascii="Times New Roman" w:eastAsia="Calibri" w:hAnsi="Times New Roman" w:cs="Times New Roman"/>
          <w:sz w:val="24"/>
          <w:szCs w:val="24"/>
        </w:rPr>
        <w:t xml:space="preserve">Изучение теоретических знаний преподаётся в форме аудиторных занятий (групповых и индивидуальных) до, после или в процессе двигательной активности. </w:t>
      </w:r>
    </w:p>
    <w:p w:rsidR="0040657F" w:rsidRPr="0040657F" w:rsidRDefault="0040657F" w:rsidP="004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57F" w:rsidRPr="0040657F" w:rsidRDefault="0040657F" w:rsidP="0040657F">
      <w:pPr>
        <w:spacing w:after="0" w:line="240" w:lineRule="auto"/>
        <w:ind w:right="2030" w:firstLine="70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657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40657F" w:rsidRPr="0040657F" w:rsidRDefault="0040657F" w:rsidP="004065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36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071"/>
        <w:gridCol w:w="1746"/>
        <w:gridCol w:w="10765"/>
      </w:tblGrid>
      <w:tr w:rsidR="0040657F" w:rsidRPr="006B623C" w:rsidTr="004C4EA0">
        <w:trPr>
          <w:trHeight w:val="280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Default="0040657F" w:rsidP="004C4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40657F" w:rsidRPr="006B623C" w:rsidRDefault="0040657F" w:rsidP="004C4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0657F" w:rsidRPr="00E61FD0" w:rsidRDefault="0040657F" w:rsidP="004C4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</w:tr>
      <w:tr w:rsidR="0040657F" w:rsidRPr="006B623C" w:rsidTr="004C4EA0">
        <w:trPr>
          <w:trHeight w:val="480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Легкая атлетика -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9</w:t>
            </w:r>
          </w:p>
        </w:tc>
      </w:tr>
      <w:tr w:rsidR="0040657F" w:rsidRPr="006B623C" w:rsidTr="004C4EA0">
        <w:trPr>
          <w:trHeight w:val="649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</w:p>
        </w:tc>
      </w:tr>
      <w:tr w:rsidR="0040657F" w:rsidRPr="006B623C" w:rsidTr="004C4EA0">
        <w:trPr>
          <w:trHeight w:val="800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старт.  Бег 30 м. бег с ускорением 15-20м. Организация мест занятий, подбор одежды, обуви и инвентаря.</w:t>
            </w:r>
          </w:p>
        </w:tc>
      </w:tr>
      <w:tr w:rsidR="0040657F" w:rsidRPr="006B623C" w:rsidTr="004C4EA0">
        <w:trPr>
          <w:trHeight w:val="777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и зимние Олимпий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ские игры. Строевые упражнения. 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Разновидности ходьбы.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 (30 м). Игра "Пятнашки". ОРУ. Челн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очный бег. Развитие скоростных качеств.</w:t>
            </w:r>
          </w:p>
        </w:tc>
      </w:tr>
      <w:tr w:rsidR="0040657F" w:rsidRPr="006B623C" w:rsidTr="004C4EA0">
        <w:trPr>
          <w:trHeight w:val="592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м. Прыжки в длину с места. Игра «Третий лишний».</w:t>
            </w:r>
          </w:p>
        </w:tc>
      </w:tr>
      <w:tr w:rsidR="0040657F" w:rsidRPr="006B623C" w:rsidTr="004C4EA0">
        <w:trPr>
          <w:trHeight w:val="664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Челночный бег 3х10 м. 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разбега. Элементы норм ГТО.</w:t>
            </w:r>
          </w:p>
        </w:tc>
      </w:tr>
      <w:tr w:rsidR="0040657F" w:rsidRPr="006B623C" w:rsidTr="004C4EA0">
        <w:trPr>
          <w:trHeight w:val="702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Наклоны из положения стоя. 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 с места.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нагрузка и ее влияние на частоту сердечных сокращений.</w:t>
            </w:r>
          </w:p>
        </w:tc>
      </w:tr>
      <w:tr w:rsidR="0040657F" w:rsidRPr="006B623C" w:rsidTr="004C4EA0">
        <w:trPr>
          <w:trHeight w:val="880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в длину с места. 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скакалке.</w:t>
            </w:r>
          </w:p>
        </w:tc>
      </w:tr>
      <w:tr w:rsidR="0040657F" w:rsidRPr="006B623C" w:rsidTr="004C4EA0">
        <w:trPr>
          <w:trHeight w:val="700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Подтягивание.</w:t>
            </w:r>
          </w:p>
        </w:tc>
      </w:tr>
      <w:tr w:rsidR="0040657F" w:rsidRPr="006B623C" w:rsidTr="004C4EA0">
        <w:trPr>
          <w:trHeight w:val="580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300 м. Отжимание. 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 Третий лишний».</w:t>
            </w:r>
          </w:p>
        </w:tc>
      </w:tr>
      <w:tr w:rsidR="0040657F" w:rsidRPr="006B623C" w:rsidTr="004C4EA0">
        <w:trPr>
          <w:trHeight w:val="580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- 6</w:t>
            </w:r>
          </w:p>
        </w:tc>
      </w:tr>
      <w:tr w:rsidR="0040657F" w:rsidRPr="006B623C" w:rsidTr="004C4EA0"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Эстафеты.</w:t>
            </w:r>
          </w:p>
        </w:tc>
      </w:tr>
      <w:tr w:rsidR="0040657F" w:rsidRPr="006B623C" w:rsidTr="004C4EA0">
        <w:trPr>
          <w:trHeight w:val="840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40657F" w:rsidRPr="006B623C" w:rsidTr="004C4EA0"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40657F" w:rsidRPr="006B623C" w:rsidTr="004C4EA0">
        <w:trPr>
          <w:trHeight w:val="274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«Перестрелка».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Море волнуется …»</w:t>
            </w:r>
          </w:p>
        </w:tc>
      </w:tr>
      <w:tr w:rsidR="0040657F" w:rsidRPr="006B623C" w:rsidTr="004C4EA0"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«Ночные снайперы». Эстафеты. Измерение частоты сердечных сокращений во время выполнения физических упражнений.</w:t>
            </w:r>
          </w:p>
        </w:tc>
      </w:tr>
      <w:tr w:rsidR="0040657F" w:rsidRPr="006B623C" w:rsidTr="004C4EA0"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40657F" w:rsidRPr="006B623C" w:rsidTr="004C4EA0"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Лапта - 4</w:t>
            </w:r>
          </w:p>
        </w:tc>
      </w:tr>
      <w:tr w:rsidR="0040657F" w:rsidRPr="006B623C" w:rsidTr="004C4EA0">
        <w:trPr>
          <w:trHeight w:val="280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ТБ. Игра « Лапта». 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«Метко в цель»</w:t>
            </w:r>
          </w:p>
        </w:tc>
      </w:tr>
      <w:tr w:rsidR="0040657F" w:rsidRPr="006B623C" w:rsidTr="004C4EA0">
        <w:trPr>
          <w:trHeight w:val="300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Игра « Лапта».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Крученый мяч»</w:t>
            </w:r>
          </w:p>
        </w:tc>
      </w:tr>
      <w:tr w:rsidR="0040657F" w:rsidRPr="006B623C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«Метко в цель»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Игра « Лапта».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Крученый мяч»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Баскетбол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0657F" w:rsidRPr="006B623C" w:rsidTr="004C4EA0">
        <w:trPr>
          <w:trHeight w:val="3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Передача мяча.</w:t>
            </w:r>
          </w:p>
        </w:tc>
      </w:tr>
      <w:tr w:rsidR="0040657F" w:rsidRPr="006B623C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руками. Ведение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Мяч соседу». Организация и проведение подвижных игр.</w:t>
            </w:r>
          </w:p>
        </w:tc>
      </w:tr>
      <w:tr w:rsidR="0040657F" w:rsidRPr="006B623C" w:rsidTr="004C4EA0">
        <w:trPr>
          <w:trHeight w:val="3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из-за головы. Броски в цель.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23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 и передача мяча двумя руками </w:t>
            </w:r>
            <w:proofErr w:type="gram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 головы. Ведение мяча.</w:t>
            </w:r>
          </w:p>
        </w:tc>
      </w:tr>
      <w:tr w:rsidR="0040657F" w:rsidRPr="006B623C" w:rsidTr="004C4EA0">
        <w:trPr>
          <w:trHeight w:val="9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</w:tc>
      </w:tr>
      <w:tr w:rsidR="0040657F" w:rsidRPr="006B623C" w:rsidTr="004C4EA0">
        <w:trPr>
          <w:trHeight w:val="10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Попади в обруч»</w:t>
            </w:r>
          </w:p>
        </w:tc>
      </w:tr>
      <w:tr w:rsidR="0040657F" w:rsidRPr="006B623C" w:rsidTr="004C4EA0">
        <w:trPr>
          <w:trHeight w:val="3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Попади в обруч»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 физкульт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минуток</w:t>
            </w:r>
          </w:p>
        </w:tc>
      </w:tr>
      <w:tr w:rsidR="0040657F" w:rsidRPr="006B623C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мячами.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«Передал – садись!»</w:t>
            </w:r>
          </w:p>
        </w:tc>
      </w:tr>
      <w:tr w:rsidR="0040657F" w:rsidRPr="006B623C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88053D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88053D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5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Гимнастика с элементами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5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Акробатики - 14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Комплекс упражнений для утренней гимнастики.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Строевые упражнения.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Группировка.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Перекаты в группировке.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предметами.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Перекаты в группировке.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Кувырок назад.</w:t>
            </w:r>
          </w:p>
        </w:tc>
      </w:tr>
      <w:tr w:rsidR="0040657F" w:rsidRPr="006B623C" w:rsidTr="004C4EA0">
        <w:trPr>
          <w:trHeight w:val="10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на лопатках.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кувырка вперед слитно.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равновесии.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Стойка на лопатках. </w:t>
            </w:r>
            <w:r w:rsidRPr="006B623C">
              <w:rPr>
                <w:sz w:val="24"/>
                <w:szCs w:val="24"/>
              </w:rPr>
              <w:t xml:space="preserve"> 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комбинация.</w:t>
            </w:r>
          </w:p>
        </w:tc>
      </w:tr>
      <w:tr w:rsidR="0040657F" w:rsidRPr="006B623C" w:rsidTr="004C4EA0">
        <w:trPr>
          <w:trHeight w:val="9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Смешанные висы и упоры. Упражнения в равновесии. Подтягивание на перекладине.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 из положения лежа.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Стойка на лопатках. Лазание по канату.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Мост из положения лежа. Стойка на лопатках. </w:t>
            </w:r>
            <w:r w:rsidRPr="006B623C">
              <w:rPr>
                <w:sz w:val="24"/>
                <w:szCs w:val="24"/>
              </w:rPr>
              <w:t xml:space="preserve"> 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Мост из положения лежа. Стойка на лопатках. Опорный </w:t>
            </w:r>
            <w:proofErr w:type="spell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</w:t>
            </w:r>
            <w:proofErr w:type="gram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«Удочка».</w:t>
            </w:r>
          </w:p>
        </w:tc>
      </w:tr>
      <w:tr w:rsidR="0040657F" w:rsidRPr="006B623C" w:rsidTr="004C4EA0">
        <w:trPr>
          <w:trHeight w:val="9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поворотом на 180* и 360*.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«Медведи и пчелы». Комплекс упражнений для формирования правильной осанки.</w:t>
            </w:r>
          </w:p>
        </w:tc>
      </w:tr>
      <w:tr w:rsidR="0040657F" w:rsidRPr="006B623C" w:rsidTr="004C4EA0">
        <w:trPr>
          <w:trHeight w:val="1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обруча. Опорный прыжок.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«Жмурки»</w:t>
            </w:r>
          </w:p>
          <w:p w:rsidR="00AE210D" w:rsidRPr="00AE210D" w:rsidRDefault="00AE210D" w:rsidP="00AE2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сельские игры </w:t>
            </w:r>
            <w:bookmarkStart w:id="0" w:name="_GoBack"/>
            <w:bookmarkEnd w:id="0"/>
          </w:p>
        </w:tc>
      </w:tr>
      <w:tr w:rsidR="0040657F" w:rsidRPr="006B623C" w:rsidTr="004C4EA0">
        <w:trPr>
          <w:trHeight w:val="11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поворотом на 180* и 360*. Игра «Ловля обезьян». Оздоровительные занятия в режиме дня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обруча.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«Совушка»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88053D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5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- 7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«Два мороза». Эстафеты.</w:t>
            </w:r>
          </w:p>
        </w:tc>
      </w:tr>
      <w:tr w:rsidR="0040657F" w:rsidRPr="006B623C" w:rsidTr="004C4EA0">
        <w:trPr>
          <w:trHeight w:val="3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 Комплекс физических упражнений для физкультминуток.</w:t>
            </w:r>
          </w:p>
        </w:tc>
      </w:tr>
      <w:tr w:rsidR="0040657F" w:rsidRPr="006B623C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«Точный расчет». Эстафеты.</w:t>
            </w:r>
          </w:p>
        </w:tc>
      </w:tr>
      <w:tr w:rsidR="0040657F" w:rsidRPr="006B623C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 в настольный теннис.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Техника безопасности.</w:t>
            </w:r>
          </w:p>
        </w:tc>
      </w:tr>
      <w:tr w:rsidR="0040657F" w:rsidRPr="006B623C" w:rsidTr="004C4EA0">
        <w:trPr>
          <w:trHeight w:val="1266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Набивание мяча на ракетке. Эстафеты с мячами и ракетками.</w:t>
            </w:r>
            <w:r w:rsidRPr="006B623C">
              <w:rPr>
                <w:sz w:val="24"/>
                <w:szCs w:val="24"/>
              </w:rPr>
              <w:t xml:space="preserve"> 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предупреждения травматизма во время занятий физическими упражнениями.</w:t>
            </w:r>
          </w:p>
        </w:tc>
      </w:tr>
      <w:tr w:rsidR="0040657F" w:rsidRPr="006B623C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перемещение игрока. Набивание мяча на ракетке.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 « Крученый мяч»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Набивание мяча на ракетке</w:t>
            </w:r>
            <w:proofErr w:type="gram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перемещение игрока.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Эстафеты с мячами и ракетками.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Лыжная подготовка - 14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 Подбор, переноска и надевание лыж. Скользящий шаг.</w:t>
            </w:r>
          </w:p>
        </w:tc>
      </w:tr>
      <w:tr w:rsidR="0040657F" w:rsidRPr="006B623C" w:rsidTr="004C4EA0">
        <w:trPr>
          <w:trHeight w:val="3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и скользящий шаг. Повороты на месте.</w:t>
            </w:r>
          </w:p>
        </w:tc>
      </w:tr>
      <w:tr w:rsidR="0040657F" w:rsidRPr="006B623C" w:rsidTr="004C4EA0">
        <w:trPr>
          <w:trHeight w:val="5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Ступающий  и скользящий шаг 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«Кто дальше прокатится»</w:t>
            </w:r>
          </w:p>
        </w:tc>
      </w:tr>
      <w:tr w:rsidR="0040657F" w:rsidRPr="006B623C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</w:t>
            </w:r>
            <w:proofErr w:type="gram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Скользящий шаг.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дальше прокатится»</w:t>
            </w:r>
          </w:p>
        </w:tc>
      </w:tr>
      <w:tr w:rsidR="0040657F" w:rsidRPr="006B623C" w:rsidTr="004C4EA0">
        <w:trPr>
          <w:trHeight w:val="5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Повороты  на месте. Личная гигиена.</w:t>
            </w:r>
          </w:p>
        </w:tc>
      </w:tr>
      <w:tr w:rsidR="0040657F" w:rsidRPr="006B623C" w:rsidTr="004C4EA0">
        <w:trPr>
          <w:trHeight w:val="5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Скользящий шаг.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«Проехать через ворота».</w:t>
            </w:r>
          </w:p>
        </w:tc>
      </w:tr>
      <w:tr w:rsidR="0040657F" w:rsidRPr="006B623C" w:rsidTr="004C4EA0">
        <w:trPr>
          <w:trHeight w:val="7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 скользящим шагом без палок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сдаче </w:t>
            </w:r>
            <w:r w:rsidRPr="00AE2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 ГТО по лыжам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E2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210D" w:rsidRPr="00AE2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</w:t>
            </w:r>
            <w:r w:rsidR="00AE2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Лыжники  Тюменской области</w:t>
            </w:r>
          </w:p>
        </w:tc>
      </w:tr>
      <w:tr w:rsidR="0040657F" w:rsidRPr="006B623C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Передвижение скользящим и ступающим шагом с палками. Попеременный 2х </w:t>
            </w:r>
            <w:proofErr w:type="spell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шажный</w:t>
            </w:r>
            <w:proofErr w:type="spell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</w:tr>
      <w:tr w:rsidR="0040657F" w:rsidRPr="006B623C" w:rsidTr="004C4EA0">
        <w:trPr>
          <w:trHeight w:val="5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Подъемы и спуски под уклон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дальше прокатится»</w:t>
            </w:r>
          </w:p>
        </w:tc>
      </w:tr>
      <w:tr w:rsidR="0040657F" w:rsidRPr="006B623C" w:rsidTr="004C4EA0">
        <w:trPr>
          <w:trHeight w:val="4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переступанием на месте.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Подъемы и спуски под укло</w:t>
            </w:r>
            <w:proofErr w:type="gram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лесенкой,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плугом.)</w:t>
            </w:r>
          </w:p>
        </w:tc>
      </w:tr>
      <w:tr w:rsidR="0040657F" w:rsidRPr="006B623C" w:rsidTr="004C4EA0">
        <w:trPr>
          <w:trHeight w:val="10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переступанием на месте.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Подъемы и спуски под уклон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Попеременный 2х </w:t>
            </w:r>
            <w:proofErr w:type="spell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шажный</w:t>
            </w:r>
            <w:proofErr w:type="spell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</w:tr>
      <w:tr w:rsidR="0040657F" w:rsidRPr="006B623C" w:rsidTr="004C4EA0">
        <w:trPr>
          <w:trHeight w:val="5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дистанции 1 км.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Попеременный 2х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шаж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Подвижная игра на лыжах «Подними предмет!»</w:t>
            </w:r>
          </w:p>
        </w:tc>
      </w:tr>
      <w:tr w:rsidR="0040657F" w:rsidRPr="006B623C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дистанции 1 км.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Попеременный 2х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шаж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</w:tr>
      <w:tr w:rsidR="0040657F" w:rsidRPr="006B623C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дистанции 1 км.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Попеременный 2х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шаж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</w:tr>
      <w:tr w:rsidR="0040657F" w:rsidRPr="006B623C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Футбол - 10</w:t>
            </w:r>
          </w:p>
        </w:tc>
      </w:tr>
      <w:tr w:rsidR="0040657F" w:rsidRPr="006B623C" w:rsidTr="004C4EA0">
        <w:trPr>
          <w:trHeight w:val="5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на занятиях по футболу. Правила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0657F" w:rsidRPr="006B623C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Остановка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</w:p>
        </w:tc>
      </w:tr>
      <w:tr w:rsidR="0040657F" w:rsidRPr="006B623C" w:rsidTr="004C4EA0">
        <w:trPr>
          <w:trHeight w:val="3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Рывок за мячом»</w:t>
            </w:r>
          </w:p>
        </w:tc>
      </w:tr>
      <w:tr w:rsidR="0040657F" w:rsidRPr="006B623C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Отбор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неподвижному мячу ногой.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Отбор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неподвижному мячу ногой.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Отбор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Игра« Угловой удар»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укрепления мышц стоп.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Финты.</w:t>
            </w:r>
          </w:p>
        </w:tc>
      </w:tr>
      <w:tr w:rsidR="0040657F" w:rsidRPr="006B623C" w:rsidTr="004C4EA0">
        <w:trPr>
          <w:trHeight w:val="5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 футбол.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Девятка». Первая помощь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травмах.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 футбол.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Игра« Угловой удар»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- 7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«Два мороза». Эстафеты.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Передача мяча.</w:t>
            </w:r>
          </w:p>
        </w:tc>
      </w:tr>
      <w:tr w:rsidR="0040657F" w:rsidRPr="006B623C" w:rsidTr="004C4EA0">
        <w:trPr>
          <w:trHeight w:val="5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 и передача мяча двумя руками </w:t>
            </w:r>
            <w:proofErr w:type="gram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 головы. Ведение мяча. Приемы измерения 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частоту сердечных сокращений.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Легкая атлетика - 9</w:t>
            </w:r>
          </w:p>
        </w:tc>
      </w:tr>
      <w:tr w:rsidR="0040657F" w:rsidRPr="006B623C" w:rsidTr="004C4EA0">
        <w:trPr>
          <w:trHeight w:val="3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  <w:r w:rsidR="00AE2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210D" w:rsidRPr="00AE2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РК </w:t>
            </w:r>
            <w:r w:rsidR="00AE2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Атлеты Тюменской области</w:t>
            </w:r>
          </w:p>
        </w:tc>
      </w:tr>
      <w:tr w:rsidR="0040657F" w:rsidRPr="006B623C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старт.  Бег 30 м. Подготовка к сдаче норм ГТО.</w:t>
            </w:r>
          </w:p>
        </w:tc>
      </w:tr>
      <w:tr w:rsidR="0040657F" w:rsidRPr="006B623C" w:rsidTr="004C4EA0">
        <w:trPr>
          <w:trHeight w:val="4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 м.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Прыжки в длину с разбега.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 «старт»</w:t>
            </w:r>
            <w:proofErr w:type="gram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иниш».</w:t>
            </w:r>
          </w:p>
        </w:tc>
      </w:tr>
      <w:tr w:rsidR="0040657F" w:rsidRPr="006B623C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Разновидности ходьбы.</w:t>
            </w:r>
          </w:p>
        </w:tc>
      </w:tr>
      <w:tr w:rsidR="0040657F" w:rsidRPr="006B623C" w:rsidTr="004C4EA0">
        <w:trPr>
          <w:trHeight w:val="4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Подтягивание.</w:t>
            </w:r>
          </w:p>
        </w:tc>
      </w:tr>
      <w:tr w:rsidR="0040657F" w:rsidRPr="006B623C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 м. Отжимание.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Третий лишний».</w:t>
            </w:r>
          </w:p>
        </w:tc>
      </w:tr>
      <w:tr w:rsidR="0040657F" w:rsidRPr="006B623C" w:rsidTr="004C4EA0">
        <w:trPr>
          <w:trHeight w:val="1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Прыжки на скакалке. О правилах соревнований в беге</w:t>
            </w:r>
            <w:proofErr w:type="gramStart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прыжках. метаниях.</w:t>
            </w:r>
          </w:p>
        </w:tc>
      </w:tr>
      <w:tr w:rsidR="0040657F" w:rsidRPr="006B623C" w:rsidTr="004C4EA0">
        <w:trPr>
          <w:trHeight w:val="1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 с мячом.</w:t>
            </w:r>
          </w:p>
        </w:tc>
      </w:tr>
      <w:tr w:rsidR="0040657F" w:rsidRPr="006B623C" w:rsidTr="004C4EA0">
        <w:trPr>
          <w:trHeight w:val="1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Наклоны из положения стоя.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качеств.</w:t>
            </w:r>
          </w:p>
        </w:tc>
      </w:tr>
      <w:tr w:rsidR="0040657F" w:rsidRPr="006B623C" w:rsidTr="004C4EA0">
        <w:trPr>
          <w:trHeight w:val="1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- 9</w:t>
            </w:r>
          </w:p>
        </w:tc>
      </w:tr>
      <w:tr w:rsidR="0040657F" w:rsidRPr="006B623C" w:rsidTr="004C4EA0">
        <w:trPr>
          <w:trHeight w:val="5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«Мудрая сова». Эстафеты.</w:t>
            </w:r>
          </w:p>
        </w:tc>
      </w:tr>
      <w:tr w:rsidR="0040657F" w:rsidRPr="006B623C" w:rsidTr="004C4EA0">
        <w:trPr>
          <w:trHeight w:val="4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40657F" w:rsidRPr="006B623C" w:rsidTr="004C4EA0">
        <w:trPr>
          <w:trHeight w:val="6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«Перестрелка».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 Море волнуется …»Роль органов зрения и слуха во время движений. 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«Ночные снайперы». Эстафеты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40657F" w:rsidRPr="006B623C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«Ночные снайперы». Эстафеты. Питьевой режим.</w:t>
            </w:r>
          </w:p>
        </w:tc>
      </w:tr>
      <w:tr w:rsidR="0040657F" w:rsidRPr="006B623C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Лисы и куры», «Точный расчет». Эстафеты</w:t>
            </w:r>
          </w:p>
        </w:tc>
      </w:tr>
      <w:tr w:rsidR="0040657F" w:rsidRPr="006B623C" w:rsidTr="004C4EA0">
        <w:trPr>
          <w:trHeight w:val="81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8D29C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8D29C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Настольный теннис - 5</w:t>
            </w:r>
          </w:p>
        </w:tc>
      </w:tr>
      <w:tr w:rsidR="0040657F" w:rsidRPr="006B623C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 Олимпийские чемпионы по разным видам спорта.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  Эстафеты.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Игра « Лапта».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дышать при различных физических нагрузках.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</w:p>
        </w:tc>
      </w:tr>
      <w:tr w:rsidR="0040657F" w:rsidRPr="006B623C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3A205A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7F" w:rsidRPr="006B623C" w:rsidRDefault="0040657F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учебного года.</w:t>
            </w:r>
          </w:p>
          <w:p w:rsidR="0040657F" w:rsidRPr="006B623C" w:rsidRDefault="0040657F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Игра лапта.</w:t>
            </w:r>
          </w:p>
        </w:tc>
      </w:tr>
    </w:tbl>
    <w:p w:rsidR="0040657F" w:rsidRDefault="0040657F" w:rsidP="0040657F">
      <w:r>
        <w:br w:type="textWrapping" w:clear="all"/>
      </w:r>
    </w:p>
    <w:p w:rsidR="0045453C" w:rsidRDefault="0045453C"/>
    <w:sectPr w:rsidR="0045453C" w:rsidSect="00347EE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0582"/>
    <w:multiLevelType w:val="hybridMultilevel"/>
    <w:tmpl w:val="DB8E7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5E120E"/>
    <w:multiLevelType w:val="hybridMultilevel"/>
    <w:tmpl w:val="8B78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7F"/>
    <w:rsid w:val="000540D1"/>
    <w:rsid w:val="0040657F"/>
    <w:rsid w:val="0045453C"/>
    <w:rsid w:val="00A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40657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msolistparagraph0">
    <w:name w:val="msolistparagraph"/>
    <w:basedOn w:val="a"/>
    <w:rsid w:val="0040657F"/>
    <w:pPr>
      <w:ind w:left="720"/>
      <w:contextualSpacing/>
    </w:pPr>
    <w:rPr>
      <w:rFonts w:ascii="Calibri" w:eastAsia="Calibri" w:hAnsi="Calibri" w:cs="Times New Roman"/>
      <w:lang w:bidi="he-IL"/>
    </w:rPr>
  </w:style>
  <w:style w:type="paragraph" w:customStyle="1" w:styleId="msonormalcxspmiddle">
    <w:name w:val="msonormalcxspmiddle"/>
    <w:basedOn w:val="a"/>
    <w:rsid w:val="0040657F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0657F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0657F"/>
    <w:rPr>
      <w:color w:val="0000FF"/>
      <w:u w:val="single"/>
    </w:rPr>
  </w:style>
  <w:style w:type="paragraph" w:styleId="a4">
    <w:name w:val="Body Text"/>
    <w:basedOn w:val="a"/>
    <w:link w:val="a7"/>
    <w:uiPriority w:val="99"/>
    <w:semiHidden/>
    <w:unhideWhenUsed/>
    <w:rsid w:val="0040657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0657F"/>
  </w:style>
  <w:style w:type="paragraph" w:styleId="a8">
    <w:name w:val="Normal (Web)"/>
    <w:basedOn w:val="a"/>
    <w:uiPriority w:val="99"/>
    <w:unhideWhenUsed/>
    <w:rsid w:val="0040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40657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msolistparagraph0">
    <w:name w:val="msolistparagraph"/>
    <w:basedOn w:val="a"/>
    <w:rsid w:val="0040657F"/>
    <w:pPr>
      <w:ind w:left="720"/>
      <w:contextualSpacing/>
    </w:pPr>
    <w:rPr>
      <w:rFonts w:ascii="Calibri" w:eastAsia="Calibri" w:hAnsi="Calibri" w:cs="Times New Roman"/>
      <w:lang w:bidi="he-IL"/>
    </w:rPr>
  </w:style>
  <w:style w:type="paragraph" w:customStyle="1" w:styleId="msonormalcxspmiddle">
    <w:name w:val="msonormalcxspmiddle"/>
    <w:basedOn w:val="a"/>
    <w:rsid w:val="0040657F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0657F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0657F"/>
    <w:rPr>
      <w:color w:val="0000FF"/>
      <w:u w:val="single"/>
    </w:rPr>
  </w:style>
  <w:style w:type="paragraph" w:styleId="a4">
    <w:name w:val="Body Text"/>
    <w:basedOn w:val="a"/>
    <w:link w:val="a7"/>
    <w:uiPriority w:val="99"/>
    <w:semiHidden/>
    <w:unhideWhenUsed/>
    <w:rsid w:val="0040657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0657F"/>
  </w:style>
  <w:style w:type="paragraph" w:styleId="a8">
    <w:name w:val="Normal (Web)"/>
    <w:basedOn w:val="a"/>
    <w:uiPriority w:val="99"/>
    <w:unhideWhenUsed/>
    <w:rsid w:val="0040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2020-02-29T16:59:00Z</dcterms:created>
  <dcterms:modified xsi:type="dcterms:W3CDTF">2020-02-29T17:44:00Z</dcterms:modified>
</cp:coreProperties>
</file>