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6594EF" wp14:editId="4A0F806C">
            <wp:extent cx="883920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843158" cy="190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4680" w:rsidRDefault="00744680" w:rsidP="00744680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</w:t>
      </w:r>
    </w:p>
    <w:p w:rsidR="00744680" w:rsidRDefault="00744680" w:rsidP="00744680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744680" w:rsidRDefault="00744680" w:rsidP="00744680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5 класса на 2019-2020 учебный год</w:t>
      </w:r>
    </w:p>
    <w:p w:rsidR="00744680" w:rsidRDefault="00744680" w:rsidP="00744680">
      <w:pPr>
        <w:pStyle w:val="a4"/>
        <w:rPr>
          <w:color w:val="000000"/>
          <w:sz w:val="27"/>
          <w:szCs w:val="27"/>
        </w:rPr>
      </w:pPr>
    </w:p>
    <w:p w:rsidR="00744680" w:rsidRDefault="00744680" w:rsidP="00744680">
      <w:pPr>
        <w:pStyle w:val="a4"/>
        <w:jc w:val="right"/>
        <w:rPr>
          <w:color w:val="000000"/>
        </w:rPr>
      </w:pPr>
      <w:r>
        <w:rPr>
          <w:color w:val="000000"/>
        </w:rPr>
        <w:t xml:space="preserve">Составитель РП </w:t>
      </w:r>
    </w:p>
    <w:p w:rsidR="00744680" w:rsidRDefault="00744680" w:rsidP="00744680">
      <w:pPr>
        <w:pStyle w:val="a4"/>
        <w:jc w:val="right"/>
        <w:rPr>
          <w:color w:val="000000"/>
        </w:rPr>
      </w:pPr>
      <w:r>
        <w:rPr>
          <w:color w:val="000000"/>
        </w:rPr>
        <w:t xml:space="preserve">Рахимов </w:t>
      </w:r>
      <w:proofErr w:type="spellStart"/>
      <w:r>
        <w:rPr>
          <w:color w:val="000000"/>
        </w:rPr>
        <w:t>Махтум</w:t>
      </w:r>
      <w:proofErr w:type="spellEnd"/>
      <w:r>
        <w:rPr>
          <w:color w:val="000000"/>
        </w:rPr>
        <w:t xml:space="preserve"> Маскутович</w:t>
      </w:r>
      <w:bookmarkStart w:id="0" w:name="_GoBack"/>
      <w:bookmarkEnd w:id="0"/>
      <w:r>
        <w:rPr>
          <w:color w:val="000000"/>
        </w:rPr>
        <w:t xml:space="preserve">, </w:t>
      </w:r>
    </w:p>
    <w:p w:rsidR="00744680" w:rsidRDefault="00744680" w:rsidP="00744680">
      <w:pPr>
        <w:pStyle w:val="a4"/>
        <w:jc w:val="right"/>
        <w:rPr>
          <w:color w:val="000000"/>
        </w:rPr>
      </w:pPr>
      <w:r>
        <w:rPr>
          <w:color w:val="000000"/>
        </w:rPr>
        <w:t xml:space="preserve">учитель физической культуры </w:t>
      </w:r>
    </w:p>
    <w:p w:rsidR="00744680" w:rsidRDefault="00744680" w:rsidP="00744680">
      <w:pPr>
        <w:pStyle w:val="a4"/>
        <w:jc w:val="center"/>
        <w:rPr>
          <w:color w:val="000000"/>
          <w:sz w:val="27"/>
          <w:szCs w:val="27"/>
        </w:rPr>
      </w:pPr>
    </w:p>
    <w:p w:rsidR="00744680" w:rsidRDefault="00744680" w:rsidP="00744680">
      <w:pPr>
        <w:pStyle w:val="a4"/>
        <w:jc w:val="center"/>
        <w:rPr>
          <w:color w:val="000000"/>
          <w:sz w:val="27"/>
          <w:szCs w:val="27"/>
        </w:rPr>
      </w:pPr>
    </w:p>
    <w:p w:rsidR="00744680" w:rsidRPr="00FC7AC8" w:rsidRDefault="00744680" w:rsidP="00744680">
      <w:pPr>
        <w:jc w:val="center"/>
      </w:pPr>
      <w:r>
        <w:t xml:space="preserve">Год разработки - 2019 </w:t>
      </w:r>
    </w:p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4680" w:rsidRPr="00FC7AC8" w:rsidRDefault="00744680" w:rsidP="00744680">
      <w:pPr>
        <w:pStyle w:val="a5"/>
        <w:numPr>
          <w:ilvl w:val="0"/>
          <w:numId w:val="19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7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Планируемые</w:t>
      </w:r>
      <w:r w:rsidRPr="00FC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освоения программы</w:t>
      </w:r>
    </w:p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программа для 5—9 классов направлена на достижение учащимися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предметных результатов по физической культуре. Механизмы формирования ключевых компетенций обучающихся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«Результаты освоения содержания предмета «Физическая культура» определяют те итоговые результаты, которые долж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 демонстрировать школьники по завершении обучения в основной школе.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результатам изучения учебного предмета выполняют двоякую функцию. Они, с одной стороны,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назначены для оценки успешности овладения программным содержанием, а с другой стороны, устанавливают минималь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содержание образования, которое в обязательном поряд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 должно быть освоено каждым ребенком, оканчивающим основную школу.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Результаты освоения программного материала по предме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 «Физическая культура» в основной школе оцениваются по трем базовым уровням, исходя из принципа «общее — част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ное — конкретное», и представлены соответственно личностными,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предметными и результатами.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Личностные результаты воспитание российской гражданской идентичности: патриотизма, любви и уважения к Отечеству,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увства гордости за свою Родину, прошлое и настоящее многонационального народа России;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знание истории физической культуры своего народа, своего края как части наследия народов России и человечества; - усвоение гуманистических, демократических и традиционных ценностей многонационального российского общества;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чувства ответственности и долга перед Родиной;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- готовности и способности вести диалог с другими людьми и достигать в нём взаимопонимания;</w:t>
      </w:r>
      <w:proofErr w:type="gramEnd"/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учебно-исследовательской, творческой и других видов деятельности;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удовлетворения индивидуальных интересов и потребностей, достижения личностно значимых результатов в физическом совершенстве.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в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 результаты могут проявляться в разных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744680" w:rsidRDefault="00744680" w:rsidP="0074468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744680" w:rsidRDefault="00744680" w:rsidP="0074468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744680" w:rsidRDefault="00744680" w:rsidP="0074468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по основам организации и проведе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физической культурой оздоровительной и тренировочной направленности, составлению содержа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744680" w:rsidRDefault="00744680" w:rsidP="007446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ятельности;</w:t>
      </w:r>
    </w:p>
    <w:p w:rsidR="00744680" w:rsidRDefault="00744680" w:rsidP="007446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активно включаться в совместные физкуль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турно-оздоровительные и спортивные мероприятия, принимать участие в их организации и проведении;</w:t>
      </w:r>
    </w:p>
    <w:p w:rsidR="00744680" w:rsidRDefault="00744680" w:rsidP="007446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предупреждать конфликтные ситуа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ции во время совместных занятий физической культу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рой и спортом, разрешать спорные проблемы на осно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 уважительного и доброжелательного отношения к ок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ружающим.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744680" w:rsidRDefault="00744680" w:rsidP="007446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 режим дня, обеспечивать опти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мальное сочетание нагрузки и отдыха;</w:t>
      </w:r>
    </w:p>
    <w:p w:rsidR="00744680" w:rsidRDefault="00744680" w:rsidP="007446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744680" w:rsidRDefault="00744680" w:rsidP="007446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744680" w:rsidRDefault="00744680" w:rsidP="0074468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красивая (правильная) осанка, умение ее длительно 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хранять при разнообразных формах движения и пере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движений;</w:t>
      </w:r>
    </w:p>
    <w:p w:rsidR="00744680" w:rsidRDefault="00744680" w:rsidP="0074468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744680" w:rsidRDefault="00744680" w:rsidP="0074468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культура движения, умение передвигаться красиво, лег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 и непринужденно.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744680" w:rsidRDefault="00744680" w:rsidP="0074468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осуществлять поиск информации по вопросам развития современных оздоровительных сис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тем, обобщать, анализировать и творчески применять полученные знания в самостоятельных занятиях физи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культурой;</w:t>
      </w:r>
    </w:p>
    <w:p w:rsidR="00744680" w:rsidRDefault="00744680" w:rsidP="0074468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достаточно полно и точно формули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цель и задачи совместных с другими детьми 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нятий физкультурно-оздоровительной и спортивно-оз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деятельностью, излагать их содержание;</w:t>
      </w:r>
    </w:p>
    <w:p w:rsidR="00744680" w:rsidRDefault="00744680" w:rsidP="0074468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оценивать ситуацию и оперативно принимать решения, находить адекватные способы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ведения и взаимодействия с партнерами во время учеб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и игровой деятельности.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744680" w:rsidRDefault="00744680" w:rsidP="0074468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жизненно важных дви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гательных умений (ходьба, бег, прыжки, лазанья и др.) различными способами, в различных изменяющихся внешних условиях;</w:t>
      </w:r>
    </w:p>
    <w:p w:rsidR="00744680" w:rsidRDefault="00744680" w:rsidP="0074468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разнообразных физи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ческих упражнений различной функциональной направ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ленности, технических действий базовых видов спорта, а также применения их в игровой и соревновательной деятельности;</w:t>
      </w:r>
    </w:p>
    <w:p w:rsidR="00744680" w:rsidRDefault="00744680" w:rsidP="0074468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максимально проявлять физические способнос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 (качества) при выполнении тестовых упражнений по физической культуре. Знания о физической культуре.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характеризуют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качественных универсальных способнос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тей учащихся, проявляющихся в активном применении зна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программного материала других образовательных дисциплин, универсальные способности потребуются как в рамках обра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зовательного процесса (умение учиться), так и в реальной повседневной жизни учащихся.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результаты проявляются в различных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744680" w:rsidRDefault="00744680" w:rsidP="0074468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явления культуры, способствующего развитию целостной личности челове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ка, сознания и мышления, физических, психических и нравственных качеств;</w:t>
      </w:r>
    </w:p>
    <w:p w:rsidR="00744680" w:rsidRDefault="00744680" w:rsidP="0074468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здоровья как важнейшего условия самораз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вития и самореализации человека, расширяющего сво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боду выбора профессиональной деятельности и обес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печивающего долгую сохранность творческой актив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ности;</w:t>
      </w:r>
    </w:p>
    <w:p w:rsidR="00744680" w:rsidRDefault="00744680" w:rsidP="0074468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средства органи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зации здорового образа жизни, профилактики вредных привычек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(отклоняющегося) поведения.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744680" w:rsidRDefault="00744680" w:rsidP="0074468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бережное отношение к собственному здоровью и здо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ровью окружающих, проявление доброжелательности и отзывчивости к людям, имеющим ограниченные воз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можности и нарушения в состоянии здоровья;</w:t>
      </w:r>
    </w:p>
    <w:p w:rsidR="00744680" w:rsidRDefault="00744680" w:rsidP="0074468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744680" w:rsidRDefault="00744680" w:rsidP="0074468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отношение к порученному делу, проявле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осознанной дисциплинированности и готовности отстаивать собственные позиции, отвечать за результа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 собственной деятельности.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744680" w:rsidRDefault="00744680" w:rsidP="00744680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добросовестное выполнение учебных заданий, осознан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стремление к освоению новых знаний и умений, качественно повышающих результативность выполне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заданий;</w:t>
      </w:r>
    </w:p>
    <w:p w:rsidR="00744680" w:rsidRDefault="00744680" w:rsidP="00744680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рациональное планирование учебной деятельности, уме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организовывать места занятий и обеспечивать их безопасность;</w:t>
      </w:r>
    </w:p>
    <w:p w:rsidR="00744680" w:rsidRDefault="00744680" w:rsidP="00744680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поддержание оптимального уровня работоспособности в процессе учебной деятельности, активное использова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занятий физической культурой для профилактики психического и физического утомления.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744680" w:rsidRDefault="00744680" w:rsidP="00744680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красоты телосложения и осанки человека в соответствии с культурными образцами и эстетически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канонами, формирование физической красоты с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зиций укрепления и сохранения здоровья;</w:t>
      </w:r>
    </w:p>
    <w:p w:rsidR="00744680" w:rsidRDefault="00744680" w:rsidP="00744680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ностью;</w:t>
      </w:r>
    </w:p>
    <w:p w:rsidR="00744680" w:rsidRDefault="00744680" w:rsidP="00744680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спортивного соревнования как культурн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массового зрелищного мероприятия, проявление адек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ватных норм поведения, неантагонистических способов общения и взаимодействия.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744680" w:rsidRDefault="00744680" w:rsidP="0074468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культурой речи, ведение диалога в доброжела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тельной и открытой форме, проявление к собеседнику внимания, интереса и уважения;</w:t>
      </w:r>
    </w:p>
    <w:p w:rsidR="00744680" w:rsidRDefault="00744680" w:rsidP="0074468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владение умением вести дискуссию, обсуждать содержа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и результаты совместной деятельности, находить компромиссы при принятии общих решений;</w:t>
      </w:r>
    </w:p>
    <w:p w:rsidR="00744680" w:rsidRDefault="00744680" w:rsidP="0074468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логически грамотно излагать, аргу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ментировать и обосновывать собственную точку зрения, доводить ее до собеседника.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744680" w:rsidRDefault="00744680" w:rsidP="00744680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организации и проведения разно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образных форм занятий физической культурой, их пла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нирования и содержательного наполнения;</w:t>
      </w:r>
    </w:p>
    <w:p w:rsidR="00744680" w:rsidRDefault="00744680" w:rsidP="00744680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широким арсеналом двигательных действий и физических упражнений из базовых видов спорта и оз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физической культуры, активное их ис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пользование в самостоятельно организуемой спортивн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оздоровительной и физкультурно-оздоровительной дея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тельности;</w:t>
      </w:r>
    </w:p>
    <w:p w:rsidR="00744680" w:rsidRDefault="00744680" w:rsidP="00744680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наблюдения за показателями инди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видуального здоровья, физического развития и физи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подготовленности, использование этих показате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в организации и проведении самостоятельных форм занятий физической культурой.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характеризуют опыт учащихся в творческой двигательной деятельности, который приобрета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 их применять при решении практических задач, свя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занных с организацией и проведением самостоятельных заня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тий физической культурой.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Предметные результаты, так же как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проявляются в разных областях культуры.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744680" w:rsidRDefault="00744680" w:rsidP="00744680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744680" w:rsidRDefault="00744680" w:rsidP="00744680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основных направлений развития физической куль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туры в обществе, их целей, задач и форм организации;</w:t>
      </w:r>
    </w:p>
    <w:p w:rsidR="00744680" w:rsidRDefault="00744680" w:rsidP="00744680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о здоровом образе жизни, его связи с укрепле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нием здоровья и профилактикой вредных привычек, о роли и месте физической культуры в организации здо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рового образа жизни.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744680" w:rsidRDefault="00744680" w:rsidP="00744680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инициативу и творчество при организации совместных занятий физической культу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рой, доброжелательное и уважительное отношение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744680" w:rsidRDefault="00744680" w:rsidP="00744680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оказывать помощь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744680" w:rsidRDefault="00744680" w:rsidP="00744680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 и соревнований.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744680" w:rsidRDefault="00744680" w:rsidP="00744680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преодолевать трудности, выполнять учеб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задания по технической и физической подготовке в полном объеме;</w:t>
      </w:r>
    </w:p>
    <w:p w:rsidR="00744680" w:rsidRDefault="00744680" w:rsidP="00744680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разной направленности, обеспе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чивать безопасность мест занятий, спортивного инвен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таря и оборудования, спортивной одежды;</w:t>
      </w:r>
    </w:p>
    <w:p w:rsidR="00744680" w:rsidRDefault="00744680" w:rsidP="00744680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самостоятельно организовывать и прово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дить занятия профессионально-прикладной физической подготовкой, подбирать физические упражнения в зави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симости от индивидуальной ориентации на будущую профессиональную деятельность.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744680" w:rsidRDefault="00744680" w:rsidP="00744680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ких упражнений и режимы физической нагрузки в 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висимости от индивидуальных особенностей физичес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кого развития;</w:t>
      </w:r>
    </w:p>
    <w:p w:rsidR="00744680" w:rsidRDefault="00744680" w:rsidP="00744680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по формированию культуры движений, подбирать уп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ражнения координационной, ритмической и пластичес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направленности, режимы физической нагрузки в зависимости от индивидуальных особенностей физичес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подготовленности;</w:t>
      </w:r>
    </w:p>
    <w:p w:rsidR="00744680" w:rsidRDefault="00744680" w:rsidP="00744680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вести наблюдения за динамикой показате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физического развития и осанки, объективно оцени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 их, соотнося с общепринятыми нормами и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ставлениями.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744680" w:rsidRDefault="00744680" w:rsidP="00744680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интересно и доступно излагать знания о физической культуре, грамотно пользоваться понятий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аппаратом;</w:t>
      </w:r>
    </w:p>
    <w:p w:rsidR="00744680" w:rsidRDefault="00744680" w:rsidP="00744680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формулировать цели и задачи занятий фи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зическими упражнениями, аргументированно вести диа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 по основам их организации и проведения;</w:t>
      </w:r>
    </w:p>
    <w:p w:rsidR="00744680" w:rsidRDefault="00744680" w:rsidP="00744680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744680" w:rsidRDefault="00744680" w:rsidP="00744680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настики и физической подготовки;</w:t>
      </w:r>
    </w:p>
    <w:p w:rsidR="00744680" w:rsidRDefault="00744680" w:rsidP="00744680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составлять планы занятий физической культурой с различной педагогической направлен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ностью, регулировать величину физической нагрузки в зависимости от задач занятия и индивидуальных осо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бенностей организма;</w:t>
      </w:r>
    </w:p>
    <w:p w:rsidR="00744680" w:rsidRDefault="00744680" w:rsidP="00744680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проводить самостоятельные занятия по 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воению новых двигательных действий и развитию 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новных физических качеств, контролировать и анализи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эффективность этих занятий.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Содержание программного материала</w:t>
      </w:r>
    </w:p>
    <w:p w:rsidR="00744680" w:rsidRDefault="00744680" w:rsidP="0074468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Знания о физической культуре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физической культуры.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бережному отношению к природе (экологические требования). 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Физическая культура (основные понятия).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Всестороннее и гармоничное физическое развитие.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Физическая культура человека. 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Восстановительный массаж. Проведение банных процедур. Первая помощь во время занятий физической культурой и спортом.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двигательной деятельности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и проведение самостоятельных занятий физической культурой. Подготовка к занятиям физической культурой. Выбор упражнений и составление индивидуальных комплексов для утренней зарядки, физкультминуток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-пауз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 Оценка эффективности занятий физической культурой. 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Физическое совершенствование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Физкультурно-оздоровительная деятельность. 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 Спортивно-оздоровительная деятельность с общеразвивающей направленностью.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Гимнастика с основами акробатики. Организующие команды и приёмы. Акробатические упражнения и комбинации.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Ритмическая гимнастика (девочки).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Опорные прыжки.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гимнастическом бревне (девочки).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гимнастической перекладине (мальчики).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Лёгкая атлетика. Беговые упражнения.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Прыжковые упражнения.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Метание малого мяча.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Лыжные гонки. Передвижения на лыжах.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Спортивные игры. Баскетбол. Игра по правилам.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Волейбол. Игра по правилам.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ориентированая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подготовка. Гимнастика с основами акробатики. Развитие гибкости, координации движений, силы, выносливости.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Лёгкая атлетика. Развитие выносливости, силы, быстроты, координации движений.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Лыжная подготовка (лыжные гонки). Развитие выносливости, силы, координации движений, быстроты.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Развитие быстроты, силы, выносливости координации движений.</w:t>
      </w:r>
    </w:p>
    <w:p w:rsidR="00744680" w:rsidRDefault="00744680" w:rsidP="007446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Футбол Развитие быстроты и выносливости.</w:t>
      </w:r>
    </w:p>
    <w:p w:rsidR="00744680" w:rsidRPr="004E6A35" w:rsidRDefault="00744680" w:rsidP="007446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C7AC8">
        <w:rPr>
          <w:rFonts w:ascii="Times New Roman" w:eastAsia="Times New Roman" w:hAnsi="Times New Roman" w:cs="Times New Roman"/>
          <w:b/>
          <w:sz w:val="28"/>
          <w:szCs w:val="28"/>
        </w:rPr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</w:t>
      </w:r>
      <w:proofErr w:type="gramStart"/>
      <w:r w:rsidRPr="00FC7AC8">
        <w:rPr>
          <w:rFonts w:ascii="Times New Roman" w:eastAsia="Times New Roman" w:hAnsi="Times New Roman" w:cs="Times New Roman"/>
          <w:b/>
          <w:sz w:val="28"/>
          <w:szCs w:val="28"/>
        </w:rPr>
        <w:t>»(</w:t>
      </w:r>
      <w:proofErr w:type="gramEnd"/>
      <w:r w:rsidRPr="00FC7AC8">
        <w:rPr>
          <w:rFonts w:ascii="Times New Roman" w:eastAsia="Times New Roman" w:hAnsi="Times New Roman" w:cs="Times New Roman"/>
          <w:b/>
          <w:sz w:val="28"/>
          <w:szCs w:val="28"/>
        </w:rPr>
        <w:t>ГТО</w:t>
      </w:r>
      <w:r w:rsidRPr="004E6A3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Default="00744680" w:rsidP="0074468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680" w:rsidRPr="00154A3F" w:rsidRDefault="00744680" w:rsidP="007446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</w:p>
    <w:p w:rsidR="00744680" w:rsidRPr="00FC7AC8" w:rsidRDefault="00744680" w:rsidP="00744680">
      <w:pPr>
        <w:spacing w:after="0" w:line="240" w:lineRule="auto"/>
        <w:ind w:right="2030"/>
        <w:jc w:val="right"/>
        <w:rPr>
          <w:rFonts w:ascii="Times New Roman" w:hAnsi="Times New Roman" w:cs="Times New Roman"/>
          <w:sz w:val="28"/>
        </w:rPr>
      </w:pPr>
      <w:r w:rsidRPr="00FC7AC8">
        <w:rPr>
          <w:rFonts w:ascii="Times New Roman" w:hAnsi="Times New Roman" w:cs="Times New Roman"/>
          <w:b/>
          <w:sz w:val="28"/>
        </w:rPr>
        <w:lastRenderedPageBreak/>
        <w:t>3.Тематическое планирование с указанием количества часов, отводимых на освоение каждой темы</w:t>
      </w:r>
      <w:r w:rsidRPr="00FC7AC8">
        <w:rPr>
          <w:rFonts w:ascii="Times New Roman" w:hAnsi="Times New Roman" w:cs="Times New Roman"/>
          <w:sz w:val="28"/>
        </w:rPr>
        <w:t xml:space="preserve"> </w:t>
      </w:r>
    </w:p>
    <w:p w:rsidR="00744680" w:rsidRDefault="00744680" w:rsidP="007446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40"/>
        <w:gridCol w:w="4929"/>
      </w:tblGrid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№</w:t>
            </w:r>
          </w:p>
        </w:tc>
        <w:tc>
          <w:tcPr>
            <w:tcW w:w="9040" w:type="dxa"/>
          </w:tcPr>
          <w:p w:rsidR="00744680" w:rsidRPr="00154A3F" w:rsidRDefault="00744680" w:rsidP="00EA1F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A3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929" w:type="dxa"/>
          </w:tcPr>
          <w:p w:rsidR="00744680" w:rsidRPr="00154A3F" w:rsidRDefault="00744680" w:rsidP="00EA1F0E">
            <w:pPr>
              <w:jc w:val="center"/>
              <w:rPr>
                <w:b/>
              </w:rPr>
            </w:pPr>
            <w:r w:rsidRPr="00154A3F">
              <w:rPr>
                <w:b/>
              </w:rPr>
              <w:t>Количество часов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Легкая атлетика.  Инструктаж по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технике безопасности на занятиях легкой атлетики.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proofErr w:type="spellStart"/>
            <w:r w:rsidRPr="00FC7AC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развития физической культуры. Олимпийские игры древности.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Высокий старт 15-30 м., бег с ускорением 30-50 м. Круговая эстафета. СБУ. Развитие скоростных качеств. Подвижная игра "Бег с флажками».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«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Учетный. Бег на результат (60м). СБУ. Развитие скоростных возможностей. Подвижная игра "Разведчики и часовые".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в длину с разбега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способом "согнув ноги",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Метание малого мяча в горизонтальную цель (1х1) с 6-8 шагов. ОРУ в движении. Подвижная игра "Попади в мяч". СБУ.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с 7-9 шагов разбега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.. 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ОРУ. СБУ. Подвижная игра "Кто дальше бросит". Развитие скоростных качеств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с 7-9 шагов разбега. Метание мяча в вертикальную цель (1х1) с 6-8 м. ОРУ в движении. СБУ. Подвижная игра "Метко в цель". Развитие скоростно-силовых качеств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7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Учетный. Прыжок с 7-9 шагов разбега. 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8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9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10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Бег в равномерном темпе. Бег 1200 м. ОРУ. Развитие выносливости. Подвижная игра "Салки"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11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Бег на результат 1000 метров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Бег в равномерном темпе. Бег 1200 м. ОРУ. Развитие выносливости. Подвижная игра "Салки"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12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</w:rPr>
              <w:t>Футбол.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13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14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История развития футбола. Ведения мяча по прямой с изменением направления и скорости.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Удары по воротам.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lastRenderedPageBreak/>
              <w:t>15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Ведения мяча по прямой с изменением направления и скорости. Удары по воротам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16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в футбол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 упрощенным правилам. Развитие физических </w:t>
            </w:r>
            <w:proofErr w:type="spell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качеств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.У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дары</w:t>
            </w:r>
            <w:proofErr w:type="spell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по воротам указанными способами. Комбинация из освоенных элементов. Игра.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17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63746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 История развития гимнастики.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Утренняя гимнастика и ее значение для организма..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18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Инструктаж по технике безопасности на занятиях гимнастики.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ОРУ с гимнастическими палками.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19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Строевые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Развитие силовых способностей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20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Перестроения в движении. ОРУ с предметами.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21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22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23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24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 с мячами. Прыжок ноги врозь. Подвижная игра "Прыгуны и пятнашки". Развитие силовых способностей.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25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 с мячами. Прыжок ноги врозь. Подвижная игра "Прыгуны и пятнашки". Развитие силовых способностей.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26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 с мячами. Прыжок ноги врозь. Подвижная игра "Прыгуны и пятнашки". Развитие силовых способностей.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27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Акробатические комбинации. Ритмическая гимнастика.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Элементы народных танцев.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28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Комплекс упражнений на осанку. Развитие двигательных качеств.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29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 История игры.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30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вперед. Стойка игрока. Передвижения в стойке. Подвижная игра "Пасовка волейболистов".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31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над собой и вперед. Стойка игрока. Передвижения в стойке. Встречная эстафета.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32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33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lastRenderedPageBreak/>
              <w:t>34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35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36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37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 нижней прямой подачи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38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39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7110F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Лыжная подготовка. </w:t>
            </w:r>
          </w:p>
          <w:p w:rsidR="00744680" w:rsidRPr="007110F8" w:rsidRDefault="00744680" w:rsidP="00EA1F0E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ю</w:t>
            </w:r>
            <w:r w:rsidRPr="00FC7AC8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менские спортсмены на олимпийских играх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Требования к одежде и обуви на уроках лыжной подготовки. Подъем «елочкой»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торможение и поворот упором.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40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ход. Прохождение дистанции 2 км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41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Прохождение дистанции 2 км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42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  Прохождение дистанции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 км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Игра «Кто дальше прокатится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43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Одновременный </w:t>
            </w:r>
            <w:proofErr w:type="spell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 . Пройти дистанцию 800-1000м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.И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гра «Кто дальше прокатится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44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45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Поворот «упором»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46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Прохождение дистанции до 3 км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47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Прохождение дистанции 2 км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на время. Подвижная игра, эстафета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.</w:t>
            </w:r>
            <w:proofErr w:type="gramEnd"/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48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 лыжной подготовке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49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CE37E0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Инструктаж по технике безопасности. Истрия развития баскетбола. 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50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51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. 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двумя руками от груди в 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координационных качеств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>1</w:t>
            </w:r>
            <w:proofErr w:type="gramEnd"/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52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двумя руками от груди в 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lastRenderedPageBreak/>
              <w:t>координационных качеств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lastRenderedPageBreak/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lastRenderedPageBreak/>
              <w:t>53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Ведение мяча с изменением скорости и высоты отскока. Сочетание приемов: ведение-остановка-бросок. Игра в мини-баскетбол. Развитие координационных способностей.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54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55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56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57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58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Вырывание и выбивание мяча. Бросок одной рукой от плеча на месте. Нападение быстрым прорывом. Игра в мини-баскетбол. Развитие координационных качеств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59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Легкая атлетика. Инструктаж по технике безопасности.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60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12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61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13 минут. ОРУ. СБУ.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Подвижная игра "Посадка картошки". Развитие выносливости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62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15 минут. ОРУ. СБУ. Подвижная игра "Салки маршем". Развитие выносливости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63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Бег  1000 м. на время. ОРУ. СБУ. Развитие выносливости.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 лыжной подготовке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64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Высокий старт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8"/>
              </w:rPr>
              <w:t>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>Развитие скоростных качеств. Старты из различных исходных положений. Инструктаж по ТБ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65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Учетный. Бег на результат 60 м. СБУ. Развитие скоростных возможностей. ОРУ в движении. Эстафеты по кругу.</w:t>
            </w:r>
            <w:r w:rsidRPr="00EE5C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</w:t>
            </w:r>
          </w:p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66</w:t>
            </w:r>
          </w:p>
        </w:tc>
        <w:tc>
          <w:tcPr>
            <w:tcW w:w="9040" w:type="dxa"/>
            <w:vAlign w:val="bottom"/>
          </w:tcPr>
          <w:p w:rsidR="00744680" w:rsidRPr="00EE5CC8" w:rsidRDefault="00744680" w:rsidP="00EA1F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"перешагивание" (подбор разбега и отталкивание). 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67</w:t>
            </w:r>
          </w:p>
        </w:tc>
        <w:tc>
          <w:tcPr>
            <w:tcW w:w="9040" w:type="dxa"/>
            <w:vAlign w:val="bottom"/>
          </w:tcPr>
          <w:p w:rsidR="00744680" w:rsidRDefault="00744680" w:rsidP="00EA1F0E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"перешагивание" (подбор разбега и отталкивание). Метание теннисного мяча на заданное расстояние. СБУ. ОРУ в движении. Развитие скоростно-силовых качеств.</w:t>
            </w:r>
          </w:p>
          <w:p w:rsidR="00744680" w:rsidRPr="00EE5CC8" w:rsidRDefault="00744680" w:rsidP="00EA1F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AC8">
              <w:rPr>
                <w:rFonts w:ascii="Times New Roman" w:eastAsia="Times New Roman" w:hAnsi="Times New Roman" w:cs="Times New Roman"/>
                <w:b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Олимпийские игры современности.  Достижения наших спортсменов.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  <w:tr w:rsidR="00744680" w:rsidTr="00EA1F0E">
        <w:tc>
          <w:tcPr>
            <w:tcW w:w="817" w:type="dxa"/>
          </w:tcPr>
          <w:p w:rsidR="00744680" w:rsidRDefault="00744680" w:rsidP="00EA1F0E">
            <w:pPr>
              <w:jc w:val="center"/>
            </w:pPr>
            <w:r>
              <w:t>68</w:t>
            </w:r>
          </w:p>
        </w:tc>
        <w:tc>
          <w:tcPr>
            <w:tcW w:w="9040" w:type="dxa"/>
            <w:vAlign w:val="bottom"/>
          </w:tcPr>
          <w:p w:rsidR="00744680" w:rsidRPr="00154A3F" w:rsidRDefault="00744680" w:rsidP="00EA1F0E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 w:val="24"/>
                <w:szCs w:val="18"/>
              </w:rPr>
              <w:t>Здоровье и здоровый образ жизни. Режим дня. Правила закаливания.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744680" w:rsidRPr="00EE5CC8" w:rsidRDefault="00744680" w:rsidP="00EA1F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 лыжной подготовке</w:t>
            </w:r>
          </w:p>
        </w:tc>
        <w:tc>
          <w:tcPr>
            <w:tcW w:w="4929" w:type="dxa"/>
          </w:tcPr>
          <w:p w:rsidR="00744680" w:rsidRDefault="00744680" w:rsidP="00EA1F0E">
            <w:pPr>
              <w:jc w:val="center"/>
            </w:pPr>
            <w:r>
              <w:t>1</w:t>
            </w:r>
          </w:p>
        </w:tc>
      </w:tr>
    </w:tbl>
    <w:p w:rsidR="00744680" w:rsidRDefault="00744680" w:rsidP="00744680">
      <w:pPr>
        <w:jc w:val="center"/>
      </w:pPr>
    </w:p>
    <w:p w:rsidR="00744680" w:rsidRPr="004E6A35" w:rsidRDefault="00744680" w:rsidP="00744680">
      <w:pPr>
        <w:rPr>
          <w:rFonts w:ascii="Times New Roman" w:hAnsi="Times New Roman" w:cs="Times New Roman"/>
        </w:rPr>
      </w:pPr>
    </w:p>
    <w:p w:rsidR="00A35E5F" w:rsidRDefault="00A35E5F"/>
    <w:sectPr w:rsidR="00A35E5F" w:rsidSect="00FC7AC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A207E"/>
    <w:multiLevelType w:val="hybridMultilevel"/>
    <w:tmpl w:val="8C3C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17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12"/>
  </w:num>
  <w:num w:numId="13">
    <w:abstractNumId w:val="4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0"/>
    <w:rsid w:val="00744680"/>
    <w:rsid w:val="00A3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46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446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46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446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4299</Words>
  <Characters>24507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2020-02-29T16:06:00Z</dcterms:created>
  <dcterms:modified xsi:type="dcterms:W3CDTF">2020-02-29T16:08:00Z</dcterms:modified>
</cp:coreProperties>
</file>