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B2" w:rsidRDefault="00D868FA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097704CA" wp14:editId="35FF64FE">
            <wp:simplePos x="0" y="0"/>
            <wp:positionH relativeFrom="margin">
              <wp:posOffset>9525</wp:posOffset>
            </wp:positionH>
            <wp:positionV relativeFrom="margin">
              <wp:posOffset>-104775</wp:posOffset>
            </wp:positionV>
            <wp:extent cx="897255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9725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D868FA" w:rsidRDefault="00D868FA" w:rsidP="00D868FA"/>
    <w:p w:rsidR="00D868FA" w:rsidRDefault="00D868FA" w:rsidP="00D868FA"/>
    <w:p w:rsidR="00D868FA" w:rsidRDefault="00D868FA" w:rsidP="00D868FA">
      <w:r>
        <w:t xml:space="preserve">                                                                          </w:t>
      </w:r>
    </w:p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Pr="006E1326" w:rsidRDefault="00D868FA" w:rsidP="00D868FA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6E1326">
        <w:rPr>
          <w:b/>
          <w:sz w:val="24"/>
          <w:szCs w:val="24"/>
        </w:rPr>
        <w:t xml:space="preserve">Рабочая программа </w:t>
      </w:r>
    </w:p>
    <w:p w:rsidR="00D868FA" w:rsidRPr="006E1326" w:rsidRDefault="00D868FA" w:rsidP="00D86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D868FA" w:rsidRPr="006E1326" w:rsidRDefault="00D868FA" w:rsidP="00D86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начального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D868FA" w:rsidRPr="006E1326" w:rsidRDefault="00D868FA" w:rsidP="00D86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2</w:t>
      </w:r>
    </w:p>
    <w:p w:rsidR="00D868FA" w:rsidRPr="006E1326" w:rsidRDefault="00D868FA" w:rsidP="00D86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D868FA" w:rsidRPr="006E1326" w:rsidRDefault="00D868FA" w:rsidP="00D868FA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D868FA" w:rsidRPr="006E1326" w:rsidRDefault="00D868FA" w:rsidP="00D86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D868FA" w:rsidRDefault="00D868FA" w:rsidP="00D868FA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/>
    <w:p w:rsidR="00D868FA" w:rsidRDefault="00D868FA" w:rsidP="00D868FA">
      <w:pPr>
        <w:jc w:val="center"/>
      </w:pPr>
      <w:r>
        <w:t>2019 г.</w:t>
      </w:r>
    </w:p>
    <w:p w:rsidR="00DD57B2" w:rsidRDefault="00DD57B2">
      <w:pPr>
        <w:sectPr w:rsidR="00DD57B2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DD57B2" w:rsidRDefault="00D868FA">
      <w:pPr>
        <w:numPr>
          <w:ilvl w:val="0"/>
          <w:numId w:val="1"/>
        </w:numPr>
        <w:tabs>
          <w:tab w:val="left" w:pos="5840"/>
        </w:tabs>
        <w:ind w:left="5840" w:hanging="365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DD57B2" w:rsidRDefault="00DD57B2">
      <w:pPr>
        <w:spacing w:line="289" w:lineRule="exact"/>
        <w:rPr>
          <w:sz w:val="20"/>
          <w:szCs w:val="20"/>
        </w:rPr>
      </w:pPr>
    </w:p>
    <w:p w:rsidR="00DD57B2" w:rsidRDefault="00D868F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образования устанавливает требования к результатам обучающихся,</w:t>
      </w:r>
      <w:r>
        <w:rPr>
          <w:rFonts w:eastAsia="Times New Roman"/>
          <w:sz w:val="24"/>
          <w:szCs w:val="24"/>
        </w:rPr>
        <w:t xml:space="preserve"> освоивших основную образовательную программу начального общего образования на трех уровнях – личностном, метапредметном и предметном.</w:t>
      </w:r>
    </w:p>
    <w:p w:rsidR="00DD57B2" w:rsidRDefault="00DD57B2">
      <w:pPr>
        <w:spacing w:line="155" w:lineRule="exact"/>
        <w:rPr>
          <w:sz w:val="20"/>
          <w:szCs w:val="20"/>
        </w:rPr>
      </w:pPr>
    </w:p>
    <w:p w:rsidR="00DD57B2" w:rsidRDefault="00D868F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Личностные результаты</w:t>
      </w:r>
    </w:p>
    <w:p w:rsidR="00DD57B2" w:rsidRDefault="00DD57B2">
      <w:pPr>
        <w:spacing w:line="161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2"/>
        </w:numPr>
        <w:tabs>
          <w:tab w:val="left" w:pos="221"/>
        </w:tabs>
        <w:spacing w:line="27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личностным результатам </w:t>
      </w:r>
      <w:r>
        <w:rPr>
          <w:rFonts w:eastAsia="Times New Roman"/>
          <w:sz w:val="24"/>
          <w:szCs w:val="24"/>
        </w:rPr>
        <w:t>школьников,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освоивших основную образовательную программу начального общего</w:t>
      </w:r>
      <w:r>
        <w:rPr>
          <w:rFonts w:eastAsia="Times New Roman"/>
          <w:sz w:val="24"/>
          <w:szCs w:val="24"/>
        </w:rPr>
        <w:t xml:space="preserve"> образования,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относится готовность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способность обучающихся,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</w:t>
      </w:r>
      <w:r>
        <w:rPr>
          <w:rFonts w:eastAsia="Times New Roman"/>
          <w:sz w:val="24"/>
          <w:szCs w:val="24"/>
        </w:rPr>
        <w:t>чества; сформированность основ гражданской идентичности.</w:t>
      </w:r>
    </w:p>
    <w:p w:rsidR="00DD57B2" w:rsidRDefault="00DD57B2">
      <w:pPr>
        <w:spacing w:line="19" w:lineRule="exact"/>
        <w:rPr>
          <w:rFonts w:eastAsia="Times New Roman"/>
          <w:sz w:val="24"/>
          <w:szCs w:val="24"/>
        </w:rPr>
      </w:pPr>
    </w:p>
    <w:p w:rsidR="00DD57B2" w:rsidRDefault="00D868FA">
      <w:pPr>
        <w:spacing w:line="26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Вклад предмета «английский язык» в достижение личностных результатов в процессе обучения в начальной школе по курсу «Радужный английский» может выразиться в следующем:</w:t>
      </w:r>
    </w:p>
    <w:p w:rsidR="00DD57B2" w:rsidRDefault="00DD57B2">
      <w:pPr>
        <w:spacing w:line="26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формировании представлений </w:t>
      </w:r>
      <w:r>
        <w:rPr>
          <w:rFonts w:eastAsia="Times New Roman"/>
          <w:sz w:val="24"/>
          <w:szCs w:val="24"/>
        </w:rPr>
        <w:t>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DD57B2" w:rsidRDefault="00DD57B2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формировании уважительного отношения к иному мнению, к культуре других народов;</w:t>
      </w:r>
    </w:p>
    <w:p w:rsidR="00DD57B2" w:rsidRDefault="00DD57B2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spacing w:line="265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формировании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DD57B2" w:rsidRDefault="00DD57B2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spacing w:line="271" w:lineRule="auto"/>
        <w:ind w:left="7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развитии самостоятельнос</w:t>
      </w:r>
      <w:r>
        <w:rPr>
          <w:rFonts w:eastAsia="Times New Roman"/>
          <w:sz w:val="24"/>
          <w:szCs w:val="24"/>
        </w:rPr>
        <w:t>ти, целеустремленности, доброжелательности, эмоционально-нравственной отзывчивости, понимании чувств других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ро</w:t>
      </w:r>
      <w:r>
        <w:rPr>
          <w:rFonts w:eastAsia="Times New Roman"/>
          <w:sz w:val="24"/>
          <w:szCs w:val="24"/>
        </w:rPr>
        <w:t>левой репертуар. Включенный в УМК;</w:t>
      </w:r>
    </w:p>
    <w:p w:rsidR="00DD57B2" w:rsidRDefault="00DD57B2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принятии новой для школьника социальной роли обучающегося, в формировании устойчивой мотивации к овладению иностранным языком;</w:t>
      </w:r>
    </w:p>
    <w:p w:rsidR="00DD57B2" w:rsidRDefault="00DD57B2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spacing w:line="267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развитии навыков сотрудничества с учителем, другими взрослыми и сверстниками в разных си</w:t>
      </w:r>
      <w:r>
        <w:rPr>
          <w:rFonts w:eastAsia="Times New Roman"/>
          <w:sz w:val="24"/>
          <w:szCs w:val="24"/>
        </w:rPr>
        <w:t>туациях общения в процессе совместной деятельности, в том числе проектной;</w:t>
      </w:r>
    </w:p>
    <w:p w:rsidR="00DD57B2" w:rsidRDefault="00DD57B2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формировании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</w:t>
      </w:r>
      <w:r>
        <w:rPr>
          <w:rFonts w:eastAsia="Times New Roman"/>
          <w:sz w:val="24"/>
          <w:szCs w:val="24"/>
        </w:rPr>
        <w:t>) и знания, направленные на овладение этим содержанием;</w:t>
      </w:r>
    </w:p>
    <w:p w:rsidR="00DD57B2" w:rsidRDefault="00DD57B2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DD57B2" w:rsidRDefault="00DD57B2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представления о культурном достоянии малой Родины;</w:t>
      </w:r>
    </w:p>
    <w:p w:rsidR="00DD57B2" w:rsidRDefault="00DD57B2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расширение опыта </w:t>
      </w:r>
      <w:r>
        <w:rPr>
          <w:rFonts w:eastAsia="Times New Roman"/>
          <w:sz w:val="24"/>
          <w:szCs w:val="24"/>
        </w:rPr>
        <w:t>постижения ценностей национальной культуры;</w:t>
      </w:r>
    </w:p>
    <w:p w:rsidR="00DD57B2" w:rsidRDefault="00DD57B2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опыта участия в межкультурной коммуникации и умение представлять родную культуру;</w:t>
      </w:r>
    </w:p>
    <w:p w:rsidR="00DD57B2" w:rsidRDefault="00DD57B2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представлений о правах и обязанностях человека и гражданина.</w:t>
      </w:r>
    </w:p>
    <w:p w:rsidR="00DD57B2" w:rsidRDefault="00DD57B2">
      <w:pPr>
        <w:sectPr w:rsidR="00DD57B2">
          <w:pgSz w:w="16840" w:h="11906" w:orient="landscape"/>
          <w:pgMar w:top="714" w:right="718" w:bottom="1051" w:left="720" w:header="0" w:footer="0" w:gutter="0"/>
          <w:cols w:space="720" w:equalWidth="0">
            <w:col w:w="15400"/>
          </w:cols>
        </w:sectPr>
      </w:pPr>
    </w:p>
    <w:p w:rsidR="00DD57B2" w:rsidRDefault="00D868FA">
      <w:pPr>
        <w:ind w:right="60"/>
        <w:jc w:val="center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  <w:sz w:val="24"/>
          <w:szCs w:val="24"/>
          <w:u w:val="single"/>
        </w:rPr>
        <w:lastRenderedPageBreak/>
        <w:t xml:space="preserve">Метапредметные </w:t>
      </w:r>
      <w:r>
        <w:rPr>
          <w:rFonts w:eastAsia="Times New Roman"/>
          <w:b/>
          <w:bCs/>
          <w:sz w:val="24"/>
          <w:szCs w:val="24"/>
          <w:u w:val="single"/>
        </w:rPr>
        <w:t>результаты</w:t>
      </w:r>
    </w:p>
    <w:p w:rsidR="00DD57B2" w:rsidRDefault="00DD57B2">
      <w:pPr>
        <w:spacing w:line="370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3"/>
        </w:numPr>
        <w:tabs>
          <w:tab w:val="left" w:pos="221"/>
        </w:tabs>
        <w:spacing w:line="271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метапредметным результатам </w:t>
      </w:r>
      <w:r>
        <w:rPr>
          <w:rFonts w:eastAsia="Times New Roman"/>
          <w:sz w:val="24"/>
          <w:szCs w:val="24"/>
        </w:rPr>
        <w:t>обучающихся относятся освоенные ими универсальные учебные действия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(познавательные,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регулятивные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коммуникативные), обеспечивающие овладение ключевыми компетенциями, составляющими основу умения учиться, и межпредметн</w:t>
      </w:r>
      <w:r>
        <w:rPr>
          <w:rFonts w:eastAsia="Times New Roman"/>
          <w:sz w:val="24"/>
          <w:szCs w:val="24"/>
        </w:rPr>
        <w:t>ыми понятиями.</w:t>
      </w:r>
    </w:p>
    <w:p w:rsidR="00DD57B2" w:rsidRDefault="00DD57B2">
      <w:pPr>
        <w:spacing w:line="17" w:lineRule="exact"/>
        <w:rPr>
          <w:rFonts w:eastAsia="Times New Roman"/>
          <w:sz w:val="24"/>
          <w:szCs w:val="24"/>
        </w:rPr>
      </w:pPr>
    </w:p>
    <w:p w:rsidR="00DD57B2" w:rsidRDefault="00D868FA">
      <w:pPr>
        <w:spacing w:line="27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Деятельностный характер предмета «иностранный язык» соответствует природе младшего школьника, воспринимающего мир целостно, эмоционально и активно, что позволяет включать иноязычную речевую деятельность в другие виды личности, свойственные </w:t>
      </w:r>
      <w:r>
        <w:rPr>
          <w:rFonts w:eastAsia="Times New Roman"/>
          <w:sz w:val="24"/>
          <w:szCs w:val="24"/>
        </w:rPr>
        <w:t>ребенку данного возраста (игровую, познавательную, художественную, эстетическую и т.п.), и дает возможность осуществлять разнообразные связи с предметами, изучаемыми в начальной школе и формировать метапредметные/общеучебные умения.</w:t>
      </w:r>
    </w:p>
    <w:p w:rsidR="00DD57B2" w:rsidRDefault="00DD57B2">
      <w:pPr>
        <w:spacing w:line="6" w:lineRule="exact"/>
        <w:rPr>
          <w:rFonts w:eastAsia="Times New Roman"/>
          <w:sz w:val="24"/>
          <w:szCs w:val="24"/>
        </w:rPr>
      </w:pP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английскому я</w:t>
      </w:r>
      <w:r>
        <w:rPr>
          <w:rFonts w:eastAsia="Times New Roman"/>
          <w:sz w:val="24"/>
          <w:szCs w:val="24"/>
        </w:rPr>
        <w:t>зыку по курсу «радужный английский» способствует достижению следующих метапредметных умений:</w:t>
      </w:r>
    </w:p>
    <w:p w:rsidR="00DD57B2" w:rsidRDefault="00DD57B2">
      <w:pPr>
        <w:spacing w:line="53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6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принимать задачи учебной и коммуникативной деятельности, в том числе творческого характера, осуществлять поиск средств решения задачи, например, подбирать адекват</w:t>
      </w:r>
      <w:r>
        <w:rPr>
          <w:rFonts w:eastAsia="Times New Roman"/>
          <w:sz w:val="24"/>
          <w:szCs w:val="24"/>
        </w:rPr>
        <w:t>ные языковые средства на английском языке;</w:t>
      </w:r>
    </w:p>
    <w:p w:rsidR="00DD57B2" w:rsidRDefault="00DD57B2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планировать, выполнять и оценивать свои учебные / коммуникативные действия в соответствии с поставленной задачей и условиями ее реализации,</w:t>
      </w:r>
      <w:r>
        <w:rPr>
          <w:rFonts w:eastAsia="Times New Roman"/>
          <w:sz w:val="24"/>
          <w:szCs w:val="24"/>
        </w:rPr>
        <w:t xml:space="preserve"> что свидетельствует об освоении начальных форм познавательной и личностной рефлексии;</w:t>
      </w:r>
    </w:p>
    <w:p w:rsidR="00DD57B2" w:rsidRDefault="00DD57B2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7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причины неуспеха учебной деятельности и действовать с опорой на изученное правило / алгоритм с целью достижения успеха, например, при достижении взаимопонимани</w:t>
      </w:r>
      <w:r>
        <w:rPr>
          <w:rFonts w:eastAsia="Times New Roman"/>
          <w:sz w:val="24"/>
          <w:szCs w:val="24"/>
        </w:rPr>
        <w:t>я в процессе диалогического общения;</w:t>
      </w:r>
    </w:p>
    <w:p w:rsidR="00DD57B2" w:rsidRDefault="00DD57B2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знаково-символические средства представления информации для создания модели изучаемых объектов, например, в процессе грамматического моделирования;</w:t>
      </w:r>
    </w:p>
    <w:p w:rsidR="00DD57B2" w:rsidRDefault="00DD57B2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6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использовать речевые средства и средства информационных </w:t>
      </w:r>
      <w:r>
        <w:rPr>
          <w:rFonts w:eastAsia="Times New Roman"/>
          <w:sz w:val="24"/>
          <w:szCs w:val="24"/>
        </w:rPr>
        <w:t>и коммуникационных технологий (в частности, мультимидийных приложений к курсу и обучающих компьютерных программ) для решения коммуникативных и познавательных задач;</w:t>
      </w:r>
    </w:p>
    <w:p w:rsidR="00DD57B2" w:rsidRDefault="00DD57B2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использовать различные способы поиска информации (например, в словаре и других справочных </w:t>
      </w:r>
      <w:r>
        <w:rPr>
          <w:rFonts w:eastAsia="Times New Roman"/>
          <w:sz w:val="24"/>
          <w:szCs w:val="24"/>
        </w:rPr>
        <w:t>материалах учебника, в «подсказке», к мультимедийному приложению) в соответствии с решаемой коммуникативной / познавательной задачей;</w:t>
      </w:r>
    </w:p>
    <w:p w:rsidR="00DD57B2" w:rsidRDefault="00DD57B2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анализировать, сравнивать, обобщать, классифицировать, группировать по отдельным признакам языковую информацию на уровне </w:t>
      </w:r>
      <w:r>
        <w:rPr>
          <w:rFonts w:eastAsia="Times New Roman"/>
          <w:sz w:val="24"/>
          <w:szCs w:val="24"/>
        </w:rPr>
        <w:t>звука, буквы, слова, предложения;</w:t>
      </w:r>
    </w:p>
    <w:p w:rsidR="00DD57B2" w:rsidRDefault="00DD57B2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владеть базовыми грамматическими понятиями, отражающими существенные связи и отношения (время, число, лицо, принадлежность);</w:t>
      </w:r>
    </w:p>
    <w:p w:rsidR="00DD57B2" w:rsidRDefault="00DD57B2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передавать, фиксировать информацию в таблице, например, при прослушивании текстов на английском</w:t>
      </w:r>
      <w:r>
        <w:rPr>
          <w:rFonts w:eastAsia="Times New Roman"/>
          <w:sz w:val="24"/>
          <w:szCs w:val="24"/>
        </w:rPr>
        <w:t xml:space="preserve"> языке;</w:t>
      </w:r>
    </w:p>
    <w:p w:rsidR="00DD57B2" w:rsidRDefault="00DD57B2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опираться на языковую догадку в процессе чтения /восприятия на слух текста, содержащих отдельные незнакомые слова или новые комбинации знакомых слов;</w:t>
      </w:r>
    </w:p>
    <w:p w:rsidR="00DD57B2" w:rsidRDefault="00DD57B2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spacing w:line="265" w:lineRule="auto"/>
        <w:ind w:left="720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:rsidR="00DD57B2" w:rsidRDefault="00DD57B2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осознано строить речевое высказывание в соответствии с задачами коммуникации в </w:t>
      </w:r>
      <w:r>
        <w:rPr>
          <w:rFonts w:eastAsia="Times New Roman"/>
          <w:sz w:val="24"/>
          <w:szCs w:val="24"/>
        </w:rPr>
        <w:t>устной и письменной форме;</w:t>
      </w:r>
    </w:p>
    <w:p w:rsidR="00DD57B2" w:rsidRDefault="00DD57B2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слушать и слышать собеседника, вести диалог, признавать возможность существования различных точек зрения и право каждого иметь свою;</w:t>
      </w:r>
    </w:p>
    <w:p w:rsidR="00DD57B2" w:rsidRDefault="00DD57B2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договариваться о распределении ролей в процессе совместной деятельности, например, проектной;</w:t>
      </w:r>
    </w:p>
    <w:p w:rsidR="00DD57B2" w:rsidRDefault="00DD57B2">
      <w:pPr>
        <w:sectPr w:rsidR="00DD57B2">
          <w:pgSz w:w="16840" w:h="11906" w:orient="landscape"/>
          <w:pgMar w:top="712" w:right="718" w:bottom="194" w:left="720" w:header="0" w:footer="0" w:gutter="0"/>
          <w:cols w:space="720" w:equalWidth="0">
            <w:col w:w="15400"/>
          </w:cols>
        </w:sectPr>
      </w:pPr>
    </w:p>
    <w:p w:rsidR="00DD57B2" w:rsidRDefault="00D868FA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57B2" w:rsidRDefault="00DD57B2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в материальной и информационной среде: комплексно использовать разные компоненты УМК (учебник, ра</w:t>
      </w:r>
      <w:r>
        <w:rPr>
          <w:rFonts w:eastAsia="Times New Roman"/>
          <w:sz w:val="24"/>
          <w:szCs w:val="24"/>
        </w:rPr>
        <w:t>бочую тетрадь).</w:t>
      </w:r>
    </w:p>
    <w:p w:rsidR="00DD57B2" w:rsidRDefault="00DD57B2">
      <w:pPr>
        <w:spacing w:line="319" w:lineRule="exact"/>
        <w:rPr>
          <w:sz w:val="20"/>
          <w:szCs w:val="20"/>
        </w:rPr>
      </w:pPr>
    </w:p>
    <w:p w:rsidR="00DD57B2" w:rsidRDefault="00D868F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Предметные результаты</w:t>
      </w:r>
    </w:p>
    <w:p w:rsidR="00DD57B2" w:rsidRDefault="00DD57B2">
      <w:pPr>
        <w:spacing w:line="271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Ожидается, что выпускники 3 класса смогут демонстрировать следующие </w:t>
      </w:r>
      <w:r>
        <w:rPr>
          <w:rFonts w:eastAsia="Times New Roman"/>
          <w:b/>
          <w:bCs/>
          <w:sz w:val="24"/>
          <w:szCs w:val="24"/>
        </w:rPr>
        <w:t>предметные результаты</w:t>
      </w:r>
      <w:r>
        <w:rPr>
          <w:rFonts w:eastAsia="Times New Roman"/>
          <w:sz w:val="24"/>
          <w:szCs w:val="24"/>
        </w:rPr>
        <w:t xml:space="preserve"> в освоении иностранного языка.</w:t>
      </w:r>
    </w:p>
    <w:p w:rsidR="00DD57B2" w:rsidRDefault="00DD57B2">
      <w:pPr>
        <w:spacing w:line="5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Говорение</w:t>
      </w:r>
    </w:p>
    <w:p w:rsidR="00DD57B2" w:rsidRDefault="00D868FA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3-го класса научится:</w:t>
      </w:r>
    </w:p>
    <w:p w:rsidR="00DD57B2" w:rsidRDefault="00DD57B2">
      <w:pPr>
        <w:spacing w:line="1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осуществлять диалогическое общение на элементарном </w:t>
      </w:r>
      <w:r>
        <w:rPr>
          <w:rFonts w:eastAsia="Times New Roman"/>
          <w:sz w:val="24"/>
          <w:szCs w:val="24"/>
        </w:rPr>
        <w:t>уровне со взрослыми и</w:t>
      </w:r>
    </w:p>
    <w:p w:rsidR="00DD57B2" w:rsidRDefault="00DD57B2">
      <w:pPr>
        <w:spacing w:line="1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сверстниками, в том числе и с носителями иностранного языка, в пределах сфер, тематики и ситуаций общения.</w:t>
      </w:r>
    </w:p>
    <w:p w:rsidR="00DD57B2" w:rsidRDefault="00DD57B2">
      <w:pPr>
        <w:spacing w:line="12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6"/>
        </w:numPr>
        <w:tabs>
          <w:tab w:val="left" w:pos="173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порождать элементарные связные высказывания о себе и окружающем мире, о прочитанном, увиденном, услышанном, выражая при этом </w:t>
      </w:r>
      <w:r>
        <w:rPr>
          <w:rFonts w:eastAsia="Times New Roman"/>
          <w:sz w:val="24"/>
          <w:szCs w:val="24"/>
        </w:rPr>
        <w:t>свое отношение;</w:t>
      </w:r>
    </w:p>
    <w:p w:rsidR="00DD57B2" w:rsidRDefault="00DD57B2">
      <w:pPr>
        <w:spacing w:line="1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приветствовать собеседника, используя языковые средства, адекватные возрасту собеседника и целям общения;</w:t>
      </w:r>
    </w:p>
    <w:p w:rsidR="00DD57B2" w:rsidRDefault="00D868FA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прощаться после разговора, используя при этом разные речевые клише;</w:t>
      </w:r>
    </w:p>
    <w:p w:rsidR="00DD57B2" w:rsidRDefault="00D868FA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человека, животное, предмет, картину;</w:t>
      </w:r>
    </w:p>
    <w:p w:rsidR="00DD57B2" w:rsidRDefault="00D868FA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ко</w:t>
      </w:r>
      <w:r>
        <w:rPr>
          <w:rFonts w:eastAsia="Times New Roman"/>
          <w:sz w:val="24"/>
          <w:szCs w:val="24"/>
        </w:rPr>
        <w:t>м-то, о происшедшем событии.</w:t>
      </w: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научиться:</w:t>
      </w:r>
    </w:p>
    <w:p w:rsidR="00DD57B2" w:rsidRDefault="00D868FA">
      <w:pPr>
        <w:numPr>
          <w:ilvl w:val="0"/>
          <w:numId w:val="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представляться самому, назвав имя, возраст, место и дату рождения, основное занятие;</w:t>
      </w:r>
    </w:p>
    <w:p w:rsidR="00DD57B2" w:rsidRDefault="00D868FA">
      <w:pPr>
        <w:numPr>
          <w:ilvl w:val="0"/>
          <w:numId w:val="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просить о помощи или предложить свою помощь;</w:t>
      </w:r>
    </w:p>
    <w:p w:rsidR="00DD57B2" w:rsidRDefault="00D868FA">
      <w:pPr>
        <w:numPr>
          <w:ilvl w:val="0"/>
          <w:numId w:val="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запрашивать необходимую информацию о ком-либо </w:t>
      </w:r>
      <w:r>
        <w:rPr>
          <w:rFonts w:eastAsia="Times New Roman"/>
          <w:sz w:val="24"/>
          <w:szCs w:val="24"/>
        </w:rPr>
        <w:t>или о чем-либо;</w:t>
      </w:r>
    </w:p>
    <w:p w:rsidR="00DD57B2" w:rsidRDefault="00DD57B2">
      <w:pPr>
        <w:spacing w:line="1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7"/>
        </w:numPr>
        <w:tabs>
          <w:tab w:val="left" w:pos="139"/>
        </w:tabs>
        <w:spacing w:line="234" w:lineRule="auto"/>
        <w:ind w:right="48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приглашать к совместной деятельности (например, к игре), используя при этом адекватные средства; -обменяться мнениями о прочитанном или увиденном, аргументируя свою точку зрения.</w:t>
      </w:r>
    </w:p>
    <w:p w:rsidR="00DD57B2" w:rsidRDefault="00DD57B2">
      <w:pPr>
        <w:spacing w:line="6" w:lineRule="exact"/>
        <w:rPr>
          <w:rFonts w:eastAsia="Times New Roman"/>
          <w:sz w:val="24"/>
          <w:szCs w:val="24"/>
        </w:rPr>
      </w:pP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Аудирование</w:t>
      </w:r>
    </w:p>
    <w:p w:rsidR="00DD57B2" w:rsidRDefault="00D868FA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3-го класса научится</w:t>
      </w:r>
      <w:r>
        <w:rPr>
          <w:rFonts w:eastAsia="Times New Roman"/>
          <w:sz w:val="24"/>
          <w:szCs w:val="24"/>
        </w:rPr>
        <w:t>:</w:t>
      </w:r>
    </w:p>
    <w:p w:rsidR="00DD57B2" w:rsidRDefault="00DD57B2">
      <w:pPr>
        <w:spacing w:line="13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7"/>
        </w:numPr>
        <w:tabs>
          <w:tab w:val="left" w:pos="216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и реагир</w:t>
      </w:r>
      <w:r>
        <w:rPr>
          <w:rFonts w:eastAsia="Times New Roman"/>
          <w:sz w:val="24"/>
          <w:szCs w:val="24"/>
        </w:rPr>
        <w:t>овать на устное высказывание партнеров по общению в пределах сфер, тематики и ситуаций общения, обозначенных программой;</w:t>
      </w:r>
    </w:p>
    <w:p w:rsidR="00DD57B2" w:rsidRDefault="00DD57B2">
      <w:pPr>
        <w:spacing w:line="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просьбы и указания учителя, сверстников, связанные с учебными и игровыми ситуациями в классе;</w:t>
      </w:r>
    </w:p>
    <w:p w:rsidR="00DD57B2" w:rsidRDefault="00DD57B2">
      <w:pPr>
        <w:spacing w:line="1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7"/>
        </w:numPr>
        <w:tabs>
          <w:tab w:val="left" w:pos="223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общее содержание учеб</w:t>
      </w:r>
      <w:r>
        <w:rPr>
          <w:rFonts w:eastAsia="Times New Roman"/>
          <w:sz w:val="24"/>
          <w:szCs w:val="24"/>
        </w:rPr>
        <w:t>ных и аутентичных текстов (рассказы, стихи, считалки) и реагировать вербально и, преимущественно, невербально на их содержание;</w:t>
      </w:r>
    </w:p>
    <w:p w:rsidR="00DD57B2" w:rsidRDefault="00DD57B2">
      <w:pPr>
        <w:spacing w:line="13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7"/>
        </w:numPr>
        <w:tabs>
          <w:tab w:val="left" w:pos="204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полностью и точно понимать короткие сообщения, в основном монологического характера, построенные на знакомом учащимся языковом </w:t>
      </w:r>
      <w:r>
        <w:rPr>
          <w:rFonts w:eastAsia="Times New Roman"/>
          <w:sz w:val="24"/>
          <w:szCs w:val="24"/>
        </w:rPr>
        <w:t>материале.</w:t>
      </w:r>
    </w:p>
    <w:p w:rsidR="00DD57B2" w:rsidRDefault="00DD57B2">
      <w:pPr>
        <w:spacing w:line="1" w:lineRule="exact"/>
        <w:rPr>
          <w:rFonts w:eastAsia="Times New Roman"/>
          <w:sz w:val="24"/>
          <w:szCs w:val="24"/>
        </w:rPr>
      </w:pP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научиться:</w:t>
      </w:r>
    </w:p>
    <w:p w:rsidR="00DD57B2" w:rsidRDefault="00D868FA">
      <w:pPr>
        <w:numPr>
          <w:ilvl w:val="0"/>
          <w:numId w:val="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догадываться о значении некоторых слов по контексту;</w:t>
      </w:r>
    </w:p>
    <w:p w:rsidR="00DD57B2" w:rsidRDefault="00D868FA">
      <w:pPr>
        <w:numPr>
          <w:ilvl w:val="0"/>
          <w:numId w:val="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догадываться о значении слов по словообразовательным элементам или по</w:t>
      </w: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сходству звучания со словами родного языка;</w:t>
      </w:r>
    </w:p>
    <w:p w:rsidR="00DD57B2" w:rsidRDefault="00D868FA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«обходить» незнакомые слова</w:t>
      </w:r>
      <w:r>
        <w:rPr>
          <w:rFonts w:eastAsia="Times New Roman"/>
          <w:sz w:val="24"/>
          <w:szCs w:val="24"/>
        </w:rPr>
        <w:t>, не мешающие пониманию основного содержания текста;</w:t>
      </w:r>
    </w:p>
    <w:p w:rsidR="00DD57B2" w:rsidRDefault="00D868FA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переспрашивать с целью уточнения содержания с помощью соответствующих клише типа: «Excuse me?» и т.д.</w:t>
      </w:r>
    </w:p>
    <w:p w:rsidR="00DD57B2" w:rsidRDefault="00DD57B2">
      <w:pPr>
        <w:sectPr w:rsidR="00DD57B2">
          <w:pgSz w:w="16840" w:h="11906" w:orient="landscape"/>
          <w:pgMar w:top="712" w:right="718" w:bottom="336" w:left="720" w:header="0" w:footer="0" w:gutter="0"/>
          <w:cols w:space="720" w:equalWidth="0">
            <w:col w:w="15400"/>
          </w:cols>
        </w:sectPr>
      </w:pPr>
    </w:p>
    <w:p w:rsidR="00DD57B2" w:rsidRDefault="00D868FA">
      <w:pPr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b/>
          <w:bCs/>
          <w:sz w:val="24"/>
          <w:szCs w:val="24"/>
        </w:rPr>
        <w:lastRenderedPageBreak/>
        <w:t>Чтение</w:t>
      </w:r>
    </w:p>
    <w:p w:rsidR="00DD57B2" w:rsidRDefault="00D868FA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3-го класса научится:</w:t>
      </w:r>
    </w:p>
    <w:p w:rsidR="00DD57B2" w:rsidRDefault="00D868FA">
      <w:pPr>
        <w:numPr>
          <w:ilvl w:val="0"/>
          <w:numId w:val="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выразительно читать вслух;</w:t>
      </w:r>
    </w:p>
    <w:p w:rsidR="00DD57B2" w:rsidRDefault="00D868FA">
      <w:pPr>
        <w:numPr>
          <w:ilvl w:val="0"/>
          <w:numId w:val="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про себ</w:t>
      </w:r>
      <w:r>
        <w:rPr>
          <w:rFonts w:eastAsia="Times New Roman"/>
          <w:sz w:val="24"/>
          <w:szCs w:val="24"/>
        </w:rPr>
        <w:t>я с целью:</w:t>
      </w:r>
    </w:p>
    <w:p w:rsidR="00DD57B2" w:rsidRDefault="00DD57B2">
      <w:pPr>
        <w:spacing w:line="12" w:lineRule="exact"/>
        <w:rPr>
          <w:sz w:val="20"/>
          <w:szCs w:val="20"/>
        </w:rPr>
      </w:pPr>
    </w:p>
    <w:p w:rsidR="00DD57B2" w:rsidRDefault="00D868FA">
      <w:pPr>
        <w:spacing w:line="236" w:lineRule="auto"/>
        <w:ind w:right="6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понимания основного содержания учебных, а также несложных аутентичных текстов; б) поиска необходимой (интересующей) информации (приемы поискового чтения). </w:t>
      </w: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научиться:</w:t>
      </w:r>
    </w:p>
    <w:p w:rsidR="00DD57B2" w:rsidRDefault="00DD57B2">
      <w:pPr>
        <w:spacing w:line="14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10"/>
        </w:numPr>
        <w:tabs>
          <w:tab w:val="left" w:pos="139"/>
        </w:tabs>
        <w:spacing w:line="237" w:lineRule="auto"/>
        <w:ind w:right="74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про себя с целью полного и т</w:t>
      </w:r>
      <w:r>
        <w:rPr>
          <w:rFonts w:eastAsia="Times New Roman"/>
          <w:sz w:val="24"/>
          <w:szCs w:val="24"/>
        </w:rPr>
        <w:t>очного понимания содержания учебных 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DD57B2" w:rsidRDefault="00DD57B2">
      <w:pPr>
        <w:spacing w:line="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вслух текст,</w:t>
      </w:r>
      <w:r>
        <w:rPr>
          <w:rFonts w:eastAsia="Times New Roman"/>
          <w:sz w:val="24"/>
          <w:szCs w:val="24"/>
        </w:rPr>
        <w:t xml:space="preserve"> построенный на изученном языковом материале, соблюдая правила произношения и соответствующую интонацию.</w:t>
      </w:r>
    </w:p>
    <w:p w:rsidR="00DD57B2" w:rsidRDefault="00DD57B2">
      <w:pPr>
        <w:spacing w:line="4" w:lineRule="exact"/>
        <w:rPr>
          <w:rFonts w:eastAsia="Times New Roman"/>
          <w:sz w:val="24"/>
          <w:szCs w:val="24"/>
        </w:rPr>
      </w:pP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Письмо</w:t>
      </w:r>
    </w:p>
    <w:p w:rsidR="00DD57B2" w:rsidRDefault="00D868FA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3-го класса научится:</w:t>
      </w:r>
    </w:p>
    <w:p w:rsidR="00DD57B2" w:rsidRDefault="00D868FA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короткое поздравление (с днем рождения, Новым годом, Рождеством) с опорой на образец, выражать пожелание;</w:t>
      </w:r>
    </w:p>
    <w:p w:rsidR="00DD57B2" w:rsidRDefault="00D868FA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и записывать план прочитанного;</w:t>
      </w:r>
    </w:p>
    <w:p w:rsidR="00DD57B2" w:rsidRDefault="00D868FA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и записывать рассказ на определенную тему;</w:t>
      </w:r>
    </w:p>
    <w:p w:rsidR="00DD57B2" w:rsidRDefault="00D868FA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списывать текст, вставляя в него пропущенные слова в соответствии с контекстом;</w:t>
      </w:r>
    </w:p>
    <w:p w:rsidR="00DD57B2" w:rsidRDefault="00DD57B2">
      <w:pPr>
        <w:spacing w:line="1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0"/>
        </w:numPr>
        <w:tabs>
          <w:tab w:val="left" w:pos="16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и графически правильно выполнять письменные лексические и грамм</w:t>
      </w:r>
      <w:r>
        <w:rPr>
          <w:rFonts w:eastAsia="Times New Roman"/>
          <w:sz w:val="24"/>
          <w:szCs w:val="24"/>
        </w:rPr>
        <w:t>атические упражнения, используя в случае необходимости словарь;</w:t>
      </w:r>
    </w:p>
    <w:p w:rsidR="00DD57B2" w:rsidRDefault="00DD57B2">
      <w:pPr>
        <w:spacing w:line="1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подписи к картинкам.</w:t>
      </w: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научиться:</w:t>
      </w:r>
    </w:p>
    <w:p w:rsidR="00DD57B2" w:rsidRDefault="00D868FA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письменно отвечать на вопросы по прочитанному тексту (с опорой на текст);</w:t>
      </w:r>
    </w:p>
    <w:p w:rsidR="00DD57B2" w:rsidRDefault="00D868FA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устного сообщения в</w:t>
      </w:r>
      <w:r>
        <w:rPr>
          <w:rFonts w:eastAsia="Times New Roman"/>
          <w:sz w:val="24"/>
          <w:szCs w:val="24"/>
        </w:rPr>
        <w:t xml:space="preserve"> виде ключевых слов, делать выписки их текста;</w:t>
      </w:r>
    </w:p>
    <w:p w:rsidR="00DD57B2" w:rsidRDefault="00DD57B2">
      <w:pPr>
        <w:spacing w:line="1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1"/>
        </w:numPr>
        <w:tabs>
          <w:tab w:val="left" w:pos="158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DD57B2" w:rsidRDefault="00DD57B2">
      <w:pPr>
        <w:spacing w:line="19" w:lineRule="exact"/>
        <w:rPr>
          <w:rFonts w:eastAsia="Times New Roman"/>
          <w:sz w:val="24"/>
          <w:szCs w:val="24"/>
        </w:rPr>
      </w:pPr>
    </w:p>
    <w:p w:rsidR="00DD57B2" w:rsidRDefault="00D868FA">
      <w:pPr>
        <w:spacing w:line="235" w:lineRule="auto"/>
        <w:ind w:right="100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Языковые средства и навыки оперирования</w:t>
      </w:r>
      <w:r>
        <w:rPr>
          <w:rFonts w:eastAsia="Times New Roman"/>
          <w:b/>
          <w:bCs/>
          <w:sz w:val="24"/>
          <w:szCs w:val="24"/>
        </w:rPr>
        <w:t xml:space="preserve"> ими Графика, каллиграфия, орфография </w:t>
      </w:r>
      <w:r>
        <w:rPr>
          <w:rFonts w:eastAsia="Times New Roman"/>
          <w:i/>
          <w:iCs/>
          <w:sz w:val="24"/>
          <w:szCs w:val="24"/>
        </w:rPr>
        <w:t>Ученик 3-го класса научится</w:t>
      </w:r>
      <w:r>
        <w:rPr>
          <w:rFonts w:eastAsia="Times New Roman"/>
          <w:sz w:val="24"/>
          <w:szCs w:val="24"/>
        </w:rPr>
        <w:t>:</w:t>
      </w:r>
    </w:p>
    <w:p w:rsidR="00DD57B2" w:rsidRDefault="00D868FA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DD57B2" w:rsidRDefault="00D868FA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английским алфавитом, знать последоват</w:t>
      </w:r>
      <w:r>
        <w:rPr>
          <w:rFonts w:eastAsia="Times New Roman"/>
          <w:sz w:val="24"/>
          <w:szCs w:val="24"/>
        </w:rPr>
        <w:t>ельность букв в нем;</w:t>
      </w:r>
    </w:p>
    <w:p w:rsidR="00DD57B2" w:rsidRDefault="00D868FA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отличать буквы от знаков транскрипции.</w:t>
      </w:r>
    </w:p>
    <w:p w:rsidR="00DD57B2" w:rsidRDefault="00D868FA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основные правила чтения и орфографии (умение их применять при чтении и письме).</w:t>
      </w: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научиться:</w:t>
      </w:r>
    </w:p>
    <w:p w:rsidR="00DD57B2" w:rsidRDefault="00D868FA">
      <w:pPr>
        <w:numPr>
          <w:ilvl w:val="0"/>
          <w:numId w:val="12"/>
        </w:numPr>
        <w:tabs>
          <w:tab w:val="left" w:pos="140"/>
        </w:tabs>
        <w:ind w:left="140" w:hanging="1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группировать слова в соответствии с изученными правилами</w:t>
      </w:r>
      <w:r>
        <w:rPr>
          <w:rFonts w:eastAsia="Times New Roman"/>
          <w:sz w:val="24"/>
          <w:szCs w:val="24"/>
        </w:rPr>
        <w:t xml:space="preserve"> чтения;</w:t>
      </w:r>
    </w:p>
    <w:p w:rsidR="00DD57B2" w:rsidRDefault="00D868FA">
      <w:pPr>
        <w:numPr>
          <w:ilvl w:val="0"/>
          <w:numId w:val="1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уточнять написание слова по словарю.</w:t>
      </w:r>
    </w:p>
    <w:p w:rsidR="00DD57B2" w:rsidRDefault="00DD57B2">
      <w:pPr>
        <w:spacing w:line="5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Фонетическая сторона речи</w:t>
      </w:r>
    </w:p>
    <w:p w:rsidR="00DD57B2" w:rsidRDefault="00DD57B2">
      <w:pPr>
        <w:sectPr w:rsidR="00DD57B2">
          <w:pgSz w:w="16840" w:h="11906" w:orient="landscape"/>
          <w:pgMar w:top="714" w:right="718" w:bottom="413" w:left="720" w:header="0" w:footer="0" w:gutter="0"/>
          <w:cols w:space="720" w:equalWidth="0">
            <w:col w:w="15400"/>
          </w:cols>
        </w:sectPr>
      </w:pPr>
    </w:p>
    <w:p w:rsidR="00DD57B2" w:rsidRDefault="00D868FA">
      <w:pPr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i/>
          <w:iCs/>
          <w:sz w:val="24"/>
          <w:szCs w:val="24"/>
        </w:rPr>
        <w:lastRenderedPageBreak/>
        <w:t>Ученик 3-го класса научится:</w:t>
      </w: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произносить все звуки английского алфавита;</w:t>
      </w: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на слух звуки английского и русского алфавита;</w:t>
      </w: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</w:t>
      </w:r>
      <w:r>
        <w:rPr>
          <w:rFonts w:eastAsia="Times New Roman"/>
          <w:i/>
          <w:iCs/>
          <w:sz w:val="24"/>
          <w:szCs w:val="24"/>
        </w:rPr>
        <w:t>зможность научиться:</w:t>
      </w: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интонацию перечисления;</w:t>
      </w: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изучаемые слова по транскрипции;</w:t>
      </w: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в интонационном отношении оформлять различные типы предложений.</w:t>
      </w:r>
    </w:p>
    <w:p w:rsidR="00DD57B2" w:rsidRDefault="00DD57B2">
      <w:pPr>
        <w:spacing w:line="1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3"/>
        </w:numPr>
        <w:tabs>
          <w:tab w:val="left" w:pos="175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 произносить и различать на слух звуки изучаемого иностранного языка,</w:t>
      </w:r>
      <w:r>
        <w:rPr>
          <w:rFonts w:eastAsia="Times New Roman"/>
          <w:sz w:val="24"/>
          <w:szCs w:val="24"/>
        </w:rPr>
        <w:t xml:space="preserve"> в том числе долгих и кратких гласных, гласных с твердым приступом, звонких и глухих согласных;</w:t>
      </w:r>
    </w:p>
    <w:p w:rsidR="00DD57B2" w:rsidRDefault="00DD57B2">
      <w:pPr>
        <w:spacing w:line="14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3"/>
        </w:numPr>
        <w:tabs>
          <w:tab w:val="left" w:pos="170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оглушение/неоглушение согласных в конце слога или слова, отсутствие смягчения согласных перед гласными; словесное и фразовое ударение, членение предл</w:t>
      </w:r>
      <w:r>
        <w:rPr>
          <w:rFonts w:eastAsia="Times New Roman"/>
          <w:sz w:val="24"/>
          <w:szCs w:val="24"/>
        </w:rPr>
        <w:t>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DD57B2" w:rsidRDefault="00DD57B2">
      <w:pPr>
        <w:spacing w:line="18" w:lineRule="exact"/>
        <w:rPr>
          <w:rFonts w:eastAsia="Times New Roman"/>
          <w:sz w:val="24"/>
          <w:szCs w:val="24"/>
        </w:rPr>
      </w:pPr>
    </w:p>
    <w:p w:rsidR="00DD57B2" w:rsidRDefault="00D868FA">
      <w:pPr>
        <w:spacing w:line="232" w:lineRule="auto"/>
        <w:ind w:right="12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Лексическая сторона речи </w:t>
      </w:r>
      <w:r>
        <w:rPr>
          <w:rFonts w:eastAsia="Times New Roman"/>
          <w:i/>
          <w:iCs/>
          <w:sz w:val="24"/>
          <w:szCs w:val="24"/>
        </w:rPr>
        <w:t>Ученик 3-го класса научится</w:t>
      </w:r>
      <w:r>
        <w:rPr>
          <w:rFonts w:eastAsia="Times New Roman"/>
          <w:sz w:val="24"/>
          <w:szCs w:val="24"/>
        </w:rPr>
        <w:t>:</w:t>
      </w:r>
    </w:p>
    <w:p w:rsidR="00DD57B2" w:rsidRDefault="00DD57B2">
      <w:pPr>
        <w:spacing w:line="1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в письменном и устном тексте изученные лексические</w:t>
      </w:r>
      <w:r>
        <w:rPr>
          <w:rFonts w:eastAsia="Times New Roman"/>
          <w:sz w:val="24"/>
          <w:szCs w:val="24"/>
        </w:rPr>
        <w:t xml:space="preserve"> единицы, в том числе словосочетания, в пределах тематики;</w:t>
      </w:r>
    </w:p>
    <w:p w:rsidR="00DD57B2" w:rsidRDefault="00D868FA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в процессе общения активную лексику в соответствии с коммуникативной задачей;</w:t>
      </w: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научиться:</w:t>
      </w:r>
    </w:p>
    <w:p w:rsidR="00DD57B2" w:rsidRDefault="00D868FA">
      <w:pPr>
        <w:numPr>
          <w:ilvl w:val="0"/>
          <w:numId w:val="14"/>
        </w:numPr>
        <w:tabs>
          <w:tab w:val="left" w:pos="140"/>
        </w:tabs>
        <w:ind w:left="140" w:hanging="1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простые словообразовательные элементы;</w:t>
      </w:r>
    </w:p>
    <w:p w:rsidR="00DD57B2" w:rsidRDefault="00D868FA">
      <w:pPr>
        <w:numPr>
          <w:ilvl w:val="0"/>
          <w:numId w:val="1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опираться</w:t>
      </w:r>
      <w:r>
        <w:rPr>
          <w:rFonts w:eastAsia="Times New Roman"/>
          <w:sz w:val="24"/>
          <w:szCs w:val="24"/>
        </w:rPr>
        <w:t xml:space="preserve"> на языковую догадку в процессе чтения и аудирования (интернациональные и сложные слова);</w:t>
      </w:r>
    </w:p>
    <w:p w:rsidR="00DD57B2" w:rsidRDefault="00DD57B2">
      <w:pPr>
        <w:spacing w:line="12" w:lineRule="exact"/>
        <w:rPr>
          <w:sz w:val="20"/>
          <w:szCs w:val="20"/>
        </w:rPr>
      </w:pPr>
    </w:p>
    <w:p w:rsidR="00DD57B2" w:rsidRDefault="00D868F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-узнавать лексические единицы, простейшие устойчивые словосочетания, оценочную лексику и реплики-клише как элементы речевого этикета, отражающую культуру стран изуча</w:t>
      </w:r>
      <w:r>
        <w:rPr>
          <w:rFonts w:eastAsia="Times New Roman"/>
          <w:sz w:val="24"/>
          <w:szCs w:val="24"/>
        </w:rPr>
        <w:t>емого языка (употребление и распознавание в речи);</w:t>
      </w:r>
    </w:p>
    <w:p w:rsidR="00DD57B2" w:rsidRDefault="00DD57B2">
      <w:pPr>
        <w:spacing w:line="2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DD57B2" w:rsidRDefault="00DD57B2">
      <w:pPr>
        <w:spacing w:line="17" w:lineRule="exact"/>
        <w:rPr>
          <w:rFonts w:eastAsia="Times New Roman"/>
          <w:sz w:val="24"/>
          <w:szCs w:val="24"/>
        </w:rPr>
      </w:pPr>
    </w:p>
    <w:p w:rsidR="00DD57B2" w:rsidRDefault="00D868FA">
      <w:pPr>
        <w:spacing w:line="232" w:lineRule="auto"/>
        <w:ind w:right="120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Грамматическая сторона речи </w:t>
      </w:r>
      <w:r>
        <w:rPr>
          <w:rFonts w:eastAsia="Times New Roman"/>
          <w:i/>
          <w:iCs/>
          <w:sz w:val="24"/>
          <w:szCs w:val="24"/>
        </w:rPr>
        <w:t>Ученик 3-го класса научится:</w:t>
      </w:r>
    </w:p>
    <w:p w:rsidR="00DD57B2" w:rsidRDefault="00DD57B2">
      <w:pPr>
        <w:spacing w:line="1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речевые образцы с глаголами to have, to be, модальными и</w:t>
      </w:r>
    </w:p>
    <w:p w:rsidR="00DD57B2" w:rsidRDefault="00DD57B2">
      <w:pPr>
        <w:spacing w:line="1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смысловыми глаголами в настоящем времени;</w:t>
      </w:r>
    </w:p>
    <w:p w:rsidR="00DD57B2" w:rsidRDefault="00D868FA">
      <w:pPr>
        <w:numPr>
          <w:ilvl w:val="0"/>
          <w:numId w:val="1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правильный порядок слов в предложении;</w:t>
      </w:r>
    </w:p>
    <w:p w:rsidR="00DD57B2" w:rsidRDefault="00D868FA">
      <w:pPr>
        <w:numPr>
          <w:ilvl w:val="0"/>
          <w:numId w:val="1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единственное и множественное число;</w:t>
      </w: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Ученик 3-го класса получит возможность научит</w:t>
      </w:r>
      <w:r>
        <w:rPr>
          <w:rFonts w:eastAsia="Times New Roman"/>
          <w:i/>
          <w:iCs/>
          <w:sz w:val="24"/>
          <w:szCs w:val="24"/>
        </w:rPr>
        <w:t>ься:</w:t>
      </w:r>
    </w:p>
    <w:p w:rsidR="00DD57B2" w:rsidRDefault="00DD57B2">
      <w:pPr>
        <w:spacing w:line="12" w:lineRule="exact"/>
        <w:rPr>
          <w:rFonts w:eastAsia="Times New Roman"/>
          <w:sz w:val="24"/>
          <w:szCs w:val="24"/>
        </w:rPr>
      </w:pPr>
    </w:p>
    <w:p w:rsidR="00DD57B2" w:rsidRDefault="00D868FA">
      <w:pPr>
        <w:numPr>
          <w:ilvl w:val="0"/>
          <w:numId w:val="16"/>
        </w:numPr>
        <w:tabs>
          <w:tab w:val="left" w:pos="22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DD57B2" w:rsidRDefault="00DD57B2">
      <w:pPr>
        <w:spacing w:line="6" w:lineRule="exact"/>
        <w:rPr>
          <w:rFonts w:eastAsia="Times New Roman"/>
          <w:sz w:val="24"/>
          <w:szCs w:val="24"/>
        </w:rPr>
      </w:pP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Социокультурная компетенция</w:t>
      </w:r>
    </w:p>
    <w:p w:rsidR="00DD57B2" w:rsidRDefault="00DD57B2">
      <w:pPr>
        <w:spacing w:line="7" w:lineRule="exact"/>
        <w:rPr>
          <w:rFonts w:eastAsia="Times New Roman"/>
          <w:sz w:val="24"/>
          <w:szCs w:val="24"/>
        </w:rPr>
      </w:pPr>
    </w:p>
    <w:p w:rsidR="00DD57B2" w:rsidRDefault="00D868FA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Выпускники начальной школы знакомятся с названиями стран изучаемого языка, приобрет</w:t>
      </w:r>
      <w:r>
        <w:rPr>
          <w:rFonts w:eastAsia="Times New Roman"/>
          <w:sz w:val="24"/>
          <w:szCs w:val="24"/>
        </w:rPr>
        <w:t>ают элементарные страноведческие знания о них, получают представление о реалиях и культуре носителей изучаемого языка и своей малой Родины. Также учащиеся овладевают элементарными нормами речевого этикета, распространенного в англоязычных странах, учатся о</w:t>
      </w:r>
      <w:r>
        <w:rPr>
          <w:rFonts w:eastAsia="Times New Roman"/>
          <w:sz w:val="24"/>
          <w:szCs w:val="24"/>
        </w:rPr>
        <w:t>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DD57B2" w:rsidRDefault="00DD57B2">
      <w:pPr>
        <w:spacing w:line="6" w:lineRule="exact"/>
        <w:rPr>
          <w:rFonts w:eastAsia="Times New Roman"/>
          <w:sz w:val="24"/>
          <w:szCs w:val="24"/>
        </w:rPr>
      </w:pPr>
    </w:p>
    <w:p w:rsidR="00DD57B2" w:rsidRDefault="00D868F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Компенсаторная компетенция</w:t>
      </w:r>
    </w:p>
    <w:p w:rsidR="00DD57B2" w:rsidRDefault="00DD57B2">
      <w:pPr>
        <w:sectPr w:rsidR="00DD57B2">
          <w:pgSz w:w="16840" w:h="11906" w:orient="landscape"/>
          <w:pgMar w:top="710" w:right="718" w:bottom="413" w:left="720" w:header="0" w:footer="0" w:gutter="0"/>
          <w:cols w:space="720" w:equalWidth="0">
            <w:col w:w="15400"/>
          </w:cols>
        </w:sectPr>
      </w:pPr>
    </w:p>
    <w:p w:rsidR="00DD57B2" w:rsidRDefault="00D868FA">
      <w:pPr>
        <w:spacing w:line="236" w:lineRule="auto"/>
        <w:jc w:val="both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 xml:space="preserve">Выпускники начальной </w:t>
      </w:r>
      <w:r>
        <w:rPr>
          <w:rFonts w:eastAsia="Times New Roman"/>
          <w:sz w:val="24"/>
          <w:szCs w:val="24"/>
        </w:rPr>
        <w:t>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</w:t>
      </w:r>
      <w:r>
        <w:rPr>
          <w:rFonts w:eastAsia="Times New Roman"/>
          <w:sz w:val="24"/>
          <w:szCs w:val="24"/>
        </w:rPr>
        <w:t>стами, мимикой).</w:t>
      </w:r>
    </w:p>
    <w:p w:rsidR="00DD57B2" w:rsidRDefault="00DD57B2">
      <w:pPr>
        <w:spacing w:line="7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Учебно-познавательная компетенция</w:t>
      </w:r>
    </w:p>
    <w:p w:rsidR="00DD57B2" w:rsidRDefault="00D868FA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Результатом овладения учебно-познавательной компетенцией является формирование следующих специальных учебных умений:</w:t>
      </w:r>
    </w:p>
    <w:p w:rsidR="00DD57B2" w:rsidRDefault="00DD57B2">
      <w:pPr>
        <w:spacing w:line="1" w:lineRule="exact"/>
        <w:rPr>
          <w:sz w:val="20"/>
          <w:szCs w:val="20"/>
        </w:rPr>
      </w:pPr>
    </w:p>
    <w:p w:rsidR="00DD57B2" w:rsidRDefault="00D868FA">
      <w:pPr>
        <w:tabs>
          <w:tab w:val="left" w:pos="1400"/>
        </w:tabs>
        <w:ind w:left="90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пользоваться  двуязычным словарем  учебника (в том числе транскрипцией);</w:t>
      </w:r>
    </w:p>
    <w:p w:rsidR="00DD57B2" w:rsidRDefault="00D868FA">
      <w:pPr>
        <w:tabs>
          <w:tab w:val="left" w:pos="1400"/>
          <w:tab w:val="left" w:pos="2980"/>
          <w:tab w:val="left" w:pos="4600"/>
          <w:tab w:val="left" w:pos="6240"/>
        </w:tabs>
        <w:ind w:left="90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пользоват</w:t>
      </w:r>
      <w:r>
        <w:rPr>
          <w:rFonts w:eastAsia="Times New Roman"/>
          <w:sz w:val="24"/>
          <w:szCs w:val="24"/>
        </w:rPr>
        <w:t>ься</w:t>
      </w:r>
      <w:r>
        <w:rPr>
          <w:rFonts w:eastAsia="Times New Roman"/>
          <w:sz w:val="24"/>
          <w:szCs w:val="24"/>
        </w:rPr>
        <w:tab/>
        <w:t>справочными</w:t>
      </w:r>
      <w:r>
        <w:rPr>
          <w:rFonts w:eastAsia="Times New Roman"/>
          <w:sz w:val="24"/>
          <w:szCs w:val="24"/>
        </w:rPr>
        <w:tab/>
        <w:t>материалами,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представленными в виде таблиц, схем и правил;</w:t>
      </w:r>
    </w:p>
    <w:p w:rsidR="00DD57B2" w:rsidRDefault="00D868FA">
      <w:pPr>
        <w:numPr>
          <w:ilvl w:val="0"/>
          <w:numId w:val="17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вести словарь для записи новых слов;</w:t>
      </w:r>
    </w:p>
    <w:p w:rsidR="00DD57B2" w:rsidRDefault="00D868FA">
      <w:pPr>
        <w:numPr>
          <w:ilvl w:val="0"/>
          <w:numId w:val="17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систематизировать слова по тематическому принципу;</w:t>
      </w:r>
    </w:p>
    <w:p w:rsidR="00DD57B2" w:rsidRDefault="00DD57B2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0"/>
          <w:numId w:val="17"/>
        </w:numPr>
        <w:tabs>
          <w:tab w:val="left" w:pos="1416"/>
        </w:tabs>
        <w:spacing w:line="234" w:lineRule="auto"/>
        <w:ind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DD57B2" w:rsidRDefault="00DD57B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0"/>
          <w:numId w:val="17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извлекать нужную информацию из текста на основе имеющейся коммуникативной задачи.</w:t>
      </w:r>
    </w:p>
    <w:p w:rsidR="00DD57B2" w:rsidRDefault="00DD57B2">
      <w:pPr>
        <w:spacing w:line="12" w:lineRule="exact"/>
        <w:rPr>
          <w:sz w:val="20"/>
          <w:szCs w:val="20"/>
        </w:rPr>
      </w:pPr>
    </w:p>
    <w:p w:rsidR="00DD57B2" w:rsidRDefault="00D868FA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Далее представим личностные, метапредметные и предметные результаты в познавательной, ценностно-ориентаци-онной, эстетической и трудовой сферах.</w:t>
      </w:r>
    </w:p>
    <w:p w:rsidR="00DD57B2" w:rsidRDefault="00DD57B2">
      <w:pPr>
        <w:spacing w:line="6" w:lineRule="exact"/>
        <w:rPr>
          <w:sz w:val="20"/>
          <w:szCs w:val="20"/>
        </w:rPr>
      </w:pPr>
    </w:p>
    <w:p w:rsidR="00DD57B2" w:rsidRDefault="00D868FA">
      <w:pPr>
        <w:numPr>
          <w:ilvl w:val="1"/>
          <w:numId w:val="18"/>
        </w:numPr>
        <w:tabs>
          <w:tab w:val="left" w:pos="500"/>
        </w:tabs>
        <w:ind w:left="500" w:hanging="2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познавательной сфере:</w:t>
      </w:r>
    </w:p>
    <w:p w:rsidR="00DD57B2" w:rsidRDefault="00D868FA">
      <w:pPr>
        <w:numPr>
          <w:ilvl w:val="0"/>
          <w:numId w:val="18"/>
        </w:numPr>
        <w:tabs>
          <w:tab w:val="left" w:pos="560"/>
        </w:tabs>
        <w:spacing w:line="235" w:lineRule="auto"/>
        <w:ind w:left="560" w:hanging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действовать по образцу при выполнении упражнений и построении самостоятельных </w:t>
      </w:r>
      <w:r>
        <w:rPr>
          <w:rFonts w:eastAsia="Times New Roman"/>
          <w:sz w:val="24"/>
          <w:szCs w:val="24"/>
        </w:rPr>
        <w:t>письменных и устных высказываний;</w:t>
      </w:r>
    </w:p>
    <w:p w:rsidR="00DD57B2" w:rsidRDefault="00DD57B2">
      <w:pPr>
        <w:spacing w:line="13" w:lineRule="exact"/>
        <w:rPr>
          <w:sz w:val="20"/>
          <w:szCs w:val="20"/>
        </w:rPr>
      </w:pPr>
    </w:p>
    <w:p w:rsidR="00DD57B2" w:rsidRDefault="00D868F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работать с текстом с опорой на приобретенные умения (например, прогнозировать содержание текста по за головку, составлять план текста, выделять основную информацию).</w:t>
      </w:r>
    </w:p>
    <w:p w:rsidR="00DD57B2" w:rsidRDefault="00DD57B2">
      <w:pPr>
        <w:spacing w:line="7" w:lineRule="exact"/>
        <w:rPr>
          <w:sz w:val="20"/>
          <w:szCs w:val="20"/>
        </w:rPr>
      </w:pPr>
    </w:p>
    <w:p w:rsidR="00DD57B2" w:rsidRDefault="00D868FA">
      <w:pPr>
        <w:numPr>
          <w:ilvl w:val="1"/>
          <w:numId w:val="19"/>
        </w:numPr>
        <w:tabs>
          <w:tab w:val="left" w:pos="500"/>
        </w:tabs>
        <w:ind w:left="500" w:hanging="2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ценностно-ориентационной сфере:</w:t>
      </w:r>
    </w:p>
    <w:p w:rsidR="00DD57B2" w:rsidRDefault="00D868FA">
      <w:pPr>
        <w:numPr>
          <w:ilvl w:val="2"/>
          <w:numId w:val="19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</w:t>
      </w:r>
      <w:r>
        <w:rPr>
          <w:rFonts w:eastAsia="Times New Roman"/>
          <w:sz w:val="24"/>
          <w:szCs w:val="24"/>
        </w:rPr>
        <w:t xml:space="preserve"> языке как средстве выражения чувств, эмоций, суждений, основе культуры мышления;</w:t>
      </w:r>
    </w:p>
    <w:p w:rsidR="00DD57B2" w:rsidRDefault="00D868FA">
      <w:pPr>
        <w:numPr>
          <w:ilvl w:val="2"/>
          <w:numId w:val="1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приобщение к национальным ценностям, ценностям мировой культуры, ценностям других народов.</w:t>
      </w:r>
    </w:p>
    <w:p w:rsidR="00DD57B2" w:rsidRDefault="00DD57B2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19"/>
        </w:numPr>
        <w:tabs>
          <w:tab w:val="left" w:pos="500"/>
        </w:tabs>
        <w:ind w:left="500" w:hanging="2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эстетической сфере:</w:t>
      </w:r>
    </w:p>
    <w:p w:rsidR="00DD57B2" w:rsidRDefault="00D868FA">
      <w:pPr>
        <w:numPr>
          <w:ilvl w:val="2"/>
          <w:numId w:val="19"/>
        </w:numPr>
        <w:tabs>
          <w:tab w:val="left" w:pos="1420"/>
        </w:tabs>
        <w:spacing w:line="235" w:lineRule="auto"/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элементарными средствами выражения чувств,эмоций и о</w:t>
      </w:r>
      <w:r>
        <w:rPr>
          <w:rFonts w:eastAsia="Times New Roman"/>
          <w:sz w:val="24"/>
          <w:szCs w:val="24"/>
        </w:rPr>
        <w:t>тношений на иностранном языке;</w:t>
      </w:r>
    </w:p>
    <w:p w:rsidR="00DD57B2" w:rsidRDefault="00D868FA">
      <w:pPr>
        <w:numPr>
          <w:ilvl w:val="2"/>
          <w:numId w:val="19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чувства прекрасного, ощущения красоты в процессе знакомства с плодами культуры родной страны и страны изучаемого</w:t>
      </w:r>
    </w:p>
    <w:p w:rsidR="00DD57B2" w:rsidRDefault="00D868FA">
      <w:pPr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языка.</w:t>
      </w:r>
    </w:p>
    <w:p w:rsidR="00DD57B2" w:rsidRDefault="00DD57B2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1"/>
          <w:numId w:val="19"/>
        </w:numPr>
        <w:tabs>
          <w:tab w:val="left" w:pos="500"/>
        </w:tabs>
        <w:ind w:left="500" w:hanging="2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трудовой сфере:</w:t>
      </w:r>
    </w:p>
    <w:p w:rsidR="00DD57B2" w:rsidRDefault="00D868FA">
      <w:pPr>
        <w:numPr>
          <w:ilvl w:val="0"/>
          <w:numId w:val="19"/>
        </w:numPr>
        <w:tabs>
          <w:tab w:val="left" w:pos="560"/>
        </w:tabs>
        <w:spacing w:line="235" w:lineRule="auto"/>
        <w:ind w:left="560" w:hanging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ставить цели и планировать свой учебный труд.</w:t>
      </w:r>
    </w:p>
    <w:p w:rsidR="00DD57B2" w:rsidRDefault="00DD57B2">
      <w:pPr>
        <w:spacing w:line="13" w:lineRule="exact"/>
        <w:rPr>
          <w:sz w:val="20"/>
          <w:szCs w:val="20"/>
        </w:rPr>
      </w:pPr>
    </w:p>
    <w:p w:rsidR="00DD57B2" w:rsidRDefault="00D868FA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Представляя в обобщенном </w:t>
      </w:r>
      <w:r>
        <w:rPr>
          <w:rFonts w:eastAsia="Times New Roman"/>
          <w:sz w:val="24"/>
          <w:szCs w:val="24"/>
        </w:rPr>
        <w:t>виде планируемые результаты обучения английскому языку по учебно-методическим комплексам серии "Rainbow English" для начальной школы, отметим, что согласно требованиям Примерной программы по иностранному языку для начального общего образования у обучающихс</w:t>
      </w:r>
      <w:r>
        <w:rPr>
          <w:rFonts w:eastAsia="Times New Roman"/>
          <w:sz w:val="24"/>
          <w:szCs w:val="24"/>
        </w:rPr>
        <w:t>я:</w:t>
      </w:r>
    </w:p>
    <w:p w:rsidR="00DD57B2" w:rsidRDefault="00DD57B2">
      <w:pPr>
        <w:spacing w:line="14" w:lineRule="exact"/>
        <w:rPr>
          <w:sz w:val="20"/>
          <w:szCs w:val="20"/>
        </w:rPr>
      </w:pPr>
    </w:p>
    <w:p w:rsidR="00DD57B2" w:rsidRDefault="00D868FA">
      <w:pPr>
        <w:spacing w:line="234" w:lineRule="auto"/>
        <w:ind w:firstLine="90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4"/>
          <w:szCs w:val="24"/>
        </w:rPr>
        <w:t xml:space="preserve">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DD57B2" w:rsidRDefault="00DD57B2">
      <w:pPr>
        <w:spacing w:line="2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20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расширится лингвистический кругозор;</w:t>
      </w:r>
    </w:p>
    <w:p w:rsidR="00DD57B2" w:rsidRDefault="00D868FA">
      <w:pPr>
        <w:numPr>
          <w:ilvl w:val="0"/>
          <w:numId w:val="20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будут заложены основы коммуникативной культуры;</w:t>
      </w:r>
    </w:p>
    <w:p w:rsidR="00DD57B2" w:rsidRDefault="00D868FA">
      <w:pPr>
        <w:numPr>
          <w:ilvl w:val="0"/>
          <w:numId w:val="20"/>
        </w:numPr>
        <w:tabs>
          <w:tab w:val="left" w:pos="1420"/>
        </w:tabs>
        <w:ind w:left="1420" w:hanging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DD57B2" w:rsidRDefault="00DD57B2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DD57B2" w:rsidRDefault="00D868FA">
      <w:pPr>
        <w:numPr>
          <w:ilvl w:val="0"/>
          <w:numId w:val="20"/>
        </w:numPr>
        <w:tabs>
          <w:tab w:val="left" w:pos="1416"/>
        </w:tabs>
        <w:spacing w:line="234" w:lineRule="auto"/>
        <w:ind w:right="20" w:firstLine="9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</w:t>
      </w:r>
      <w:r>
        <w:rPr>
          <w:rFonts w:eastAsia="Times New Roman"/>
          <w:sz w:val="24"/>
          <w:szCs w:val="24"/>
        </w:rPr>
        <w:t>ностранным языком на следующей ступени образования.</w:t>
      </w:r>
    </w:p>
    <w:p w:rsidR="00DD57B2" w:rsidRDefault="00DD57B2">
      <w:pPr>
        <w:sectPr w:rsidR="00DD57B2">
          <w:pgSz w:w="16840" w:h="11906" w:orient="landscape"/>
          <w:pgMar w:top="722" w:right="718" w:bottom="419" w:left="720" w:header="0" w:footer="0" w:gutter="0"/>
          <w:cols w:space="720" w:equalWidth="0">
            <w:col w:w="15400"/>
          </w:cols>
        </w:sectPr>
      </w:pPr>
    </w:p>
    <w:p w:rsidR="00DD57B2" w:rsidRDefault="00D868FA">
      <w:pPr>
        <w:numPr>
          <w:ilvl w:val="0"/>
          <w:numId w:val="21"/>
        </w:numPr>
        <w:tabs>
          <w:tab w:val="left" w:pos="7060"/>
        </w:tabs>
        <w:ind w:left="7060" w:hanging="236"/>
        <w:rPr>
          <w:rFonts w:eastAsia="Times New Roman"/>
          <w:b/>
          <w:bCs/>
          <w:sz w:val="24"/>
          <w:szCs w:val="24"/>
        </w:rPr>
      </w:pPr>
      <w:bookmarkStart w:id="7" w:name="page8"/>
      <w:bookmarkEnd w:id="7"/>
      <w:r>
        <w:rPr>
          <w:rFonts w:eastAsia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DD57B2" w:rsidRDefault="00DD57B2">
      <w:pPr>
        <w:spacing w:line="281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Раздел 1. </w:t>
      </w:r>
      <w:r>
        <w:rPr>
          <w:rFonts w:eastAsia="Times New Roman"/>
          <w:b/>
          <w:bCs/>
          <w:sz w:val="24"/>
          <w:szCs w:val="24"/>
        </w:rPr>
        <w:t>Что мы видим и что у нас есть</w:t>
      </w:r>
      <w:r>
        <w:rPr>
          <w:rFonts w:eastAsia="Times New Roman"/>
          <w:b/>
          <w:bCs/>
          <w:sz w:val="27"/>
          <w:szCs w:val="27"/>
        </w:rPr>
        <w:t>. 8 ч.</w:t>
      </w:r>
    </w:p>
    <w:p w:rsidR="00DD57B2" w:rsidRDefault="00D868FA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Введение лексики по теме: «Знакомство. Основные элементы речевого этикета». Грамматика:</w:t>
      </w:r>
      <w:r>
        <w:rPr>
          <w:rFonts w:eastAsia="Times New Roman"/>
          <w:sz w:val="27"/>
          <w:szCs w:val="27"/>
        </w:rPr>
        <w:t xml:space="preserve"> указательные местоимения</w:t>
      </w:r>
    </w:p>
    <w:p w:rsidR="00DD57B2" w:rsidRDefault="00DD57B2">
      <w:pPr>
        <w:spacing w:line="3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единственного числа. Грамматика: указательные местоимения множественного числа. Вводный урок, комбинированный урок</w:t>
      </w:r>
    </w:p>
    <w:p w:rsidR="00DD57B2" w:rsidRDefault="00DD57B2">
      <w:pPr>
        <w:spacing w:line="6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2. Что мы любим. 8 ч.</w:t>
      </w:r>
    </w:p>
    <w:p w:rsidR="00DD57B2" w:rsidRDefault="00D868FA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Введение лексики по теме: «Я и моя семья. Семейные увлечения». Грамматика: настоящее</w:t>
      </w:r>
      <w:r>
        <w:rPr>
          <w:rFonts w:eastAsia="Times New Roman"/>
          <w:sz w:val="27"/>
          <w:szCs w:val="27"/>
        </w:rPr>
        <w:t xml:space="preserve"> простое время. Активизация лексико-</w:t>
      </w:r>
    </w:p>
    <w:p w:rsidR="00DD57B2" w:rsidRDefault="00DD57B2">
      <w:pPr>
        <w:spacing w:line="15" w:lineRule="exact"/>
        <w:rPr>
          <w:sz w:val="20"/>
          <w:szCs w:val="20"/>
        </w:rPr>
      </w:pPr>
    </w:p>
    <w:p w:rsidR="00DD57B2" w:rsidRDefault="00D868FA">
      <w:pPr>
        <w:spacing w:line="235" w:lineRule="auto"/>
        <w:ind w:right="13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грамматической структуры. Формирование навыков чтения. Грамматика: модальный глагол мочь, уметь. Вводный урок, комбинированный урок</w:t>
      </w:r>
    </w:p>
    <w:p w:rsidR="00DD57B2" w:rsidRDefault="00DD57B2">
      <w:pPr>
        <w:spacing w:line="9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3. Какого цвета 7 ч.</w:t>
      </w:r>
    </w:p>
    <w:p w:rsidR="00DD57B2" w:rsidRDefault="00DD57B2">
      <w:pPr>
        <w:spacing w:line="4" w:lineRule="exact"/>
        <w:rPr>
          <w:sz w:val="20"/>
          <w:szCs w:val="20"/>
        </w:rPr>
      </w:pPr>
    </w:p>
    <w:p w:rsidR="00DD57B2" w:rsidRDefault="00D868FA">
      <w:pPr>
        <w:spacing w:line="237" w:lineRule="auto"/>
        <w:ind w:right="68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Введение лексики по теме: «Мир вокруг нас. Цвета. Времен</w:t>
      </w:r>
      <w:r>
        <w:rPr>
          <w:rFonts w:eastAsia="Times New Roman"/>
          <w:sz w:val="27"/>
          <w:szCs w:val="27"/>
        </w:rPr>
        <w:t>а года». Активизация лексики. Формирование навыков говорения. Формирование навыков письменной речи. Грамматика: глагольная форма «cannot». Формирование навыков чтения. Введение лексики. Вводный урок, комбинированный урок</w:t>
      </w:r>
    </w:p>
    <w:p w:rsidR="00DD57B2" w:rsidRDefault="00DD57B2">
      <w:pPr>
        <w:spacing w:line="6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4. Сколько? 8 ч.</w:t>
      </w:r>
    </w:p>
    <w:p w:rsidR="00DD57B2" w:rsidRDefault="00DD57B2">
      <w:pPr>
        <w:spacing w:line="4" w:lineRule="exact"/>
        <w:rPr>
          <w:sz w:val="20"/>
          <w:szCs w:val="20"/>
        </w:rPr>
      </w:pPr>
    </w:p>
    <w:p w:rsidR="00DD57B2" w:rsidRDefault="00D868FA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Введение </w:t>
      </w:r>
      <w:r>
        <w:rPr>
          <w:rFonts w:eastAsia="Times New Roman"/>
          <w:sz w:val="27"/>
          <w:szCs w:val="27"/>
        </w:rPr>
        <w:t>лексики по теме: «Мир увлечений. Досуг». Активизация новых лексических единиц. Формирование навыков чтения. Контроль навыков говорения. Формирование навыков аудирования. Грамматика: числительные до 20 в речи. Активизация лексико-грамматических структур. Вв</w:t>
      </w:r>
      <w:r>
        <w:rPr>
          <w:rFonts w:eastAsia="Times New Roman"/>
          <w:sz w:val="27"/>
          <w:szCs w:val="27"/>
        </w:rPr>
        <w:t>одный урок, комбинированный урок</w:t>
      </w:r>
    </w:p>
    <w:p w:rsidR="00DD57B2" w:rsidRDefault="00DD57B2">
      <w:pPr>
        <w:spacing w:line="7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5. С Днем рождения 7 ч.</w:t>
      </w:r>
    </w:p>
    <w:p w:rsidR="00DD57B2" w:rsidRDefault="00DD57B2">
      <w:pPr>
        <w:spacing w:line="7" w:lineRule="exact"/>
        <w:rPr>
          <w:sz w:val="20"/>
          <w:szCs w:val="20"/>
        </w:rPr>
      </w:pPr>
    </w:p>
    <w:p w:rsidR="00DD57B2" w:rsidRDefault="00D868FA">
      <w:pPr>
        <w:spacing w:line="234" w:lineRule="auto"/>
        <w:ind w:right="4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Активизация лексических навыков, изучение предлогов с днями недели, формирование навыков аудирования, глаголы в Present Simple, глагол have/has с отрицанием.</w:t>
      </w:r>
    </w:p>
    <w:p w:rsidR="00DD57B2" w:rsidRDefault="00DD57B2">
      <w:pPr>
        <w:spacing w:line="11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6. Профессии. 12ч.</w:t>
      </w:r>
    </w:p>
    <w:p w:rsidR="00DD57B2" w:rsidRDefault="00DD57B2">
      <w:pPr>
        <w:spacing w:line="4" w:lineRule="exact"/>
        <w:rPr>
          <w:sz w:val="20"/>
          <w:szCs w:val="20"/>
        </w:rPr>
      </w:pPr>
    </w:p>
    <w:p w:rsidR="00DD57B2" w:rsidRDefault="00D868FA">
      <w:pPr>
        <w:spacing w:line="238" w:lineRule="auto"/>
        <w:ind w:right="5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Введение лексики по теме: «Мир профессий». Активизация новой лексики. Формирование навыков диалогической речи. Формирование фонетических навыков. Работа над интонацией с помощью рифмовки. Грамматика: общие вопросы настоящего времени. Активизация лексико-гр</w:t>
      </w:r>
      <w:r>
        <w:rPr>
          <w:rFonts w:eastAsia="Times New Roman"/>
          <w:sz w:val="27"/>
          <w:szCs w:val="27"/>
        </w:rPr>
        <w:t>амматической структуры. Формирование навыков аудирования с выбором главных фактов. Контроль навыков аудирования. Формирование навыков монологической речи. Формирование навыков письменной речи. Закрепление лексики.</w:t>
      </w:r>
    </w:p>
    <w:p w:rsidR="00DD57B2" w:rsidRDefault="00DD57B2">
      <w:pPr>
        <w:spacing w:line="9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7. Животные 10 ч.</w:t>
      </w:r>
    </w:p>
    <w:p w:rsidR="00DD57B2" w:rsidRDefault="00DD57B2">
      <w:pPr>
        <w:spacing w:line="4" w:lineRule="exact"/>
        <w:rPr>
          <w:sz w:val="20"/>
          <w:szCs w:val="20"/>
        </w:rPr>
      </w:pPr>
    </w:p>
    <w:p w:rsidR="00DD57B2" w:rsidRDefault="00D868FA">
      <w:pPr>
        <w:spacing w:line="237" w:lineRule="auto"/>
        <w:ind w:right="2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Введение лексик</w:t>
      </w:r>
      <w:r>
        <w:rPr>
          <w:rFonts w:eastAsia="Times New Roman"/>
          <w:sz w:val="27"/>
          <w:szCs w:val="27"/>
        </w:rPr>
        <w:t>и по теме: «Животные». Активизация новой лексики. Грамматика: отрицание в настоящем времени. Грамматика: повелительное наклонение. Активизация лексико-грамматических структур. Формирование навыков аудирования. Упражнения быстрого реагирования. Формирование</w:t>
      </w:r>
      <w:r>
        <w:rPr>
          <w:rFonts w:eastAsia="Times New Roman"/>
          <w:sz w:val="27"/>
          <w:szCs w:val="27"/>
        </w:rPr>
        <w:t xml:space="preserve"> навыков письменной речи. Контроль навыков письма. Формирование навыков диалогической речи. Формирование навыков чтения. Прогнозирование содержания и структуры высказывания.</w:t>
      </w:r>
    </w:p>
    <w:p w:rsidR="00DD57B2" w:rsidRDefault="00DD57B2">
      <w:pPr>
        <w:spacing w:line="12" w:lineRule="exact"/>
        <w:rPr>
          <w:sz w:val="20"/>
          <w:szCs w:val="20"/>
        </w:rPr>
      </w:pPr>
    </w:p>
    <w:p w:rsidR="00DD57B2" w:rsidRDefault="00D868FA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Раздел 8. Времена года. 8 ч.</w:t>
      </w:r>
    </w:p>
    <w:p w:rsidR="00DD57B2" w:rsidRDefault="00DD57B2">
      <w:pPr>
        <w:sectPr w:rsidR="00DD57B2">
          <w:pgSz w:w="16840" w:h="11906" w:orient="landscape"/>
          <w:pgMar w:top="714" w:right="838" w:bottom="753" w:left="720" w:header="0" w:footer="0" w:gutter="0"/>
          <w:cols w:space="720" w:equalWidth="0">
            <w:col w:w="15280"/>
          </w:cols>
        </w:sectPr>
      </w:pPr>
    </w:p>
    <w:p w:rsidR="00DD57B2" w:rsidRDefault="00D868FA">
      <w:pPr>
        <w:spacing w:line="238" w:lineRule="auto"/>
        <w:ind w:left="120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7"/>
          <w:szCs w:val="27"/>
        </w:rPr>
        <w:lastRenderedPageBreak/>
        <w:t>Введение лексики по теме: «В</w:t>
      </w:r>
      <w:r>
        <w:rPr>
          <w:rFonts w:eastAsia="Times New Roman"/>
          <w:sz w:val="27"/>
          <w:szCs w:val="27"/>
        </w:rPr>
        <w:t>ремя года». Активизация новой лексики. Формирование фонетических навыков. Работа над интонацией общих вопросов. Грамматика: особые случаи образования множественного числа существительных. Формирование грамматических навыков в устной речи. Формирование навы</w:t>
      </w:r>
      <w:r>
        <w:rPr>
          <w:rFonts w:eastAsia="Times New Roman"/>
          <w:sz w:val="27"/>
          <w:szCs w:val="27"/>
        </w:rPr>
        <w:t>ков чтения. Выделение ключевых слов в тексте. Контроль навыков чтения. Формирование навыков монологической речи. Формирование навыков аудирования на основе страноведческого материала. Закрепление лексики.</w:t>
      </w:r>
    </w:p>
    <w:p w:rsidR="00DD57B2" w:rsidRDefault="00DD57B2">
      <w:pPr>
        <w:spacing w:line="297" w:lineRule="exact"/>
        <w:rPr>
          <w:sz w:val="20"/>
          <w:szCs w:val="20"/>
        </w:rPr>
      </w:pPr>
    </w:p>
    <w:p w:rsidR="00DD57B2" w:rsidRDefault="00D868FA">
      <w:pPr>
        <w:numPr>
          <w:ilvl w:val="0"/>
          <w:numId w:val="22"/>
        </w:numPr>
        <w:tabs>
          <w:tab w:val="left" w:pos="3740"/>
        </w:tabs>
        <w:ind w:left="374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с указанием количества ч</w:t>
      </w:r>
      <w:r>
        <w:rPr>
          <w:rFonts w:eastAsia="Times New Roman"/>
          <w:b/>
          <w:bCs/>
          <w:sz w:val="24"/>
          <w:szCs w:val="24"/>
        </w:rPr>
        <w:t>асов, отводимых на освоение каждой темы</w:t>
      </w:r>
    </w:p>
    <w:p w:rsidR="00DD57B2" w:rsidRDefault="00DD57B2">
      <w:pPr>
        <w:spacing w:line="200" w:lineRule="exact"/>
        <w:rPr>
          <w:sz w:val="20"/>
          <w:szCs w:val="20"/>
        </w:rPr>
      </w:pPr>
    </w:p>
    <w:p w:rsidR="00DD57B2" w:rsidRDefault="00DD57B2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80"/>
        <w:gridCol w:w="11420"/>
        <w:gridCol w:w="1840"/>
      </w:tblGrid>
      <w:tr w:rsidR="00DD57B2">
        <w:trPr>
          <w:trHeight w:val="27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D57B2" w:rsidRDefault="00D868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DD57B2">
        <w:trPr>
          <w:trHeight w:val="27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11420" w:type="dxa"/>
            <w:tcBorders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</w:tr>
      <w:tr w:rsidR="00DD57B2">
        <w:trPr>
          <w:trHeight w:val="63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5"/>
                <w:szCs w:val="5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5"/>
                <w:szCs w:val="5"/>
              </w:rPr>
            </w:pPr>
          </w:p>
        </w:tc>
      </w:tr>
      <w:tr w:rsidR="00DD57B2">
        <w:trPr>
          <w:trHeight w:val="263"/>
        </w:trPr>
        <w:tc>
          <w:tcPr>
            <w:tcW w:w="13040" w:type="dxa"/>
            <w:gridSpan w:val="3"/>
            <w:tcBorders>
              <w:left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Что мы видим и что у нас есть – 8ч.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</w:tr>
      <w:tr w:rsidR="00DD57B2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</w:tr>
      <w:tr w:rsidR="00DD57B2">
        <w:trPr>
          <w:trHeight w:val="26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во 2 классе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Притяжательные местоимения 3л. ед.ч. </w:t>
            </w:r>
            <w:r>
              <w:rPr>
                <w:rFonts w:eastAsia="Times New Roman"/>
                <w:sz w:val="24"/>
                <w:szCs w:val="24"/>
              </w:rPr>
              <w:t>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 have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читать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говорения и аудирования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изученного материала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«Местоимения»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11900" w:type="dxa"/>
            <w:gridSpan w:val="2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Что мы любим – 8ч.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</w:tr>
      <w:tr w:rsidR="00DD57B2">
        <w:trPr>
          <w:trHeight w:val="26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Притяжательные местоимения мн. Числа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–s у глаголов 3 л. ед. 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 времени в английском языке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Модальный глагол can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Модальный глагол can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аудирование, чтение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говорение, письмо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eastAsia="Times New Roman"/>
                <w:sz w:val="24"/>
                <w:szCs w:val="24"/>
              </w:rPr>
              <w:t>«Модальный глагол»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30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Какого цвета? – 7ч.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Буквосочетание ow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Конструкция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What </w:t>
            </w:r>
            <w:proofErr w:type="spellStart"/>
            <w:r w:rsidRPr="00D868FA">
              <w:rPr>
                <w:rFonts w:eastAsia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is it? </w:t>
            </w:r>
            <w:r>
              <w:rPr>
                <w:rFonts w:eastAsia="Times New Roman"/>
                <w:sz w:val="24"/>
                <w:szCs w:val="24"/>
              </w:rPr>
              <w:t>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 can. Отрицательная форма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Внешность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DD57B2" w:rsidRDefault="00DD57B2">
      <w:pPr>
        <w:sectPr w:rsidR="00DD57B2">
          <w:pgSz w:w="16840" w:h="11906" w:orient="landscape"/>
          <w:pgMar w:top="724" w:right="838" w:bottom="239" w:left="600" w:header="0" w:footer="0" w:gutter="0"/>
          <w:cols w:space="720" w:equalWidth="0">
            <w:col w:w="15400"/>
          </w:cols>
        </w:sectPr>
      </w:pPr>
    </w:p>
    <w:p w:rsidR="00DD57B2" w:rsidRDefault="00D868FA">
      <w:pPr>
        <w:spacing w:line="1" w:lineRule="exact"/>
        <w:rPr>
          <w:sz w:val="20"/>
          <w:szCs w:val="20"/>
        </w:rPr>
      </w:pPr>
      <w:bookmarkStart w:id="9" w:name="page10"/>
      <w:bookmarkEnd w:id="9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0" cy="64998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9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B61FF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6pt,36pt" to="30.6pt,5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9820275</wp:posOffset>
                </wp:positionH>
                <wp:positionV relativeFrom="page">
                  <wp:posOffset>457200</wp:posOffset>
                </wp:positionV>
                <wp:extent cx="0" cy="649986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9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9E432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73.25pt,36pt" to="773.25pt,5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60"/>
        <w:gridCol w:w="11440"/>
        <w:gridCol w:w="1840"/>
      </w:tblGrid>
      <w:tr w:rsidR="00DD57B2">
        <w:trPr>
          <w:trHeight w:val="281"/>
        </w:trPr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1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аудирование, чтение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говорение, письмо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3040" w:type="dxa"/>
            <w:gridSpan w:val="3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Сколько? – 8ч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 tall, high РК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Прилагательные. Развитие лексических навыков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 13-20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 20-100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Разговор по телефону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 Развитие умения чтения и письма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«Числительные»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</w:t>
            </w:r>
          </w:p>
        </w:tc>
        <w:tc>
          <w:tcPr>
            <w:tcW w:w="11900" w:type="dxa"/>
            <w:gridSpan w:val="2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днем рождения! – 7ч.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</w:tr>
      <w:tr w:rsidR="00DD57B2">
        <w:trPr>
          <w:trHeight w:val="261"/>
        </w:trPr>
        <w:tc>
          <w:tcPr>
            <w:tcW w:w="1140" w:type="dxa"/>
            <w:vAlign w:val="bottom"/>
          </w:tcPr>
          <w:p w:rsidR="00DD57B2" w:rsidRDefault="00D868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Омонимичные формы its and it’s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60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лексических навыков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Pr="00D868FA" w:rsidRDefault="00D868FA">
            <w:pPr>
              <w:spacing w:line="258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глагола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say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Present Simple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Pr="00D868FA" w:rsidRDefault="00D868FA">
            <w:pPr>
              <w:spacing w:line="258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Отрицание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глаголом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have no/has no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Предлоги с днями недели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текстов РК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63"/>
        </w:trPr>
        <w:tc>
          <w:tcPr>
            <w:tcW w:w="13040" w:type="dxa"/>
            <w:gridSpan w:val="3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6. Профессии – 12 ч.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/>
        </w:tc>
      </w:tr>
      <w:tr w:rsidR="00DD57B2">
        <w:trPr>
          <w:trHeight w:val="261"/>
        </w:trPr>
        <w:tc>
          <w:tcPr>
            <w:tcW w:w="1140" w:type="dxa"/>
            <w:vAlign w:val="bottom"/>
          </w:tcPr>
          <w:p w:rsidR="00DD57B2" w:rsidRDefault="00D868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и профессиональная деятельность. Словообразование. Суффикс –er. РК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60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Конструкция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What’s the matter?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состояние человека. Чтение буквы Gg.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вопросительного предложения в настоящем времени Present Simple.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60"/>
        </w:trPr>
        <w:tc>
          <w:tcPr>
            <w:tcW w:w="1140" w:type="dxa"/>
            <w:vAlign w:val="bottom"/>
          </w:tcPr>
          <w:p w:rsidR="00DD57B2" w:rsidRDefault="00D868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грамматических навыков.</w:t>
            </w:r>
            <w:r>
              <w:rPr>
                <w:rFonts w:eastAsia="Times New Roman"/>
                <w:sz w:val="24"/>
                <w:szCs w:val="24"/>
              </w:rPr>
              <w:t xml:space="preserve"> Использование вопросительных предложений в речи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60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умения читать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теме: «Профессии» РК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теме: «Профессии»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к. р. Работа над ошибками.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Обобщающее </w:t>
            </w:r>
            <w:r>
              <w:rPr>
                <w:rFonts w:eastAsia="Times New Roman"/>
                <w:sz w:val="24"/>
                <w:szCs w:val="24"/>
              </w:rPr>
              <w:t>повторение.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лексических и грамматических навыков.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58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60"/>
        </w:trPr>
        <w:tc>
          <w:tcPr>
            <w:tcW w:w="1140" w:type="dxa"/>
            <w:vAlign w:val="bottom"/>
          </w:tcPr>
          <w:p w:rsidR="00DD57B2" w:rsidRDefault="00D868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занимательных упражнений</w:t>
            </w:r>
          </w:p>
        </w:tc>
        <w:tc>
          <w:tcPr>
            <w:tcW w:w="1840" w:type="dxa"/>
            <w:vAlign w:val="bottom"/>
          </w:tcPr>
          <w:p w:rsidR="00DD57B2" w:rsidRDefault="00D868FA">
            <w:pPr>
              <w:spacing w:line="260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</w:tbl>
    <w:p w:rsidR="00DD57B2" w:rsidRDefault="00D868FA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7. Животные – 10ч.</w:t>
      </w:r>
    </w:p>
    <w:p w:rsidR="00DD57B2" w:rsidRDefault="00D868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94380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38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E6729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5pt" to="7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D57B2" w:rsidRDefault="00DD57B2">
      <w:pPr>
        <w:sectPr w:rsidR="00DD57B2">
          <w:pgSz w:w="16840" w:h="11906" w:orient="landscape"/>
          <w:pgMar w:top="700" w:right="1358" w:bottom="401" w:left="600" w:header="0" w:footer="0" w:gutter="0"/>
          <w:cols w:space="720" w:equalWidth="0">
            <w:col w:w="14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60"/>
        <w:gridCol w:w="11440"/>
        <w:gridCol w:w="1840"/>
      </w:tblGrid>
      <w:tr w:rsidR="00DD57B2">
        <w:trPr>
          <w:trHeight w:val="281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ind w:left="120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  <w:tc>
          <w:tcPr>
            <w:tcW w:w="1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Животный мир РК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4"/>
                <w:szCs w:val="24"/>
              </w:rPr>
            </w:pP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Мои любимые животные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Вежливые фразы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Pr="00D868FA" w:rsidRDefault="00D868FA">
            <w:pPr>
              <w:spacing w:line="264" w:lineRule="exact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Синонимы</w:t>
            </w:r>
            <w:r w:rsidRPr="00D868FA">
              <w:rPr>
                <w:rFonts w:eastAsia="Times New Roman"/>
                <w:sz w:val="24"/>
                <w:szCs w:val="24"/>
                <w:lang w:val="en-US"/>
              </w:rPr>
              <w:t xml:space="preserve"> like – love, don`t like – hate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Множественное число.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Множественное число. Особые случаи.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«Множественное число»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8.</w:t>
            </w:r>
          </w:p>
        </w:tc>
        <w:tc>
          <w:tcPr>
            <w:tcW w:w="11900" w:type="dxa"/>
            <w:gridSpan w:val="2"/>
            <w:tcBorders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Времена года – 8ч.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</w:tr>
      <w:tr w:rsidR="00DD57B2">
        <w:trPr>
          <w:trHeight w:val="26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3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английского глагола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Месяцы года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аудирование, чтение по теме «Времена года»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говорение, письмо по теме «Времена года»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263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теме: «Времена года».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64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  <w:tr w:rsidR="00DD57B2">
        <w:trPr>
          <w:trHeight w:val="258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D57B2" w:rsidRDefault="00DD57B2"/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КВН (обобщающее повторение за год)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D57B2" w:rsidRDefault="00D868FA">
            <w:pPr>
              <w:spacing w:line="258" w:lineRule="exact"/>
              <w:ind w:right="1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57B2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57B2" w:rsidRDefault="00DD57B2">
            <w:pPr>
              <w:rPr>
                <w:sz w:val="4"/>
                <w:szCs w:val="4"/>
              </w:rPr>
            </w:pPr>
          </w:p>
        </w:tc>
      </w:tr>
    </w:tbl>
    <w:p w:rsidR="00DD57B2" w:rsidRDefault="00DD57B2">
      <w:pPr>
        <w:spacing w:line="1" w:lineRule="exact"/>
        <w:rPr>
          <w:sz w:val="20"/>
          <w:szCs w:val="20"/>
        </w:rPr>
      </w:pPr>
    </w:p>
    <w:sectPr w:rsidR="00DD57B2">
      <w:pgSz w:w="16840" w:h="11906" w:orient="landscape"/>
      <w:pgMar w:top="700" w:right="1358" w:bottom="1440" w:left="600" w:header="0" w:footer="0" w:gutter="0"/>
      <w:cols w:space="720" w:equalWidth="0">
        <w:col w:w="14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7263"/>
    <w:multiLevelType w:val="hybridMultilevel"/>
    <w:tmpl w:val="FBFA2AD0"/>
    <w:lvl w:ilvl="0" w:tplc="B75CC2F0">
      <w:start w:val="1"/>
      <w:numFmt w:val="bullet"/>
      <w:lvlText w:val="-"/>
      <w:lvlJc w:val="left"/>
    </w:lvl>
    <w:lvl w:ilvl="1" w:tplc="2D825494">
      <w:numFmt w:val="decimal"/>
      <w:lvlText w:val=""/>
      <w:lvlJc w:val="left"/>
    </w:lvl>
    <w:lvl w:ilvl="2" w:tplc="3BB84A84">
      <w:numFmt w:val="decimal"/>
      <w:lvlText w:val=""/>
      <w:lvlJc w:val="left"/>
    </w:lvl>
    <w:lvl w:ilvl="3" w:tplc="0D1C708C">
      <w:numFmt w:val="decimal"/>
      <w:lvlText w:val=""/>
      <w:lvlJc w:val="left"/>
    </w:lvl>
    <w:lvl w:ilvl="4" w:tplc="41F82D9C">
      <w:numFmt w:val="decimal"/>
      <w:lvlText w:val=""/>
      <w:lvlJc w:val="left"/>
    </w:lvl>
    <w:lvl w:ilvl="5" w:tplc="3034AE04">
      <w:numFmt w:val="decimal"/>
      <w:lvlText w:val=""/>
      <w:lvlJc w:val="left"/>
    </w:lvl>
    <w:lvl w:ilvl="6" w:tplc="3BC45278">
      <w:numFmt w:val="decimal"/>
      <w:lvlText w:val=""/>
      <w:lvlJc w:val="left"/>
    </w:lvl>
    <w:lvl w:ilvl="7" w:tplc="2F52DF16">
      <w:numFmt w:val="decimal"/>
      <w:lvlText w:val=""/>
      <w:lvlJc w:val="left"/>
    </w:lvl>
    <w:lvl w:ilvl="8" w:tplc="0D02790C">
      <w:numFmt w:val="decimal"/>
      <w:lvlText w:val=""/>
      <w:lvlJc w:val="left"/>
    </w:lvl>
  </w:abstractNum>
  <w:abstractNum w:abstractNumId="1">
    <w:nsid w:val="109CF92E"/>
    <w:multiLevelType w:val="hybridMultilevel"/>
    <w:tmpl w:val="F78C73D2"/>
    <w:lvl w:ilvl="0" w:tplc="CB3AFC5E">
      <w:start w:val="1"/>
      <w:numFmt w:val="bullet"/>
      <w:lvlText w:val="-"/>
      <w:lvlJc w:val="left"/>
    </w:lvl>
    <w:lvl w:ilvl="1" w:tplc="317EFDB8">
      <w:numFmt w:val="decimal"/>
      <w:lvlText w:val=""/>
      <w:lvlJc w:val="left"/>
    </w:lvl>
    <w:lvl w:ilvl="2" w:tplc="38F0DE5A">
      <w:numFmt w:val="decimal"/>
      <w:lvlText w:val=""/>
      <w:lvlJc w:val="left"/>
    </w:lvl>
    <w:lvl w:ilvl="3" w:tplc="A65E0EF4">
      <w:numFmt w:val="decimal"/>
      <w:lvlText w:val=""/>
      <w:lvlJc w:val="left"/>
    </w:lvl>
    <w:lvl w:ilvl="4" w:tplc="EC82FA7C">
      <w:numFmt w:val="decimal"/>
      <w:lvlText w:val=""/>
      <w:lvlJc w:val="left"/>
    </w:lvl>
    <w:lvl w:ilvl="5" w:tplc="10841994">
      <w:numFmt w:val="decimal"/>
      <w:lvlText w:val=""/>
      <w:lvlJc w:val="left"/>
    </w:lvl>
    <w:lvl w:ilvl="6" w:tplc="BD3E8028">
      <w:numFmt w:val="decimal"/>
      <w:lvlText w:val=""/>
      <w:lvlJc w:val="left"/>
    </w:lvl>
    <w:lvl w:ilvl="7" w:tplc="E4FAEC68">
      <w:numFmt w:val="decimal"/>
      <w:lvlText w:val=""/>
      <w:lvlJc w:val="left"/>
    </w:lvl>
    <w:lvl w:ilvl="8" w:tplc="F0466B68">
      <w:numFmt w:val="decimal"/>
      <w:lvlText w:val=""/>
      <w:lvlJc w:val="left"/>
    </w:lvl>
  </w:abstractNum>
  <w:abstractNum w:abstractNumId="2">
    <w:nsid w:val="1190CDE7"/>
    <w:multiLevelType w:val="hybridMultilevel"/>
    <w:tmpl w:val="0FEC148A"/>
    <w:lvl w:ilvl="0" w:tplc="5F3E286C">
      <w:start w:val="1"/>
      <w:numFmt w:val="decimal"/>
      <w:lvlText w:val="%1."/>
      <w:lvlJc w:val="left"/>
    </w:lvl>
    <w:lvl w:ilvl="1" w:tplc="FAEA6EFC">
      <w:numFmt w:val="decimal"/>
      <w:lvlText w:val=""/>
      <w:lvlJc w:val="left"/>
    </w:lvl>
    <w:lvl w:ilvl="2" w:tplc="2B305D78">
      <w:numFmt w:val="decimal"/>
      <w:lvlText w:val=""/>
      <w:lvlJc w:val="left"/>
    </w:lvl>
    <w:lvl w:ilvl="3" w:tplc="62061736">
      <w:numFmt w:val="decimal"/>
      <w:lvlText w:val=""/>
      <w:lvlJc w:val="left"/>
    </w:lvl>
    <w:lvl w:ilvl="4" w:tplc="DBFCCE82">
      <w:numFmt w:val="decimal"/>
      <w:lvlText w:val=""/>
      <w:lvlJc w:val="left"/>
    </w:lvl>
    <w:lvl w:ilvl="5" w:tplc="D8A4B948">
      <w:numFmt w:val="decimal"/>
      <w:lvlText w:val=""/>
      <w:lvlJc w:val="left"/>
    </w:lvl>
    <w:lvl w:ilvl="6" w:tplc="9626C95C">
      <w:numFmt w:val="decimal"/>
      <w:lvlText w:val=""/>
      <w:lvlJc w:val="left"/>
    </w:lvl>
    <w:lvl w:ilvl="7" w:tplc="7DDCC420">
      <w:numFmt w:val="decimal"/>
      <w:lvlText w:val=""/>
      <w:lvlJc w:val="left"/>
    </w:lvl>
    <w:lvl w:ilvl="8" w:tplc="7BEA5514">
      <w:numFmt w:val="decimal"/>
      <w:lvlText w:val=""/>
      <w:lvlJc w:val="left"/>
    </w:lvl>
  </w:abstractNum>
  <w:abstractNum w:abstractNumId="3">
    <w:nsid w:val="140E0F76"/>
    <w:multiLevelType w:val="hybridMultilevel"/>
    <w:tmpl w:val="50F2DD3A"/>
    <w:lvl w:ilvl="0" w:tplc="82406C40">
      <w:start w:val="1"/>
      <w:numFmt w:val="bullet"/>
      <w:lvlText w:val="К"/>
      <w:lvlJc w:val="left"/>
    </w:lvl>
    <w:lvl w:ilvl="1" w:tplc="6C0C8482">
      <w:start w:val="1"/>
      <w:numFmt w:val="bullet"/>
      <w:lvlText w:val=""/>
      <w:lvlJc w:val="left"/>
    </w:lvl>
    <w:lvl w:ilvl="2" w:tplc="EB62A594">
      <w:numFmt w:val="decimal"/>
      <w:lvlText w:val=""/>
      <w:lvlJc w:val="left"/>
    </w:lvl>
    <w:lvl w:ilvl="3" w:tplc="CC6E0DDC">
      <w:numFmt w:val="decimal"/>
      <w:lvlText w:val=""/>
      <w:lvlJc w:val="left"/>
    </w:lvl>
    <w:lvl w:ilvl="4" w:tplc="FDAE7F0E">
      <w:numFmt w:val="decimal"/>
      <w:lvlText w:val=""/>
      <w:lvlJc w:val="left"/>
    </w:lvl>
    <w:lvl w:ilvl="5" w:tplc="BEE62B64">
      <w:numFmt w:val="decimal"/>
      <w:lvlText w:val=""/>
      <w:lvlJc w:val="left"/>
    </w:lvl>
    <w:lvl w:ilvl="6" w:tplc="EDEAAC44">
      <w:numFmt w:val="decimal"/>
      <w:lvlText w:val=""/>
      <w:lvlJc w:val="left"/>
    </w:lvl>
    <w:lvl w:ilvl="7" w:tplc="62F84EC2">
      <w:numFmt w:val="decimal"/>
      <w:lvlText w:val=""/>
      <w:lvlJc w:val="left"/>
    </w:lvl>
    <w:lvl w:ilvl="8" w:tplc="FF087700">
      <w:numFmt w:val="decimal"/>
      <w:lvlText w:val=""/>
      <w:lvlJc w:val="left"/>
    </w:lvl>
  </w:abstractNum>
  <w:abstractNum w:abstractNumId="4">
    <w:nsid w:val="1BEFD79F"/>
    <w:multiLevelType w:val="hybridMultilevel"/>
    <w:tmpl w:val="998054B6"/>
    <w:lvl w:ilvl="0" w:tplc="33FCC4FE">
      <w:start w:val="1"/>
      <w:numFmt w:val="bullet"/>
      <w:lvlText w:val="-"/>
      <w:lvlJc w:val="left"/>
    </w:lvl>
    <w:lvl w:ilvl="1" w:tplc="DAAED68C">
      <w:numFmt w:val="decimal"/>
      <w:lvlText w:val=""/>
      <w:lvlJc w:val="left"/>
    </w:lvl>
    <w:lvl w:ilvl="2" w:tplc="69069CDE">
      <w:numFmt w:val="decimal"/>
      <w:lvlText w:val=""/>
      <w:lvlJc w:val="left"/>
    </w:lvl>
    <w:lvl w:ilvl="3" w:tplc="A1A4BA26">
      <w:numFmt w:val="decimal"/>
      <w:lvlText w:val=""/>
      <w:lvlJc w:val="left"/>
    </w:lvl>
    <w:lvl w:ilvl="4" w:tplc="D890B738">
      <w:numFmt w:val="decimal"/>
      <w:lvlText w:val=""/>
      <w:lvlJc w:val="left"/>
    </w:lvl>
    <w:lvl w:ilvl="5" w:tplc="97EE20F8">
      <w:numFmt w:val="decimal"/>
      <w:lvlText w:val=""/>
      <w:lvlJc w:val="left"/>
    </w:lvl>
    <w:lvl w:ilvl="6" w:tplc="13FAD6F0">
      <w:numFmt w:val="decimal"/>
      <w:lvlText w:val=""/>
      <w:lvlJc w:val="left"/>
    </w:lvl>
    <w:lvl w:ilvl="7" w:tplc="425E8E72">
      <w:numFmt w:val="decimal"/>
      <w:lvlText w:val=""/>
      <w:lvlJc w:val="left"/>
    </w:lvl>
    <w:lvl w:ilvl="8" w:tplc="31B41A20">
      <w:numFmt w:val="decimal"/>
      <w:lvlText w:val=""/>
      <w:lvlJc w:val="left"/>
    </w:lvl>
  </w:abstractNum>
  <w:abstractNum w:abstractNumId="5">
    <w:nsid w:val="257130A3"/>
    <w:multiLevelType w:val="hybridMultilevel"/>
    <w:tmpl w:val="8E0E2E4C"/>
    <w:lvl w:ilvl="0" w:tplc="9EEC4D96">
      <w:start w:val="1"/>
      <w:numFmt w:val="bullet"/>
      <w:lvlText w:val=""/>
      <w:lvlJc w:val="left"/>
    </w:lvl>
    <w:lvl w:ilvl="1" w:tplc="FEEA1EC4">
      <w:numFmt w:val="decimal"/>
      <w:lvlText w:val=""/>
      <w:lvlJc w:val="left"/>
    </w:lvl>
    <w:lvl w:ilvl="2" w:tplc="B42CA558">
      <w:numFmt w:val="decimal"/>
      <w:lvlText w:val=""/>
      <w:lvlJc w:val="left"/>
    </w:lvl>
    <w:lvl w:ilvl="3" w:tplc="A3CA1E20">
      <w:numFmt w:val="decimal"/>
      <w:lvlText w:val=""/>
      <w:lvlJc w:val="left"/>
    </w:lvl>
    <w:lvl w:ilvl="4" w:tplc="F490DC8A">
      <w:numFmt w:val="decimal"/>
      <w:lvlText w:val=""/>
      <w:lvlJc w:val="left"/>
    </w:lvl>
    <w:lvl w:ilvl="5" w:tplc="35E60752">
      <w:numFmt w:val="decimal"/>
      <w:lvlText w:val=""/>
      <w:lvlJc w:val="left"/>
    </w:lvl>
    <w:lvl w:ilvl="6" w:tplc="18CC99BC">
      <w:numFmt w:val="decimal"/>
      <w:lvlText w:val=""/>
      <w:lvlJc w:val="left"/>
    </w:lvl>
    <w:lvl w:ilvl="7" w:tplc="622E0BD0">
      <w:numFmt w:val="decimal"/>
      <w:lvlText w:val=""/>
      <w:lvlJc w:val="left"/>
    </w:lvl>
    <w:lvl w:ilvl="8" w:tplc="6A62C48C">
      <w:numFmt w:val="decimal"/>
      <w:lvlText w:val=""/>
      <w:lvlJc w:val="left"/>
    </w:lvl>
  </w:abstractNum>
  <w:abstractNum w:abstractNumId="6">
    <w:nsid w:val="25E45D32"/>
    <w:multiLevelType w:val="hybridMultilevel"/>
    <w:tmpl w:val="EA50B93E"/>
    <w:lvl w:ilvl="0" w:tplc="151C4F5C">
      <w:start w:val="1"/>
      <w:numFmt w:val="bullet"/>
      <w:lvlText w:val="-"/>
      <w:lvlJc w:val="left"/>
    </w:lvl>
    <w:lvl w:ilvl="1" w:tplc="F934FBC4">
      <w:numFmt w:val="decimal"/>
      <w:lvlText w:val=""/>
      <w:lvlJc w:val="left"/>
    </w:lvl>
    <w:lvl w:ilvl="2" w:tplc="260862DC">
      <w:numFmt w:val="decimal"/>
      <w:lvlText w:val=""/>
      <w:lvlJc w:val="left"/>
    </w:lvl>
    <w:lvl w:ilvl="3" w:tplc="F9FA9342">
      <w:numFmt w:val="decimal"/>
      <w:lvlText w:val=""/>
      <w:lvlJc w:val="left"/>
    </w:lvl>
    <w:lvl w:ilvl="4" w:tplc="B4CC872A">
      <w:numFmt w:val="decimal"/>
      <w:lvlText w:val=""/>
      <w:lvlJc w:val="left"/>
    </w:lvl>
    <w:lvl w:ilvl="5" w:tplc="C430F72A">
      <w:numFmt w:val="decimal"/>
      <w:lvlText w:val=""/>
      <w:lvlJc w:val="left"/>
    </w:lvl>
    <w:lvl w:ilvl="6" w:tplc="B644D33C">
      <w:numFmt w:val="decimal"/>
      <w:lvlText w:val=""/>
      <w:lvlJc w:val="left"/>
    </w:lvl>
    <w:lvl w:ilvl="7" w:tplc="347E2866">
      <w:numFmt w:val="decimal"/>
      <w:lvlText w:val=""/>
      <w:lvlJc w:val="left"/>
    </w:lvl>
    <w:lvl w:ilvl="8" w:tplc="4260D2E6">
      <w:numFmt w:val="decimal"/>
      <w:lvlText w:val=""/>
      <w:lvlJc w:val="left"/>
    </w:lvl>
  </w:abstractNum>
  <w:abstractNum w:abstractNumId="7">
    <w:nsid w:val="333AB105"/>
    <w:multiLevelType w:val="hybridMultilevel"/>
    <w:tmpl w:val="870EB1E4"/>
    <w:lvl w:ilvl="0" w:tplc="F824334A">
      <w:start w:val="2"/>
      <w:numFmt w:val="decimal"/>
      <w:lvlText w:val="%1."/>
      <w:lvlJc w:val="left"/>
    </w:lvl>
    <w:lvl w:ilvl="1" w:tplc="17382D68">
      <w:numFmt w:val="decimal"/>
      <w:lvlText w:val=""/>
      <w:lvlJc w:val="left"/>
    </w:lvl>
    <w:lvl w:ilvl="2" w:tplc="46802CE8">
      <w:numFmt w:val="decimal"/>
      <w:lvlText w:val=""/>
      <w:lvlJc w:val="left"/>
    </w:lvl>
    <w:lvl w:ilvl="3" w:tplc="130AC7F2">
      <w:numFmt w:val="decimal"/>
      <w:lvlText w:val=""/>
      <w:lvlJc w:val="left"/>
    </w:lvl>
    <w:lvl w:ilvl="4" w:tplc="204E9618">
      <w:numFmt w:val="decimal"/>
      <w:lvlText w:val=""/>
      <w:lvlJc w:val="left"/>
    </w:lvl>
    <w:lvl w:ilvl="5" w:tplc="AD1EFB76">
      <w:numFmt w:val="decimal"/>
      <w:lvlText w:val=""/>
      <w:lvlJc w:val="left"/>
    </w:lvl>
    <w:lvl w:ilvl="6" w:tplc="8982A9FA">
      <w:numFmt w:val="decimal"/>
      <w:lvlText w:val=""/>
      <w:lvlJc w:val="left"/>
    </w:lvl>
    <w:lvl w:ilvl="7" w:tplc="8CCACDEA">
      <w:numFmt w:val="decimal"/>
      <w:lvlText w:val=""/>
      <w:lvlJc w:val="left"/>
    </w:lvl>
    <w:lvl w:ilvl="8" w:tplc="1424FAC0">
      <w:numFmt w:val="decimal"/>
      <w:lvlText w:val=""/>
      <w:lvlJc w:val="left"/>
    </w:lvl>
  </w:abstractNum>
  <w:abstractNum w:abstractNumId="8">
    <w:nsid w:val="3352255A"/>
    <w:multiLevelType w:val="hybridMultilevel"/>
    <w:tmpl w:val="D630A890"/>
    <w:lvl w:ilvl="0" w:tplc="200CE1B6">
      <w:start w:val="1"/>
      <w:numFmt w:val="bullet"/>
      <w:lvlText w:val=""/>
      <w:lvlJc w:val="left"/>
    </w:lvl>
    <w:lvl w:ilvl="1" w:tplc="AA540466">
      <w:numFmt w:val="decimal"/>
      <w:lvlText w:val=""/>
      <w:lvlJc w:val="left"/>
    </w:lvl>
    <w:lvl w:ilvl="2" w:tplc="06986A3C">
      <w:numFmt w:val="decimal"/>
      <w:lvlText w:val=""/>
      <w:lvlJc w:val="left"/>
    </w:lvl>
    <w:lvl w:ilvl="3" w:tplc="195656A8">
      <w:numFmt w:val="decimal"/>
      <w:lvlText w:val=""/>
      <w:lvlJc w:val="left"/>
    </w:lvl>
    <w:lvl w:ilvl="4" w:tplc="DF1A7B36">
      <w:numFmt w:val="decimal"/>
      <w:lvlText w:val=""/>
      <w:lvlJc w:val="left"/>
    </w:lvl>
    <w:lvl w:ilvl="5" w:tplc="57826C2A">
      <w:numFmt w:val="decimal"/>
      <w:lvlText w:val=""/>
      <w:lvlJc w:val="left"/>
    </w:lvl>
    <w:lvl w:ilvl="6" w:tplc="12221D7C">
      <w:numFmt w:val="decimal"/>
      <w:lvlText w:val=""/>
      <w:lvlJc w:val="left"/>
    </w:lvl>
    <w:lvl w:ilvl="7" w:tplc="A386E616">
      <w:numFmt w:val="decimal"/>
      <w:lvlText w:val=""/>
      <w:lvlJc w:val="left"/>
    </w:lvl>
    <w:lvl w:ilvl="8" w:tplc="95E268EE">
      <w:numFmt w:val="decimal"/>
      <w:lvlText w:val=""/>
      <w:lvlJc w:val="left"/>
    </w:lvl>
  </w:abstractNum>
  <w:abstractNum w:abstractNumId="9">
    <w:nsid w:val="3F2DBA31"/>
    <w:multiLevelType w:val="hybridMultilevel"/>
    <w:tmpl w:val="17E0723E"/>
    <w:lvl w:ilvl="0" w:tplc="4D809552">
      <w:start w:val="1"/>
      <w:numFmt w:val="bullet"/>
      <w:lvlText w:val="-"/>
      <w:lvlJc w:val="left"/>
    </w:lvl>
    <w:lvl w:ilvl="1" w:tplc="16DA11FA">
      <w:numFmt w:val="decimal"/>
      <w:lvlText w:val=""/>
      <w:lvlJc w:val="left"/>
    </w:lvl>
    <w:lvl w:ilvl="2" w:tplc="16DEC268">
      <w:numFmt w:val="decimal"/>
      <w:lvlText w:val=""/>
      <w:lvlJc w:val="left"/>
    </w:lvl>
    <w:lvl w:ilvl="3" w:tplc="ACC82698">
      <w:numFmt w:val="decimal"/>
      <w:lvlText w:val=""/>
      <w:lvlJc w:val="left"/>
    </w:lvl>
    <w:lvl w:ilvl="4" w:tplc="E788CD68">
      <w:numFmt w:val="decimal"/>
      <w:lvlText w:val=""/>
      <w:lvlJc w:val="left"/>
    </w:lvl>
    <w:lvl w:ilvl="5" w:tplc="C9E4B2F2">
      <w:numFmt w:val="decimal"/>
      <w:lvlText w:val=""/>
      <w:lvlJc w:val="left"/>
    </w:lvl>
    <w:lvl w:ilvl="6" w:tplc="622819AC">
      <w:numFmt w:val="decimal"/>
      <w:lvlText w:val=""/>
      <w:lvlJc w:val="left"/>
    </w:lvl>
    <w:lvl w:ilvl="7" w:tplc="19E00BC2">
      <w:numFmt w:val="decimal"/>
      <w:lvlText w:val=""/>
      <w:lvlJc w:val="left"/>
    </w:lvl>
    <w:lvl w:ilvl="8" w:tplc="82822026">
      <w:numFmt w:val="decimal"/>
      <w:lvlText w:val=""/>
      <w:lvlJc w:val="left"/>
    </w:lvl>
  </w:abstractNum>
  <w:abstractNum w:abstractNumId="10">
    <w:nsid w:val="41A7C4C9"/>
    <w:multiLevelType w:val="hybridMultilevel"/>
    <w:tmpl w:val="96A6FE08"/>
    <w:lvl w:ilvl="0" w:tplc="41BC4106">
      <w:start w:val="1"/>
      <w:numFmt w:val="bullet"/>
      <w:lvlText w:val="-"/>
      <w:lvlJc w:val="left"/>
    </w:lvl>
    <w:lvl w:ilvl="1" w:tplc="FA089E64">
      <w:numFmt w:val="decimal"/>
      <w:lvlText w:val=""/>
      <w:lvlJc w:val="left"/>
    </w:lvl>
    <w:lvl w:ilvl="2" w:tplc="07E4364A">
      <w:numFmt w:val="decimal"/>
      <w:lvlText w:val=""/>
      <w:lvlJc w:val="left"/>
    </w:lvl>
    <w:lvl w:ilvl="3" w:tplc="312CB8A8">
      <w:numFmt w:val="decimal"/>
      <w:lvlText w:val=""/>
      <w:lvlJc w:val="left"/>
    </w:lvl>
    <w:lvl w:ilvl="4" w:tplc="8FF401AA">
      <w:numFmt w:val="decimal"/>
      <w:lvlText w:val=""/>
      <w:lvlJc w:val="left"/>
    </w:lvl>
    <w:lvl w:ilvl="5" w:tplc="15968D52">
      <w:numFmt w:val="decimal"/>
      <w:lvlText w:val=""/>
      <w:lvlJc w:val="left"/>
    </w:lvl>
    <w:lvl w:ilvl="6" w:tplc="1F1CE4BC">
      <w:numFmt w:val="decimal"/>
      <w:lvlText w:val=""/>
      <w:lvlJc w:val="left"/>
    </w:lvl>
    <w:lvl w:ilvl="7" w:tplc="A6687B82">
      <w:numFmt w:val="decimal"/>
      <w:lvlText w:val=""/>
      <w:lvlJc w:val="left"/>
    </w:lvl>
    <w:lvl w:ilvl="8" w:tplc="9F667486">
      <w:numFmt w:val="decimal"/>
      <w:lvlText w:val=""/>
      <w:lvlJc w:val="left"/>
    </w:lvl>
  </w:abstractNum>
  <w:abstractNum w:abstractNumId="11">
    <w:nsid w:val="431BD7B7"/>
    <w:multiLevelType w:val="hybridMultilevel"/>
    <w:tmpl w:val="2F3A431E"/>
    <w:lvl w:ilvl="0" w:tplc="6A62C12C">
      <w:start w:val="1"/>
      <w:numFmt w:val="bullet"/>
      <w:lvlText w:val="-"/>
      <w:lvlJc w:val="left"/>
    </w:lvl>
    <w:lvl w:ilvl="1" w:tplc="3ABCB0A2">
      <w:numFmt w:val="decimal"/>
      <w:lvlText w:val=""/>
      <w:lvlJc w:val="left"/>
    </w:lvl>
    <w:lvl w:ilvl="2" w:tplc="C6EE1E56">
      <w:numFmt w:val="decimal"/>
      <w:lvlText w:val=""/>
      <w:lvlJc w:val="left"/>
    </w:lvl>
    <w:lvl w:ilvl="3" w:tplc="2806B270">
      <w:numFmt w:val="decimal"/>
      <w:lvlText w:val=""/>
      <w:lvlJc w:val="left"/>
    </w:lvl>
    <w:lvl w:ilvl="4" w:tplc="E524229C">
      <w:numFmt w:val="decimal"/>
      <w:lvlText w:val=""/>
      <w:lvlJc w:val="left"/>
    </w:lvl>
    <w:lvl w:ilvl="5" w:tplc="3258BC58">
      <w:numFmt w:val="decimal"/>
      <w:lvlText w:val=""/>
      <w:lvlJc w:val="left"/>
    </w:lvl>
    <w:lvl w:ilvl="6" w:tplc="18BA0460">
      <w:numFmt w:val="decimal"/>
      <w:lvlText w:val=""/>
      <w:lvlJc w:val="left"/>
    </w:lvl>
    <w:lvl w:ilvl="7" w:tplc="37760EFE">
      <w:numFmt w:val="decimal"/>
      <w:lvlText w:val=""/>
      <w:lvlJc w:val="left"/>
    </w:lvl>
    <w:lvl w:ilvl="8" w:tplc="63786DEA">
      <w:numFmt w:val="decimal"/>
      <w:lvlText w:val=""/>
      <w:lvlJc w:val="left"/>
    </w:lvl>
  </w:abstractNum>
  <w:abstractNum w:abstractNumId="12">
    <w:nsid w:val="436C6125"/>
    <w:multiLevelType w:val="hybridMultilevel"/>
    <w:tmpl w:val="BA1A27AE"/>
    <w:lvl w:ilvl="0" w:tplc="B0A8A16C">
      <w:start w:val="1"/>
      <w:numFmt w:val="bullet"/>
      <w:lvlText w:val="•"/>
      <w:lvlJc w:val="left"/>
    </w:lvl>
    <w:lvl w:ilvl="1" w:tplc="39B406E4">
      <w:start w:val="1"/>
      <w:numFmt w:val="bullet"/>
      <w:lvlText w:val="В"/>
      <w:lvlJc w:val="left"/>
    </w:lvl>
    <w:lvl w:ilvl="2" w:tplc="C16E4F20">
      <w:start w:val="1"/>
      <w:numFmt w:val="bullet"/>
      <w:lvlText w:val=""/>
      <w:lvlJc w:val="left"/>
    </w:lvl>
    <w:lvl w:ilvl="3" w:tplc="1668E896">
      <w:numFmt w:val="decimal"/>
      <w:lvlText w:val=""/>
      <w:lvlJc w:val="left"/>
    </w:lvl>
    <w:lvl w:ilvl="4" w:tplc="3FC27FFC">
      <w:numFmt w:val="decimal"/>
      <w:lvlText w:val=""/>
      <w:lvlJc w:val="left"/>
    </w:lvl>
    <w:lvl w:ilvl="5" w:tplc="8F8A40B6">
      <w:numFmt w:val="decimal"/>
      <w:lvlText w:val=""/>
      <w:lvlJc w:val="left"/>
    </w:lvl>
    <w:lvl w:ilvl="6" w:tplc="D936731A">
      <w:numFmt w:val="decimal"/>
      <w:lvlText w:val=""/>
      <w:lvlJc w:val="left"/>
    </w:lvl>
    <w:lvl w:ilvl="7" w:tplc="301AB9C6">
      <w:numFmt w:val="decimal"/>
      <w:lvlText w:val=""/>
      <w:lvlJc w:val="left"/>
    </w:lvl>
    <w:lvl w:ilvl="8" w:tplc="931C0774">
      <w:numFmt w:val="decimal"/>
      <w:lvlText w:val=""/>
      <w:lvlJc w:val="left"/>
    </w:lvl>
  </w:abstractNum>
  <w:abstractNum w:abstractNumId="13">
    <w:nsid w:val="4E6AFB66"/>
    <w:multiLevelType w:val="hybridMultilevel"/>
    <w:tmpl w:val="B1B03892"/>
    <w:lvl w:ilvl="0" w:tplc="C736E070">
      <w:start w:val="1"/>
      <w:numFmt w:val="bullet"/>
      <w:lvlText w:val="-"/>
      <w:lvlJc w:val="left"/>
    </w:lvl>
    <w:lvl w:ilvl="1" w:tplc="A9E8D536">
      <w:numFmt w:val="decimal"/>
      <w:lvlText w:val=""/>
      <w:lvlJc w:val="left"/>
    </w:lvl>
    <w:lvl w:ilvl="2" w:tplc="1986993A">
      <w:numFmt w:val="decimal"/>
      <w:lvlText w:val=""/>
      <w:lvlJc w:val="left"/>
    </w:lvl>
    <w:lvl w:ilvl="3" w:tplc="BE6A9B94">
      <w:numFmt w:val="decimal"/>
      <w:lvlText w:val=""/>
      <w:lvlJc w:val="left"/>
    </w:lvl>
    <w:lvl w:ilvl="4" w:tplc="230CE50C">
      <w:numFmt w:val="decimal"/>
      <w:lvlText w:val=""/>
      <w:lvlJc w:val="left"/>
    </w:lvl>
    <w:lvl w:ilvl="5" w:tplc="8ECA830E">
      <w:numFmt w:val="decimal"/>
      <w:lvlText w:val=""/>
      <w:lvlJc w:val="left"/>
    </w:lvl>
    <w:lvl w:ilvl="6" w:tplc="3690B5F4">
      <w:numFmt w:val="decimal"/>
      <w:lvlText w:val=""/>
      <w:lvlJc w:val="left"/>
    </w:lvl>
    <w:lvl w:ilvl="7" w:tplc="F7423CB2">
      <w:numFmt w:val="decimal"/>
      <w:lvlText w:val=""/>
      <w:lvlJc w:val="left"/>
    </w:lvl>
    <w:lvl w:ilvl="8" w:tplc="EC1CB2C0">
      <w:numFmt w:val="decimal"/>
      <w:lvlText w:val=""/>
      <w:lvlJc w:val="left"/>
    </w:lvl>
  </w:abstractNum>
  <w:abstractNum w:abstractNumId="14">
    <w:nsid w:val="519B500D"/>
    <w:multiLevelType w:val="hybridMultilevel"/>
    <w:tmpl w:val="7E50584A"/>
    <w:lvl w:ilvl="0" w:tplc="72721EB4">
      <w:start w:val="1"/>
      <w:numFmt w:val="bullet"/>
      <w:lvlText w:val="-"/>
      <w:lvlJc w:val="left"/>
    </w:lvl>
    <w:lvl w:ilvl="1" w:tplc="533C8E86">
      <w:numFmt w:val="decimal"/>
      <w:lvlText w:val=""/>
      <w:lvlJc w:val="left"/>
    </w:lvl>
    <w:lvl w:ilvl="2" w:tplc="1D0A8242">
      <w:numFmt w:val="decimal"/>
      <w:lvlText w:val=""/>
      <w:lvlJc w:val="left"/>
    </w:lvl>
    <w:lvl w:ilvl="3" w:tplc="A9C22CC2">
      <w:numFmt w:val="decimal"/>
      <w:lvlText w:val=""/>
      <w:lvlJc w:val="left"/>
    </w:lvl>
    <w:lvl w:ilvl="4" w:tplc="9BBE31DA">
      <w:numFmt w:val="decimal"/>
      <w:lvlText w:val=""/>
      <w:lvlJc w:val="left"/>
    </w:lvl>
    <w:lvl w:ilvl="5" w:tplc="DFBCAD2E">
      <w:numFmt w:val="decimal"/>
      <w:lvlText w:val=""/>
      <w:lvlJc w:val="left"/>
    </w:lvl>
    <w:lvl w:ilvl="6" w:tplc="2F3ED364">
      <w:numFmt w:val="decimal"/>
      <w:lvlText w:val=""/>
      <w:lvlJc w:val="left"/>
    </w:lvl>
    <w:lvl w:ilvl="7" w:tplc="289AEF6E">
      <w:numFmt w:val="decimal"/>
      <w:lvlText w:val=""/>
      <w:lvlJc w:val="left"/>
    </w:lvl>
    <w:lvl w:ilvl="8" w:tplc="CF1C0320">
      <w:numFmt w:val="decimal"/>
      <w:lvlText w:val=""/>
      <w:lvlJc w:val="left"/>
    </w:lvl>
  </w:abstractNum>
  <w:abstractNum w:abstractNumId="15">
    <w:nsid w:val="628C895D"/>
    <w:multiLevelType w:val="hybridMultilevel"/>
    <w:tmpl w:val="63CAB7CA"/>
    <w:lvl w:ilvl="0" w:tplc="60621658">
      <w:start w:val="1"/>
      <w:numFmt w:val="bullet"/>
      <w:lvlText w:val=""/>
      <w:lvlJc w:val="left"/>
    </w:lvl>
    <w:lvl w:ilvl="1" w:tplc="720EDBAC">
      <w:numFmt w:val="decimal"/>
      <w:lvlText w:val=""/>
      <w:lvlJc w:val="left"/>
    </w:lvl>
    <w:lvl w:ilvl="2" w:tplc="EFBA5746">
      <w:numFmt w:val="decimal"/>
      <w:lvlText w:val=""/>
      <w:lvlJc w:val="left"/>
    </w:lvl>
    <w:lvl w:ilvl="3" w:tplc="A064A744">
      <w:numFmt w:val="decimal"/>
      <w:lvlText w:val=""/>
      <w:lvlJc w:val="left"/>
    </w:lvl>
    <w:lvl w:ilvl="4" w:tplc="82FEC23A">
      <w:numFmt w:val="decimal"/>
      <w:lvlText w:val=""/>
      <w:lvlJc w:val="left"/>
    </w:lvl>
    <w:lvl w:ilvl="5" w:tplc="CD70BBE4">
      <w:numFmt w:val="decimal"/>
      <w:lvlText w:val=""/>
      <w:lvlJc w:val="left"/>
    </w:lvl>
    <w:lvl w:ilvl="6" w:tplc="C20E3612">
      <w:numFmt w:val="decimal"/>
      <w:lvlText w:val=""/>
      <w:lvlJc w:val="left"/>
    </w:lvl>
    <w:lvl w:ilvl="7" w:tplc="C5D65514">
      <w:numFmt w:val="decimal"/>
      <w:lvlText w:val=""/>
      <w:lvlJc w:val="left"/>
    </w:lvl>
    <w:lvl w:ilvl="8" w:tplc="6278F1EC">
      <w:numFmt w:val="decimal"/>
      <w:lvlText w:val=""/>
      <w:lvlJc w:val="left"/>
    </w:lvl>
  </w:abstractNum>
  <w:abstractNum w:abstractNumId="16">
    <w:nsid w:val="62BBD95A"/>
    <w:multiLevelType w:val="hybridMultilevel"/>
    <w:tmpl w:val="D8E0B49C"/>
    <w:lvl w:ilvl="0" w:tplc="5B762142">
      <w:start w:val="1"/>
      <w:numFmt w:val="bullet"/>
      <w:lvlText w:val="•"/>
      <w:lvlJc w:val="left"/>
    </w:lvl>
    <w:lvl w:ilvl="1" w:tplc="2494B840">
      <w:start w:val="1"/>
      <w:numFmt w:val="bullet"/>
      <w:lvlText w:val="В"/>
      <w:lvlJc w:val="left"/>
    </w:lvl>
    <w:lvl w:ilvl="2" w:tplc="E9FA9FEA">
      <w:numFmt w:val="decimal"/>
      <w:lvlText w:val=""/>
      <w:lvlJc w:val="left"/>
    </w:lvl>
    <w:lvl w:ilvl="3" w:tplc="4100F132">
      <w:numFmt w:val="decimal"/>
      <w:lvlText w:val=""/>
      <w:lvlJc w:val="left"/>
    </w:lvl>
    <w:lvl w:ilvl="4" w:tplc="BB72AA28">
      <w:numFmt w:val="decimal"/>
      <w:lvlText w:val=""/>
      <w:lvlJc w:val="left"/>
    </w:lvl>
    <w:lvl w:ilvl="5" w:tplc="6A8AC89C">
      <w:numFmt w:val="decimal"/>
      <w:lvlText w:val=""/>
      <w:lvlJc w:val="left"/>
    </w:lvl>
    <w:lvl w:ilvl="6" w:tplc="8474CA8E">
      <w:numFmt w:val="decimal"/>
      <w:lvlText w:val=""/>
      <w:lvlJc w:val="left"/>
    </w:lvl>
    <w:lvl w:ilvl="7" w:tplc="3A82D8E4">
      <w:numFmt w:val="decimal"/>
      <w:lvlText w:val=""/>
      <w:lvlJc w:val="left"/>
    </w:lvl>
    <w:lvl w:ilvl="8" w:tplc="3D36A580">
      <w:numFmt w:val="decimal"/>
      <w:lvlText w:val=""/>
      <w:lvlJc w:val="left"/>
    </w:lvl>
  </w:abstractNum>
  <w:abstractNum w:abstractNumId="17">
    <w:nsid w:val="66EF438D"/>
    <w:multiLevelType w:val="hybridMultilevel"/>
    <w:tmpl w:val="470CEF7E"/>
    <w:lvl w:ilvl="0" w:tplc="57D85DAC">
      <w:start w:val="1"/>
      <w:numFmt w:val="bullet"/>
      <w:lvlText w:val="К"/>
      <w:lvlJc w:val="left"/>
    </w:lvl>
    <w:lvl w:ilvl="1" w:tplc="E3C2260C">
      <w:start w:val="1"/>
      <w:numFmt w:val="bullet"/>
      <w:lvlText w:val=""/>
      <w:lvlJc w:val="left"/>
    </w:lvl>
    <w:lvl w:ilvl="2" w:tplc="0178BD30">
      <w:numFmt w:val="decimal"/>
      <w:lvlText w:val=""/>
      <w:lvlJc w:val="left"/>
    </w:lvl>
    <w:lvl w:ilvl="3" w:tplc="68A27398">
      <w:numFmt w:val="decimal"/>
      <w:lvlText w:val=""/>
      <w:lvlJc w:val="left"/>
    </w:lvl>
    <w:lvl w:ilvl="4" w:tplc="0090CF72">
      <w:numFmt w:val="decimal"/>
      <w:lvlText w:val=""/>
      <w:lvlJc w:val="left"/>
    </w:lvl>
    <w:lvl w:ilvl="5" w:tplc="C94AA96A">
      <w:numFmt w:val="decimal"/>
      <w:lvlText w:val=""/>
      <w:lvlJc w:val="left"/>
    </w:lvl>
    <w:lvl w:ilvl="6" w:tplc="F68297D8">
      <w:numFmt w:val="decimal"/>
      <w:lvlText w:val=""/>
      <w:lvlJc w:val="left"/>
    </w:lvl>
    <w:lvl w:ilvl="7" w:tplc="B3CAE528">
      <w:numFmt w:val="decimal"/>
      <w:lvlText w:val=""/>
      <w:lvlJc w:val="left"/>
    </w:lvl>
    <w:lvl w:ilvl="8" w:tplc="EC08A318">
      <w:numFmt w:val="decimal"/>
      <w:lvlText w:val=""/>
      <w:lvlJc w:val="left"/>
    </w:lvl>
  </w:abstractNum>
  <w:abstractNum w:abstractNumId="18">
    <w:nsid w:val="6B68079A"/>
    <w:multiLevelType w:val="hybridMultilevel"/>
    <w:tmpl w:val="A03A67BC"/>
    <w:lvl w:ilvl="0" w:tplc="F314EC9A">
      <w:start w:val="1"/>
      <w:numFmt w:val="bullet"/>
      <w:lvlText w:val="-"/>
      <w:lvlJc w:val="left"/>
    </w:lvl>
    <w:lvl w:ilvl="1" w:tplc="64FEC6C2">
      <w:numFmt w:val="decimal"/>
      <w:lvlText w:val=""/>
      <w:lvlJc w:val="left"/>
    </w:lvl>
    <w:lvl w:ilvl="2" w:tplc="774CFD2C">
      <w:numFmt w:val="decimal"/>
      <w:lvlText w:val=""/>
      <w:lvlJc w:val="left"/>
    </w:lvl>
    <w:lvl w:ilvl="3" w:tplc="4B544CB2">
      <w:numFmt w:val="decimal"/>
      <w:lvlText w:val=""/>
      <w:lvlJc w:val="left"/>
    </w:lvl>
    <w:lvl w:ilvl="4" w:tplc="A624442A">
      <w:numFmt w:val="decimal"/>
      <w:lvlText w:val=""/>
      <w:lvlJc w:val="left"/>
    </w:lvl>
    <w:lvl w:ilvl="5" w:tplc="8F788FA8">
      <w:numFmt w:val="decimal"/>
      <w:lvlText w:val=""/>
      <w:lvlJc w:val="left"/>
    </w:lvl>
    <w:lvl w:ilvl="6" w:tplc="9F24A0D0">
      <w:numFmt w:val="decimal"/>
      <w:lvlText w:val=""/>
      <w:lvlJc w:val="left"/>
    </w:lvl>
    <w:lvl w:ilvl="7" w:tplc="C0006510">
      <w:numFmt w:val="decimal"/>
      <w:lvlText w:val=""/>
      <w:lvlJc w:val="left"/>
    </w:lvl>
    <w:lvl w:ilvl="8" w:tplc="AEBAA022">
      <w:numFmt w:val="decimal"/>
      <w:lvlText w:val=""/>
      <w:lvlJc w:val="left"/>
    </w:lvl>
  </w:abstractNum>
  <w:abstractNum w:abstractNumId="19">
    <w:nsid w:val="721DA317"/>
    <w:multiLevelType w:val="hybridMultilevel"/>
    <w:tmpl w:val="58DA353C"/>
    <w:lvl w:ilvl="0" w:tplc="C27453DA">
      <w:start w:val="3"/>
      <w:numFmt w:val="decimal"/>
      <w:lvlText w:val="%1."/>
      <w:lvlJc w:val="left"/>
    </w:lvl>
    <w:lvl w:ilvl="1" w:tplc="6C846FBA">
      <w:numFmt w:val="decimal"/>
      <w:lvlText w:val=""/>
      <w:lvlJc w:val="left"/>
    </w:lvl>
    <w:lvl w:ilvl="2" w:tplc="C5B06E94">
      <w:numFmt w:val="decimal"/>
      <w:lvlText w:val=""/>
      <w:lvlJc w:val="left"/>
    </w:lvl>
    <w:lvl w:ilvl="3" w:tplc="A114F168">
      <w:numFmt w:val="decimal"/>
      <w:lvlText w:val=""/>
      <w:lvlJc w:val="left"/>
    </w:lvl>
    <w:lvl w:ilvl="4" w:tplc="AEFC858C">
      <w:numFmt w:val="decimal"/>
      <w:lvlText w:val=""/>
      <w:lvlJc w:val="left"/>
    </w:lvl>
    <w:lvl w:ilvl="5" w:tplc="B0E2633C">
      <w:numFmt w:val="decimal"/>
      <w:lvlText w:val=""/>
      <w:lvlJc w:val="left"/>
    </w:lvl>
    <w:lvl w:ilvl="6" w:tplc="6622AAF4">
      <w:numFmt w:val="decimal"/>
      <w:lvlText w:val=""/>
      <w:lvlJc w:val="left"/>
    </w:lvl>
    <w:lvl w:ilvl="7" w:tplc="C06443C0">
      <w:numFmt w:val="decimal"/>
      <w:lvlText w:val=""/>
      <w:lvlJc w:val="left"/>
    </w:lvl>
    <w:lvl w:ilvl="8" w:tplc="843EB718">
      <w:numFmt w:val="decimal"/>
      <w:lvlText w:val=""/>
      <w:lvlJc w:val="left"/>
    </w:lvl>
  </w:abstractNum>
  <w:abstractNum w:abstractNumId="20">
    <w:nsid w:val="7C83E458"/>
    <w:multiLevelType w:val="hybridMultilevel"/>
    <w:tmpl w:val="ADA4FD8E"/>
    <w:lvl w:ilvl="0" w:tplc="B442B4F4">
      <w:start w:val="1"/>
      <w:numFmt w:val="bullet"/>
      <w:lvlText w:val="-"/>
      <w:lvlJc w:val="left"/>
    </w:lvl>
    <w:lvl w:ilvl="1" w:tplc="62109410">
      <w:numFmt w:val="decimal"/>
      <w:lvlText w:val=""/>
      <w:lvlJc w:val="left"/>
    </w:lvl>
    <w:lvl w:ilvl="2" w:tplc="8DB830F6">
      <w:numFmt w:val="decimal"/>
      <w:lvlText w:val=""/>
      <w:lvlJc w:val="left"/>
    </w:lvl>
    <w:lvl w:ilvl="3" w:tplc="B6D6BF66">
      <w:numFmt w:val="decimal"/>
      <w:lvlText w:val=""/>
      <w:lvlJc w:val="left"/>
    </w:lvl>
    <w:lvl w:ilvl="4" w:tplc="595E0892">
      <w:numFmt w:val="decimal"/>
      <w:lvlText w:val=""/>
      <w:lvlJc w:val="left"/>
    </w:lvl>
    <w:lvl w:ilvl="5" w:tplc="21BEE936">
      <w:numFmt w:val="decimal"/>
      <w:lvlText w:val=""/>
      <w:lvlJc w:val="left"/>
    </w:lvl>
    <w:lvl w:ilvl="6" w:tplc="73A04FE2">
      <w:numFmt w:val="decimal"/>
      <w:lvlText w:val=""/>
      <w:lvlJc w:val="left"/>
    </w:lvl>
    <w:lvl w:ilvl="7" w:tplc="DFDA2E36">
      <w:numFmt w:val="decimal"/>
      <w:lvlText w:val=""/>
      <w:lvlJc w:val="left"/>
    </w:lvl>
    <w:lvl w:ilvl="8" w:tplc="2EACC628">
      <w:numFmt w:val="decimal"/>
      <w:lvlText w:val=""/>
      <w:lvlJc w:val="left"/>
    </w:lvl>
  </w:abstractNum>
  <w:abstractNum w:abstractNumId="21">
    <w:nsid w:val="7FDCC233"/>
    <w:multiLevelType w:val="hybridMultilevel"/>
    <w:tmpl w:val="4B80BC60"/>
    <w:lvl w:ilvl="0" w:tplc="63786CAC">
      <w:start w:val="1"/>
      <w:numFmt w:val="bullet"/>
      <w:lvlText w:val="-"/>
      <w:lvlJc w:val="left"/>
    </w:lvl>
    <w:lvl w:ilvl="1" w:tplc="A190B034">
      <w:numFmt w:val="decimal"/>
      <w:lvlText w:val=""/>
      <w:lvlJc w:val="left"/>
    </w:lvl>
    <w:lvl w:ilvl="2" w:tplc="71FC3B44">
      <w:numFmt w:val="decimal"/>
      <w:lvlText w:val=""/>
      <w:lvlJc w:val="left"/>
    </w:lvl>
    <w:lvl w:ilvl="3" w:tplc="1A80227A">
      <w:numFmt w:val="decimal"/>
      <w:lvlText w:val=""/>
      <w:lvlJc w:val="left"/>
    </w:lvl>
    <w:lvl w:ilvl="4" w:tplc="F39661DC">
      <w:numFmt w:val="decimal"/>
      <w:lvlText w:val=""/>
      <w:lvlJc w:val="left"/>
    </w:lvl>
    <w:lvl w:ilvl="5" w:tplc="A948C32C">
      <w:numFmt w:val="decimal"/>
      <w:lvlText w:val=""/>
      <w:lvlJc w:val="left"/>
    </w:lvl>
    <w:lvl w:ilvl="6" w:tplc="1B7E2ABA">
      <w:numFmt w:val="decimal"/>
      <w:lvlText w:val=""/>
      <w:lvlJc w:val="left"/>
    </w:lvl>
    <w:lvl w:ilvl="7" w:tplc="B0008492">
      <w:numFmt w:val="decimal"/>
      <w:lvlText w:val=""/>
      <w:lvlJc w:val="left"/>
    </w:lvl>
    <w:lvl w:ilvl="8" w:tplc="755CD5E6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1"/>
  </w:num>
  <w:num w:numId="8">
    <w:abstractNumId w:val="4"/>
  </w:num>
  <w:num w:numId="9">
    <w:abstractNumId w:val="10"/>
  </w:num>
  <w:num w:numId="10">
    <w:abstractNumId w:val="18"/>
  </w:num>
  <w:num w:numId="11">
    <w:abstractNumId w:val="13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20"/>
  </w:num>
  <w:num w:numId="17">
    <w:abstractNumId w:val="5"/>
  </w:num>
  <w:num w:numId="18">
    <w:abstractNumId w:val="16"/>
  </w:num>
  <w:num w:numId="19">
    <w:abstractNumId w:val="12"/>
  </w:num>
  <w:num w:numId="20">
    <w:abstractNumId w:val="15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2"/>
    <w:rsid w:val="00D868FA"/>
    <w:rsid w:val="00D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92D34-8812-41FB-B224-2B699F19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2020-02-26T10:56:00Z</dcterms:created>
  <dcterms:modified xsi:type="dcterms:W3CDTF">2020-02-26T10:56:00Z</dcterms:modified>
</cp:coreProperties>
</file>