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F2" w:rsidRDefault="00E00FF2">
      <w:pPr>
        <w:spacing w:line="259" w:lineRule="exact"/>
        <w:rPr>
          <w:sz w:val="24"/>
          <w:szCs w:val="24"/>
        </w:rPr>
      </w:pPr>
      <w:bookmarkStart w:id="0" w:name="page1"/>
      <w:bookmarkEnd w:id="0"/>
    </w:p>
    <w:p w:rsidR="00E00FF2" w:rsidRDefault="00D43B34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программе</w:t>
      </w:r>
    </w:p>
    <w:p w:rsidR="00E00FF2" w:rsidRDefault="00E00FF2">
      <w:pPr>
        <w:spacing w:line="46" w:lineRule="exact"/>
        <w:rPr>
          <w:sz w:val="24"/>
          <w:szCs w:val="24"/>
        </w:rPr>
      </w:pPr>
    </w:p>
    <w:p w:rsidR="00D43B34" w:rsidRPr="00D43B34" w:rsidRDefault="00D43B34" w:rsidP="00D43B34">
      <w:pPr>
        <w:spacing w:line="238" w:lineRule="auto"/>
        <w:ind w:left="7" w:firstLine="70"/>
        <w:jc w:val="both"/>
        <w:rPr>
          <w:sz w:val="28"/>
          <w:szCs w:val="28"/>
        </w:rPr>
      </w:pPr>
      <w:r w:rsidRPr="00D43B34">
        <w:rPr>
          <w:rFonts w:eastAsia="Times New Roman"/>
          <w:sz w:val="28"/>
          <w:szCs w:val="28"/>
        </w:rPr>
        <w:t xml:space="preserve">Рабочая программа по английскому языку для обучающихся 7 класса составлена на основе требований ФГОС основного общего образования, примерной основной образовательной программы основного общего образования, </w:t>
      </w:r>
      <w:r w:rsidRPr="00D43B34">
        <w:rPr>
          <w:rFonts w:eastAsia="Times New Roman"/>
          <w:sz w:val="28"/>
          <w:szCs w:val="28"/>
        </w:rPr>
        <w:t>Авторской</w:t>
      </w:r>
      <w:r w:rsidRPr="00D43B34">
        <w:rPr>
          <w:rFonts w:eastAsia="Times New Roman"/>
          <w:sz w:val="28"/>
          <w:szCs w:val="28"/>
          <w:highlight w:val="white"/>
        </w:rPr>
        <w:t xml:space="preserve"> </w:t>
      </w:r>
      <w:r w:rsidRPr="00D43B34">
        <w:rPr>
          <w:rFonts w:eastAsia="Times New Roman"/>
          <w:sz w:val="28"/>
          <w:szCs w:val="28"/>
        </w:rPr>
        <w:t xml:space="preserve">программы для общеобразовательных учреждений курса английского языка </w:t>
      </w:r>
      <w:proofErr w:type="spellStart"/>
      <w:r w:rsidRPr="00D43B34">
        <w:rPr>
          <w:rFonts w:eastAsia="Times New Roman"/>
          <w:sz w:val="28"/>
          <w:szCs w:val="28"/>
        </w:rPr>
        <w:t>Enjoy</w:t>
      </w:r>
      <w:proofErr w:type="spellEnd"/>
      <w:r w:rsidRPr="00D43B34">
        <w:rPr>
          <w:rFonts w:eastAsia="Times New Roman"/>
          <w:sz w:val="28"/>
          <w:szCs w:val="28"/>
        </w:rPr>
        <w:t xml:space="preserve"> </w:t>
      </w:r>
      <w:proofErr w:type="spellStart"/>
      <w:r w:rsidRPr="00D43B34">
        <w:rPr>
          <w:rFonts w:eastAsia="Times New Roman"/>
          <w:sz w:val="28"/>
          <w:szCs w:val="28"/>
        </w:rPr>
        <w:t>English</w:t>
      </w:r>
      <w:proofErr w:type="spellEnd"/>
      <w:r w:rsidRPr="00D43B34">
        <w:rPr>
          <w:rFonts w:eastAsia="Times New Roman"/>
          <w:sz w:val="28"/>
          <w:szCs w:val="28"/>
        </w:rPr>
        <w:t xml:space="preserve"> для учащихся 2 – 11 классов, М.З. </w:t>
      </w:r>
      <w:proofErr w:type="spellStart"/>
      <w:r w:rsidRPr="00D43B34">
        <w:rPr>
          <w:rFonts w:eastAsia="Times New Roman"/>
          <w:sz w:val="28"/>
          <w:szCs w:val="28"/>
        </w:rPr>
        <w:t>Биболетова</w:t>
      </w:r>
      <w:proofErr w:type="spellEnd"/>
      <w:r w:rsidRPr="00D43B34">
        <w:rPr>
          <w:rFonts w:eastAsia="Times New Roman"/>
          <w:sz w:val="28"/>
          <w:szCs w:val="28"/>
        </w:rPr>
        <w:t xml:space="preserve">, Н.Н. </w:t>
      </w:r>
      <w:proofErr w:type="spellStart"/>
      <w:r w:rsidRPr="00D43B34">
        <w:rPr>
          <w:rFonts w:eastAsia="Times New Roman"/>
          <w:sz w:val="28"/>
          <w:szCs w:val="28"/>
        </w:rPr>
        <w:t>Трубанева</w:t>
      </w:r>
      <w:proofErr w:type="spellEnd"/>
      <w:r w:rsidRPr="00D43B34">
        <w:rPr>
          <w:rFonts w:eastAsia="Times New Roman"/>
          <w:sz w:val="28"/>
          <w:szCs w:val="28"/>
        </w:rPr>
        <w:t xml:space="preserve"> - Титул, Обнинск, 2010 г. к учебнику «Английский с </w:t>
      </w:r>
      <w:r>
        <w:rPr>
          <w:rFonts w:eastAsia="Times New Roman"/>
          <w:sz w:val="28"/>
          <w:szCs w:val="28"/>
        </w:rPr>
        <w:t>удовольствием» (</w:t>
      </w:r>
      <w:proofErr w:type="spellStart"/>
      <w:r>
        <w:rPr>
          <w:rFonts w:eastAsia="Times New Roman"/>
          <w:sz w:val="28"/>
          <w:szCs w:val="28"/>
        </w:rPr>
        <w:t>Enjoy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English</w:t>
      </w:r>
      <w:proofErr w:type="spellEnd"/>
      <w:r>
        <w:rPr>
          <w:rFonts w:eastAsia="Times New Roman"/>
          <w:sz w:val="28"/>
          <w:szCs w:val="28"/>
        </w:rPr>
        <w:t>) 7</w:t>
      </w:r>
      <w:r w:rsidRPr="00D43B34">
        <w:rPr>
          <w:rFonts w:eastAsia="Times New Roman"/>
          <w:sz w:val="28"/>
          <w:szCs w:val="28"/>
        </w:rPr>
        <w:t xml:space="preserve"> класс, М.З. </w:t>
      </w:r>
      <w:proofErr w:type="spellStart"/>
      <w:r w:rsidRPr="00D43B34">
        <w:rPr>
          <w:rFonts w:eastAsia="Times New Roman"/>
          <w:sz w:val="28"/>
          <w:szCs w:val="28"/>
        </w:rPr>
        <w:t>Биболетова</w:t>
      </w:r>
      <w:proofErr w:type="spellEnd"/>
      <w:r w:rsidRPr="00D43B34">
        <w:rPr>
          <w:rFonts w:eastAsia="Times New Roman"/>
          <w:sz w:val="28"/>
          <w:szCs w:val="28"/>
        </w:rPr>
        <w:t xml:space="preserve">. – Обнинск: Титул, 2011. Предмет «Иностранный язык» включен в базовую часть Федерального учебного плана для образовательных учреждений Российской Федерации. </w:t>
      </w:r>
      <w:r>
        <w:rPr>
          <w:rFonts w:eastAsia="Times New Roman"/>
          <w:sz w:val="28"/>
          <w:szCs w:val="28"/>
        </w:rPr>
        <w:t xml:space="preserve"> </w:t>
      </w:r>
      <w:bookmarkStart w:id="1" w:name="_GoBack"/>
      <w:bookmarkEnd w:id="1"/>
    </w:p>
    <w:p w:rsidR="00D43B34" w:rsidRPr="00D43B34" w:rsidRDefault="00D43B34" w:rsidP="00D43B34">
      <w:pPr>
        <w:ind w:left="7"/>
        <w:rPr>
          <w:sz w:val="28"/>
          <w:szCs w:val="28"/>
        </w:rPr>
      </w:pPr>
      <w:r w:rsidRPr="00D43B34">
        <w:rPr>
          <w:rFonts w:eastAsia="Times New Roman"/>
          <w:sz w:val="28"/>
          <w:szCs w:val="28"/>
        </w:rPr>
        <w:t>Рабочая программа имеет направление на достижение следующих целей:</w:t>
      </w:r>
    </w:p>
    <w:p w:rsidR="00E00FF2" w:rsidRPr="00D43B34" w:rsidRDefault="00E00FF2" w:rsidP="00D43B34">
      <w:pPr>
        <w:spacing w:line="250" w:lineRule="auto"/>
        <w:ind w:left="7"/>
        <w:jc w:val="both"/>
        <w:rPr>
          <w:sz w:val="28"/>
          <w:szCs w:val="28"/>
        </w:rPr>
      </w:pPr>
    </w:p>
    <w:p w:rsidR="00E00FF2" w:rsidRPr="00D43B34" w:rsidRDefault="00E00FF2">
      <w:pPr>
        <w:spacing w:line="48" w:lineRule="exact"/>
        <w:rPr>
          <w:sz w:val="28"/>
          <w:szCs w:val="28"/>
        </w:rPr>
      </w:pPr>
    </w:p>
    <w:p w:rsidR="00E00FF2" w:rsidRPr="00D43B34" w:rsidRDefault="00D43B34">
      <w:pPr>
        <w:spacing w:line="234" w:lineRule="auto"/>
        <w:ind w:left="7"/>
        <w:jc w:val="both"/>
        <w:rPr>
          <w:sz w:val="28"/>
          <w:szCs w:val="28"/>
        </w:rPr>
      </w:pPr>
      <w:r w:rsidRPr="00D43B34">
        <w:rPr>
          <w:rFonts w:eastAsia="Times New Roman"/>
          <w:sz w:val="28"/>
          <w:szCs w:val="28"/>
        </w:rPr>
        <w:t>Развитие коммуникативной компетенции на английском языке в совокупности ее составляющих – речевой, языковой, социокультурной, компенсаторной, учебно-познавательной, а именно:</w:t>
      </w:r>
    </w:p>
    <w:p w:rsidR="00E00FF2" w:rsidRPr="00D43B34" w:rsidRDefault="00E00FF2">
      <w:pPr>
        <w:spacing w:line="33" w:lineRule="exact"/>
        <w:rPr>
          <w:sz w:val="28"/>
          <w:szCs w:val="28"/>
        </w:rPr>
      </w:pPr>
    </w:p>
    <w:p w:rsidR="00E00FF2" w:rsidRPr="00D43B34" w:rsidRDefault="00D43B34">
      <w:pPr>
        <w:numPr>
          <w:ilvl w:val="0"/>
          <w:numId w:val="1"/>
        </w:numPr>
        <w:tabs>
          <w:tab w:val="left" w:pos="178"/>
        </w:tabs>
        <w:spacing w:line="227" w:lineRule="auto"/>
        <w:ind w:left="7" w:hanging="7"/>
        <w:rPr>
          <w:rFonts w:ascii="Symbol" w:eastAsia="Symbol" w:hAnsi="Symbol" w:cs="Symbol"/>
          <w:sz w:val="28"/>
          <w:szCs w:val="28"/>
        </w:rPr>
      </w:pPr>
      <w:proofErr w:type="gramStart"/>
      <w:r w:rsidRPr="00D43B34">
        <w:rPr>
          <w:rFonts w:eastAsia="Times New Roman"/>
          <w:sz w:val="28"/>
          <w:szCs w:val="28"/>
        </w:rPr>
        <w:t>речевая</w:t>
      </w:r>
      <w:proofErr w:type="gramEnd"/>
      <w:r w:rsidRPr="00D43B34">
        <w:rPr>
          <w:rFonts w:eastAsia="Times New Roman"/>
          <w:sz w:val="28"/>
          <w:szCs w:val="28"/>
        </w:rPr>
        <w:t xml:space="preserve"> компетенция – развиваются коммуникативные умения в</w:t>
      </w:r>
      <w:r w:rsidRPr="00D43B34">
        <w:rPr>
          <w:rFonts w:eastAsia="Times New Roman"/>
          <w:sz w:val="28"/>
          <w:szCs w:val="28"/>
        </w:rPr>
        <w:t xml:space="preserve"> говорении, аудировании, чтении, письме с тем, чтобы школьники достигли общеевропейского допорогового уровня обученности;</w:t>
      </w:r>
    </w:p>
    <w:p w:rsidR="00E00FF2" w:rsidRPr="00D43B34" w:rsidRDefault="00E00FF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E00FF2" w:rsidRPr="00D43B34" w:rsidRDefault="00D43B34">
      <w:pPr>
        <w:numPr>
          <w:ilvl w:val="0"/>
          <w:numId w:val="1"/>
        </w:numPr>
        <w:tabs>
          <w:tab w:val="left" w:pos="214"/>
        </w:tabs>
        <w:spacing w:line="226" w:lineRule="auto"/>
        <w:ind w:left="7" w:hanging="7"/>
        <w:rPr>
          <w:rFonts w:ascii="Symbol" w:eastAsia="Symbol" w:hAnsi="Symbol" w:cs="Symbol"/>
          <w:sz w:val="28"/>
          <w:szCs w:val="28"/>
        </w:rPr>
      </w:pPr>
      <w:proofErr w:type="gramStart"/>
      <w:r w:rsidRPr="00D43B34">
        <w:rPr>
          <w:rFonts w:eastAsia="Times New Roman"/>
          <w:sz w:val="28"/>
          <w:szCs w:val="28"/>
        </w:rPr>
        <w:t>языковая</w:t>
      </w:r>
      <w:proofErr w:type="gramEnd"/>
      <w:r w:rsidRPr="00D43B34">
        <w:rPr>
          <w:rFonts w:eastAsia="Times New Roman"/>
          <w:sz w:val="28"/>
          <w:szCs w:val="28"/>
        </w:rPr>
        <w:t xml:space="preserve"> компетенция – накапливаются новые языковые средства, обеспечивающие возможность общаться на темы, предусмотренные стандартом</w:t>
      </w:r>
      <w:r w:rsidRPr="00D43B34">
        <w:rPr>
          <w:rFonts w:eastAsia="Times New Roman"/>
          <w:sz w:val="28"/>
          <w:szCs w:val="28"/>
        </w:rPr>
        <w:t xml:space="preserve"> и примерной программой для данного этапа;</w:t>
      </w:r>
    </w:p>
    <w:p w:rsidR="00E00FF2" w:rsidRPr="00D43B34" w:rsidRDefault="00E00FF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E00FF2" w:rsidRPr="00D43B34" w:rsidRDefault="00D43B34">
      <w:pPr>
        <w:numPr>
          <w:ilvl w:val="0"/>
          <w:numId w:val="1"/>
        </w:numPr>
        <w:tabs>
          <w:tab w:val="left" w:pos="202"/>
        </w:tabs>
        <w:spacing w:line="234" w:lineRule="auto"/>
        <w:ind w:left="7" w:hanging="7"/>
        <w:jc w:val="both"/>
        <w:rPr>
          <w:rFonts w:ascii="Symbol" w:eastAsia="Symbol" w:hAnsi="Symbol" w:cs="Symbol"/>
          <w:sz w:val="28"/>
          <w:szCs w:val="28"/>
        </w:rPr>
      </w:pPr>
      <w:r w:rsidRPr="00D43B34">
        <w:rPr>
          <w:rFonts w:eastAsia="Times New Roman"/>
          <w:sz w:val="28"/>
          <w:szCs w:val="28"/>
        </w:rPr>
        <w:t>социокультурная компетенция – 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обучающихся</w:t>
      </w:r>
      <w:r w:rsidRPr="00D43B34">
        <w:rPr>
          <w:rFonts w:eastAsia="Times New Roman"/>
          <w:sz w:val="28"/>
          <w:szCs w:val="28"/>
        </w:rPr>
        <w:t xml:space="preserve"> 10-15 лет, соответствующих их психологическим особенностям; развивается их способность и готовность использовать английский язык в реальном общении; формируется умение представлять свою собственную страну, ее культуру в условиях межкультурного общения пос</w:t>
      </w:r>
      <w:r w:rsidRPr="00D43B34">
        <w:rPr>
          <w:rFonts w:eastAsia="Times New Roman"/>
          <w:sz w:val="28"/>
          <w:szCs w:val="28"/>
        </w:rPr>
        <w:t>редством ознакомления обучающихся с соответствующим страноведческим, культуроведческим и социолингвистическим материалом, широко представленным в учебном курсе;</w:t>
      </w:r>
    </w:p>
    <w:p w:rsidR="00E00FF2" w:rsidRPr="00D43B34" w:rsidRDefault="00E00FF2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E00FF2" w:rsidRPr="00D43B34" w:rsidRDefault="00D43B34">
      <w:pPr>
        <w:numPr>
          <w:ilvl w:val="1"/>
          <w:numId w:val="1"/>
        </w:numPr>
        <w:tabs>
          <w:tab w:val="left" w:pos="240"/>
        </w:tabs>
        <w:spacing w:line="226" w:lineRule="auto"/>
        <w:ind w:left="7" w:firstLine="53"/>
        <w:rPr>
          <w:rFonts w:ascii="Symbol" w:eastAsia="Symbol" w:hAnsi="Symbol" w:cs="Symbol"/>
          <w:sz w:val="28"/>
          <w:szCs w:val="28"/>
        </w:rPr>
      </w:pPr>
      <w:proofErr w:type="gramStart"/>
      <w:r w:rsidRPr="00D43B34">
        <w:rPr>
          <w:rFonts w:eastAsia="Times New Roman"/>
          <w:sz w:val="28"/>
          <w:szCs w:val="28"/>
        </w:rPr>
        <w:t>компенсаторная</w:t>
      </w:r>
      <w:proofErr w:type="gramEnd"/>
      <w:r w:rsidRPr="00D43B34">
        <w:rPr>
          <w:rFonts w:eastAsia="Times New Roman"/>
          <w:sz w:val="28"/>
          <w:szCs w:val="28"/>
        </w:rPr>
        <w:t xml:space="preserve"> компетенция –</w:t>
      </w:r>
      <w:r w:rsidRPr="00D43B34">
        <w:rPr>
          <w:rFonts w:eastAsia="Times New Roman"/>
          <w:sz w:val="28"/>
          <w:szCs w:val="28"/>
        </w:rPr>
        <w:t xml:space="preserve"> развиваются умения в процессе общения выходить из затруднительного положения, вызванного нехваткой языковых средств за счет перефраза, использования синонимов, жестов и т.д.;</w:t>
      </w:r>
    </w:p>
    <w:p w:rsidR="00E00FF2" w:rsidRPr="00D43B34" w:rsidRDefault="00E00FF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E00FF2" w:rsidRPr="00D43B34" w:rsidRDefault="00D43B34">
      <w:pPr>
        <w:numPr>
          <w:ilvl w:val="1"/>
          <w:numId w:val="1"/>
        </w:numPr>
        <w:tabs>
          <w:tab w:val="left" w:pos="324"/>
        </w:tabs>
        <w:spacing w:line="233" w:lineRule="auto"/>
        <w:ind w:left="7" w:firstLine="53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D43B34">
        <w:rPr>
          <w:rFonts w:eastAsia="Times New Roman"/>
          <w:sz w:val="28"/>
          <w:szCs w:val="28"/>
        </w:rPr>
        <w:t>учебно</w:t>
      </w:r>
      <w:proofErr w:type="gramEnd"/>
      <w:r w:rsidRPr="00D43B34">
        <w:rPr>
          <w:rFonts w:eastAsia="Times New Roman"/>
          <w:sz w:val="28"/>
          <w:szCs w:val="28"/>
        </w:rPr>
        <w:t>-познавательная компетенция – развивается желание и умение самостоятельно</w:t>
      </w:r>
      <w:r w:rsidRPr="00D43B34">
        <w:rPr>
          <w:rFonts w:eastAsia="Times New Roman"/>
          <w:sz w:val="28"/>
          <w:szCs w:val="28"/>
        </w:rPr>
        <w:t xml:space="preserve">го изучения английского языка доступными школьникам способами (в процессе выполнения проектов, через интернет, с помощью справочников и т.п.), развиваются специальные учебные умения (умение пользоваться словарями, умение интерпретировать информацию </w:t>
      </w:r>
      <w:r w:rsidRPr="00D43B34">
        <w:rPr>
          <w:rFonts w:eastAsia="Times New Roman"/>
          <w:sz w:val="28"/>
          <w:szCs w:val="28"/>
        </w:rPr>
        <w:lastRenderedPageBreak/>
        <w:t xml:space="preserve">текста </w:t>
      </w:r>
      <w:r w:rsidRPr="00D43B34">
        <w:rPr>
          <w:rFonts w:eastAsia="Times New Roman"/>
          <w:sz w:val="28"/>
          <w:szCs w:val="28"/>
        </w:rPr>
        <w:t>и др.); умение пользоваться современными информационными технологиями, опираясь на владение английским языком.</w:t>
      </w:r>
    </w:p>
    <w:p w:rsidR="00E00FF2" w:rsidRPr="00D43B34" w:rsidRDefault="00E00FF2">
      <w:pPr>
        <w:spacing w:line="8" w:lineRule="exact"/>
        <w:rPr>
          <w:sz w:val="28"/>
          <w:szCs w:val="28"/>
        </w:rPr>
      </w:pPr>
    </w:p>
    <w:p w:rsidR="00E00FF2" w:rsidRPr="00D43B34" w:rsidRDefault="00D43B34">
      <w:pPr>
        <w:ind w:right="-6"/>
        <w:jc w:val="center"/>
        <w:rPr>
          <w:sz w:val="28"/>
          <w:szCs w:val="28"/>
        </w:rPr>
      </w:pPr>
      <w:r w:rsidRPr="00D43B34">
        <w:rPr>
          <w:rFonts w:eastAsia="Times New Roman"/>
          <w:b/>
          <w:bCs/>
          <w:sz w:val="28"/>
          <w:szCs w:val="28"/>
        </w:rPr>
        <w:t>1.1. Описание места учебного предмета</w:t>
      </w:r>
    </w:p>
    <w:p w:rsidR="00E00FF2" w:rsidRPr="00D43B34" w:rsidRDefault="00E00FF2">
      <w:pPr>
        <w:spacing w:line="10" w:lineRule="exact"/>
        <w:rPr>
          <w:sz w:val="28"/>
          <w:szCs w:val="28"/>
        </w:rPr>
      </w:pPr>
    </w:p>
    <w:p w:rsidR="00E00FF2" w:rsidRPr="00D43B34" w:rsidRDefault="00D43B34" w:rsidP="00C769BE">
      <w:pPr>
        <w:numPr>
          <w:ilvl w:val="0"/>
          <w:numId w:val="2"/>
        </w:numPr>
        <w:tabs>
          <w:tab w:val="left" w:pos="237"/>
        </w:tabs>
        <w:spacing w:line="270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D43B34">
        <w:rPr>
          <w:rFonts w:eastAsia="Times New Roman"/>
          <w:sz w:val="28"/>
          <w:szCs w:val="28"/>
        </w:rPr>
        <w:t>соответствии</w:t>
      </w:r>
      <w:proofErr w:type="gramEnd"/>
      <w:r w:rsidRPr="00D43B34">
        <w:rPr>
          <w:rFonts w:eastAsia="Times New Roman"/>
          <w:sz w:val="28"/>
          <w:szCs w:val="28"/>
        </w:rPr>
        <w:t xml:space="preserve"> с учебным планом МАОУ «</w:t>
      </w:r>
      <w:proofErr w:type="spellStart"/>
      <w:r w:rsidRPr="00D43B34">
        <w:rPr>
          <w:rFonts w:eastAsia="Times New Roman"/>
          <w:sz w:val="28"/>
          <w:szCs w:val="28"/>
        </w:rPr>
        <w:t>Новоатьяловская</w:t>
      </w:r>
      <w:proofErr w:type="spellEnd"/>
      <w:r w:rsidRPr="00D43B34">
        <w:rPr>
          <w:rFonts w:eastAsia="Times New Roman"/>
          <w:sz w:val="28"/>
          <w:szCs w:val="28"/>
        </w:rPr>
        <w:t xml:space="preserve"> СОШ» на изучение учебного предмета английский язык в 7 кл</w:t>
      </w:r>
      <w:r w:rsidRPr="00D43B34">
        <w:rPr>
          <w:rFonts w:eastAsia="Times New Roman"/>
          <w:sz w:val="28"/>
          <w:szCs w:val="28"/>
        </w:rPr>
        <w:t xml:space="preserve">ассе отводится 102 часа в год, из расчёта 3 часа в неделю. </w:t>
      </w:r>
      <w:r>
        <w:rPr>
          <w:rFonts w:eastAsia="Times New Roman"/>
          <w:sz w:val="28"/>
          <w:szCs w:val="28"/>
          <w:highlight w:val="white"/>
        </w:rPr>
        <w:t>УМК Английский с удовольствием/</w:t>
      </w:r>
      <w:proofErr w:type="spellStart"/>
      <w:r>
        <w:rPr>
          <w:rFonts w:eastAsia="Times New Roman"/>
          <w:sz w:val="28"/>
          <w:szCs w:val="28"/>
          <w:highlight w:val="white"/>
        </w:rPr>
        <w:t>EnjoyEnglish</w:t>
      </w:r>
      <w:proofErr w:type="spellEnd"/>
      <w:r>
        <w:rPr>
          <w:rFonts w:eastAsia="Times New Roman"/>
          <w:sz w:val="28"/>
          <w:szCs w:val="28"/>
          <w:highlight w:val="white"/>
        </w:rPr>
        <w:t xml:space="preserve">, для 2-11 классов общеобразовательных учреждений под редакцией </w:t>
      </w:r>
      <w:proofErr w:type="spellStart"/>
      <w:proofErr w:type="gramStart"/>
      <w:r>
        <w:rPr>
          <w:rFonts w:eastAsia="Times New Roman"/>
          <w:color w:val="101314"/>
          <w:sz w:val="28"/>
          <w:szCs w:val="28"/>
          <w:highlight w:val="white"/>
        </w:rPr>
        <w:t>М.З,Биболетовой</w:t>
      </w:r>
      <w:proofErr w:type="spellEnd"/>
      <w:proofErr w:type="gram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 xml:space="preserve">Н.Н </w:t>
      </w:r>
      <w:proofErr w:type="spellStart"/>
      <w:r>
        <w:rPr>
          <w:rFonts w:eastAsia="Times New Roman"/>
          <w:color w:val="101314"/>
          <w:sz w:val="28"/>
          <w:szCs w:val="28"/>
          <w:highlight w:val="white"/>
        </w:rPr>
        <w:t>Трубаневой</w:t>
      </w:r>
      <w:proofErr w:type="spell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Титул, 2010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г</w:t>
      </w:r>
    </w:p>
    <w:sectPr w:rsidR="00E00FF2" w:rsidRPr="00D43B34">
      <w:pgSz w:w="16840" w:h="11906" w:orient="landscape"/>
      <w:pgMar w:top="1440" w:right="1138" w:bottom="1440" w:left="1133" w:header="0" w:footer="0" w:gutter="0"/>
      <w:cols w:space="720" w:equalWidth="0">
        <w:col w:w="1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C9869"/>
    <w:multiLevelType w:val="hybridMultilevel"/>
    <w:tmpl w:val="B0E859FC"/>
    <w:lvl w:ilvl="0" w:tplc="8D8A4BA4">
      <w:start w:val="1"/>
      <w:numFmt w:val="bullet"/>
      <w:lvlText w:val=""/>
      <w:lvlJc w:val="left"/>
    </w:lvl>
    <w:lvl w:ilvl="1" w:tplc="6352D000">
      <w:start w:val="1"/>
      <w:numFmt w:val="bullet"/>
      <w:lvlText w:val=""/>
      <w:lvlJc w:val="left"/>
    </w:lvl>
    <w:lvl w:ilvl="2" w:tplc="24E49D6C">
      <w:numFmt w:val="decimal"/>
      <w:lvlText w:val=""/>
      <w:lvlJc w:val="left"/>
    </w:lvl>
    <w:lvl w:ilvl="3" w:tplc="E736B062">
      <w:numFmt w:val="decimal"/>
      <w:lvlText w:val=""/>
      <w:lvlJc w:val="left"/>
    </w:lvl>
    <w:lvl w:ilvl="4" w:tplc="44AA7AA0">
      <w:numFmt w:val="decimal"/>
      <w:lvlText w:val=""/>
      <w:lvlJc w:val="left"/>
    </w:lvl>
    <w:lvl w:ilvl="5" w:tplc="AB964334">
      <w:numFmt w:val="decimal"/>
      <w:lvlText w:val=""/>
      <w:lvlJc w:val="left"/>
    </w:lvl>
    <w:lvl w:ilvl="6" w:tplc="ABD492CC">
      <w:numFmt w:val="decimal"/>
      <w:lvlText w:val=""/>
      <w:lvlJc w:val="left"/>
    </w:lvl>
    <w:lvl w:ilvl="7" w:tplc="44B2BA44">
      <w:numFmt w:val="decimal"/>
      <w:lvlText w:val=""/>
      <w:lvlJc w:val="left"/>
    </w:lvl>
    <w:lvl w:ilvl="8" w:tplc="4B9278E8">
      <w:numFmt w:val="decimal"/>
      <w:lvlText w:val=""/>
      <w:lvlJc w:val="left"/>
    </w:lvl>
  </w:abstractNum>
  <w:abstractNum w:abstractNumId="1">
    <w:nsid w:val="66334873"/>
    <w:multiLevelType w:val="hybridMultilevel"/>
    <w:tmpl w:val="FCBA34B0"/>
    <w:lvl w:ilvl="0" w:tplc="A4CCA8AA">
      <w:start w:val="1"/>
      <w:numFmt w:val="bullet"/>
      <w:lvlText w:val="В"/>
      <w:lvlJc w:val="left"/>
    </w:lvl>
    <w:lvl w:ilvl="1" w:tplc="2C82FBD8">
      <w:numFmt w:val="decimal"/>
      <w:lvlText w:val=""/>
      <w:lvlJc w:val="left"/>
    </w:lvl>
    <w:lvl w:ilvl="2" w:tplc="4AA047AE">
      <w:numFmt w:val="decimal"/>
      <w:lvlText w:val=""/>
      <w:lvlJc w:val="left"/>
    </w:lvl>
    <w:lvl w:ilvl="3" w:tplc="449CABEC">
      <w:numFmt w:val="decimal"/>
      <w:lvlText w:val=""/>
      <w:lvlJc w:val="left"/>
    </w:lvl>
    <w:lvl w:ilvl="4" w:tplc="FBA8297C">
      <w:numFmt w:val="decimal"/>
      <w:lvlText w:val=""/>
      <w:lvlJc w:val="left"/>
    </w:lvl>
    <w:lvl w:ilvl="5" w:tplc="DCB23A74">
      <w:numFmt w:val="decimal"/>
      <w:lvlText w:val=""/>
      <w:lvlJc w:val="left"/>
    </w:lvl>
    <w:lvl w:ilvl="6" w:tplc="D5966958">
      <w:numFmt w:val="decimal"/>
      <w:lvlText w:val=""/>
      <w:lvlJc w:val="left"/>
    </w:lvl>
    <w:lvl w:ilvl="7" w:tplc="F0160574">
      <w:numFmt w:val="decimal"/>
      <w:lvlText w:val=""/>
      <w:lvlJc w:val="left"/>
    </w:lvl>
    <w:lvl w:ilvl="8" w:tplc="98AA255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F2"/>
    <w:rsid w:val="00D43B34"/>
    <w:rsid w:val="00E0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4A9DD-D599-4B0A-BBCC-E3C46316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2020-02-26T15:16:00Z</dcterms:created>
  <dcterms:modified xsi:type="dcterms:W3CDTF">2020-02-26T15:16:00Z</dcterms:modified>
</cp:coreProperties>
</file>