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02" w:rsidRPr="004A34AE" w:rsidRDefault="00C0373F" w:rsidP="004A34A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Дорожная карта</w:t>
      </w:r>
      <w:r w:rsidR="002A0B6B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реализации задач на 201</w:t>
      </w:r>
      <w:r w:rsidR="0022252C" w:rsidRPr="004A34AE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20</w:t>
      </w:r>
      <w:r w:rsidR="0022252C" w:rsidRPr="004A34AE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учебный год</w:t>
      </w:r>
    </w:p>
    <w:p w:rsidR="00671502" w:rsidRPr="004A34AE" w:rsidRDefault="002A0B6B" w:rsidP="004A34AE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C0373F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рамках решений августовской конференции педагогических работников </w:t>
      </w:r>
      <w:proofErr w:type="gramStart"/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>согласно испол</w:t>
      </w:r>
      <w:r w:rsidR="00040A4E" w:rsidRPr="004A34AE">
        <w:rPr>
          <w:rFonts w:ascii="Times New Roman" w:hAnsi="Times New Roman" w:cs="Times New Roman"/>
          <w:b/>
          <w:color w:val="auto"/>
          <w:sz w:val="24"/>
          <w:szCs w:val="24"/>
        </w:rPr>
        <w:t>н</w:t>
      </w:r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>ения</w:t>
      </w:r>
      <w:proofErr w:type="gramEnd"/>
      <w:r w:rsidR="00671502" w:rsidRPr="004A34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майского Указа Президента РФ №204 «О национальных целях и стратегических задач РФ на период до 2024 года» с учетом требований региональной образовательной политики</w:t>
      </w:r>
      <w:r w:rsidRPr="004A34AE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7A4422" w:rsidRPr="004A34AE" w:rsidRDefault="007A4422" w:rsidP="007A44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34AE">
        <w:rPr>
          <w:rFonts w:ascii="Times New Roman" w:hAnsi="Times New Roman" w:cs="Times New Roman"/>
          <w:sz w:val="24"/>
          <w:szCs w:val="24"/>
          <w:u w:val="single"/>
        </w:rPr>
        <w:t>МАОУ «</w:t>
      </w:r>
      <w:proofErr w:type="spellStart"/>
      <w:r w:rsidRPr="004A34AE">
        <w:rPr>
          <w:rFonts w:ascii="Times New Roman" w:hAnsi="Times New Roman" w:cs="Times New Roman"/>
          <w:sz w:val="24"/>
          <w:szCs w:val="24"/>
          <w:u w:val="single"/>
        </w:rPr>
        <w:t>Новоатьяловская</w:t>
      </w:r>
      <w:proofErr w:type="spellEnd"/>
      <w:r w:rsidRPr="004A34AE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</w:p>
    <w:tbl>
      <w:tblPr>
        <w:tblStyle w:val="TableGrid"/>
        <w:tblW w:w="10916" w:type="dxa"/>
        <w:tblInd w:w="-741" w:type="dxa"/>
        <w:tblLayout w:type="fixed"/>
        <w:tblCellMar>
          <w:left w:w="110" w:type="dxa"/>
          <w:right w:w="13" w:type="dxa"/>
        </w:tblCellMar>
        <w:tblLook w:val="04A0" w:firstRow="1" w:lastRow="0" w:firstColumn="1" w:lastColumn="0" w:noHBand="0" w:noVBand="1"/>
      </w:tblPr>
      <w:tblGrid>
        <w:gridCol w:w="3970"/>
        <w:gridCol w:w="1701"/>
        <w:gridCol w:w="2835"/>
        <w:gridCol w:w="2410"/>
      </w:tblGrid>
      <w:tr w:rsidR="00AB2320" w:rsidRPr="004A34AE" w:rsidTr="00AB2320">
        <w:trPr>
          <w:trHeight w:val="2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19" w:rsidRPr="004A34AE" w:rsidRDefault="00C0373F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253719" w:rsidRPr="004A34AE" w:rsidTr="00AB2320">
        <w:trPr>
          <w:trHeight w:val="466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53719" w:rsidRPr="004A34AE" w:rsidRDefault="00C0373F" w:rsidP="000D1CF7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1.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</w:t>
            </w:r>
            <w:proofErr w:type="spellStart"/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процесс, а также обновление содержания и  совершенствование методов обучения предметной области «Технология», «ОБЖ», «Информатики».</w:t>
            </w:r>
            <w:r w:rsidR="0022252C"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(Мероприятия центра «Точка роста»),</w:t>
            </w:r>
            <w:r w:rsidR="0001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CF7" w:rsidRPr="004A34AE">
              <w:rPr>
                <w:rFonts w:ascii="Times New Roman" w:hAnsi="Times New Roman" w:cs="Times New Roman"/>
                <w:sz w:val="24"/>
                <w:szCs w:val="24"/>
              </w:rPr>
              <w:t>РП «Современная школа»</w:t>
            </w:r>
          </w:p>
        </w:tc>
      </w:tr>
      <w:tr w:rsidR="00AB2320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31" w:line="235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Методическое совещание по вопросам обновление содержания и  совершенствование методов обучения предметной области «Технология», «ОБЖ», «Информатики»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</w:p>
          <w:p w:rsidR="001D39E8" w:rsidRPr="001D39E8" w:rsidRDefault="001D39E8" w:rsidP="00AB20E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Pr="001D39E8" w:rsidRDefault="001D39E8" w:rsidP="00AB20E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B2320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4A34AE" w:rsidRDefault="001D39E8" w:rsidP="00F5033A">
            <w:pPr>
              <w:spacing w:after="0"/>
              <w:ind w:left="0" w:firstLine="1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Сетевое  методическое объединение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учителей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ОБЖ и физкультуры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«Реализация рабочей программы  в контексте обновления содержания предметной области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ОБЖ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«Физкультура»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4A34AE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Рязанов Н.А.</w:t>
            </w:r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руководитель центра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</w:t>
            </w:r>
            <w:proofErr w:type="gramEnd"/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Г.Н., руководитель  СМО,</w:t>
            </w:r>
          </w:p>
          <w:p w:rsidR="001D39E8" w:rsidRPr="004A34AE" w:rsidRDefault="001D39E8" w:rsidP="009F65DE">
            <w:pPr>
              <w:spacing w:after="29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А.О., учитель ОБЖ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F5033A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1D39E8" w:rsidRDefault="001D39E8" w:rsidP="00F5033A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1D39E8" w:rsidRPr="004A34AE" w:rsidRDefault="001D39E8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B2320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2A0B6B" w:rsidRDefault="001D39E8" w:rsidP="001D39E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Муниципальные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методические объединения учителей технологии и информатики «Реализация рабочей программы  в контексте обновления содержания предметной области «Технология»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«Информатика»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Pr="002A0B6B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2019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Рязанов Н.А.</w:t>
            </w:r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руководитель центра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</w:t>
            </w:r>
            <w:proofErr w:type="gramEnd"/>
            <w:r w:rsidRPr="002A0B6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:rsidR="001D39E8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В.В. и Кривощёкова В.А., руководители ММО,</w:t>
            </w:r>
          </w:p>
          <w:p w:rsidR="001D39E8" w:rsidRPr="00981782" w:rsidRDefault="001D39E8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Е.Г., учитель информатики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9E8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1D39E8" w:rsidRDefault="001D39E8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D39E8" w:rsidRPr="002A0B6B" w:rsidRDefault="001D39E8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3E92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1D39E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Методическое совещание «Мотивация обучающихся как главное условие качества образования в условиях введения ФГОС ООО»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F5033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92" w:rsidRDefault="00F53E92" w:rsidP="00F5033A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округа, Кадырова А.И., заместитель</w:t>
            </w:r>
            <w:r w:rsidR="00CB24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90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4C3990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F53E92" w:rsidRDefault="004C3990" w:rsidP="004C399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CB24F4" w:rsidRPr="004A34AE" w:rsidTr="00AB2320">
        <w:trPr>
          <w:trHeight w:val="11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Семинар-практикум для учителей химии, биологии, окружающего мира с использованием возможностей </w:t>
            </w:r>
            <w:proofErr w:type="spellStart"/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CB24F4" w:rsidP="00075794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65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D39E8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</w:p>
          <w:p w:rsidR="00CB24F4" w:rsidRPr="00981782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075794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Pr="002A0B6B" w:rsidRDefault="00CB24F4" w:rsidP="0007579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B24F4" w:rsidRPr="004A34AE" w:rsidTr="00AB2320">
        <w:trPr>
          <w:trHeight w:val="2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Методическое совещание «Смешанное обучение, как эффективное средство реализации национального проекта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Декабрь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D39E8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3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Д.А.,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округа</w:t>
            </w:r>
          </w:p>
          <w:p w:rsidR="00CB24F4" w:rsidRDefault="00CB24F4" w:rsidP="00BE1698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Default="00CB24F4" w:rsidP="00BE169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2320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9F65DE" w:rsidRDefault="00CB24F4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65DE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МО руководителей кружков технического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127650" w:rsidRDefault="009F65DE" w:rsidP="00F17BA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F4" w:rsidRPr="00981782" w:rsidRDefault="00CB24F4" w:rsidP="00CB24F4">
            <w:pPr>
              <w:spacing w:after="0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Ларионова З.А., учитель информатики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DE" w:rsidRDefault="009F65DE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9F65DE" w:rsidRDefault="009F65DE" w:rsidP="009F65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CB24F4" w:rsidRPr="002A0B6B" w:rsidRDefault="009F65DE" w:rsidP="009F65DE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9375DB" w:rsidRDefault="000A2733" w:rsidP="0036294D">
            <w:pPr>
              <w:spacing w:after="0"/>
              <w:ind w:left="0" w:firstLine="1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ЕМД «Использование ресурсов Центра Точки роста для организации урочной и внеурочной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неделя марта </w:t>
            </w:r>
          </w:p>
          <w:p w:rsidR="000A2733" w:rsidRPr="009375DB" w:rsidRDefault="000A2733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округа Усманова Д.А., учитель технологии</w:t>
            </w:r>
          </w:p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Болотова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В.В., </w:t>
            </w:r>
          </w:p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учитель информатики</w:t>
            </w:r>
          </w:p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Кенжегузинов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Е.Г., учитель ОБЖ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Байкенов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А.О., учитель начальных классов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Водницкая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Н.А., учитель математики Иванюк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9375DB" w:rsidRDefault="000A2733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 «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813F0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математического клуба «Сова» для учащихся и учителей математики и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Шаповаленко Е.В., Иванюк Л.В., руководители клуба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2B5447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СОШ», «Ивановская СОШ»</w:t>
            </w:r>
          </w:p>
        </w:tc>
      </w:tr>
      <w:tr w:rsidR="000A2733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813F0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Роль НОУ «Поиск» в формировании культуры проектной и 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Челялова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З.М., руководитель НОУ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E1FE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2B5447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BE1FE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предметных лабораторий «Родной край», «Юный химик» </w:t>
            </w: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учащихся и учителей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BE1FED" w:rsidRDefault="000A2733" w:rsidP="001D0436">
            <w:pPr>
              <w:spacing w:after="0"/>
              <w:ind w:left="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1FED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Н.И., Хайруллина Г.Х., руководители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4A34AE" w:rsidRDefault="000A2733" w:rsidP="001D0436">
            <w:pPr>
              <w:spacing w:after="0"/>
              <w:ind w:left="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040A4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1.2.Продолжить практику по проведению уроков вне стен школы, каждый учитель должен добиваться того, чтобы и предметная, и </w:t>
            </w:r>
            <w:proofErr w:type="spell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, и личностная составляющие присутствовали в каждом уроке. </w:t>
            </w:r>
          </w:p>
        </w:tc>
      </w:tr>
      <w:tr w:rsidR="000A2733" w:rsidRPr="004A34AE" w:rsidTr="00AB2320">
        <w:trPr>
          <w:trHeight w:val="7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BE6E46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Формировать экологическую культуру дошкольников посредством системно –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деятельностного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подхода НОД ДОУ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</w:p>
          <w:p w:rsidR="000A2733" w:rsidRPr="004A34AE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Зиновский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д/с</w:t>
            </w:r>
          </w:p>
        </w:tc>
      </w:tr>
      <w:tr w:rsidR="000A2733" w:rsidRPr="004A34AE" w:rsidTr="00AB2320">
        <w:trPr>
          <w:trHeight w:val="7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A814A5">
            <w:pPr>
              <w:tabs>
                <w:tab w:val="left" w:pos="930"/>
              </w:tabs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4A34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US"/>
              </w:rPr>
              <w:t>уховно – нравственное и патриотическое воспитание дошкольников через приобщение детей к русскому народному творчеству и истории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</w:p>
          <w:p w:rsidR="000A2733" w:rsidRPr="004A34AE" w:rsidRDefault="000A2733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A814A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ДОУ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Проведение интерактивных занятий на базе мультимедийного Исторического парка «Россия – моя история»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методисты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базе мультимедийного Исторического парка «Россия – моя история»</w:t>
            </w:r>
          </w:p>
        </w:tc>
      </w:tr>
      <w:tr w:rsidR="000A2733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963E4E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сборников уроков, проведённых вне стен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1D0436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  <w:p w:rsidR="000A2733" w:rsidRPr="004A34AE" w:rsidRDefault="000A2733" w:rsidP="001D0436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(информация на сайте)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040A4E">
            <w:pPr>
              <w:spacing w:after="30" w:line="235" w:lineRule="auto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2.1.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0A2733" w:rsidRPr="004A34AE" w:rsidRDefault="000A2733" w:rsidP="00244D9E">
            <w:pPr>
              <w:spacing w:after="30" w:line="235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(активное использование и внедрение электронных образовательных платформ в образовательный процесс в том числе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Учи.ру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Яндекс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.У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чебник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) .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36443E">
            <w:pPr>
              <w:spacing w:after="0"/>
              <w:ind w:left="35" w:right="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методических разработок  по духовно-нравственному воспитанию с использованием цифровых технологий  (ДОУ)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960A5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КУ «Отдел 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Филиппова А.А., заместитель директора </w:t>
            </w:r>
          </w:p>
          <w:p w:rsidR="000A2733" w:rsidRPr="004A34AE" w:rsidRDefault="000A2733" w:rsidP="00960A5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4F5314">
            <w:pPr>
              <w:spacing w:after="0"/>
              <w:ind w:left="0" w:right="2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ДОУ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Методическое совещание «Практика использования цифровых образовательных платформ»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0"/>
              <w:ind w:left="5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DB00A3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0A2733" w:rsidRDefault="000A2733" w:rsidP="00DB00A3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0A2733" w:rsidRPr="003F3D22" w:rsidRDefault="000A2733" w:rsidP="00DB00A3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96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BB5AEF">
            <w:pPr>
              <w:spacing w:after="31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443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Выпуск сборников уроков с использованием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Учи.ру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Яндекс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.У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5117E4">
            <w:pPr>
              <w:spacing w:after="0"/>
              <w:ind w:left="5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Pr="004A34AE" w:rsidRDefault="000A2733" w:rsidP="00154C7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733" w:rsidRDefault="000A2733" w:rsidP="0068399A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  <w:p w:rsidR="000A2733" w:rsidRPr="004A34AE" w:rsidRDefault="000A2733" w:rsidP="0068399A">
            <w:pPr>
              <w:spacing w:after="29" w:line="232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(информация на сайте)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872447">
            <w:pPr>
              <w:spacing w:after="31" w:line="235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профессионального взаимодействия и сотрудничества для профессионального и карьерного роста </w:t>
            </w:r>
          </w:p>
          <w:p w:rsidR="000A2733" w:rsidRPr="004A34AE" w:rsidRDefault="000A2733" w:rsidP="00872447">
            <w:pPr>
              <w:spacing w:after="31" w:line="235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взаимопосещение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занятий на системной основе, систематизация занятий при организации трансформируемого пространства, формирование культуры делового взаимодействия и профессионального сотрудничества).</w:t>
            </w:r>
          </w:p>
        </w:tc>
      </w:tr>
      <w:tr w:rsidR="000A2733" w:rsidRPr="004A34AE" w:rsidTr="00AB2320">
        <w:trPr>
          <w:trHeight w:val="9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Неделя молодого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3F3D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  <w:tr w:rsidR="000A2733" w:rsidRPr="004A34AE" w:rsidTr="00AB2320">
        <w:trPr>
          <w:trHeight w:val="76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Методический ликбез для молодых педагогов  по самообразованию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Декабрь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0519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60519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29" w:line="234" w:lineRule="auto"/>
              <w:ind w:left="0" w:firstLine="3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профессионального мастерства «Самый «классный» классный»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0"/>
              <w:ind w:left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2A0B6B" w:rsidRDefault="000A2733" w:rsidP="00643909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Р.Н., руководитель ШМО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F3D22" w:rsidRDefault="000A2733" w:rsidP="00643909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0A2733" w:rsidRPr="004A34AE" w:rsidTr="00AB2320">
        <w:trPr>
          <w:trHeight w:val="9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Форум «Молодой учитель: новое поколение»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6B4338">
            <w:pPr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4A34AE" w:rsidRDefault="000A2733" w:rsidP="00595BE2">
            <w:pPr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Усманова Д.А., методист округа,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BA118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Default="000A2733" w:rsidP="00BA118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595BE2" w:rsidRDefault="000A2733" w:rsidP="00595BE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0A2733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A2733" w:rsidRPr="004A34AE" w:rsidRDefault="000A2733" w:rsidP="006B4338">
            <w:pPr>
              <w:spacing w:after="31" w:line="235" w:lineRule="auto"/>
              <w:ind w:left="0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4.Формирование эффективной системы выявления, поддержки и развития способностей и талантов у детей и молодёжи, направленной на самоопределение и </w:t>
            </w:r>
            <w:proofErr w:type="gram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ориентацию всех обучающихся.</w:t>
            </w:r>
          </w:p>
          <w:p w:rsidR="000A2733" w:rsidRPr="004A34AE" w:rsidRDefault="000A2733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33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 xml:space="preserve">Круглый стол  «Создание условий обеспечения психолого-педагогической помощи обучающимся, испытывающим трудности, в освоении основных образовательных программ, развития и социальной адаптации» с детьми ОВЗ, опекаемыми, </w:t>
            </w:r>
            <w:proofErr w:type="spellStart"/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>слабомотивированными</w:t>
            </w:r>
            <w:proofErr w:type="spellEnd"/>
            <w:r w:rsidRPr="003C68ED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Усманова Ю.Р., психолог, </w:t>
            </w:r>
          </w:p>
          <w:p w:rsidR="000A2733" w:rsidRPr="003C68ED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68ED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социальные педагоги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33" w:rsidRDefault="000A2733" w:rsidP="006C4EDA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0A2733" w:rsidRPr="004A34AE" w:rsidRDefault="000A2733" w:rsidP="006C4EDA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0" w:name="_GoBack" w:colFirst="0" w:colLast="0"/>
            <w:r w:rsidRPr="004A34A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Смотр - конкурс по театрализованной деятельности д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раматических и музыкальных спектаклей «В гостях у сказки» (совместно с родителями)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 неделя </w:t>
            </w:r>
          </w:p>
          <w:p w:rsidR="002E1941" w:rsidRPr="004A34AE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директора </w:t>
            </w:r>
          </w:p>
          <w:p w:rsidR="002E1941" w:rsidRPr="004A34AE" w:rsidRDefault="002E1941" w:rsidP="0036294D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 Филиппова А.А., воспитатель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Ярашова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Авазбакеево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-Красноярский Н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детский сад </w:t>
            </w:r>
          </w:p>
        </w:tc>
      </w:tr>
      <w:bookmarkEnd w:id="0"/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Шахматный турнир «Ход конём» </w:t>
            </w:r>
          </w:p>
          <w:p w:rsidR="002E1941" w:rsidRPr="009375DB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учащихся 1-4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375DB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3 неделя декабря</w:t>
            </w:r>
          </w:p>
          <w:p w:rsidR="002E1941" w:rsidRPr="009375DB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375DB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Учитель по шахматам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Махмутов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Изат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Зиннатович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375DB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 «</w:t>
            </w:r>
            <w:proofErr w:type="spell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 (центр </w:t>
            </w:r>
            <w:proofErr w:type="gramStart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 w:rsidRPr="009375D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A91FB5" w:rsidRDefault="002E1941" w:rsidP="003629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FB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91FB5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2E1941" w:rsidRPr="0097080A" w:rsidRDefault="002E1941" w:rsidP="0036294D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«Путешествие по ЛЕГО-стране. Исследователи цвета»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7080A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2 неделя февраля</w:t>
            </w:r>
          </w:p>
          <w:p w:rsidR="002E1941" w:rsidRPr="009375DB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7080A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Педагог дополнительного образования </w:t>
            </w:r>
          </w:p>
          <w:p w:rsidR="002E1941" w:rsidRPr="0097080A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Тузмухаметова</w:t>
            </w:r>
            <w:proofErr w:type="spellEnd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Рузанна</w:t>
            </w:r>
            <w:proofErr w:type="spellEnd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Рауфатовна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97080A" w:rsidRDefault="002E1941" w:rsidP="0036294D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 «</w:t>
            </w:r>
            <w:proofErr w:type="spell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 (центр </w:t>
            </w:r>
            <w:proofErr w:type="gramStart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 w:rsidRPr="0097080A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37F2A" w:rsidRDefault="002E1941" w:rsidP="00E001E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F2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 «Мистер и мисс эрудит»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C68ED" w:rsidRDefault="002E1941" w:rsidP="00E001E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C68ED" w:rsidRDefault="002E1941" w:rsidP="00E001E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В.В., директор,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337F2A" w:rsidRDefault="002E1941" w:rsidP="00E001E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F2A">
              <w:rPr>
                <w:rFonts w:ascii="Times New Roman" w:hAnsi="Times New Roman" w:cs="Times New Roman"/>
                <w:b w:val="0"/>
                <w:sz w:val="24"/>
                <w:szCs w:val="24"/>
              </w:rPr>
              <w:t>«Ивановская СОШ»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1" w:right="3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Интеллектуальную олимпиаду «Умники и умницы» для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 «Отдел образования,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018B2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Киевский д/с</w:t>
            </w:r>
          </w:p>
        </w:tc>
      </w:tr>
      <w:tr w:rsidR="002E1941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Спортивные состязания для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B73B5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B91915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Организационные вопросы </w:t>
            </w:r>
            <w:proofErr w:type="gramStart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–М</w:t>
            </w:r>
            <w:proofErr w:type="gramEnd"/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 «Отдел образования,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Хохловская</w:t>
            </w:r>
            <w:proofErr w:type="spellEnd"/>
            <w:r w:rsidRPr="004A3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2E1941" w:rsidRPr="004A34AE" w:rsidTr="00AB2320">
        <w:trPr>
          <w:trHeight w:val="9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сетевого проекта «</w:t>
            </w:r>
            <w:proofErr w:type="spellStart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Агропоколение</w:t>
            </w:r>
            <w:proofErr w:type="spellEnd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F67C5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Кадырова А.И., 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3C3F08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базе Агротехнологического колледжа </w:t>
            </w:r>
          </w:p>
        </w:tc>
      </w:tr>
      <w:tr w:rsidR="002E1941" w:rsidRPr="004A34AE" w:rsidTr="00AB2320">
        <w:trPr>
          <w:trHeight w:val="4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29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proofErr w:type="gramStart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6 по 11 классы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проекте 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«Билет в будущее»</w:t>
            </w:r>
          </w:p>
          <w:p w:rsidR="002E1941" w:rsidRPr="002A0B6B" w:rsidRDefault="002E1941" w:rsidP="001D0436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Усманова Д.А., куратор проекта, методисты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1D0436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(проф. пробы)</w:t>
            </w:r>
          </w:p>
        </w:tc>
      </w:tr>
      <w:tr w:rsidR="002E1941" w:rsidRPr="004A34AE" w:rsidTr="00AB2320">
        <w:trPr>
          <w:trHeight w:val="69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40A4E">
            <w:pPr>
              <w:spacing w:after="31" w:line="233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Расширение поля образовательной активности детей, межведомственный ресурс и сотрудничество с  партнерами в проведении занятий, пересмотр системы дополнительного образования и </w:t>
            </w:r>
            <w:proofErr w:type="spellStart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занятости.</w:t>
            </w: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E1941" w:rsidRPr="004A34AE" w:rsidTr="00AB2320">
        <w:trPr>
          <w:trHeight w:val="9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303C0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3C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кружка по программированию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303C0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3C0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Е.Г., учитель информатики 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СОШ» «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Default="002E1941" w:rsidP="00B303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ФМАОУ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  <w:p w:rsidR="002E1941" w:rsidRDefault="002E1941" w:rsidP="00B303C0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Бердюгинская</w:t>
            </w:r>
            <w:proofErr w:type="spellEnd"/>
          </w:p>
          <w:p w:rsidR="002E1941" w:rsidRDefault="002E1941" w:rsidP="00B303C0">
            <w:pPr>
              <w:spacing w:after="28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СОШ»</w:t>
            </w:r>
          </w:p>
          <w:p w:rsidR="002E1941" w:rsidRPr="004A34AE" w:rsidRDefault="002E1941" w:rsidP="00B303C0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(центр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2E1941" w:rsidRPr="004A34AE" w:rsidTr="00AB2320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 «парень, что надо» среди групп СГДПВС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26410" w:rsidRDefault="002E1941" w:rsidP="006B4338">
            <w:pPr>
              <w:spacing w:after="0"/>
              <w:ind w:left="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B26410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Рахматуллина С.А., директор, </w:t>
            </w:r>
            <w:proofErr w:type="spellStart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Байкенов</w:t>
            </w:r>
            <w:proofErr w:type="spellEnd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А.О., учитель ОБЖ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7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49AD" w:rsidRDefault="002E1941" w:rsidP="006B4338">
            <w:pPr>
              <w:spacing w:after="30" w:line="235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Фестиваль РДШ «От идеи к действию!»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Рахматуллина С.А., директор, </w:t>
            </w:r>
            <w:proofErr w:type="spellStart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Байкенов</w:t>
            </w:r>
            <w:proofErr w:type="spellEnd"/>
            <w:r w:rsidRPr="00B264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А.О., учитель ОБЖ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куратор РДШ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8399A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116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40A4E">
            <w:pPr>
              <w:spacing w:after="32" w:line="235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раннего развития детей в возрасте до трёх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семье.</w:t>
            </w:r>
          </w:p>
        </w:tc>
      </w:tr>
      <w:tr w:rsidR="002E1941" w:rsidRPr="004A34AE" w:rsidTr="00AB2320">
        <w:trPr>
          <w:trHeight w:val="93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244D9E">
            <w:pPr>
              <w:spacing w:after="30" w:line="235" w:lineRule="auto"/>
              <w:ind w:left="0" w:right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образовательной услуги посредством КМП</w:t>
            </w:r>
          </w:p>
          <w:p w:rsidR="002E1941" w:rsidRPr="004A34AE" w:rsidRDefault="002E1941" w:rsidP="00244D9E">
            <w:pPr>
              <w:spacing w:after="30" w:line="235" w:lineRule="auto"/>
              <w:ind w:left="0" w:right="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Консультативная помощь родителям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040A4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ДОУ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F67C54">
            <w:pPr>
              <w:spacing w:after="0"/>
              <w:ind w:left="0" w:right="1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Ubuntu" w:hAnsi="Ubuntu"/>
                <w:b w:val="0"/>
                <w:sz w:val="23"/>
                <w:szCs w:val="23"/>
                <w:shd w:val="clear" w:color="auto" w:fill="FFFFFF"/>
              </w:rPr>
              <w:t>Круглый стол «Дошкольное образовательное учреждение как важнейший институт социализации ребенка в процессе его адаптации к внешнему миру»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F67C54" w:rsidRDefault="002E1941" w:rsidP="006B4338">
            <w:pPr>
              <w:spacing w:after="0"/>
              <w:ind w:left="22" w:right="7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7C5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Филиппова А.А., заместитель директора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4A34AE" w:rsidRDefault="002E1941" w:rsidP="00040A4E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Старокавдыкский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д/с</w:t>
            </w:r>
          </w:p>
        </w:tc>
      </w:tr>
      <w:tr w:rsidR="002E1941" w:rsidRPr="004A34AE" w:rsidTr="00AB2320">
        <w:trPr>
          <w:trHeight w:val="46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1941" w:rsidRPr="004A34AE" w:rsidRDefault="002E1941" w:rsidP="000D1CF7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AE">
              <w:rPr>
                <w:rFonts w:ascii="Times New Roman" w:hAnsi="Times New Roman" w:cs="Times New Roman"/>
                <w:sz w:val="24"/>
                <w:szCs w:val="24"/>
              </w:rPr>
              <w:t xml:space="preserve">6.Внедрение новых форм диалога с родителями - страничка объявлений в электронном журнале, группы в социальных сетях, форумы и т.д. 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клуба «Активный родитель»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Тузбакова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Р.Р., методист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4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B1819" w:rsidRDefault="002E1941" w:rsidP="006B4338">
            <w:pPr>
              <w:spacing w:after="0"/>
              <w:ind w:left="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81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Семинар «Родительская компетентность – основа успешности каждого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6B4338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Тузбакова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Р.Р., методист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Усманова Ю.Р., психолог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Новоатьяловская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СОШ»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Акция «Отцовский патруль»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3" w:right="5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Исхаков</w:t>
            </w:r>
            <w:proofErr w:type="spellEnd"/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Р.Н., руководитель ШМО, педагоги-организаторы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072647" w:rsidRDefault="002E1941" w:rsidP="009B4722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  <w:tr w:rsidR="002E1941" w:rsidRPr="004A34AE" w:rsidTr="00AB2320">
        <w:trPr>
          <w:trHeight w:val="6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 w:rsidRPr="002A0B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орум «Большая перемена»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6A3F0E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F0E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ОО, методисты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41" w:rsidRPr="002A0B6B" w:rsidRDefault="002E1941" w:rsidP="001D0436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ОО</w:t>
            </w:r>
          </w:p>
        </w:tc>
      </w:tr>
    </w:tbl>
    <w:p w:rsidR="00FA29E6" w:rsidRPr="004A34AE" w:rsidRDefault="00FA29E6" w:rsidP="00FA29E6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  <w:szCs w:val="24"/>
        </w:rPr>
      </w:pPr>
    </w:p>
    <w:sectPr w:rsidR="00FA29E6" w:rsidRPr="004A34AE" w:rsidSect="000C6FB9">
      <w:pgSz w:w="11906" w:h="16838"/>
      <w:pgMar w:top="454" w:right="1253" w:bottom="12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9B8"/>
    <w:multiLevelType w:val="hybridMultilevel"/>
    <w:tmpl w:val="7EAAD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719"/>
    <w:rsid w:val="0001654D"/>
    <w:rsid w:val="00040A4E"/>
    <w:rsid w:val="00046901"/>
    <w:rsid w:val="000573FA"/>
    <w:rsid w:val="00072647"/>
    <w:rsid w:val="0009075D"/>
    <w:rsid w:val="000A2733"/>
    <w:rsid w:val="000B1819"/>
    <w:rsid w:val="000C6FB9"/>
    <w:rsid w:val="000D1CF7"/>
    <w:rsid w:val="000D73ED"/>
    <w:rsid w:val="000E5907"/>
    <w:rsid w:val="000E5BDA"/>
    <w:rsid w:val="00127650"/>
    <w:rsid w:val="001564A5"/>
    <w:rsid w:val="00166252"/>
    <w:rsid w:val="001A3FAA"/>
    <w:rsid w:val="001C3CA5"/>
    <w:rsid w:val="001D39E8"/>
    <w:rsid w:val="001E7862"/>
    <w:rsid w:val="001F4466"/>
    <w:rsid w:val="0022252C"/>
    <w:rsid w:val="00225031"/>
    <w:rsid w:val="00241E35"/>
    <w:rsid w:val="00244D9E"/>
    <w:rsid w:val="00253719"/>
    <w:rsid w:val="002A0B6B"/>
    <w:rsid w:val="002A49AD"/>
    <w:rsid w:val="002B5447"/>
    <w:rsid w:val="002B5CCE"/>
    <w:rsid w:val="002C62B1"/>
    <w:rsid w:val="002E1941"/>
    <w:rsid w:val="0030515E"/>
    <w:rsid w:val="00316EB9"/>
    <w:rsid w:val="00320783"/>
    <w:rsid w:val="003210F1"/>
    <w:rsid w:val="00337F2A"/>
    <w:rsid w:val="00350D0B"/>
    <w:rsid w:val="0036443E"/>
    <w:rsid w:val="00371593"/>
    <w:rsid w:val="00387C75"/>
    <w:rsid w:val="003A7948"/>
    <w:rsid w:val="003B2BEE"/>
    <w:rsid w:val="003B4239"/>
    <w:rsid w:val="003C461D"/>
    <w:rsid w:val="003C68ED"/>
    <w:rsid w:val="003E588C"/>
    <w:rsid w:val="003F3D22"/>
    <w:rsid w:val="003F6A33"/>
    <w:rsid w:val="00403E03"/>
    <w:rsid w:val="00420E97"/>
    <w:rsid w:val="004A0255"/>
    <w:rsid w:val="004A2CF7"/>
    <w:rsid w:val="004A34AE"/>
    <w:rsid w:val="004B7CFC"/>
    <w:rsid w:val="004C3990"/>
    <w:rsid w:val="004E1F24"/>
    <w:rsid w:val="004F5314"/>
    <w:rsid w:val="005559D8"/>
    <w:rsid w:val="00574156"/>
    <w:rsid w:val="00595BE2"/>
    <w:rsid w:val="005A3C5A"/>
    <w:rsid w:val="005B0CC3"/>
    <w:rsid w:val="005E0361"/>
    <w:rsid w:val="005E7CCF"/>
    <w:rsid w:val="00623E04"/>
    <w:rsid w:val="006606A0"/>
    <w:rsid w:val="006629DB"/>
    <w:rsid w:val="00671502"/>
    <w:rsid w:val="0067193E"/>
    <w:rsid w:val="0068399A"/>
    <w:rsid w:val="00683BCF"/>
    <w:rsid w:val="00692F0F"/>
    <w:rsid w:val="006A3F0E"/>
    <w:rsid w:val="006A5FB3"/>
    <w:rsid w:val="006B4338"/>
    <w:rsid w:val="007202A2"/>
    <w:rsid w:val="00745B11"/>
    <w:rsid w:val="0076226D"/>
    <w:rsid w:val="007630E6"/>
    <w:rsid w:val="00772420"/>
    <w:rsid w:val="007A4422"/>
    <w:rsid w:val="007B132A"/>
    <w:rsid w:val="007F6BA0"/>
    <w:rsid w:val="00813F0A"/>
    <w:rsid w:val="008427EE"/>
    <w:rsid w:val="00872447"/>
    <w:rsid w:val="00885974"/>
    <w:rsid w:val="009071B8"/>
    <w:rsid w:val="0092194A"/>
    <w:rsid w:val="00943A89"/>
    <w:rsid w:val="00960A55"/>
    <w:rsid w:val="00963E4E"/>
    <w:rsid w:val="009970C7"/>
    <w:rsid w:val="009B267D"/>
    <w:rsid w:val="009C4B65"/>
    <w:rsid w:val="009D1B07"/>
    <w:rsid w:val="009E07BF"/>
    <w:rsid w:val="009F65DE"/>
    <w:rsid w:val="00A35149"/>
    <w:rsid w:val="00A814A5"/>
    <w:rsid w:val="00A81672"/>
    <w:rsid w:val="00AA503E"/>
    <w:rsid w:val="00AB2320"/>
    <w:rsid w:val="00AE3D22"/>
    <w:rsid w:val="00AF5B66"/>
    <w:rsid w:val="00B26410"/>
    <w:rsid w:val="00B303C0"/>
    <w:rsid w:val="00B40DC0"/>
    <w:rsid w:val="00B55E78"/>
    <w:rsid w:val="00B57786"/>
    <w:rsid w:val="00B73B50"/>
    <w:rsid w:val="00B91915"/>
    <w:rsid w:val="00BA118A"/>
    <w:rsid w:val="00BA6A38"/>
    <w:rsid w:val="00BD0464"/>
    <w:rsid w:val="00BE1FED"/>
    <w:rsid w:val="00BE6E46"/>
    <w:rsid w:val="00C0373F"/>
    <w:rsid w:val="00C37AA2"/>
    <w:rsid w:val="00C5737C"/>
    <w:rsid w:val="00C81FF8"/>
    <w:rsid w:val="00C943C8"/>
    <w:rsid w:val="00CB24F4"/>
    <w:rsid w:val="00CC6E84"/>
    <w:rsid w:val="00D04EDE"/>
    <w:rsid w:val="00D136CD"/>
    <w:rsid w:val="00D654AE"/>
    <w:rsid w:val="00DB0192"/>
    <w:rsid w:val="00DD0F74"/>
    <w:rsid w:val="00DF52FC"/>
    <w:rsid w:val="00DF5C1D"/>
    <w:rsid w:val="00E07BC5"/>
    <w:rsid w:val="00E468CB"/>
    <w:rsid w:val="00E71A39"/>
    <w:rsid w:val="00EB1F83"/>
    <w:rsid w:val="00EC7C2C"/>
    <w:rsid w:val="00EE6A09"/>
    <w:rsid w:val="00F271F9"/>
    <w:rsid w:val="00F53E92"/>
    <w:rsid w:val="00F67C54"/>
    <w:rsid w:val="00FA2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61"/>
    <w:pPr>
      <w:spacing w:after="195" w:line="276" w:lineRule="auto"/>
      <w:ind w:left="663"/>
    </w:pPr>
    <w:rPr>
      <w:rFonts w:ascii="Arial" w:eastAsia="Arial" w:hAnsi="Arial" w:cs="Arial"/>
      <w:b/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907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03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B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F83"/>
    <w:rPr>
      <w:rFonts w:ascii="Tahoma" w:eastAsia="Arial" w:hAnsi="Tahoma" w:cs="Tahoma"/>
      <w:b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071B8"/>
    <w:rPr>
      <w:rFonts w:asciiTheme="majorHAnsi" w:eastAsiaTheme="majorEastAsia" w:hAnsiTheme="majorHAnsi" w:cstheme="majorBidi"/>
      <w:bCs/>
      <w:color w:val="5B9BD5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671502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194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79F9-CDAD-4DE5-8CF7-CE2C3D59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Андрей Иванченко</cp:lastModifiedBy>
  <cp:revision>96</cp:revision>
  <cp:lastPrinted>2019-10-16T14:22:00Z</cp:lastPrinted>
  <dcterms:created xsi:type="dcterms:W3CDTF">2018-11-19T05:28:00Z</dcterms:created>
  <dcterms:modified xsi:type="dcterms:W3CDTF">2019-10-21T16:12:00Z</dcterms:modified>
</cp:coreProperties>
</file>