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526" w:rsidRPr="00860F28" w:rsidRDefault="009F5526" w:rsidP="009F5526">
      <w:pPr>
        <w:pStyle w:val="a3"/>
        <w:shd w:val="clear" w:color="auto" w:fill="F6F6F6"/>
        <w:spacing w:before="0" w:beforeAutospacing="0" w:after="150" w:afterAutospacing="0" w:line="403" w:lineRule="atLeast"/>
        <w:jc w:val="center"/>
        <w:rPr>
          <w:rFonts w:ascii="Tahoma" w:hAnsi="Tahoma" w:cs="Tahoma"/>
          <w:b/>
          <w:color w:val="7030A0"/>
        </w:rPr>
      </w:pPr>
      <w:r w:rsidRPr="00860F28">
        <w:rPr>
          <w:rFonts w:ascii="Tahoma" w:hAnsi="Tahoma" w:cs="Tahoma"/>
          <w:b/>
          <w:color w:val="7030A0"/>
        </w:rPr>
        <w:t>Уважаемые родители!</w:t>
      </w:r>
    </w:p>
    <w:p w:rsidR="00860F28" w:rsidRDefault="00860F28" w:rsidP="009F5526">
      <w:pPr>
        <w:pStyle w:val="a3"/>
        <w:shd w:val="clear" w:color="auto" w:fill="F6F6F6"/>
        <w:spacing w:before="0" w:beforeAutospacing="0" w:after="150" w:afterAutospacing="0" w:line="403" w:lineRule="atLeast"/>
        <w:jc w:val="both"/>
        <w:rPr>
          <w:rFonts w:ascii="Tahoma" w:hAnsi="Tahoma" w:cs="Tahoma"/>
          <w:color w:val="7030A0"/>
          <w:sz w:val="22"/>
          <w:szCs w:val="22"/>
        </w:rPr>
      </w:pPr>
      <w:r>
        <w:rPr>
          <w:rFonts w:ascii="Tahoma" w:hAnsi="Tahoma" w:cs="Tahoma"/>
          <w:color w:val="7030A0"/>
          <w:sz w:val="22"/>
          <w:szCs w:val="22"/>
        </w:rPr>
        <w:t xml:space="preserve">В настоящее время, </w:t>
      </w:r>
      <w:r w:rsidR="009F5526" w:rsidRPr="00860F28">
        <w:rPr>
          <w:rFonts w:ascii="Tahoma" w:hAnsi="Tahoma" w:cs="Tahoma"/>
          <w:color w:val="7030A0"/>
          <w:sz w:val="22"/>
          <w:szCs w:val="22"/>
        </w:rPr>
        <w:t xml:space="preserve">обучение во всех образовательных организациях </w:t>
      </w:r>
      <w:proofErr w:type="spellStart"/>
      <w:r>
        <w:rPr>
          <w:rFonts w:ascii="Tahoma" w:hAnsi="Tahoma" w:cs="Tahoma"/>
          <w:color w:val="7030A0"/>
          <w:sz w:val="22"/>
          <w:szCs w:val="22"/>
        </w:rPr>
        <w:t>Ялуторовского</w:t>
      </w:r>
      <w:proofErr w:type="spellEnd"/>
      <w:r>
        <w:rPr>
          <w:rFonts w:ascii="Tahoma" w:hAnsi="Tahoma" w:cs="Tahoma"/>
          <w:color w:val="7030A0"/>
          <w:sz w:val="22"/>
          <w:szCs w:val="22"/>
        </w:rPr>
        <w:t xml:space="preserve"> района </w:t>
      </w:r>
      <w:r w:rsidR="009F5526" w:rsidRPr="00860F28">
        <w:rPr>
          <w:rFonts w:ascii="Tahoma" w:hAnsi="Tahoma" w:cs="Tahoma"/>
          <w:color w:val="7030A0"/>
          <w:sz w:val="22"/>
          <w:szCs w:val="22"/>
        </w:rPr>
        <w:t>осуществляться </w:t>
      </w:r>
      <w:r w:rsidR="009F5526" w:rsidRPr="00860F28">
        <w:rPr>
          <w:rStyle w:val="a4"/>
          <w:rFonts w:ascii="Tahoma" w:hAnsi="Tahoma" w:cs="Tahoma"/>
          <w:i/>
          <w:iCs/>
          <w:color w:val="7030A0"/>
          <w:sz w:val="22"/>
          <w:szCs w:val="22"/>
        </w:rPr>
        <w:t>с использованием дистанционных образовательных технологий</w:t>
      </w:r>
      <w:r w:rsidR="009F5526" w:rsidRPr="00860F28">
        <w:rPr>
          <w:rFonts w:ascii="Tahoma" w:hAnsi="Tahoma" w:cs="Tahoma"/>
          <w:color w:val="7030A0"/>
          <w:sz w:val="22"/>
          <w:szCs w:val="22"/>
        </w:rPr>
        <w:t xml:space="preserve">. Обращаем Ваше внимание на то, что обучение с применением с дистанционных образовательных технологий организовано исключительно в связи с распространением </w:t>
      </w:r>
      <w:proofErr w:type="spellStart"/>
      <w:r w:rsidR="009F5526" w:rsidRPr="00860F28">
        <w:rPr>
          <w:rFonts w:ascii="Tahoma" w:hAnsi="Tahoma" w:cs="Tahoma"/>
          <w:color w:val="7030A0"/>
          <w:sz w:val="22"/>
          <w:szCs w:val="22"/>
        </w:rPr>
        <w:t>коронавирусной</w:t>
      </w:r>
      <w:proofErr w:type="spellEnd"/>
      <w:r w:rsidR="009F5526" w:rsidRPr="00860F28">
        <w:rPr>
          <w:rFonts w:ascii="Tahoma" w:hAnsi="Tahoma" w:cs="Tahoma"/>
          <w:color w:val="7030A0"/>
          <w:sz w:val="22"/>
          <w:szCs w:val="22"/>
        </w:rPr>
        <w:t xml:space="preserve"> инфекции для сохранения здоровья граждан, а особенно – детей. </w:t>
      </w:r>
    </w:p>
    <w:p w:rsidR="009F5526" w:rsidRPr="00860F28" w:rsidRDefault="00860F28" w:rsidP="009F5526">
      <w:pPr>
        <w:pStyle w:val="a3"/>
        <w:shd w:val="clear" w:color="auto" w:fill="F6F6F6"/>
        <w:spacing w:before="0" w:beforeAutospacing="0" w:after="150" w:afterAutospacing="0" w:line="403" w:lineRule="atLeast"/>
        <w:jc w:val="both"/>
        <w:rPr>
          <w:rFonts w:ascii="Tahoma" w:hAnsi="Tahoma" w:cs="Tahoma"/>
          <w:color w:val="7030A0"/>
          <w:sz w:val="22"/>
          <w:szCs w:val="22"/>
        </w:rPr>
      </w:pPr>
      <w:r>
        <w:rPr>
          <w:rFonts w:ascii="Tahoma" w:hAnsi="Tahoma" w:cs="Tahoma"/>
          <w:color w:val="7030A0"/>
          <w:sz w:val="22"/>
          <w:szCs w:val="22"/>
        </w:rPr>
        <w:t>С 7 по 30</w:t>
      </w:r>
      <w:r w:rsidR="009F5526" w:rsidRPr="00860F28">
        <w:rPr>
          <w:rFonts w:ascii="Tahoma" w:hAnsi="Tahoma" w:cs="Tahoma"/>
          <w:color w:val="7030A0"/>
          <w:sz w:val="22"/>
          <w:szCs w:val="22"/>
        </w:rPr>
        <w:t xml:space="preserve"> апреля 2020 года для школьников организовано </w:t>
      </w:r>
      <w:r w:rsidR="009F5526" w:rsidRPr="00860F28">
        <w:rPr>
          <w:rStyle w:val="a4"/>
          <w:rFonts w:ascii="Tahoma" w:hAnsi="Tahoma" w:cs="Tahoma"/>
          <w:i/>
          <w:iCs/>
          <w:color w:val="7030A0"/>
          <w:sz w:val="22"/>
          <w:szCs w:val="22"/>
        </w:rPr>
        <w:t>комбинированное дистанционное обучение:</w:t>
      </w:r>
      <w:r w:rsidR="009F5526" w:rsidRPr="00860F28">
        <w:rPr>
          <w:rFonts w:ascii="Tahoma" w:hAnsi="Tahoma" w:cs="Tahoma"/>
          <w:color w:val="7030A0"/>
          <w:sz w:val="22"/>
          <w:szCs w:val="22"/>
        </w:rPr>
        <w:t xml:space="preserve"> учащиеся </w:t>
      </w:r>
      <w:r>
        <w:rPr>
          <w:rFonts w:ascii="Tahoma" w:hAnsi="Tahoma" w:cs="Tahoma"/>
          <w:color w:val="7030A0"/>
          <w:sz w:val="22"/>
          <w:szCs w:val="22"/>
        </w:rPr>
        <w:t>занимают</w:t>
      </w:r>
      <w:r w:rsidR="009F5526" w:rsidRPr="00860F28">
        <w:rPr>
          <w:rFonts w:ascii="Tahoma" w:hAnsi="Tahoma" w:cs="Tahoma"/>
          <w:color w:val="7030A0"/>
          <w:sz w:val="22"/>
          <w:szCs w:val="22"/>
        </w:rPr>
        <w:t>ся по своим учебникам, а учителя, в свою очередь, предоставят полезные ссылки, видео-уроки и презентации, которые помогут усвоить учебный материал. Задания для обучающихся размеща</w:t>
      </w:r>
      <w:r>
        <w:rPr>
          <w:rFonts w:ascii="Tahoma" w:hAnsi="Tahoma" w:cs="Tahoma"/>
          <w:color w:val="7030A0"/>
          <w:sz w:val="22"/>
          <w:szCs w:val="22"/>
        </w:rPr>
        <w:t>ют</w:t>
      </w:r>
      <w:r w:rsidR="009F5526" w:rsidRPr="00860F28">
        <w:rPr>
          <w:rFonts w:ascii="Tahoma" w:hAnsi="Tahoma" w:cs="Tahoma"/>
          <w:color w:val="7030A0"/>
          <w:sz w:val="22"/>
          <w:szCs w:val="22"/>
        </w:rPr>
        <w:t>ся в автоматизированной информационной системе «Электронное образование», а также доводиться до учеников и родителей любыми другими доступными способами.</w:t>
      </w:r>
    </w:p>
    <w:p w:rsidR="009F5526" w:rsidRPr="00860F28" w:rsidRDefault="009F5526" w:rsidP="009F5526">
      <w:pPr>
        <w:pStyle w:val="a3"/>
        <w:shd w:val="clear" w:color="auto" w:fill="F6F6F6"/>
        <w:spacing w:before="0" w:beforeAutospacing="0" w:after="150" w:afterAutospacing="0" w:line="403" w:lineRule="atLeast"/>
        <w:jc w:val="both"/>
        <w:rPr>
          <w:rFonts w:ascii="Tahoma" w:hAnsi="Tahoma" w:cs="Tahoma"/>
          <w:color w:val="7030A0"/>
          <w:sz w:val="22"/>
          <w:szCs w:val="22"/>
        </w:rPr>
      </w:pPr>
      <w:r w:rsidRPr="00860F28">
        <w:rPr>
          <w:rFonts w:ascii="Tahoma" w:hAnsi="Tahoma" w:cs="Tahoma"/>
          <w:color w:val="7030A0"/>
          <w:sz w:val="22"/>
          <w:szCs w:val="22"/>
        </w:rPr>
        <w:t>Если у ребёнка нет рабочего места для дистанционного обучения (нет компьютера, интернета</w:t>
      </w:r>
      <w:r w:rsidR="00860F28">
        <w:rPr>
          <w:rFonts w:ascii="Tahoma" w:hAnsi="Tahoma" w:cs="Tahoma"/>
          <w:color w:val="7030A0"/>
          <w:sz w:val="22"/>
          <w:szCs w:val="22"/>
        </w:rPr>
        <w:t xml:space="preserve"> и пр.), то учитель сам подбирает </w:t>
      </w:r>
      <w:bookmarkStart w:id="0" w:name="_GoBack"/>
      <w:bookmarkEnd w:id="0"/>
      <w:r w:rsidRPr="00860F28">
        <w:rPr>
          <w:rFonts w:ascii="Tahoma" w:hAnsi="Tahoma" w:cs="Tahoma"/>
          <w:color w:val="7030A0"/>
          <w:sz w:val="22"/>
          <w:szCs w:val="22"/>
        </w:rPr>
        <w:t xml:space="preserve"> индивидуальный способ организации урока и информирования учащихся о домашних заданиях, а работу оценит уже после карантина. В сложившейся ситуации особенно </w:t>
      </w:r>
      <w:r w:rsidRPr="00860F28">
        <w:rPr>
          <w:rStyle w:val="a5"/>
          <w:rFonts w:ascii="Tahoma" w:hAnsi="Tahoma" w:cs="Tahoma"/>
          <w:b/>
          <w:bCs/>
          <w:color w:val="7030A0"/>
          <w:sz w:val="22"/>
          <w:szCs w:val="22"/>
        </w:rPr>
        <w:t xml:space="preserve">важен </w:t>
      </w:r>
      <w:proofErr w:type="gramStart"/>
      <w:r w:rsidRPr="00860F28">
        <w:rPr>
          <w:rStyle w:val="a5"/>
          <w:rFonts w:ascii="Tahoma" w:hAnsi="Tahoma" w:cs="Tahoma"/>
          <w:b/>
          <w:bCs/>
          <w:color w:val="7030A0"/>
          <w:sz w:val="22"/>
          <w:szCs w:val="22"/>
        </w:rPr>
        <w:t>контроль за</w:t>
      </w:r>
      <w:proofErr w:type="gramEnd"/>
      <w:r w:rsidRPr="00860F28">
        <w:rPr>
          <w:rStyle w:val="a5"/>
          <w:rFonts w:ascii="Tahoma" w:hAnsi="Tahoma" w:cs="Tahoma"/>
          <w:b/>
          <w:bCs/>
          <w:color w:val="7030A0"/>
          <w:sz w:val="22"/>
          <w:szCs w:val="22"/>
        </w:rPr>
        <w:t xml:space="preserve"> своевременным выполнением учебных заданий со стороны родителей</w:t>
      </w:r>
      <w:r w:rsidRPr="00860F28">
        <w:rPr>
          <w:rFonts w:ascii="Tahoma" w:hAnsi="Tahoma" w:cs="Tahoma"/>
          <w:color w:val="7030A0"/>
          <w:sz w:val="22"/>
          <w:szCs w:val="22"/>
        </w:rPr>
        <w:t>. При этом не стоит волноваться, если у ребёнка не получается самостоятельно усвоить учебный материал. Все пройденные темы будут отрабатываться на уроках в школе после окончания ограничительных мероприятий, связанных с эпидемиологической ситуацией.</w:t>
      </w:r>
    </w:p>
    <w:p w:rsidR="009F5526" w:rsidRPr="00860F28" w:rsidRDefault="009F5526" w:rsidP="009F5526">
      <w:pPr>
        <w:pStyle w:val="a3"/>
        <w:shd w:val="clear" w:color="auto" w:fill="F6F6F6"/>
        <w:spacing w:before="0" w:beforeAutospacing="0" w:after="150" w:afterAutospacing="0" w:line="403" w:lineRule="atLeast"/>
        <w:jc w:val="both"/>
        <w:rPr>
          <w:rFonts w:ascii="Tahoma" w:hAnsi="Tahoma" w:cs="Tahoma"/>
          <w:color w:val="7030A0"/>
          <w:sz w:val="22"/>
          <w:szCs w:val="22"/>
        </w:rPr>
      </w:pPr>
      <w:r w:rsidRPr="00860F28">
        <w:rPr>
          <w:rFonts w:ascii="Tahoma" w:hAnsi="Tahoma" w:cs="Tahoma"/>
          <w:color w:val="7030A0"/>
          <w:sz w:val="22"/>
          <w:szCs w:val="22"/>
        </w:rPr>
        <w:t>Важно понимать, что в сложившейся ситуации следует сохранять спокойствие и рабочий настрой. Необходимо приложить все усилия для того, чтобы организовать обучение школьников в этот непростой период, и единственный на сегодняшний момент способ сделать это - </w:t>
      </w:r>
      <w:r w:rsidRPr="00860F28">
        <w:rPr>
          <w:rStyle w:val="a5"/>
          <w:rFonts w:ascii="Tahoma" w:hAnsi="Tahoma" w:cs="Tahoma"/>
          <w:b/>
          <w:bCs/>
          <w:color w:val="7030A0"/>
          <w:sz w:val="22"/>
          <w:szCs w:val="22"/>
        </w:rPr>
        <w:t>учиться дистанционно с использованием всех доступных школе, учителям, родителям и детям средств.</w:t>
      </w:r>
      <w:r w:rsidRPr="00860F28">
        <w:rPr>
          <w:rStyle w:val="a4"/>
          <w:rFonts w:ascii="Tahoma" w:hAnsi="Tahoma" w:cs="Tahoma"/>
          <w:color w:val="7030A0"/>
          <w:sz w:val="22"/>
          <w:szCs w:val="22"/>
        </w:rPr>
        <w:t> </w:t>
      </w:r>
      <w:r w:rsidRPr="00860F28">
        <w:rPr>
          <w:rFonts w:ascii="Tahoma" w:hAnsi="Tahoma" w:cs="Tahoma"/>
          <w:color w:val="7030A0"/>
          <w:sz w:val="22"/>
          <w:szCs w:val="22"/>
        </w:rPr>
        <w:t>При этом особенно важно быть внимательными к детям и их здоровью.</w:t>
      </w:r>
    </w:p>
    <w:p w:rsidR="00F813FD" w:rsidRDefault="00F813FD" w:rsidP="009F5526">
      <w:pPr>
        <w:pStyle w:val="a3"/>
        <w:shd w:val="clear" w:color="auto" w:fill="F6F6F6"/>
        <w:spacing w:before="0" w:beforeAutospacing="0" w:after="150" w:afterAutospacing="0" w:line="403" w:lineRule="atLeast"/>
        <w:jc w:val="both"/>
        <w:rPr>
          <w:rFonts w:ascii="Tahoma" w:hAnsi="Tahoma" w:cs="Tahoma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140EE30" wp14:editId="46106757">
            <wp:extent cx="5940425" cy="4241835"/>
            <wp:effectExtent l="0" t="0" r="3175" b="6350"/>
            <wp:docPr id="6" name="Рисунок 6" descr="Обучение на д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учение на дом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DD" w:rsidRPr="00F813FD" w:rsidRDefault="009242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089D24" wp14:editId="5BD7849C">
            <wp:extent cx="5940425" cy="4241835"/>
            <wp:effectExtent l="0" t="0" r="3175" b="6350"/>
            <wp:docPr id="7" name="Рисунок 7" descr="Обучение на дому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учение на дому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3FD">
        <w:rPr>
          <w:noProof/>
          <w:lang w:eastAsia="ru-RU"/>
        </w:rPr>
        <w:drawing>
          <wp:inline distT="0" distB="0" distL="0" distR="0" wp14:anchorId="4FDDA80E" wp14:editId="05850797">
            <wp:extent cx="5940425" cy="4241835"/>
            <wp:effectExtent l="0" t="0" r="3175" b="6350"/>
            <wp:docPr id="5" name="Рисунок 5" descr="Обучение на дому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учение на дому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2DD" w:rsidRPr="00F813FD" w:rsidSect="00860F28">
      <w:pgSz w:w="11906" w:h="16838"/>
      <w:pgMar w:top="45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20962"/>
    <w:multiLevelType w:val="multilevel"/>
    <w:tmpl w:val="26749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51D"/>
    <w:rsid w:val="0043051D"/>
    <w:rsid w:val="00860F28"/>
    <w:rsid w:val="0092427A"/>
    <w:rsid w:val="009F5526"/>
    <w:rsid w:val="00BD52DD"/>
    <w:rsid w:val="00F8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5526"/>
    <w:rPr>
      <w:b/>
      <w:bCs/>
    </w:rPr>
  </w:style>
  <w:style w:type="character" w:styleId="a5">
    <w:name w:val="Emphasis"/>
    <w:basedOn w:val="a0"/>
    <w:uiPriority w:val="20"/>
    <w:qFormat/>
    <w:rsid w:val="009F552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8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1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5526"/>
    <w:rPr>
      <w:b/>
      <w:bCs/>
    </w:rPr>
  </w:style>
  <w:style w:type="character" w:styleId="a5">
    <w:name w:val="Emphasis"/>
    <w:basedOn w:val="a0"/>
    <w:uiPriority w:val="20"/>
    <w:qFormat/>
    <w:rsid w:val="009F552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8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1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764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70833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8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42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10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63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3586929">
                      <w:marLeft w:val="50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643764">
                          <w:marLeft w:val="0"/>
                          <w:marRight w:val="-473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single" w:sz="6" w:space="30" w:color="E6E6E6"/>
                            <w:right w:val="none" w:sz="0" w:space="0" w:color="auto"/>
                          </w:divBdr>
                          <w:divsChild>
                            <w:div w:id="180731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7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2E2E2"/>
                                    <w:right w:val="none" w:sz="0" w:space="0" w:color="auto"/>
                                  </w:divBdr>
                                </w:div>
                                <w:div w:id="103909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63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8264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86332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6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3870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14370">
                  <w:marLeft w:val="0"/>
                  <w:marRight w:val="0"/>
                  <w:marTop w:val="0"/>
                  <w:marBottom w:val="0"/>
                  <w:divBdr>
                    <w:top w:val="none" w:sz="0" w:space="8" w:color="1B4165"/>
                    <w:left w:val="none" w:sz="0" w:space="0" w:color="1B4165"/>
                    <w:bottom w:val="none" w:sz="0" w:space="0" w:color="auto"/>
                    <w:right w:val="none" w:sz="0" w:space="0" w:color="1B4165"/>
                  </w:divBdr>
                  <w:divsChild>
                    <w:div w:id="135013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2931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2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5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60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18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9925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1085639">
                      <w:marLeft w:val="50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5549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92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6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282</Words>
  <Characters>1609</Characters>
  <Application>Microsoft Office Word</Application>
  <DocSecurity>0</DocSecurity>
  <Lines>13</Lines>
  <Paragraphs>3</Paragraphs>
  <ScaleCrop>false</ScaleCrop>
  <Company/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2020-04-20T06:59:00Z</dcterms:created>
  <dcterms:modified xsi:type="dcterms:W3CDTF">2020-04-20T07:09:00Z</dcterms:modified>
</cp:coreProperties>
</file>