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BF3DA2" w:rsidTr="008749F2">
        <w:tc>
          <w:tcPr>
            <w:tcW w:w="5070" w:type="dxa"/>
          </w:tcPr>
          <w:p w:rsidR="00BF3DA2" w:rsidRDefault="00BF3DA2" w:rsidP="008749F2">
            <w:pPr>
              <w:spacing w:line="360" w:lineRule="auto"/>
              <w:rPr>
                <w:sz w:val="26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BF3DA2" w:rsidRPr="00BF3DA2" w:rsidRDefault="00BF3DA2" w:rsidP="008749F2">
            <w:pPr>
              <w:spacing w:line="288" w:lineRule="auto"/>
              <w:jc w:val="center"/>
              <w:rPr>
                <w:rFonts w:ascii="Arial" w:hAnsi="Arial" w:cs="Arial"/>
                <w:sz w:val="26"/>
              </w:rPr>
            </w:pPr>
            <w:r w:rsidRPr="00BF3DA2">
              <w:rPr>
                <w:rFonts w:ascii="Arial" w:hAnsi="Arial" w:cs="Arial"/>
                <w:sz w:val="26"/>
              </w:rPr>
              <w:t xml:space="preserve">Приложение </w:t>
            </w:r>
          </w:p>
          <w:p w:rsidR="00BF3DA2" w:rsidRPr="00BF3DA2" w:rsidRDefault="00BF3DA2" w:rsidP="008749F2">
            <w:pPr>
              <w:jc w:val="center"/>
              <w:rPr>
                <w:rFonts w:ascii="Arial" w:hAnsi="Arial" w:cs="Arial"/>
                <w:sz w:val="26"/>
              </w:rPr>
            </w:pPr>
            <w:r w:rsidRPr="00BF3DA2">
              <w:rPr>
                <w:rFonts w:ascii="Arial" w:hAnsi="Arial" w:cs="Arial"/>
                <w:sz w:val="26"/>
              </w:rPr>
              <w:t xml:space="preserve">к распоряжению Правительства </w:t>
            </w:r>
          </w:p>
          <w:p w:rsidR="00BF3DA2" w:rsidRPr="00BF3DA2" w:rsidRDefault="00BF3DA2" w:rsidP="008749F2">
            <w:pPr>
              <w:spacing w:line="288" w:lineRule="auto"/>
              <w:jc w:val="center"/>
              <w:rPr>
                <w:rFonts w:ascii="Arial" w:hAnsi="Arial" w:cs="Arial"/>
                <w:sz w:val="26"/>
              </w:rPr>
            </w:pPr>
            <w:r w:rsidRPr="00BF3DA2">
              <w:rPr>
                <w:rFonts w:ascii="Arial" w:hAnsi="Arial" w:cs="Arial"/>
                <w:sz w:val="26"/>
              </w:rPr>
              <w:t xml:space="preserve">Тюменской области </w:t>
            </w:r>
          </w:p>
          <w:p w:rsidR="00BF3DA2" w:rsidRDefault="00BF3DA2" w:rsidP="008749F2">
            <w:pPr>
              <w:spacing w:line="360" w:lineRule="auto"/>
              <w:jc w:val="center"/>
              <w:rPr>
                <w:sz w:val="26"/>
              </w:rPr>
            </w:pPr>
            <w:r w:rsidRPr="00BF3DA2">
              <w:rPr>
                <w:rFonts w:ascii="Arial" w:hAnsi="Arial" w:cs="Arial"/>
                <w:b/>
                <w:sz w:val="26"/>
              </w:rPr>
              <w:t>от 22 сентября 2015 г. №</w:t>
            </w:r>
            <w:r>
              <w:rPr>
                <w:rFonts w:ascii="Arial" w:hAnsi="Arial" w:cs="Arial"/>
                <w:b/>
                <w:sz w:val="26"/>
              </w:rPr>
              <w:t xml:space="preserve"> 1517-рп</w:t>
            </w:r>
          </w:p>
        </w:tc>
      </w:tr>
    </w:tbl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865164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865164">
        <w:rPr>
          <w:rFonts w:ascii="Arial" w:hAnsi="Arial" w:cs="Arial"/>
          <w:b/>
          <w:sz w:val="44"/>
          <w:szCs w:val="44"/>
        </w:rPr>
        <w:t>Комплексная программа просвещения и формирования ценностей семейной жизни среди детей, подростков,  молодежи и родительской общественности в Тюменской области</w:t>
      </w:r>
      <w:r w:rsidR="001841CB">
        <w:rPr>
          <w:rFonts w:ascii="Arial" w:hAnsi="Arial" w:cs="Arial"/>
          <w:b/>
          <w:sz w:val="44"/>
          <w:szCs w:val="44"/>
        </w:rPr>
        <w:t>,</w:t>
      </w:r>
    </w:p>
    <w:p w:rsidR="00865164" w:rsidRPr="00865164" w:rsidRDefault="00865164" w:rsidP="00865164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865164">
        <w:rPr>
          <w:rFonts w:ascii="Arial" w:hAnsi="Arial" w:cs="Arial"/>
          <w:b/>
          <w:sz w:val="44"/>
          <w:szCs w:val="44"/>
        </w:rPr>
        <w:t xml:space="preserve"> на 2015</w:t>
      </w:r>
      <w:r w:rsidR="00BF3DA2">
        <w:rPr>
          <w:rFonts w:ascii="Arial" w:hAnsi="Arial" w:cs="Arial"/>
          <w:b/>
          <w:sz w:val="44"/>
          <w:szCs w:val="44"/>
        </w:rPr>
        <w:t>–</w:t>
      </w:r>
      <w:r w:rsidRPr="00865164">
        <w:rPr>
          <w:rFonts w:ascii="Arial" w:hAnsi="Arial" w:cs="Arial"/>
          <w:b/>
          <w:sz w:val="44"/>
          <w:szCs w:val="44"/>
        </w:rPr>
        <w:t>2019 годы</w:t>
      </w: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Default="00865164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3B3E7C" w:rsidRDefault="003B3E7C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3B3E7C" w:rsidRDefault="003B3E7C" w:rsidP="00545BBF">
      <w:pPr>
        <w:spacing w:line="360" w:lineRule="auto"/>
        <w:jc w:val="center"/>
        <w:rPr>
          <w:rFonts w:ascii="Arial" w:hAnsi="Arial" w:cs="Arial"/>
          <w:b/>
        </w:rPr>
      </w:pPr>
    </w:p>
    <w:p w:rsidR="00865164" w:rsidRPr="00865164" w:rsidRDefault="00865164" w:rsidP="00865164">
      <w:pPr>
        <w:spacing w:line="276" w:lineRule="auto"/>
        <w:jc w:val="center"/>
        <w:rPr>
          <w:rFonts w:ascii="Arial" w:hAnsi="Arial" w:cs="Arial"/>
          <w:b/>
        </w:rPr>
      </w:pPr>
      <w:r w:rsidRPr="00865164">
        <w:rPr>
          <w:rFonts w:ascii="Arial" w:hAnsi="Arial" w:cs="Arial"/>
          <w:b/>
        </w:rPr>
        <w:t xml:space="preserve">Государственный заказчик – координатор </w:t>
      </w:r>
    </w:p>
    <w:p w:rsidR="00865164" w:rsidRDefault="00865164" w:rsidP="00865164">
      <w:pPr>
        <w:spacing w:line="276" w:lineRule="auto"/>
        <w:jc w:val="center"/>
        <w:rPr>
          <w:rFonts w:ascii="Arial" w:hAnsi="Arial" w:cs="Arial"/>
          <w:b/>
        </w:rPr>
      </w:pPr>
      <w:r w:rsidRPr="00865164">
        <w:rPr>
          <w:rFonts w:ascii="Arial" w:hAnsi="Arial" w:cs="Arial"/>
          <w:b/>
        </w:rPr>
        <w:t>Департамент социального развития Тюменской области</w:t>
      </w:r>
    </w:p>
    <w:p w:rsidR="00545BBF" w:rsidRPr="002E579C" w:rsidRDefault="00545BBF" w:rsidP="00545BBF">
      <w:pPr>
        <w:spacing w:line="360" w:lineRule="auto"/>
        <w:jc w:val="center"/>
        <w:rPr>
          <w:rFonts w:ascii="Arial" w:hAnsi="Arial" w:cs="Arial"/>
          <w:b/>
        </w:rPr>
      </w:pPr>
      <w:r w:rsidRPr="002E579C">
        <w:rPr>
          <w:rFonts w:ascii="Arial" w:hAnsi="Arial" w:cs="Arial"/>
          <w:b/>
        </w:rPr>
        <w:t>ПАСПОРТ ПРОГР</w:t>
      </w:r>
      <w:r w:rsidR="0094040F" w:rsidRPr="002E579C">
        <w:rPr>
          <w:rFonts w:ascii="Arial" w:hAnsi="Arial" w:cs="Arial"/>
          <w:b/>
        </w:rPr>
        <w:t>АММЫ</w:t>
      </w:r>
    </w:p>
    <w:p w:rsidR="00545BBF" w:rsidRPr="0094040F" w:rsidRDefault="0094040F" w:rsidP="0094040F">
      <w:pPr>
        <w:spacing w:line="276" w:lineRule="auto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040F">
        <w:rPr>
          <w:rFonts w:ascii="Arial" w:hAnsi="Arial" w:cs="Arial"/>
          <w:b/>
        </w:rPr>
        <w:t xml:space="preserve">Комплексная программа просвещения и формирования ценностей семейной </w:t>
      </w:r>
      <w:r w:rsidR="00BF3DA2">
        <w:rPr>
          <w:rFonts w:ascii="Arial" w:hAnsi="Arial" w:cs="Arial"/>
          <w:b/>
        </w:rPr>
        <w:t xml:space="preserve">жизни среди детей, подростков, </w:t>
      </w:r>
      <w:r w:rsidRPr="0094040F">
        <w:rPr>
          <w:rFonts w:ascii="Arial" w:hAnsi="Arial" w:cs="Arial"/>
          <w:b/>
        </w:rPr>
        <w:t>молодежи и родительской общественности в Тюменской области</w:t>
      </w:r>
      <w:r w:rsidR="001841CB">
        <w:rPr>
          <w:rFonts w:ascii="Arial" w:hAnsi="Arial" w:cs="Arial"/>
          <w:b/>
        </w:rPr>
        <w:t>,</w:t>
      </w:r>
      <w:r w:rsidRPr="0094040F">
        <w:rPr>
          <w:rFonts w:ascii="Arial" w:hAnsi="Arial" w:cs="Arial"/>
          <w:b/>
        </w:rPr>
        <w:t xml:space="preserve"> на 2015</w:t>
      </w:r>
      <w:r w:rsidR="00BF3DA2">
        <w:rPr>
          <w:rFonts w:ascii="Arial" w:hAnsi="Arial" w:cs="Arial"/>
          <w:b/>
        </w:rPr>
        <w:t>–</w:t>
      </w:r>
      <w:r w:rsidRPr="0094040F">
        <w:rPr>
          <w:rFonts w:ascii="Arial" w:hAnsi="Arial" w:cs="Arial"/>
          <w:b/>
        </w:rPr>
        <w:t>2019 годы</w:t>
      </w:r>
    </w:p>
    <w:p w:rsidR="00545BBF" w:rsidRPr="00545BBF" w:rsidRDefault="00545BBF" w:rsidP="00545BBF">
      <w:pPr>
        <w:pStyle w:val="Iauiue"/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413"/>
      </w:tblGrid>
      <w:tr w:rsidR="00545BBF" w:rsidRPr="00545BBF" w:rsidTr="002F77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BF" w:rsidRPr="00F30D03" w:rsidRDefault="00545BBF" w:rsidP="002F77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0D03">
              <w:rPr>
                <w:rFonts w:ascii="Arial" w:hAnsi="Arial" w:cs="Arial"/>
              </w:rPr>
              <w:t xml:space="preserve">Основание для разработки программы </w:t>
            </w:r>
          </w:p>
          <w:p w:rsidR="00545BBF" w:rsidRPr="00F30D03" w:rsidRDefault="00545BBF" w:rsidP="002F775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BF" w:rsidRPr="00F30D03" w:rsidRDefault="00124A93" w:rsidP="00124A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862F14">
              <w:rPr>
                <w:rFonts w:ascii="Arial" w:hAnsi="Arial" w:cs="Arial"/>
              </w:rPr>
              <w:t>аспоряжение Правительства Российской Федерации от 25.08.201</w:t>
            </w:r>
            <w:r w:rsidR="001841CB">
              <w:rPr>
                <w:rFonts w:ascii="Arial" w:hAnsi="Arial" w:cs="Arial"/>
              </w:rPr>
              <w:t>4 №</w:t>
            </w:r>
            <w:r w:rsidR="00BF3DA2">
              <w:rPr>
                <w:rFonts w:ascii="Arial" w:hAnsi="Arial" w:cs="Arial"/>
              </w:rPr>
              <w:t xml:space="preserve"> </w:t>
            </w:r>
            <w:r w:rsidR="001841CB">
              <w:rPr>
                <w:rFonts w:ascii="Arial" w:hAnsi="Arial" w:cs="Arial"/>
              </w:rPr>
              <w:t>1618-р</w:t>
            </w:r>
            <w:r>
              <w:rPr>
                <w:rFonts w:ascii="Arial" w:hAnsi="Arial" w:cs="Arial"/>
              </w:rPr>
              <w:t xml:space="preserve"> «Об утверждении Концепции</w:t>
            </w:r>
            <w:r w:rsidRPr="00124A93">
              <w:rPr>
                <w:rFonts w:ascii="Arial" w:hAnsi="Arial" w:cs="Arial"/>
              </w:rPr>
              <w:t xml:space="preserve"> государственной семейной политики в Российской Федерации на период до 2025 года</w:t>
            </w:r>
            <w:r>
              <w:rPr>
                <w:rFonts w:ascii="Arial" w:hAnsi="Arial" w:cs="Arial"/>
              </w:rPr>
              <w:t>»</w:t>
            </w:r>
          </w:p>
        </w:tc>
      </w:tr>
      <w:tr w:rsidR="00545BBF" w:rsidRPr="00545BBF" w:rsidTr="002F77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77" w:rsidRDefault="00545BBF" w:rsidP="00211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0D03">
              <w:rPr>
                <w:rFonts w:ascii="Arial" w:hAnsi="Arial" w:cs="Arial"/>
              </w:rPr>
              <w:t>Дата и номер правового акта об утверждении программы</w:t>
            </w:r>
          </w:p>
          <w:p w:rsidR="002114C9" w:rsidRPr="00F30D03" w:rsidRDefault="002114C9" w:rsidP="00211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BF" w:rsidRPr="00BF3DA2" w:rsidRDefault="00BF3DA2" w:rsidP="00BF3DA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F3DA2">
              <w:rPr>
                <w:rFonts w:ascii="Arial" w:hAnsi="Arial" w:cs="Arial"/>
              </w:rPr>
              <w:t>от 22</w:t>
            </w:r>
            <w:r>
              <w:rPr>
                <w:rFonts w:ascii="Arial" w:hAnsi="Arial" w:cs="Arial"/>
              </w:rPr>
              <w:t>.09.</w:t>
            </w:r>
            <w:r w:rsidRPr="00BF3DA2">
              <w:rPr>
                <w:rFonts w:ascii="Arial" w:hAnsi="Arial" w:cs="Arial"/>
              </w:rPr>
              <w:t>2015 № 1517-рп</w:t>
            </w:r>
          </w:p>
        </w:tc>
      </w:tr>
      <w:tr w:rsidR="00545BBF" w:rsidRPr="00545BBF" w:rsidTr="002F77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BF" w:rsidRPr="00F30D03" w:rsidRDefault="00545BBF" w:rsidP="002F77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0D03">
              <w:rPr>
                <w:rFonts w:ascii="Arial" w:hAnsi="Arial" w:cs="Arial"/>
              </w:rPr>
              <w:t>Государственный заказчик-координатор программы</w:t>
            </w:r>
          </w:p>
          <w:p w:rsidR="00F30D03" w:rsidRPr="00F30D03" w:rsidRDefault="00F30D03" w:rsidP="002F775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BF" w:rsidRPr="00F30D03" w:rsidRDefault="00862F14" w:rsidP="002F7756">
            <w:pPr>
              <w:rPr>
                <w:rFonts w:ascii="Arial" w:hAnsi="Arial" w:cs="Arial"/>
              </w:rPr>
            </w:pPr>
            <w:r w:rsidRPr="00862F14">
              <w:rPr>
                <w:rFonts w:ascii="Arial" w:hAnsi="Arial" w:cs="Arial"/>
              </w:rPr>
              <w:t>Департамент социального развития Тюменской области</w:t>
            </w:r>
          </w:p>
        </w:tc>
      </w:tr>
      <w:tr w:rsidR="00545BBF" w:rsidRPr="00545BBF" w:rsidTr="002F77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BF" w:rsidRDefault="00C40CC9" w:rsidP="002F775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Основные разработчики и исполнители </w:t>
            </w:r>
            <w:r w:rsidR="002F7756" w:rsidRPr="002F7756">
              <w:rPr>
                <w:rFonts w:ascii="Arial" w:hAnsi="Arial" w:cs="Arial"/>
              </w:rPr>
              <w:t xml:space="preserve">Программы </w:t>
            </w:r>
          </w:p>
          <w:p w:rsidR="002F7756" w:rsidRPr="00F30D03" w:rsidRDefault="002F7756" w:rsidP="002F775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C4" w:rsidRDefault="00A576C4" w:rsidP="002F7756">
            <w:pPr>
              <w:rPr>
                <w:rFonts w:ascii="Arial" w:hAnsi="Arial" w:cs="Arial"/>
              </w:rPr>
            </w:pPr>
            <w:r w:rsidRPr="00A576C4">
              <w:rPr>
                <w:rFonts w:ascii="Arial" w:hAnsi="Arial" w:cs="Arial"/>
              </w:rPr>
              <w:t>Департамент социального развития Тюменской области</w:t>
            </w:r>
          </w:p>
          <w:p w:rsidR="002F7756" w:rsidRDefault="002F7756" w:rsidP="002F7756">
            <w:pPr>
              <w:rPr>
                <w:rFonts w:ascii="Arial" w:hAnsi="Arial" w:cs="Arial"/>
              </w:rPr>
            </w:pPr>
            <w:r w:rsidRPr="002F7756">
              <w:rPr>
                <w:rFonts w:ascii="Arial" w:hAnsi="Arial" w:cs="Arial"/>
              </w:rPr>
              <w:t>Департамент образования и науки Тюменской области</w:t>
            </w:r>
          </w:p>
          <w:p w:rsidR="002F7756" w:rsidRPr="002F7756" w:rsidRDefault="002F7756" w:rsidP="002F7756">
            <w:pPr>
              <w:rPr>
                <w:rFonts w:ascii="Arial" w:hAnsi="Arial" w:cs="Arial"/>
              </w:rPr>
            </w:pPr>
            <w:r w:rsidRPr="002F7756">
              <w:rPr>
                <w:rFonts w:ascii="Arial" w:hAnsi="Arial" w:cs="Arial"/>
              </w:rPr>
              <w:t>Департамент здравоохранения Тюменской области</w:t>
            </w:r>
          </w:p>
          <w:p w:rsidR="002F7756" w:rsidRPr="002F7756" w:rsidRDefault="002F7756" w:rsidP="002F7756">
            <w:pPr>
              <w:rPr>
                <w:rFonts w:ascii="Arial" w:hAnsi="Arial" w:cs="Arial"/>
              </w:rPr>
            </w:pPr>
            <w:r w:rsidRPr="002F7756">
              <w:rPr>
                <w:rFonts w:ascii="Arial" w:hAnsi="Arial" w:cs="Arial"/>
              </w:rPr>
              <w:t>Департамент по спорту и молодёжной политике Тюменской области</w:t>
            </w:r>
          </w:p>
          <w:p w:rsidR="00545BBF" w:rsidRDefault="002F7756" w:rsidP="002F7756">
            <w:pPr>
              <w:rPr>
                <w:rFonts w:ascii="Arial" w:hAnsi="Arial" w:cs="Arial"/>
              </w:rPr>
            </w:pPr>
            <w:r w:rsidRPr="002F7756">
              <w:rPr>
                <w:rFonts w:ascii="Arial" w:hAnsi="Arial" w:cs="Arial"/>
              </w:rPr>
              <w:t>Департамент культуры Тюменской области</w:t>
            </w:r>
          </w:p>
          <w:p w:rsidR="00C40CC9" w:rsidRDefault="00C40CC9" w:rsidP="00C40C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Департамент информационной политики </w:t>
            </w:r>
            <w:r w:rsidRPr="00C40CC9">
              <w:rPr>
                <w:rFonts w:ascii="Arial" w:hAnsi="Arial" w:cs="Arial"/>
              </w:rPr>
              <w:t>Тюменской области</w:t>
            </w:r>
          </w:p>
          <w:p w:rsidR="008E2482" w:rsidRDefault="008E2482" w:rsidP="00C40CC9">
            <w:pPr>
              <w:rPr>
                <w:rFonts w:ascii="Arial" w:hAnsi="Arial" w:cs="Arial"/>
              </w:rPr>
            </w:pPr>
            <w:r w:rsidRPr="008E2482">
              <w:rPr>
                <w:rFonts w:ascii="Arial" w:hAnsi="Arial" w:cs="Arial"/>
              </w:rPr>
              <w:t>Комитет по делам национальностей Тюменской области</w:t>
            </w:r>
          </w:p>
          <w:p w:rsidR="008E2482" w:rsidRPr="008E2482" w:rsidRDefault="008E2482" w:rsidP="008E2482">
            <w:pPr>
              <w:rPr>
                <w:rFonts w:ascii="Arial" w:hAnsi="Arial" w:cs="Arial"/>
              </w:rPr>
            </w:pPr>
            <w:r w:rsidRPr="008E2482">
              <w:rPr>
                <w:rFonts w:ascii="Arial" w:hAnsi="Arial" w:cs="Arial"/>
              </w:rPr>
              <w:t xml:space="preserve">Уполномоченный по правам ребенка в Тюменской </w:t>
            </w:r>
          </w:p>
          <w:p w:rsidR="008E2482" w:rsidRDefault="008E2482" w:rsidP="008E2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Pr="008E2482">
              <w:rPr>
                <w:rFonts w:ascii="Arial" w:hAnsi="Arial" w:cs="Arial"/>
              </w:rPr>
              <w:t>бласти</w:t>
            </w:r>
          </w:p>
          <w:p w:rsidR="008E2482" w:rsidRDefault="008E2482" w:rsidP="008E2482">
            <w:pPr>
              <w:rPr>
                <w:rFonts w:ascii="Arial" w:hAnsi="Arial" w:cs="Arial"/>
              </w:rPr>
            </w:pPr>
          </w:p>
          <w:p w:rsidR="008E2482" w:rsidRDefault="008E2482" w:rsidP="00C40C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согласованию:</w:t>
            </w:r>
          </w:p>
          <w:p w:rsidR="000F37BD" w:rsidRDefault="000F37BD" w:rsidP="00C40C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Тюменская областная Дума</w:t>
            </w:r>
          </w:p>
          <w:p w:rsidR="00A576C4" w:rsidRDefault="00A576C4" w:rsidP="00C40CC9">
            <w:pPr>
              <w:rPr>
                <w:rFonts w:ascii="Arial" w:hAnsi="Arial" w:cs="Arial"/>
              </w:rPr>
            </w:pPr>
            <w:r w:rsidRPr="00A576C4">
              <w:rPr>
                <w:rFonts w:ascii="Arial" w:hAnsi="Arial" w:cs="Arial"/>
              </w:rPr>
              <w:t>Тюменский государственный университет</w:t>
            </w:r>
          </w:p>
          <w:p w:rsidR="00BF1001" w:rsidRDefault="000E3965" w:rsidP="00C40CC9">
            <w:pPr>
              <w:rPr>
                <w:rFonts w:ascii="Arial" w:hAnsi="Arial" w:cs="Arial"/>
              </w:rPr>
            </w:pPr>
            <w:r w:rsidRPr="00AB7EC3">
              <w:rPr>
                <w:rFonts w:ascii="Arial" w:hAnsi="Arial" w:cs="Arial"/>
              </w:rPr>
              <w:t>Тюменск</w:t>
            </w:r>
            <w:r w:rsidR="00215A85" w:rsidRPr="00AB7EC3">
              <w:rPr>
                <w:rFonts w:ascii="Arial" w:hAnsi="Arial" w:cs="Arial"/>
              </w:rPr>
              <w:t>ий</w:t>
            </w:r>
            <w:r w:rsidRPr="00AB7EC3">
              <w:rPr>
                <w:rFonts w:ascii="Arial" w:hAnsi="Arial" w:cs="Arial"/>
              </w:rPr>
              <w:t xml:space="preserve"> </w:t>
            </w:r>
            <w:r w:rsidR="00BF1001" w:rsidRPr="00AB7EC3">
              <w:rPr>
                <w:rFonts w:ascii="Arial" w:hAnsi="Arial" w:cs="Arial"/>
              </w:rPr>
              <w:t>г</w:t>
            </w:r>
            <w:r w:rsidRPr="00AB7EC3">
              <w:rPr>
                <w:rFonts w:ascii="Arial" w:hAnsi="Arial" w:cs="Arial"/>
              </w:rPr>
              <w:t>осударственн</w:t>
            </w:r>
            <w:r w:rsidR="00215A85" w:rsidRPr="00AB7EC3">
              <w:rPr>
                <w:rFonts w:ascii="Arial" w:hAnsi="Arial" w:cs="Arial"/>
              </w:rPr>
              <w:t>ый институт культуры</w:t>
            </w:r>
            <w:r w:rsidRPr="00AB7EC3">
              <w:rPr>
                <w:rFonts w:ascii="Arial" w:hAnsi="Arial" w:cs="Arial"/>
              </w:rPr>
              <w:t xml:space="preserve"> </w:t>
            </w:r>
            <w:r w:rsidR="00BF1001">
              <w:rPr>
                <w:rFonts w:ascii="Arial" w:hAnsi="Arial" w:cs="Arial"/>
              </w:rPr>
              <w:t>Тюменск</w:t>
            </w:r>
            <w:r w:rsidR="00124A93">
              <w:rPr>
                <w:rFonts w:ascii="Arial" w:hAnsi="Arial" w:cs="Arial"/>
              </w:rPr>
              <w:t>ий</w:t>
            </w:r>
            <w:r w:rsidR="00BF1001">
              <w:rPr>
                <w:rFonts w:ascii="Arial" w:hAnsi="Arial" w:cs="Arial"/>
              </w:rPr>
              <w:t xml:space="preserve"> государственн</w:t>
            </w:r>
            <w:r w:rsidR="00124A93">
              <w:rPr>
                <w:rFonts w:ascii="Arial" w:hAnsi="Arial" w:cs="Arial"/>
              </w:rPr>
              <w:t>ый</w:t>
            </w:r>
            <w:r w:rsidR="00BF1001">
              <w:rPr>
                <w:rFonts w:ascii="Arial" w:hAnsi="Arial" w:cs="Arial"/>
              </w:rPr>
              <w:t xml:space="preserve"> медицинск</w:t>
            </w:r>
            <w:r w:rsidR="00124A93">
              <w:rPr>
                <w:rFonts w:ascii="Arial" w:hAnsi="Arial" w:cs="Arial"/>
              </w:rPr>
              <w:t>ий</w:t>
            </w:r>
            <w:r w:rsidR="00BF1001">
              <w:rPr>
                <w:rFonts w:ascii="Arial" w:hAnsi="Arial" w:cs="Arial"/>
              </w:rPr>
              <w:t xml:space="preserve"> </w:t>
            </w:r>
            <w:r w:rsidR="00124A93">
              <w:rPr>
                <w:rFonts w:ascii="Arial" w:hAnsi="Arial" w:cs="Arial"/>
              </w:rPr>
              <w:t>университет</w:t>
            </w:r>
          </w:p>
          <w:p w:rsidR="00BF1001" w:rsidRDefault="00BF1001" w:rsidP="00C40C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Тюменский областной государственный институт  развития регионального образования</w:t>
            </w:r>
          </w:p>
          <w:p w:rsidR="00A576C4" w:rsidRDefault="00A576C4" w:rsidP="0018713D">
            <w:pPr>
              <w:rPr>
                <w:rFonts w:ascii="Arial" w:hAnsi="Arial" w:cs="Arial"/>
              </w:rPr>
            </w:pPr>
            <w:r w:rsidRPr="0018713D">
              <w:rPr>
                <w:rFonts w:ascii="Arial" w:hAnsi="Arial" w:cs="Arial"/>
              </w:rPr>
              <w:t xml:space="preserve">Фонд </w:t>
            </w:r>
            <w:r w:rsidR="0018713D" w:rsidRPr="0018713D">
              <w:rPr>
                <w:rFonts w:ascii="Arial" w:hAnsi="Arial" w:cs="Arial"/>
              </w:rPr>
              <w:t>«Инвестиционное агентство</w:t>
            </w:r>
            <w:r w:rsidRPr="0018713D">
              <w:rPr>
                <w:rFonts w:ascii="Arial" w:hAnsi="Arial" w:cs="Arial"/>
              </w:rPr>
              <w:t xml:space="preserve"> Тюменской области</w:t>
            </w:r>
            <w:r w:rsidR="0018713D" w:rsidRPr="0018713D">
              <w:rPr>
                <w:rFonts w:ascii="Arial" w:hAnsi="Arial" w:cs="Arial"/>
              </w:rPr>
              <w:t>»</w:t>
            </w:r>
          </w:p>
          <w:p w:rsidR="000F37BD" w:rsidRDefault="000F37BD" w:rsidP="00187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Общественные и религиозные организации</w:t>
            </w:r>
            <w:r w:rsidR="00215A85">
              <w:rPr>
                <w:rFonts w:ascii="Arial" w:hAnsi="Arial" w:cs="Arial"/>
              </w:rPr>
              <w:t xml:space="preserve"> области</w:t>
            </w:r>
          </w:p>
          <w:p w:rsidR="00215A85" w:rsidRPr="00F30D03" w:rsidRDefault="00215A85" w:rsidP="0018713D">
            <w:pPr>
              <w:rPr>
                <w:rFonts w:ascii="Arial" w:hAnsi="Arial" w:cs="Arial"/>
              </w:rPr>
            </w:pPr>
          </w:p>
        </w:tc>
      </w:tr>
      <w:tr w:rsidR="00545BBF" w:rsidRPr="00545BBF" w:rsidTr="002F77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BF" w:rsidRDefault="00545BBF" w:rsidP="002F775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30D03">
              <w:rPr>
                <w:rFonts w:ascii="Arial" w:hAnsi="Arial" w:cs="Arial"/>
              </w:rPr>
              <w:t>Цель программы</w:t>
            </w:r>
          </w:p>
          <w:p w:rsidR="00CF0977" w:rsidRPr="00F30D03" w:rsidRDefault="00CF0977" w:rsidP="002F775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2C" w:rsidRPr="00F30D03" w:rsidRDefault="008176EA" w:rsidP="007855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</w:t>
            </w:r>
            <w:r w:rsidR="00785519" w:rsidRPr="00785519">
              <w:rPr>
                <w:rFonts w:ascii="Arial" w:hAnsi="Arial" w:cs="Arial"/>
              </w:rPr>
              <w:t>ормирование позитивного отношения  у детей, подростков и молодежи к семейным ценностям, конструктивного отношения к созданию семьи и ответственному родительству.</w:t>
            </w:r>
          </w:p>
        </w:tc>
      </w:tr>
      <w:tr w:rsidR="00545BBF" w:rsidRPr="00545BBF" w:rsidTr="002F77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BF" w:rsidRPr="00F30D03" w:rsidRDefault="00F30D03" w:rsidP="002F775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30D03">
              <w:rPr>
                <w:rFonts w:ascii="Arial" w:hAnsi="Arial" w:cs="Arial"/>
              </w:rPr>
              <w:t>Задачи программы</w:t>
            </w:r>
          </w:p>
          <w:p w:rsidR="00F30D03" w:rsidRPr="00F30D03" w:rsidRDefault="00F30D03" w:rsidP="002F775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D60" w:rsidRPr="002B7D60" w:rsidRDefault="002B7D60" w:rsidP="002B7D60">
            <w:pPr>
              <w:jc w:val="both"/>
              <w:rPr>
                <w:rFonts w:ascii="Arial" w:hAnsi="Arial" w:cs="Arial"/>
              </w:rPr>
            </w:pPr>
            <w:r w:rsidRPr="002B7D60">
              <w:rPr>
                <w:rFonts w:ascii="Arial" w:hAnsi="Arial" w:cs="Arial"/>
              </w:rPr>
              <w:lastRenderedPageBreak/>
              <w:t>1.</w:t>
            </w:r>
            <w:r w:rsidRPr="002B7D60">
              <w:rPr>
                <w:rFonts w:ascii="Arial" w:hAnsi="Arial" w:cs="Arial"/>
              </w:rPr>
              <w:tab/>
              <w:t>Пропаганда семейных ценностей среди детей</w:t>
            </w:r>
            <w:r w:rsidR="00A576C4">
              <w:rPr>
                <w:rFonts w:ascii="Arial" w:hAnsi="Arial" w:cs="Arial"/>
              </w:rPr>
              <w:t xml:space="preserve">, </w:t>
            </w:r>
            <w:r w:rsidR="00A576C4">
              <w:rPr>
                <w:rFonts w:ascii="Arial" w:hAnsi="Arial" w:cs="Arial"/>
              </w:rPr>
              <w:lastRenderedPageBreak/>
              <w:t>подростков</w:t>
            </w:r>
            <w:r w:rsidRPr="002B7D60">
              <w:rPr>
                <w:rFonts w:ascii="Arial" w:hAnsi="Arial" w:cs="Arial"/>
              </w:rPr>
              <w:t xml:space="preserve"> и молодежи.</w:t>
            </w:r>
          </w:p>
          <w:p w:rsidR="002B7D60" w:rsidRPr="002B7D60" w:rsidRDefault="002B7D60" w:rsidP="002B7D60">
            <w:pPr>
              <w:jc w:val="both"/>
              <w:rPr>
                <w:rFonts w:ascii="Arial" w:hAnsi="Arial" w:cs="Arial"/>
              </w:rPr>
            </w:pPr>
            <w:r w:rsidRPr="002B7D60">
              <w:rPr>
                <w:rFonts w:ascii="Arial" w:hAnsi="Arial" w:cs="Arial"/>
              </w:rPr>
              <w:t>2.</w:t>
            </w:r>
            <w:r w:rsidRPr="002B7D60">
              <w:rPr>
                <w:rFonts w:ascii="Arial" w:hAnsi="Arial" w:cs="Arial"/>
              </w:rPr>
              <w:tab/>
              <w:t>Подготовка молодежи к созданию семьи.</w:t>
            </w:r>
          </w:p>
          <w:p w:rsidR="002B7D60" w:rsidRPr="002B7D60" w:rsidRDefault="002B7D60" w:rsidP="002B7D60">
            <w:pPr>
              <w:jc w:val="both"/>
              <w:rPr>
                <w:rFonts w:ascii="Arial" w:hAnsi="Arial" w:cs="Arial"/>
              </w:rPr>
            </w:pPr>
            <w:r w:rsidRPr="002B7D60">
              <w:rPr>
                <w:rFonts w:ascii="Arial" w:hAnsi="Arial" w:cs="Arial"/>
              </w:rPr>
              <w:t>3.</w:t>
            </w:r>
            <w:r w:rsidRPr="002B7D60">
              <w:rPr>
                <w:rFonts w:ascii="Arial" w:hAnsi="Arial" w:cs="Arial"/>
              </w:rPr>
              <w:tab/>
              <w:t xml:space="preserve">Формирование ответственного родительства, </w:t>
            </w:r>
            <w:r w:rsidR="003B3E7C">
              <w:rPr>
                <w:rFonts w:ascii="Arial" w:hAnsi="Arial" w:cs="Arial"/>
              </w:rPr>
              <w:t>сохранение семейных отношений</w:t>
            </w:r>
            <w:r w:rsidRPr="002B7D60">
              <w:rPr>
                <w:rFonts w:ascii="Arial" w:hAnsi="Arial" w:cs="Arial"/>
              </w:rPr>
              <w:t>.</w:t>
            </w:r>
          </w:p>
          <w:p w:rsidR="00A576C4" w:rsidRDefault="002B7D60" w:rsidP="002B7D60">
            <w:pPr>
              <w:jc w:val="both"/>
              <w:rPr>
                <w:rFonts w:ascii="Arial" w:hAnsi="Arial" w:cs="Arial"/>
              </w:rPr>
            </w:pPr>
            <w:r w:rsidRPr="002B7D60">
              <w:rPr>
                <w:rFonts w:ascii="Arial" w:hAnsi="Arial" w:cs="Arial"/>
              </w:rPr>
              <w:t>4.</w:t>
            </w:r>
            <w:r w:rsidRPr="002B7D60">
              <w:rPr>
                <w:rFonts w:ascii="Arial" w:hAnsi="Arial" w:cs="Arial"/>
              </w:rPr>
              <w:tab/>
            </w:r>
            <w:r w:rsidR="00A576C4">
              <w:rPr>
                <w:rFonts w:ascii="Arial" w:hAnsi="Arial" w:cs="Arial"/>
              </w:rPr>
              <w:t xml:space="preserve">Укрепление и развитие семейных традиций. </w:t>
            </w:r>
            <w:r w:rsidRPr="002B7D60">
              <w:rPr>
                <w:rFonts w:ascii="Arial" w:hAnsi="Arial" w:cs="Arial"/>
              </w:rPr>
              <w:t>Возрождение национальных семейных традиций.</w:t>
            </w:r>
            <w:r w:rsidR="00EE04EB">
              <w:rPr>
                <w:rFonts w:ascii="Arial" w:hAnsi="Arial" w:cs="Arial"/>
              </w:rPr>
              <w:t xml:space="preserve"> </w:t>
            </w:r>
          </w:p>
          <w:p w:rsidR="00156AF7" w:rsidRDefault="00156AF7" w:rsidP="002B7D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  Повышение квалификации работников социальной сферы в вопросах семейного воспитания.</w:t>
            </w:r>
          </w:p>
          <w:p w:rsidR="002B7D60" w:rsidRPr="002B7D60" w:rsidRDefault="00156AF7" w:rsidP="002B7D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B7D60" w:rsidRPr="002B7D60">
              <w:rPr>
                <w:rFonts w:ascii="Arial" w:hAnsi="Arial" w:cs="Arial"/>
              </w:rPr>
              <w:t>.</w:t>
            </w:r>
            <w:r w:rsidR="002B7D60" w:rsidRPr="002B7D60">
              <w:rPr>
                <w:rFonts w:ascii="Arial" w:hAnsi="Arial" w:cs="Arial"/>
              </w:rPr>
              <w:tab/>
              <w:t xml:space="preserve">Пропаганда здорового образа жизни среди </w:t>
            </w:r>
            <w:r>
              <w:rPr>
                <w:rFonts w:ascii="Arial" w:hAnsi="Arial" w:cs="Arial"/>
              </w:rPr>
              <w:t xml:space="preserve">детей, </w:t>
            </w:r>
            <w:r w:rsidR="002B7D60" w:rsidRPr="002B7D60">
              <w:rPr>
                <w:rFonts w:ascii="Arial" w:hAnsi="Arial" w:cs="Arial"/>
              </w:rPr>
              <w:t>молодежи и родителей.</w:t>
            </w:r>
          </w:p>
          <w:p w:rsidR="00545BBF" w:rsidRDefault="00156AF7" w:rsidP="002B7D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B7D60" w:rsidRPr="002B7D60">
              <w:rPr>
                <w:rFonts w:ascii="Arial" w:hAnsi="Arial" w:cs="Arial"/>
              </w:rPr>
              <w:t>.</w:t>
            </w:r>
            <w:r w:rsidR="002B7D60" w:rsidRPr="002B7D60">
              <w:rPr>
                <w:rFonts w:ascii="Arial" w:hAnsi="Arial" w:cs="Arial"/>
              </w:rPr>
              <w:tab/>
              <w:t>Организация информационной кампании, направленной на укрепление престижа и роли семьи в обществе.</w:t>
            </w:r>
          </w:p>
          <w:p w:rsidR="003B3E7C" w:rsidRPr="00F30D03" w:rsidRDefault="003B3E7C" w:rsidP="002B7D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8.Формирование активной жизненной позиции семей с особыми людьми, старшим поколением, содействие в гармонизации внутрисемейных отношений, повышение информированности и компетентности семей в вопросах жизнеобеспечения людей с особыми потребностями.</w:t>
            </w:r>
          </w:p>
        </w:tc>
      </w:tr>
      <w:tr w:rsidR="00545BBF" w:rsidRPr="00545BBF" w:rsidTr="002F77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BF" w:rsidRPr="00F30D03" w:rsidRDefault="00F30D03" w:rsidP="002F775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30D03">
              <w:rPr>
                <w:rFonts w:ascii="Arial" w:hAnsi="Arial" w:cs="Arial"/>
              </w:rPr>
              <w:lastRenderedPageBreak/>
              <w:t>Срок реализации программы</w:t>
            </w:r>
          </w:p>
          <w:p w:rsidR="00F30D03" w:rsidRPr="00F30D03" w:rsidRDefault="00F30D03" w:rsidP="002F775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BF" w:rsidRPr="00F30D03" w:rsidRDefault="00BF3DA2" w:rsidP="00F30D0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2015–</w:t>
            </w:r>
            <w:r w:rsidR="002B7D60">
              <w:rPr>
                <w:rFonts w:ascii="Arial" w:hAnsi="Arial" w:cs="Arial"/>
              </w:rPr>
              <w:t>2019 годы</w:t>
            </w:r>
          </w:p>
        </w:tc>
      </w:tr>
      <w:tr w:rsidR="00F30D03" w:rsidRPr="00545BBF" w:rsidTr="002F77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03" w:rsidRDefault="00F30D03" w:rsidP="00156AF7">
            <w:pPr>
              <w:jc w:val="both"/>
              <w:rPr>
                <w:rFonts w:ascii="Arial" w:hAnsi="Arial" w:cs="Arial"/>
              </w:rPr>
            </w:pPr>
            <w:r w:rsidRPr="00F30D03">
              <w:rPr>
                <w:rFonts w:ascii="Arial" w:hAnsi="Arial" w:cs="Arial"/>
              </w:rPr>
              <w:t>Объемы и источники финансирования программы</w:t>
            </w:r>
            <w:r w:rsidR="00CF0977">
              <w:rPr>
                <w:rFonts w:ascii="Arial" w:hAnsi="Arial" w:cs="Arial"/>
              </w:rPr>
              <w:t xml:space="preserve"> </w:t>
            </w:r>
            <w:r w:rsidRPr="00F30D03">
              <w:rPr>
                <w:rFonts w:ascii="Arial" w:hAnsi="Arial" w:cs="Arial"/>
              </w:rPr>
              <w:t xml:space="preserve"> (с разбивкой по годам)</w:t>
            </w:r>
          </w:p>
          <w:p w:rsidR="00CF0977" w:rsidRPr="00F30D03" w:rsidRDefault="00CF0977" w:rsidP="00156A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10" w:rsidRPr="00610607" w:rsidRDefault="00B77910" w:rsidP="005B3E30">
            <w:pPr>
              <w:spacing w:line="276" w:lineRule="auto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 xml:space="preserve">Всего: </w:t>
            </w:r>
            <w:r w:rsidR="00D37133" w:rsidRPr="00610607">
              <w:rPr>
                <w:rFonts w:ascii="Arial" w:hAnsi="Arial" w:cs="Arial"/>
              </w:rPr>
              <w:t>11 </w:t>
            </w:r>
            <w:r w:rsidR="003B3E7C">
              <w:rPr>
                <w:rFonts w:ascii="Arial" w:hAnsi="Arial" w:cs="Arial"/>
              </w:rPr>
              <w:t>582</w:t>
            </w:r>
            <w:r w:rsidR="00D37133" w:rsidRPr="00610607">
              <w:rPr>
                <w:rFonts w:ascii="Arial" w:hAnsi="Arial" w:cs="Arial"/>
              </w:rPr>
              <w:t xml:space="preserve">,5 </w:t>
            </w:r>
            <w:r w:rsidRPr="00610607">
              <w:rPr>
                <w:rFonts w:ascii="Arial" w:hAnsi="Arial" w:cs="Arial"/>
              </w:rPr>
              <w:t>тыс.</w:t>
            </w:r>
            <w:r w:rsidR="00D37133" w:rsidRPr="00610607">
              <w:rPr>
                <w:rFonts w:ascii="Arial" w:hAnsi="Arial" w:cs="Arial"/>
              </w:rPr>
              <w:t xml:space="preserve"> </w:t>
            </w:r>
            <w:r w:rsidRPr="00610607">
              <w:rPr>
                <w:rFonts w:ascii="Arial" w:hAnsi="Arial" w:cs="Arial"/>
              </w:rPr>
              <w:t xml:space="preserve">руб., из них средства областного бюджета </w:t>
            </w:r>
            <w:r w:rsidR="00D37133" w:rsidRPr="00610607">
              <w:rPr>
                <w:rFonts w:ascii="Arial" w:hAnsi="Arial" w:cs="Arial"/>
              </w:rPr>
              <w:t>11 </w:t>
            </w:r>
            <w:r w:rsidR="003B3E7C">
              <w:rPr>
                <w:rFonts w:ascii="Arial" w:hAnsi="Arial" w:cs="Arial"/>
              </w:rPr>
              <w:t>582</w:t>
            </w:r>
            <w:r w:rsidR="00D37133" w:rsidRPr="00610607">
              <w:rPr>
                <w:rFonts w:ascii="Arial" w:hAnsi="Arial" w:cs="Arial"/>
              </w:rPr>
              <w:t xml:space="preserve">,5 </w:t>
            </w:r>
            <w:r w:rsidRPr="00610607">
              <w:rPr>
                <w:rFonts w:ascii="Arial" w:hAnsi="Arial" w:cs="Arial"/>
              </w:rPr>
              <w:t>тыс.</w:t>
            </w:r>
            <w:r w:rsidR="00D37133" w:rsidRPr="00610607">
              <w:rPr>
                <w:rFonts w:ascii="Arial" w:hAnsi="Arial" w:cs="Arial"/>
              </w:rPr>
              <w:t xml:space="preserve"> </w:t>
            </w:r>
            <w:r w:rsidRPr="00610607">
              <w:rPr>
                <w:rFonts w:ascii="Arial" w:hAnsi="Arial" w:cs="Arial"/>
              </w:rPr>
              <w:t>руб.,  в том числе по годам:</w:t>
            </w:r>
          </w:p>
          <w:p w:rsidR="00B77910" w:rsidRPr="00610607" w:rsidRDefault="00B77910" w:rsidP="005B3E30">
            <w:pPr>
              <w:spacing w:line="276" w:lineRule="auto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>2015 год</w:t>
            </w:r>
          </w:p>
          <w:p w:rsidR="00B77910" w:rsidRPr="00610607" w:rsidRDefault="00B77910" w:rsidP="005B3E30">
            <w:pPr>
              <w:spacing w:line="276" w:lineRule="auto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 xml:space="preserve">областной бюджет -  </w:t>
            </w:r>
            <w:r w:rsidR="00D37133" w:rsidRPr="00610607">
              <w:rPr>
                <w:rFonts w:ascii="Arial" w:hAnsi="Arial" w:cs="Arial"/>
              </w:rPr>
              <w:t>1 </w:t>
            </w:r>
            <w:r w:rsidR="003B3E7C">
              <w:rPr>
                <w:rFonts w:ascii="Arial" w:hAnsi="Arial" w:cs="Arial"/>
              </w:rPr>
              <w:t>904</w:t>
            </w:r>
            <w:r w:rsidR="00D37133" w:rsidRPr="00610607">
              <w:rPr>
                <w:rFonts w:ascii="Arial" w:hAnsi="Arial" w:cs="Arial"/>
              </w:rPr>
              <w:t xml:space="preserve">,5 </w:t>
            </w:r>
            <w:r w:rsidRPr="00610607">
              <w:rPr>
                <w:rFonts w:ascii="Arial" w:hAnsi="Arial" w:cs="Arial"/>
              </w:rPr>
              <w:t>тыс.</w:t>
            </w:r>
            <w:r w:rsidR="00D37133" w:rsidRPr="00610607">
              <w:rPr>
                <w:rFonts w:ascii="Arial" w:hAnsi="Arial" w:cs="Arial"/>
              </w:rPr>
              <w:t xml:space="preserve"> </w:t>
            </w:r>
            <w:r w:rsidRPr="00610607">
              <w:rPr>
                <w:rFonts w:ascii="Arial" w:hAnsi="Arial" w:cs="Arial"/>
              </w:rPr>
              <w:t>руб.,</w:t>
            </w:r>
          </w:p>
          <w:p w:rsidR="00B77910" w:rsidRPr="00610607" w:rsidRDefault="00B77910" w:rsidP="005B3E30">
            <w:pPr>
              <w:spacing w:line="276" w:lineRule="auto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>2016 год</w:t>
            </w:r>
          </w:p>
          <w:p w:rsidR="00B77910" w:rsidRPr="00610607" w:rsidRDefault="00B77910" w:rsidP="005B3E30">
            <w:pPr>
              <w:spacing w:line="276" w:lineRule="auto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 xml:space="preserve">областной бюджет </w:t>
            </w:r>
            <w:r w:rsidR="00D37133" w:rsidRPr="00610607">
              <w:rPr>
                <w:rFonts w:ascii="Arial" w:hAnsi="Arial" w:cs="Arial"/>
              </w:rPr>
              <w:t>–</w:t>
            </w:r>
            <w:r w:rsidRPr="00610607">
              <w:rPr>
                <w:rFonts w:ascii="Arial" w:hAnsi="Arial" w:cs="Arial"/>
              </w:rPr>
              <w:t xml:space="preserve"> </w:t>
            </w:r>
            <w:r w:rsidR="00D37133" w:rsidRPr="00610607">
              <w:rPr>
                <w:rFonts w:ascii="Arial" w:hAnsi="Arial" w:cs="Arial"/>
              </w:rPr>
              <w:t>2 </w:t>
            </w:r>
            <w:r w:rsidR="003B3E7C">
              <w:rPr>
                <w:rFonts w:ascii="Arial" w:hAnsi="Arial" w:cs="Arial"/>
              </w:rPr>
              <w:t>419</w:t>
            </w:r>
            <w:r w:rsidR="00D37133" w:rsidRPr="00610607">
              <w:rPr>
                <w:rFonts w:ascii="Arial" w:hAnsi="Arial" w:cs="Arial"/>
              </w:rPr>
              <w:t xml:space="preserve">,5 </w:t>
            </w:r>
            <w:r w:rsidRPr="00610607">
              <w:rPr>
                <w:rFonts w:ascii="Arial" w:hAnsi="Arial" w:cs="Arial"/>
              </w:rPr>
              <w:t>тыс.</w:t>
            </w:r>
            <w:r w:rsidR="00D37133" w:rsidRPr="00610607">
              <w:rPr>
                <w:rFonts w:ascii="Arial" w:hAnsi="Arial" w:cs="Arial"/>
              </w:rPr>
              <w:t xml:space="preserve"> </w:t>
            </w:r>
            <w:r w:rsidRPr="00610607">
              <w:rPr>
                <w:rFonts w:ascii="Arial" w:hAnsi="Arial" w:cs="Arial"/>
              </w:rPr>
              <w:t>руб.,</w:t>
            </w:r>
          </w:p>
          <w:p w:rsidR="00B77910" w:rsidRPr="00610607" w:rsidRDefault="00B77910" w:rsidP="005B3E30">
            <w:pPr>
              <w:spacing w:line="276" w:lineRule="auto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>2017 год</w:t>
            </w:r>
          </w:p>
          <w:p w:rsidR="00B77910" w:rsidRPr="00610607" w:rsidRDefault="00B77910" w:rsidP="005B3E30">
            <w:pPr>
              <w:spacing w:line="276" w:lineRule="auto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 xml:space="preserve">областной бюджет -  </w:t>
            </w:r>
            <w:r w:rsidR="00D37133" w:rsidRPr="00610607">
              <w:rPr>
                <w:rFonts w:ascii="Arial" w:hAnsi="Arial" w:cs="Arial"/>
              </w:rPr>
              <w:t>2 </w:t>
            </w:r>
            <w:r w:rsidR="003B3E7C">
              <w:rPr>
                <w:rFonts w:ascii="Arial" w:hAnsi="Arial" w:cs="Arial"/>
              </w:rPr>
              <w:t>419</w:t>
            </w:r>
            <w:r w:rsidR="00D37133" w:rsidRPr="00610607">
              <w:rPr>
                <w:rFonts w:ascii="Arial" w:hAnsi="Arial" w:cs="Arial"/>
              </w:rPr>
              <w:t xml:space="preserve">,5 </w:t>
            </w:r>
            <w:r w:rsidRPr="00610607">
              <w:rPr>
                <w:rFonts w:ascii="Arial" w:hAnsi="Arial" w:cs="Arial"/>
              </w:rPr>
              <w:t>тыс.</w:t>
            </w:r>
            <w:r w:rsidR="00D37133" w:rsidRPr="00610607">
              <w:rPr>
                <w:rFonts w:ascii="Arial" w:hAnsi="Arial" w:cs="Arial"/>
              </w:rPr>
              <w:t xml:space="preserve"> </w:t>
            </w:r>
            <w:r w:rsidRPr="00610607">
              <w:rPr>
                <w:rFonts w:ascii="Arial" w:hAnsi="Arial" w:cs="Arial"/>
              </w:rPr>
              <w:t>руб.,</w:t>
            </w:r>
          </w:p>
          <w:p w:rsidR="00B77910" w:rsidRPr="00610607" w:rsidRDefault="00B77910" w:rsidP="005B3E30">
            <w:pPr>
              <w:spacing w:line="276" w:lineRule="auto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>2018 год</w:t>
            </w:r>
          </w:p>
          <w:p w:rsidR="00B77910" w:rsidRPr="00610607" w:rsidRDefault="00B77910" w:rsidP="005B3E30">
            <w:pPr>
              <w:spacing w:line="276" w:lineRule="auto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 xml:space="preserve">областной бюджет -  </w:t>
            </w:r>
            <w:r w:rsidR="00D37133" w:rsidRPr="00610607">
              <w:rPr>
                <w:rFonts w:ascii="Arial" w:hAnsi="Arial" w:cs="Arial"/>
              </w:rPr>
              <w:t>2 </w:t>
            </w:r>
            <w:r w:rsidR="003B3E7C">
              <w:rPr>
                <w:rFonts w:ascii="Arial" w:hAnsi="Arial" w:cs="Arial"/>
              </w:rPr>
              <w:t>419</w:t>
            </w:r>
            <w:r w:rsidR="00D37133" w:rsidRPr="00610607">
              <w:rPr>
                <w:rFonts w:ascii="Arial" w:hAnsi="Arial" w:cs="Arial"/>
              </w:rPr>
              <w:t xml:space="preserve">,5 </w:t>
            </w:r>
            <w:r w:rsidRPr="00610607">
              <w:rPr>
                <w:rFonts w:ascii="Arial" w:hAnsi="Arial" w:cs="Arial"/>
              </w:rPr>
              <w:t>тыс.</w:t>
            </w:r>
            <w:r w:rsidR="00D37133" w:rsidRPr="00610607">
              <w:rPr>
                <w:rFonts w:ascii="Arial" w:hAnsi="Arial" w:cs="Arial"/>
              </w:rPr>
              <w:t xml:space="preserve"> </w:t>
            </w:r>
            <w:r w:rsidRPr="00610607">
              <w:rPr>
                <w:rFonts w:ascii="Arial" w:hAnsi="Arial" w:cs="Arial"/>
              </w:rPr>
              <w:t>руб.,</w:t>
            </w:r>
          </w:p>
          <w:p w:rsidR="00B77910" w:rsidRPr="00610607" w:rsidRDefault="00B77910" w:rsidP="005B3E30">
            <w:pPr>
              <w:spacing w:line="276" w:lineRule="auto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>2019 год</w:t>
            </w:r>
          </w:p>
          <w:p w:rsidR="00F30D03" w:rsidRPr="00F30D03" w:rsidRDefault="00B77910" w:rsidP="003B3E7C">
            <w:pPr>
              <w:spacing w:line="276" w:lineRule="auto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 xml:space="preserve">областной бюджет -  </w:t>
            </w:r>
            <w:r w:rsidR="00D37133" w:rsidRPr="00610607">
              <w:rPr>
                <w:rFonts w:ascii="Arial" w:hAnsi="Arial" w:cs="Arial"/>
              </w:rPr>
              <w:t>2 </w:t>
            </w:r>
            <w:r w:rsidR="003B3E7C">
              <w:rPr>
                <w:rFonts w:ascii="Arial" w:hAnsi="Arial" w:cs="Arial"/>
              </w:rPr>
              <w:t>419</w:t>
            </w:r>
            <w:r w:rsidR="00D37133" w:rsidRPr="00610607">
              <w:rPr>
                <w:rFonts w:ascii="Arial" w:hAnsi="Arial" w:cs="Arial"/>
              </w:rPr>
              <w:t xml:space="preserve">,5 </w:t>
            </w:r>
            <w:r w:rsidRPr="00610607">
              <w:rPr>
                <w:rFonts w:ascii="Arial" w:hAnsi="Arial" w:cs="Arial"/>
              </w:rPr>
              <w:t>тыс.</w:t>
            </w:r>
            <w:r w:rsidR="00124A93" w:rsidRPr="00610607">
              <w:rPr>
                <w:rFonts w:ascii="Arial" w:hAnsi="Arial" w:cs="Arial"/>
              </w:rPr>
              <w:t xml:space="preserve"> </w:t>
            </w:r>
            <w:r w:rsidRPr="00610607">
              <w:rPr>
                <w:rFonts w:ascii="Arial" w:hAnsi="Arial" w:cs="Arial"/>
              </w:rPr>
              <w:t>руб.</w:t>
            </w:r>
          </w:p>
        </w:tc>
      </w:tr>
      <w:tr w:rsidR="00545BBF" w:rsidRPr="00545BBF" w:rsidTr="002F77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BF" w:rsidRPr="00F30D03" w:rsidRDefault="00545BBF" w:rsidP="00156AF7">
            <w:pPr>
              <w:jc w:val="both"/>
              <w:rPr>
                <w:rFonts w:ascii="Arial" w:hAnsi="Arial" w:cs="Arial"/>
              </w:rPr>
            </w:pPr>
            <w:r w:rsidRPr="00F30D03">
              <w:rPr>
                <w:rFonts w:ascii="Arial" w:hAnsi="Arial" w:cs="Arial"/>
              </w:rPr>
              <w:t>Ожидаемые конечные р</w:t>
            </w:r>
            <w:r w:rsidR="00F30D03" w:rsidRPr="00F30D03">
              <w:rPr>
                <w:rFonts w:ascii="Arial" w:hAnsi="Arial" w:cs="Arial"/>
              </w:rPr>
              <w:t>езультаты реализации программы</w:t>
            </w:r>
          </w:p>
          <w:p w:rsidR="00F30D03" w:rsidRPr="00F30D03" w:rsidRDefault="00F30D03" w:rsidP="00156A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A9" w:rsidRDefault="009C5FA9" w:rsidP="00830298">
            <w:pPr>
              <w:pStyle w:val="a6"/>
              <w:numPr>
                <w:ilvl w:val="0"/>
                <w:numId w:val="16"/>
              </w:numPr>
              <w:ind w:left="68" w:firstLine="0"/>
              <w:jc w:val="both"/>
              <w:rPr>
                <w:rFonts w:ascii="Arial" w:hAnsi="Arial" w:cs="Arial"/>
              </w:rPr>
            </w:pPr>
            <w:r w:rsidRPr="00830298">
              <w:rPr>
                <w:rFonts w:ascii="Arial" w:hAnsi="Arial" w:cs="Arial"/>
              </w:rPr>
              <w:t xml:space="preserve">формирование системы положительных установок в отношении семьи, семейного образа жизни, семейных ценностей у </w:t>
            </w:r>
            <w:r w:rsidR="00621F49" w:rsidRPr="00830298">
              <w:rPr>
                <w:rFonts w:ascii="Arial" w:hAnsi="Arial" w:cs="Arial"/>
              </w:rPr>
              <w:t xml:space="preserve">детей, </w:t>
            </w:r>
            <w:r w:rsidRPr="00830298">
              <w:rPr>
                <w:rFonts w:ascii="Arial" w:hAnsi="Arial" w:cs="Arial"/>
              </w:rPr>
              <w:t>подростков и молодежи;</w:t>
            </w:r>
          </w:p>
          <w:p w:rsidR="000F37BD" w:rsidRPr="00610607" w:rsidRDefault="000F37BD" w:rsidP="00830298">
            <w:pPr>
              <w:pStyle w:val="a6"/>
              <w:numPr>
                <w:ilvl w:val="0"/>
                <w:numId w:val="16"/>
              </w:numPr>
              <w:ind w:left="68" w:firstLine="0"/>
              <w:jc w:val="both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>развитие общественно-государственной системы просвещения и воспитания подрастающего поколения в вопросах здорового образа жизни, этики и психологии супружеских отношений, планирования семьи, воспитания детей, формирования семейных ценностей;</w:t>
            </w:r>
          </w:p>
          <w:p w:rsidR="00621F49" w:rsidRPr="00610607" w:rsidRDefault="00621F49" w:rsidP="00830298">
            <w:pPr>
              <w:pStyle w:val="a6"/>
              <w:numPr>
                <w:ilvl w:val="0"/>
                <w:numId w:val="16"/>
              </w:numPr>
              <w:ind w:left="68" w:firstLine="0"/>
              <w:jc w:val="both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>совершенствование востребованных и результативных форм совместной работы педагогов и родителей для решения актуальных задач воспитания детей;</w:t>
            </w:r>
          </w:p>
          <w:p w:rsidR="00621F49" w:rsidRPr="00610607" w:rsidRDefault="009C5FA9" w:rsidP="00002294">
            <w:pPr>
              <w:ind w:firstLine="68"/>
              <w:jc w:val="both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>•</w:t>
            </w:r>
            <w:r w:rsidRPr="00610607">
              <w:rPr>
                <w:rFonts w:ascii="Arial" w:hAnsi="Arial" w:cs="Arial"/>
              </w:rPr>
              <w:tab/>
              <w:t>повышение пед</w:t>
            </w:r>
            <w:r w:rsidR="00621F49" w:rsidRPr="00610607">
              <w:rPr>
                <w:rFonts w:ascii="Arial" w:hAnsi="Arial" w:cs="Arial"/>
              </w:rPr>
              <w:t xml:space="preserve">агогической </w:t>
            </w:r>
            <w:r w:rsidR="000F37BD" w:rsidRPr="00610607">
              <w:rPr>
                <w:rFonts w:ascii="Arial" w:hAnsi="Arial" w:cs="Arial"/>
              </w:rPr>
              <w:t xml:space="preserve">грамотности родителей и </w:t>
            </w:r>
            <w:r w:rsidR="00621F49" w:rsidRPr="00610607">
              <w:rPr>
                <w:rFonts w:ascii="Arial" w:hAnsi="Arial" w:cs="Arial"/>
              </w:rPr>
              <w:t xml:space="preserve">культуры </w:t>
            </w:r>
            <w:r w:rsidR="000F37BD" w:rsidRPr="00610607">
              <w:rPr>
                <w:rFonts w:ascii="Arial" w:hAnsi="Arial" w:cs="Arial"/>
              </w:rPr>
              <w:t>обращения за помощью к специалистам</w:t>
            </w:r>
            <w:r w:rsidR="00621F49" w:rsidRPr="00610607">
              <w:rPr>
                <w:rFonts w:ascii="Arial" w:hAnsi="Arial" w:cs="Arial"/>
              </w:rPr>
              <w:t>;</w:t>
            </w:r>
          </w:p>
          <w:p w:rsidR="00002294" w:rsidRPr="00610607" w:rsidRDefault="00002294" w:rsidP="00002294">
            <w:pPr>
              <w:pStyle w:val="a6"/>
              <w:numPr>
                <w:ilvl w:val="0"/>
                <w:numId w:val="19"/>
              </w:numPr>
              <w:ind w:hanging="652"/>
              <w:jc w:val="both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lastRenderedPageBreak/>
              <w:t>увеличение доли многодетных семей;</w:t>
            </w:r>
          </w:p>
          <w:p w:rsidR="00575D7A" w:rsidRPr="00610607" w:rsidRDefault="00575D7A" w:rsidP="00575D7A">
            <w:pPr>
              <w:pStyle w:val="a6"/>
              <w:numPr>
                <w:ilvl w:val="0"/>
                <w:numId w:val="19"/>
              </w:numPr>
              <w:ind w:left="68" w:firstLine="0"/>
              <w:jc w:val="both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>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</w:t>
            </w:r>
          </w:p>
          <w:p w:rsidR="000F37BD" w:rsidRPr="00610607" w:rsidRDefault="000F37BD" w:rsidP="00575D7A">
            <w:pPr>
              <w:pStyle w:val="a6"/>
              <w:numPr>
                <w:ilvl w:val="0"/>
                <w:numId w:val="19"/>
              </w:numPr>
              <w:ind w:left="68" w:firstLine="0"/>
              <w:jc w:val="both"/>
              <w:rPr>
                <w:rFonts w:ascii="Arial" w:hAnsi="Arial" w:cs="Arial"/>
              </w:rPr>
            </w:pPr>
            <w:r w:rsidRPr="00610607">
              <w:rPr>
                <w:rFonts w:ascii="Arial" w:hAnsi="Arial" w:cs="Arial"/>
              </w:rPr>
              <w:t>повышение квалификации работников социальной сферы в вопросах семейного воспитания, систематизация накопленного опыта путем формирования Банка информационно-методических материалов;</w:t>
            </w:r>
          </w:p>
          <w:p w:rsidR="000F37BD" w:rsidRPr="009C5FA9" w:rsidRDefault="009C5FA9" w:rsidP="00002294">
            <w:pPr>
              <w:ind w:firstLine="68"/>
              <w:jc w:val="both"/>
              <w:rPr>
                <w:rFonts w:ascii="Arial" w:hAnsi="Arial" w:cs="Arial"/>
              </w:rPr>
            </w:pPr>
            <w:r w:rsidRPr="00D16D9F">
              <w:rPr>
                <w:rFonts w:ascii="Arial" w:hAnsi="Arial" w:cs="Arial"/>
              </w:rPr>
              <w:t>•</w:t>
            </w:r>
            <w:r w:rsidRPr="00D16D9F">
              <w:rPr>
                <w:rFonts w:ascii="Arial" w:hAnsi="Arial" w:cs="Arial"/>
              </w:rPr>
              <w:tab/>
              <w:t>создание единой системы семейно</w:t>
            </w:r>
            <w:r w:rsidRPr="009C5FA9">
              <w:rPr>
                <w:rFonts w:ascii="Arial" w:hAnsi="Arial" w:cs="Arial"/>
              </w:rPr>
              <w:t>-ориентированного культурно-образовательного досуга для разных возрастных и социальных категорий;</w:t>
            </w:r>
          </w:p>
          <w:p w:rsidR="009C5FA9" w:rsidRPr="009C5FA9" w:rsidRDefault="009C5FA9" w:rsidP="000F37BD">
            <w:pPr>
              <w:ind w:firstLine="68"/>
              <w:jc w:val="both"/>
              <w:rPr>
                <w:rFonts w:ascii="Arial" w:hAnsi="Arial" w:cs="Arial"/>
              </w:rPr>
            </w:pPr>
            <w:r w:rsidRPr="009C5FA9">
              <w:rPr>
                <w:rFonts w:ascii="Arial" w:hAnsi="Arial" w:cs="Arial"/>
              </w:rPr>
              <w:t>•</w:t>
            </w:r>
            <w:r w:rsidRPr="009C5FA9">
              <w:rPr>
                <w:rFonts w:ascii="Arial" w:hAnsi="Arial" w:cs="Arial"/>
              </w:rPr>
              <w:tab/>
              <w:t xml:space="preserve">повышение информированности населения о </w:t>
            </w:r>
            <w:r w:rsidR="00830298">
              <w:rPr>
                <w:rFonts w:ascii="Arial" w:hAnsi="Arial" w:cs="Arial"/>
              </w:rPr>
              <w:t>культуре семейных отношений, семейных традициях</w:t>
            </w:r>
            <w:r w:rsidRPr="009C5FA9">
              <w:rPr>
                <w:rFonts w:ascii="Arial" w:hAnsi="Arial" w:cs="Arial"/>
              </w:rPr>
              <w:t>.</w:t>
            </w:r>
          </w:p>
          <w:p w:rsidR="00545BBF" w:rsidRPr="00F30D03" w:rsidRDefault="00545BBF" w:rsidP="00F30D0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E04EB" w:rsidRDefault="00EE04EB" w:rsidP="00CF0977">
      <w:pPr>
        <w:spacing w:line="276" w:lineRule="auto"/>
        <w:jc w:val="center"/>
        <w:rPr>
          <w:rFonts w:ascii="Arial" w:hAnsi="Arial" w:cs="Arial"/>
          <w:b/>
        </w:rPr>
      </w:pPr>
    </w:p>
    <w:p w:rsidR="00156AF7" w:rsidRPr="00D22004" w:rsidRDefault="00F30D03" w:rsidP="00CF09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22004">
        <w:rPr>
          <w:rFonts w:ascii="Arial" w:hAnsi="Arial" w:cs="Arial"/>
          <w:b/>
          <w:sz w:val="28"/>
          <w:szCs w:val="28"/>
        </w:rPr>
        <w:t>Раздел 1.</w:t>
      </w:r>
      <w:r w:rsidRPr="00D22004">
        <w:rPr>
          <w:rFonts w:ascii="Arial" w:hAnsi="Arial" w:cs="Arial"/>
          <w:sz w:val="28"/>
          <w:szCs w:val="28"/>
        </w:rPr>
        <w:t xml:space="preserve"> </w:t>
      </w:r>
      <w:r w:rsidRPr="00D22004">
        <w:rPr>
          <w:rFonts w:ascii="Arial" w:hAnsi="Arial" w:cs="Arial"/>
          <w:b/>
          <w:sz w:val="28"/>
          <w:szCs w:val="28"/>
        </w:rPr>
        <w:t xml:space="preserve">Общая характеристика </w:t>
      </w:r>
    </w:p>
    <w:p w:rsidR="00156AF7" w:rsidRPr="00D22004" w:rsidRDefault="00156AF7" w:rsidP="00CF0977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6A0AFF" w:rsidRPr="006A0AFF" w:rsidRDefault="006A0AFF" w:rsidP="006A0AFF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Приоритетами государственной семейной политики  на современном этапе являются утверждение традиционных семейных ценностей и семейного образа жизни, возрождение и сохранение духовно-нравственных традиций в семейных отношениях и семейном воспитании, создание условий для обеспечения семейного благополучия, ответственного родительства, повышения авторитета родителей в семье и поддержания социальной устойчивости семьи, родительского просвещения и образования.</w:t>
      </w:r>
    </w:p>
    <w:p w:rsidR="006A0AFF" w:rsidRPr="006A0AFF" w:rsidRDefault="006A0AFF" w:rsidP="006A0AFF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Деятельность по созданию условий для комфортной жизнедеятельности семей, повышению уровня жизни, обеспечению защиты прав и законных интересов носит межведомственный характер и проводится в рамках действующего федерального и регионального законодательства.</w:t>
      </w:r>
    </w:p>
    <w:p w:rsidR="006635AB" w:rsidRDefault="006A0AFF" w:rsidP="006A0AFF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 xml:space="preserve">Значимым событием последнего периода стало принятие в августе </w:t>
      </w:r>
      <w:r w:rsidR="00124A93">
        <w:rPr>
          <w:rFonts w:ascii="Arial" w:hAnsi="Arial" w:cs="Arial"/>
        </w:rPr>
        <w:t>2014</w:t>
      </w:r>
      <w:r w:rsidRPr="006A0AFF">
        <w:rPr>
          <w:rFonts w:ascii="Arial" w:hAnsi="Arial" w:cs="Arial"/>
        </w:rPr>
        <w:t xml:space="preserve"> года Концепции государственной семейной политики в Российской Федерации на период до 2025 года, необходимость разработки и реализации которой была обусловлена стоящими перед обществом задачами социально-экономического и демографического развития.</w:t>
      </w:r>
      <w:r w:rsidR="00A11027">
        <w:rPr>
          <w:rFonts w:ascii="Arial" w:hAnsi="Arial" w:cs="Arial"/>
        </w:rPr>
        <w:t xml:space="preserve"> </w:t>
      </w:r>
    </w:p>
    <w:p w:rsidR="006A0AFF" w:rsidRPr="00610607" w:rsidRDefault="00A11027" w:rsidP="006A0AFF">
      <w:pPr>
        <w:spacing w:line="276" w:lineRule="auto"/>
        <w:ind w:firstLine="708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Целями государственной семейной политики являются поддержка, укрепление и защита семьи и ценностей семейной жизни, создание необходимых условий</w:t>
      </w:r>
      <w:r w:rsidR="0070591D" w:rsidRPr="00610607">
        <w:rPr>
          <w:rFonts w:ascii="Arial" w:hAnsi="Arial" w:cs="Arial"/>
        </w:rPr>
        <w:t xml:space="preserve"> для выполнения семьей ее функций, повышение качества жизни семей и обеспечение прав членов семьи в процессе ее общественного развития. Одной из основных задач государственной семейной политики является повышение ценностей семейного образа жизни, сохранение духовно-нравственных </w:t>
      </w:r>
      <w:r w:rsidR="006635AB" w:rsidRPr="00610607">
        <w:rPr>
          <w:rFonts w:ascii="Arial" w:hAnsi="Arial" w:cs="Arial"/>
        </w:rPr>
        <w:t>традиций в семейных отношениях и семейном воспитании.</w:t>
      </w:r>
    </w:p>
    <w:p w:rsidR="004C5386" w:rsidRDefault="009F7798" w:rsidP="002D7CA8">
      <w:pPr>
        <w:spacing w:line="276" w:lineRule="auto"/>
        <w:ind w:firstLine="708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В Тюменской области п</w:t>
      </w:r>
      <w:r w:rsidR="002D7CA8" w:rsidRPr="00610607">
        <w:rPr>
          <w:rFonts w:ascii="Arial" w:hAnsi="Arial" w:cs="Arial"/>
        </w:rPr>
        <w:t xml:space="preserve">о состоянию на 01.01.2015 </w:t>
      </w:r>
      <w:r w:rsidR="002D7CA8" w:rsidRPr="002D7CA8">
        <w:rPr>
          <w:rFonts w:ascii="Arial" w:hAnsi="Arial" w:cs="Arial"/>
        </w:rPr>
        <w:t>года проживает более 21</w:t>
      </w:r>
      <w:r w:rsidR="002D7CA8">
        <w:rPr>
          <w:rFonts w:ascii="Arial" w:hAnsi="Arial" w:cs="Arial"/>
        </w:rPr>
        <w:t>5</w:t>
      </w:r>
      <w:r w:rsidR="002D7CA8" w:rsidRPr="002D7CA8">
        <w:rPr>
          <w:rFonts w:ascii="Arial" w:hAnsi="Arial" w:cs="Arial"/>
        </w:rPr>
        <w:t xml:space="preserve"> тыс. семей с детьми, в них более 30</w:t>
      </w:r>
      <w:r w:rsidR="002D7CA8">
        <w:rPr>
          <w:rFonts w:ascii="Arial" w:hAnsi="Arial" w:cs="Arial"/>
        </w:rPr>
        <w:t>9</w:t>
      </w:r>
      <w:r w:rsidR="002D7CA8" w:rsidRPr="002D7CA8">
        <w:rPr>
          <w:rFonts w:ascii="Arial" w:hAnsi="Arial" w:cs="Arial"/>
        </w:rPr>
        <w:t xml:space="preserve"> тыс.</w:t>
      </w:r>
      <w:r w:rsidR="00475A0F">
        <w:rPr>
          <w:rFonts w:ascii="Arial" w:hAnsi="Arial" w:cs="Arial"/>
        </w:rPr>
        <w:t xml:space="preserve"> </w:t>
      </w:r>
      <w:r w:rsidR="00475A0F" w:rsidRPr="00475A0F">
        <w:rPr>
          <w:rFonts w:ascii="Arial" w:hAnsi="Arial" w:cs="Arial"/>
        </w:rPr>
        <w:t>детей</w:t>
      </w:r>
      <w:r w:rsidR="00475A0F">
        <w:rPr>
          <w:rFonts w:ascii="Arial" w:hAnsi="Arial" w:cs="Arial"/>
        </w:rPr>
        <w:t xml:space="preserve">. </w:t>
      </w:r>
      <w:r w:rsidR="002D7CA8" w:rsidRPr="002D7CA8">
        <w:rPr>
          <w:rFonts w:ascii="Arial" w:hAnsi="Arial" w:cs="Arial"/>
        </w:rPr>
        <w:t>В общем количестве семей более 1</w:t>
      </w:r>
      <w:r w:rsidR="002D7CA8">
        <w:rPr>
          <w:rFonts w:ascii="Arial" w:hAnsi="Arial" w:cs="Arial"/>
        </w:rPr>
        <w:t>7</w:t>
      </w:r>
      <w:r w:rsidR="002D7CA8" w:rsidRPr="002D7CA8">
        <w:rPr>
          <w:rFonts w:ascii="Arial" w:hAnsi="Arial" w:cs="Arial"/>
        </w:rPr>
        <w:t xml:space="preserve"> тыс. семей являются многодетными, около </w:t>
      </w:r>
      <w:r w:rsidR="002D7CA8">
        <w:rPr>
          <w:rFonts w:ascii="Arial" w:hAnsi="Arial" w:cs="Arial"/>
        </w:rPr>
        <w:t>60</w:t>
      </w:r>
      <w:r w:rsidR="004C5386">
        <w:rPr>
          <w:rFonts w:ascii="Arial" w:hAnsi="Arial" w:cs="Arial"/>
        </w:rPr>
        <w:t xml:space="preserve"> тыс. молодых семей</w:t>
      </w:r>
      <w:r w:rsidR="00475A0F">
        <w:rPr>
          <w:rFonts w:ascii="Arial" w:hAnsi="Arial" w:cs="Arial"/>
        </w:rPr>
        <w:t>. Вместе с тем</w:t>
      </w:r>
      <w:r w:rsidR="00380F06">
        <w:rPr>
          <w:rFonts w:ascii="Arial" w:hAnsi="Arial" w:cs="Arial"/>
        </w:rPr>
        <w:t xml:space="preserve"> более 41 тыс. семей</w:t>
      </w:r>
      <w:r w:rsidR="00475A0F">
        <w:rPr>
          <w:rFonts w:ascii="Arial" w:hAnsi="Arial" w:cs="Arial"/>
        </w:rPr>
        <w:t xml:space="preserve"> </w:t>
      </w:r>
      <w:r w:rsidR="00475A0F" w:rsidRPr="00475A0F">
        <w:rPr>
          <w:rFonts w:ascii="Arial" w:hAnsi="Arial" w:cs="Arial"/>
        </w:rPr>
        <w:t>неполных</w:t>
      </w:r>
      <w:r w:rsidR="00475A0F">
        <w:rPr>
          <w:rFonts w:ascii="Arial" w:hAnsi="Arial" w:cs="Arial"/>
        </w:rPr>
        <w:t>.</w:t>
      </w:r>
    </w:p>
    <w:p w:rsidR="002752CE" w:rsidRPr="002752CE" w:rsidRDefault="00DE65C0" w:rsidP="002D7CA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Процесс ф</w:t>
      </w:r>
      <w:r w:rsidR="002752CE" w:rsidRPr="002752CE">
        <w:rPr>
          <w:rFonts w:ascii="Arial" w:hAnsi="Arial" w:cs="Arial"/>
        </w:rPr>
        <w:t>ормировани</w:t>
      </w:r>
      <w:r>
        <w:rPr>
          <w:rFonts w:ascii="Arial" w:hAnsi="Arial" w:cs="Arial"/>
        </w:rPr>
        <w:t>я</w:t>
      </w:r>
      <w:r w:rsidR="002752CE" w:rsidRPr="002752CE">
        <w:rPr>
          <w:rFonts w:ascii="Arial" w:hAnsi="Arial" w:cs="Arial"/>
        </w:rPr>
        <w:t xml:space="preserve"> ценностей семейной жизни среди детей, подростков, молодежи и родительской общественности является одним из приоритетных направлений работы учреждений системы образования</w:t>
      </w:r>
      <w:r>
        <w:rPr>
          <w:rFonts w:ascii="Arial" w:hAnsi="Arial" w:cs="Arial"/>
        </w:rPr>
        <w:t>, осуществляемый</w:t>
      </w:r>
      <w:r w:rsidR="002752CE" w:rsidRPr="002752CE">
        <w:rPr>
          <w:rFonts w:ascii="Arial" w:hAnsi="Arial" w:cs="Arial"/>
        </w:rPr>
        <w:t xml:space="preserve">  с раннего дошкольного </w:t>
      </w:r>
      <w:r w:rsidR="00490DA9">
        <w:rPr>
          <w:rFonts w:ascii="Arial" w:hAnsi="Arial" w:cs="Arial"/>
        </w:rPr>
        <w:t>возраста</w:t>
      </w:r>
      <w:r w:rsidR="002752CE" w:rsidRPr="002752CE">
        <w:rPr>
          <w:rFonts w:ascii="Arial" w:hAnsi="Arial" w:cs="Arial"/>
        </w:rPr>
        <w:t xml:space="preserve">. </w:t>
      </w:r>
    </w:p>
    <w:p w:rsidR="002752CE" w:rsidRPr="002752CE" w:rsidRDefault="002752CE" w:rsidP="003200EC">
      <w:pPr>
        <w:spacing w:line="276" w:lineRule="auto"/>
        <w:ind w:firstLine="708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 xml:space="preserve">Реализуя государственный стандарт дошкольного образования, детские сады осуществляют тесное взаимодействие с семьями воспитанников, вовлекая их непосредственно </w:t>
      </w:r>
      <w:r w:rsidR="00124A93">
        <w:rPr>
          <w:rFonts w:ascii="Arial" w:hAnsi="Arial" w:cs="Arial"/>
        </w:rPr>
        <w:t xml:space="preserve">в </w:t>
      </w:r>
      <w:r w:rsidRPr="002752CE">
        <w:rPr>
          <w:rFonts w:ascii="Arial" w:hAnsi="Arial" w:cs="Arial"/>
        </w:rPr>
        <w:t>образовательную деятельность. При этом популяризируется успешный опыт семейного воспитания, содержанием образовательного процесса становятся значимые семейные события, интересные семейные истории и традиции. Активность участия родителей в образовательной деятельности является одним из показателей эффективности работы учреждения.</w:t>
      </w:r>
    </w:p>
    <w:p w:rsidR="002752CE" w:rsidRPr="002752CE" w:rsidRDefault="002752CE" w:rsidP="003200EC">
      <w:pPr>
        <w:spacing w:line="276" w:lineRule="auto"/>
        <w:ind w:firstLine="708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>В школе формирование семейных ценностей осуществляется как в рамках урочной, так и внеурочной деятельности. На уроках литературы школьники знакомятся с произведениями русских классиков, в которых описывается уклад жизни и семейные традиции XVIII-XX веков, сравнивают их с современностью. Уроки истории и обществознания, модульного курса «Основы религиозных культур и светской этики» (с 2012 года это новый ресурс формирования семейных ценностей) позволяют осознать значимость семьи как основы общества, на уроках истории дети учатся составлять свои родословные и т.д. Школьники приобретают навыки совместной семейной деятельности, формирующей традиции духовной культуры, в рамках исследовательских работ, социальных проектов, практико-ориентированных занятий.</w:t>
      </w:r>
    </w:p>
    <w:p w:rsidR="002752CE" w:rsidRPr="002752CE" w:rsidRDefault="002752CE" w:rsidP="003200EC">
      <w:pPr>
        <w:spacing w:line="276" w:lineRule="auto"/>
        <w:ind w:firstLine="708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>В образовательных организациях формирование семейных ценностей у студентов является одним из направлений социально значимой деятельности. Разработаны и реализуются программы духовно-нравственного воспитания, в рамках которых проводятся мероприятия, направленные на формирование семейных ценностей, позитивного образа семьи, укрепление семейных традиций и духовного единства поколений. В рамках учебных дисциплин обсуждаются темы, посвященные современным проблемам института семьи (вопросы коммуникации в семье, гражданский брак, неполные семьи, сохранение семейных традиций и др.), проводятся занятия по генеалогии «С начала, с истоков, с первооснов…», изучается модуль «Семейное право» (понятие семьи, семейные правоотношения, предмет и источники семейного права, знакомство с семейным кодексом РФ).</w:t>
      </w:r>
    </w:p>
    <w:p w:rsidR="002752CE" w:rsidRPr="002752CE" w:rsidRDefault="002752CE" w:rsidP="003200EC">
      <w:pPr>
        <w:spacing w:line="276" w:lineRule="auto"/>
        <w:ind w:firstLine="708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>В настоящее время тесное сотрудничество школ и родителей проявляется в реализации школьно-семейных проектов, социальных практик, областных общественно-педагогических акций и др.</w:t>
      </w:r>
    </w:p>
    <w:p w:rsidR="002752CE" w:rsidRPr="002752CE" w:rsidRDefault="002752CE" w:rsidP="003200EC">
      <w:pPr>
        <w:spacing w:line="276" w:lineRule="auto"/>
        <w:ind w:firstLine="708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>С 2013 года в планы воспитательной работы всех муниципальных органов управления образованием, образовательных организаций включен раздел «Популяризация и пропаганда семейных ценностей, традиций, культа многопоколенной семьи», в рамках которого</w:t>
      </w:r>
      <w:r w:rsidR="00124A93">
        <w:rPr>
          <w:rFonts w:ascii="Arial" w:hAnsi="Arial" w:cs="Arial"/>
        </w:rPr>
        <w:t>:</w:t>
      </w:r>
    </w:p>
    <w:p w:rsidR="002752CE" w:rsidRPr="002752CE" w:rsidRDefault="002752CE" w:rsidP="002752CE">
      <w:pPr>
        <w:spacing w:line="276" w:lineRule="auto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>- проводятся конкурсы творческих работ и фотовыставки: «Мое генеалогическое древо», «Семейные профессии», «Семейные традиции Сибирской губернии», мероприятия, посвященные Дню матери, Дню пожилого человека, Дню защиты детей и др.;</w:t>
      </w:r>
    </w:p>
    <w:p w:rsidR="002752CE" w:rsidRPr="002752CE" w:rsidRDefault="002752CE" w:rsidP="002752CE">
      <w:pPr>
        <w:spacing w:line="276" w:lineRule="auto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lastRenderedPageBreak/>
        <w:t>- создаются и реализуются проекты: «Династии работников», «Моя семья в истории Тюменской области», «История моей семьи в истории страны», «Идеалы семейной культуры», «Становление семьянина» и др.</w:t>
      </w:r>
    </w:p>
    <w:p w:rsidR="002752CE" w:rsidRPr="002752CE" w:rsidRDefault="002752CE" w:rsidP="002752CE">
      <w:pPr>
        <w:spacing w:line="276" w:lineRule="auto"/>
        <w:ind w:firstLine="708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>В образовательных организациях на занятиях кружков отрабатываются практические навыки ведения домашнего хозяйства. Большой популярностью пользуются клубы молодой семьи, работа которых направлена на формирование чувства долга и ответственности перед родителями и родными, приобретение знаний, умений и навыков в сфере хозяйственно-экономических отношений в семье, воспитание культуры супружеских отношений. Наряду с традиционными вечерами вопросов и ответов, детскими утренниками, педагогическим, медицинским и правовым консультированием практикуется и проектная деятельность. Мероприятия, реализуемые в клубах, способствуют укреплению связи учебного заведения и семьи, благотворно действуют на воспитание лучших нравственных качеств у обучающихся.</w:t>
      </w:r>
    </w:p>
    <w:p w:rsidR="002752CE" w:rsidRPr="002752CE" w:rsidRDefault="006607BA" w:rsidP="002752C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Систематически</w:t>
      </w:r>
      <w:r w:rsidR="002752CE" w:rsidRPr="002752CE">
        <w:rPr>
          <w:rFonts w:ascii="Arial" w:hAnsi="Arial" w:cs="Arial"/>
        </w:rPr>
        <w:t xml:space="preserve"> образовательными </w:t>
      </w:r>
      <w:r w:rsidR="00124A93">
        <w:rPr>
          <w:rFonts w:ascii="Arial" w:hAnsi="Arial" w:cs="Arial"/>
        </w:rPr>
        <w:t>организациями</w:t>
      </w:r>
      <w:r w:rsidR="002752CE" w:rsidRPr="002752CE">
        <w:rPr>
          <w:rFonts w:ascii="Arial" w:hAnsi="Arial" w:cs="Arial"/>
        </w:rPr>
        <w:t xml:space="preserve"> проводятся индивидуальные консультации опекунов детей-сирот и детей, оставшихся без попечения родителей, студентов, обучающихся и их родителей по вопросам семейного, трудового, административного и уголовного законодательства, а также вопросам, касающимся области психологии, педагогики, </w:t>
      </w:r>
      <w:r w:rsidR="00124A93" w:rsidRPr="002752CE">
        <w:rPr>
          <w:rFonts w:ascii="Arial" w:hAnsi="Arial" w:cs="Arial"/>
        </w:rPr>
        <w:t>воспитания детей в семье</w:t>
      </w:r>
      <w:r w:rsidR="00124A93">
        <w:rPr>
          <w:rFonts w:ascii="Arial" w:hAnsi="Arial" w:cs="Arial"/>
        </w:rPr>
        <w:t>,</w:t>
      </w:r>
      <w:r w:rsidR="00124A93" w:rsidRPr="002752CE">
        <w:rPr>
          <w:rFonts w:ascii="Arial" w:hAnsi="Arial" w:cs="Arial"/>
        </w:rPr>
        <w:t xml:space="preserve"> </w:t>
      </w:r>
      <w:r w:rsidR="002752CE" w:rsidRPr="002752CE">
        <w:rPr>
          <w:rFonts w:ascii="Arial" w:hAnsi="Arial" w:cs="Arial"/>
        </w:rPr>
        <w:t>разрешения проблемных жизненных ситуаций.</w:t>
      </w:r>
    </w:p>
    <w:p w:rsidR="002752CE" w:rsidRPr="002752CE" w:rsidRDefault="006607BA" w:rsidP="002752C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Выстроена система работы с</w:t>
      </w:r>
      <w:r w:rsidR="002752CE" w:rsidRPr="002752CE">
        <w:rPr>
          <w:rFonts w:ascii="Arial" w:hAnsi="Arial" w:cs="Arial"/>
        </w:rPr>
        <w:t>оциальны</w:t>
      </w:r>
      <w:r>
        <w:rPr>
          <w:rFonts w:ascii="Arial" w:hAnsi="Arial" w:cs="Arial"/>
        </w:rPr>
        <w:t>х</w:t>
      </w:r>
      <w:r w:rsidR="002752CE" w:rsidRPr="002752CE">
        <w:rPr>
          <w:rFonts w:ascii="Arial" w:hAnsi="Arial" w:cs="Arial"/>
        </w:rPr>
        <w:t xml:space="preserve"> педагог</w:t>
      </w:r>
      <w:r>
        <w:rPr>
          <w:rFonts w:ascii="Arial" w:hAnsi="Arial" w:cs="Arial"/>
        </w:rPr>
        <w:t>ов</w:t>
      </w:r>
      <w:r w:rsidR="002752CE" w:rsidRPr="002752CE">
        <w:rPr>
          <w:rFonts w:ascii="Arial" w:hAnsi="Arial" w:cs="Arial"/>
        </w:rPr>
        <w:t xml:space="preserve"> с </w:t>
      </w:r>
      <w:r w:rsidR="00913259">
        <w:rPr>
          <w:rFonts w:ascii="Arial" w:hAnsi="Arial" w:cs="Arial"/>
        </w:rPr>
        <w:t>органом опеки и попечительства, учреждениями социального обслуживания населения</w:t>
      </w:r>
      <w:r w:rsidR="002752CE" w:rsidRPr="002752CE">
        <w:rPr>
          <w:rFonts w:ascii="Arial" w:hAnsi="Arial" w:cs="Arial"/>
        </w:rPr>
        <w:t xml:space="preserve"> в рамках организации комплексной социально-психолого-педагогической и правовой помощи детям и их семьям.</w:t>
      </w:r>
    </w:p>
    <w:p w:rsidR="002752CE" w:rsidRPr="002752CE" w:rsidRDefault="002752CE" w:rsidP="002752CE">
      <w:pPr>
        <w:spacing w:line="276" w:lineRule="auto"/>
        <w:ind w:firstLine="708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>В образовательных организациях ведется информационно</w:t>
      </w:r>
      <w:r w:rsidR="00BF3DA2">
        <w:rPr>
          <w:rFonts w:ascii="Arial" w:hAnsi="Arial" w:cs="Arial"/>
        </w:rPr>
        <w:t>-</w:t>
      </w:r>
      <w:r w:rsidRPr="002752CE">
        <w:rPr>
          <w:rFonts w:ascii="Arial" w:hAnsi="Arial" w:cs="Arial"/>
        </w:rPr>
        <w:t>разъяснительная работа с родителями, направленная на повышение компетентности в вопросах воспитания. На родительских собраниях распространяются методические рекомендации, памятки, буклеты. Информация, полезная для родителей, также размещается на сайтах школ, которые становятся площадками для свободного общения родителей, детей и педагогов. Доля родителей, охваченных различными формами «родительского всеобуча», в 2014 году составила 70 % (2013 год – 60 %, 2012 год – 55%).</w:t>
      </w:r>
    </w:p>
    <w:p w:rsidR="002752CE" w:rsidRPr="002752CE" w:rsidRDefault="002752CE" w:rsidP="003200EC">
      <w:pPr>
        <w:spacing w:line="276" w:lineRule="auto"/>
        <w:ind w:firstLine="708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 xml:space="preserve">Ежегодно в содержание курсовой подготовки для учителей включаются вопросы по организации и проведению воспитательной работы с детьми по формированию знаний, представлений и убеждений относительно себя как будущего семьянина, формирования «педагогической компетенции родителей» с точки зрения благополучия своей будущей семьи. Практические навыки работы педагоги получают в ходе стажировки на базе лучших образовательных </w:t>
      </w:r>
      <w:r w:rsidR="006607BA">
        <w:rPr>
          <w:rFonts w:ascii="Arial" w:hAnsi="Arial" w:cs="Arial"/>
        </w:rPr>
        <w:t>организаций</w:t>
      </w:r>
      <w:r w:rsidRPr="002752CE">
        <w:rPr>
          <w:rFonts w:ascii="Arial" w:hAnsi="Arial" w:cs="Arial"/>
        </w:rPr>
        <w:t>, которая является обязательным компонентом курсовой подготовки. В 2014 году курсовую подготовку прошли</w:t>
      </w:r>
      <w:r>
        <w:rPr>
          <w:rFonts w:ascii="Arial" w:hAnsi="Arial" w:cs="Arial"/>
        </w:rPr>
        <w:t xml:space="preserve"> около</w:t>
      </w:r>
      <w:r w:rsidRPr="002752C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,3 тыс.</w:t>
      </w:r>
      <w:r w:rsidRPr="002752CE">
        <w:rPr>
          <w:rFonts w:ascii="Arial" w:hAnsi="Arial" w:cs="Arial"/>
        </w:rPr>
        <w:t xml:space="preserve"> чел. (2013 год – 2</w:t>
      </w:r>
      <w:r>
        <w:rPr>
          <w:rFonts w:ascii="Arial" w:hAnsi="Arial" w:cs="Arial"/>
        </w:rPr>
        <w:t>,</w:t>
      </w:r>
      <w:r w:rsidRPr="002752C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тыс.</w:t>
      </w:r>
      <w:r w:rsidRPr="002752CE">
        <w:rPr>
          <w:rFonts w:ascii="Arial" w:hAnsi="Arial" w:cs="Arial"/>
        </w:rPr>
        <w:t xml:space="preserve"> чел., 2012 год – 2</w:t>
      </w:r>
      <w:r>
        <w:rPr>
          <w:rFonts w:ascii="Arial" w:hAnsi="Arial" w:cs="Arial"/>
        </w:rPr>
        <w:t>,</w:t>
      </w:r>
      <w:r w:rsidRPr="002752C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тыс.</w:t>
      </w:r>
      <w:r w:rsidRPr="002752CE">
        <w:rPr>
          <w:rFonts w:ascii="Arial" w:hAnsi="Arial" w:cs="Arial"/>
        </w:rPr>
        <w:t xml:space="preserve"> чел.).</w:t>
      </w:r>
    </w:p>
    <w:p w:rsidR="002752CE" w:rsidRPr="002752CE" w:rsidRDefault="002752CE" w:rsidP="002752CE">
      <w:pPr>
        <w:spacing w:line="276" w:lineRule="auto"/>
        <w:ind w:firstLine="708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>С 2012 года успешно апробированы и получили дальнейшее внедрение в постоянную практику такие форматы совместной работы с педагогической и родительской общественностью, как</w:t>
      </w:r>
      <w:r w:rsidR="00913259">
        <w:rPr>
          <w:rFonts w:ascii="Arial" w:hAnsi="Arial" w:cs="Arial"/>
        </w:rPr>
        <w:t>:</w:t>
      </w:r>
    </w:p>
    <w:p w:rsidR="002752CE" w:rsidRPr="002752CE" w:rsidRDefault="002752CE" w:rsidP="002752CE">
      <w:pPr>
        <w:spacing w:line="276" w:lineRule="auto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 xml:space="preserve">- открытый Форум «Большая перемена», в рамках которого проводятся уроки, беседы, психологические тренинги (родители </w:t>
      </w:r>
      <w:r w:rsidR="00913259" w:rsidRPr="00913259">
        <w:rPr>
          <w:rFonts w:ascii="Arial" w:hAnsi="Arial" w:cs="Arial"/>
        </w:rPr>
        <w:t xml:space="preserve">проживают школьный день </w:t>
      </w:r>
      <w:r w:rsidRPr="002752CE">
        <w:rPr>
          <w:rFonts w:ascii="Arial" w:hAnsi="Arial" w:cs="Arial"/>
        </w:rPr>
        <w:t xml:space="preserve">в </w:t>
      </w:r>
      <w:r w:rsidRPr="002752CE">
        <w:rPr>
          <w:rFonts w:ascii="Arial" w:hAnsi="Arial" w:cs="Arial"/>
        </w:rPr>
        <w:lastRenderedPageBreak/>
        <w:t>качестве учеников) (2014 год – более 2 тыс. чел., 2013 год – около 1 тыс. чел., 2012 год – 300 чел.);</w:t>
      </w:r>
    </w:p>
    <w:p w:rsidR="002752CE" w:rsidRPr="002752CE" w:rsidRDefault="002752CE" w:rsidP="002752CE">
      <w:pPr>
        <w:spacing w:line="276" w:lineRule="auto"/>
        <w:jc w:val="both"/>
        <w:rPr>
          <w:rFonts w:ascii="Arial" w:hAnsi="Arial" w:cs="Arial"/>
        </w:rPr>
      </w:pPr>
      <w:r w:rsidRPr="002752CE">
        <w:rPr>
          <w:rFonts w:ascii="Arial" w:hAnsi="Arial" w:cs="Arial"/>
        </w:rPr>
        <w:t>- форум «Жизнь - без преград», включающий семинары, тренинги, мастер-классы</w:t>
      </w:r>
      <w:r>
        <w:rPr>
          <w:rFonts w:ascii="Arial" w:hAnsi="Arial" w:cs="Arial"/>
        </w:rPr>
        <w:t>.</w:t>
      </w:r>
    </w:p>
    <w:p w:rsidR="002752CE" w:rsidRPr="002752CE" w:rsidRDefault="002752CE" w:rsidP="002752C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Ежегодный охват составляет 1,</w:t>
      </w:r>
      <w:r w:rsidRPr="002752C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тыс.</w:t>
      </w:r>
      <w:r w:rsidRPr="002752CE">
        <w:rPr>
          <w:rFonts w:ascii="Arial" w:hAnsi="Arial" w:cs="Arial"/>
        </w:rPr>
        <w:t xml:space="preserve"> чел.</w:t>
      </w:r>
    </w:p>
    <w:p w:rsidR="0084500C" w:rsidRDefault="006607BA" w:rsidP="0084500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того, </w:t>
      </w:r>
      <w:r w:rsidR="0084500C" w:rsidRPr="0084500C">
        <w:rPr>
          <w:rFonts w:ascii="Arial" w:hAnsi="Arial" w:cs="Arial"/>
        </w:rPr>
        <w:t>реализаци</w:t>
      </w:r>
      <w:r>
        <w:rPr>
          <w:rFonts w:ascii="Arial" w:hAnsi="Arial" w:cs="Arial"/>
        </w:rPr>
        <w:t>я</w:t>
      </w:r>
      <w:r w:rsidR="0084500C" w:rsidRPr="00845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мероприятий, направленных на</w:t>
      </w:r>
      <w:r w:rsidR="0084500C" w:rsidRPr="0084500C">
        <w:rPr>
          <w:rFonts w:ascii="Arial" w:hAnsi="Arial" w:cs="Arial"/>
        </w:rPr>
        <w:t xml:space="preserve"> утверждение семейных ценностей и семейного образа жизни, возрождение и сохранение духовно-нравственных традиций в семейных отношениях и семейном воспитании, создание условий для обеспечения семейного благополучия, ответственного родительства, повышение авторитета родителей в семье и обществе осуществляется через систему учреждений сферы</w:t>
      </w:r>
      <w:r w:rsidR="00DE65C0">
        <w:rPr>
          <w:rFonts w:ascii="Arial" w:hAnsi="Arial" w:cs="Arial"/>
        </w:rPr>
        <w:t xml:space="preserve"> молодежной политики региона</w:t>
      </w:r>
      <w:r w:rsidR="00652E85">
        <w:rPr>
          <w:rFonts w:ascii="Arial" w:hAnsi="Arial" w:cs="Arial"/>
        </w:rPr>
        <w:t>,</w:t>
      </w:r>
      <w:r w:rsidR="00DE65C0">
        <w:rPr>
          <w:rFonts w:ascii="Arial" w:hAnsi="Arial" w:cs="Arial"/>
        </w:rPr>
        <w:t xml:space="preserve"> </w:t>
      </w:r>
      <w:r w:rsidR="0084500C" w:rsidRPr="0084500C">
        <w:rPr>
          <w:rFonts w:ascii="Arial" w:hAnsi="Arial" w:cs="Arial"/>
        </w:rPr>
        <w:t xml:space="preserve">состоящую из 59 учреждений, в том числе 44 </w:t>
      </w:r>
      <w:r w:rsidR="0084500C" w:rsidRPr="00EB54DA">
        <w:rPr>
          <w:rFonts w:ascii="Arial" w:hAnsi="Arial" w:cs="Arial"/>
        </w:rPr>
        <w:t>учреждени</w:t>
      </w:r>
      <w:r w:rsidR="00652E85" w:rsidRPr="00EB54DA">
        <w:rPr>
          <w:rFonts w:ascii="Arial" w:hAnsi="Arial" w:cs="Arial"/>
        </w:rPr>
        <w:t>й</w:t>
      </w:r>
      <w:r w:rsidR="0084500C" w:rsidRPr="0084500C">
        <w:rPr>
          <w:rFonts w:ascii="Arial" w:hAnsi="Arial" w:cs="Arial"/>
        </w:rPr>
        <w:t xml:space="preserve"> дополнительного образования детей и молодежи. </w:t>
      </w:r>
    </w:p>
    <w:p w:rsidR="0084500C" w:rsidRPr="0084500C" w:rsidRDefault="0084500C" w:rsidP="0084500C">
      <w:pPr>
        <w:spacing w:line="276" w:lineRule="auto"/>
        <w:ind w:firstLine="708"/>
        <w:jc w:val="both"/>
        <w:rPr>
          <w:rFonts w:ascii="Arial" w:hAnsi="Arial" w:cs="Arial"/>
        </w:rPr>
      </w:pPr>
      <w:r w:rsidRPr="0084500C">
        <w:rPr>
          <w:rFonts w:ascii="Arial" w:hAnsi="Arial" w:cs="Arial"/>
        </w:rPr>
        <w:t>Мероприятия, направленные на формирование традиционных семейных ценностей, осуществляются педагогами и специалистами по работе с молодежью в рамках программ деятельности учреждений и программ воспитательной работы.</w:t>
      </w:r>
    </w:p>
    <w:p w:rsidR="0084500C" w:rsidRPr="0084500C" w:rsidRDefault="0084500C" w:rsidP="0084500C">
      <w:pPr>
        <w:spacing w:line="276" w:lineRule="auto"/>
        <w:jc w:val="both"/>
        <w:rPr>
          <w:rFonts w:ascii="Arial" w:hAnsi="Arial" w:cs="Arial"/>
        </w:rPr>
      </w:pPr>
      <w:r w:rsidRPr="0084500C">
        <w:rPr>
          <w:rFonts w:ascii="Arial" w:hAnsi="Arial" w:cs="Arial"/>
        </w:rPr>
        <w:t>Особая роль в реализации воспитательной функции принадлежит совместной досуговой деятельности детей и родителей.</w:t>
      </w:r>
    </w:p>
    <w:p w:rsidR="0084500C" w:rsidRPr="0084500C" w:rsidRDefault="0084500C" w:rsidP="0084500C">
      <w:pPr>
        <w:spacing w:line="276" w:lineRule="auto"/>
        <w:ind w:firstLine="708"/>
        <w:jc w:val="both"/>
        <w:rPr>
          <w:rFonts w:ascii="Arial" w:hAnsi="Arial" w:cs="Arial"/>
        </w:rPr>
      </w:pPr>
      <w:r w:rsidRPr="0084500C">
        <w:rPr>
          <w:rFonts w:ascii="Arial" w:hAnsi="Arial" w:cs="Arial"/>
        </w:rPr>
        <w:t>В целях формирования традиционных семейных ценностей в программы дополнительного образования, досуговой занятости внедряются совместные занятия детей и родителей на базе учреждений сферы молодежной политики, а также сферы физической культуры и спорта.</w:t>
      </w:r>
    </w:p>
    <w:p w:rsidR="0084500C" w:rsidRPr="00610607" w:rsidRDefault="0084500C" w:rsidP="0084500C">
      <w:pPr>
        <w:spacing w:line="276" w:lineRule="auto"/>
        <w:ind w:firstLine="708"/>
        <w:jc w:val="both"/>
      </w:pPr>
      <w:r w:rsidRPr="00610607">
        <w:rPr>
          <w:rFonts w:ascii="Arial" w:hAnsi="Arial" w:cs="Arial"/>
        </w:rPr>
        <w:t xml:space="preserve">Кроме того, </w:t>
      </w:r>
      <w:r w:rsidR="00652E85" w:rsidRPr="00610607">
        <w:rPr>
          <w:rFonts w:ascii="Arial" w:hAnsi="Arial" w:cs="Arial"/>
        </w:rPr>
        <w:t>во</w:t>
      </w:r>
      <w:r w:rsidRPr="00610607">
        <w:rPr>
          <w:rFonts w:ascii="Arial" w:hAnsi="Arial" w:cs="Arial"/>
        </w:rPr>
        <w:t xml:space="preserve"> взаимодействи</w:t>
      </w:r>
      <w:r w:rsidR="00652E85" w:rsidRPr="00610607">
        <w:rPr>
          <w:rFonts w:ascii="Arial" w:hAnsi="Arial" w:cs="Arial"/>
        </w:rPr>
        <w:t>и</w:t>
      </w:r>
      <w:r w:rsidRPr="00610607">
        <w:rPr>
          <w:rFonts w:ascii="Arial" w:hAnsi="Arial" w:cs="Arial"/>
        </w:rPr>
        <w:t xml:space="preserve"> с воспитанниками и их семь</w:t>
      </w:r>
      <w:r w:rsidR="00652E85" w:rsidRPr="00610607">
        <w:rPr>
          <w:rFonts w:ascii="Arial" w:hAnsi="Arial" w:cs="Arial"/>
        </w:rPr>
        <w:t>ями особое внимание</w:t>
      </w:r>
      <w:r w:rsidRPr="00610607">
        <w:rPr>
          <w:rFonts w:ascii="Arial" w:hAnsi="Arial" w:cs="Arial"/>
        </w:rPr>
        <w:t xml:space="preserve"> уделяется организации внутреннего пространства учреждений сферы молодежной политики. Через формирование предметно-пространственной среды учреждения обеспечивается участие родителей в творческой жизни детей (информационные стенды, выставка достижений воспитанников учреждения, организация «обратной связи» с родителями и др.).</w:t>
      </w:r>
      <w:r w:rsidRPr="00610607">
        <w:t xml:space="preserve"> </w:t>
      </w:r>
    </w:p>
    <w:p w:rsidR="0084500C" w:rsidRPr="0084500C" w:rsidRDefault="0084500C" w:rsidP="0084500C">
      <w:pPr>
        <w:spacing w:line="276" w:lineRule="auto"/>
        <w:ind w:firstLine="708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В рамках модульной программы «Центр личностного и предпрофессионального развития молодежи»</w:t>
      </w:r>
      <w:r w:rsidR="00A92AEB" w:rsidRPr="00610607">
        <w:rPr>
          <w:rFonts w:ascii="Arial" w:hAnsi="Arial" w:cs="Arial"/>
        </w:rPr>
        <w:t xml:space="preserve">, реализуемой на базе </w:t>
      </w:r>
      <w:r w:rsidRPr="00610607">
        <w:rPr>
          <w:rFonts w:ascii="Arial" w:hAnsi="Arial" w:cs="Arial"/>
        </w:rPr>
        <w:t xml:space="preserve">ГАУ ДО ТО «Дворец творчества и спорта </w:t>
      </w:r>
      <w:r w:rsidRPr="0084500C">
        <w:rPr>
          <w:rFonts w:ascii="Arial" w:hAnsi="Arial" w:cs="Arial"/>
        </w:rPr>
        <w:t>«Пионер»</w:t>
      </w:r>
      <w:r w:rsidR="00A92AEB">
        <w:rPr>
          <w:rFonts w:ascii="Arial" w:hAnsi="Arial" w:cs="Arial"/>
        </w:rPr>
        <w:t>,</w:t>
      </w:r>
      <w:r w:rsidRPr="0084500C">
        <w:rPr>
          <w:rFonts w:ascii="Arial" w:hAnsi="Arial" w:cs="Arial"/>
        </w:rPr>
        <w:t xml:space="preserve"> предусмотрен тематический блок «Семейные отношения» по модулям «Готовность к семейным отношениям», «Развитие семейных отношений», «Семейные отношения и дети» и др.</w:t>
      </w:r>
    </w:p>
    <w:p w:rsidR="0084500C" w:rsidRDefault="00913259" w:rsidP="0084500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84500C" w:rsidRPr="0084500C">
        <w:rPr>
          <w:rFonts w:ascii="Arial" w:hAnsi="Arial" w:cs="Arial"/>
        </w:rPr>
        <w:t>а базе учреждений сферы молодежной политики муниципальных районов (городских округов) области организована деятельность 189 клубов молодой семьи. Координатором их деятельности является Областной клуб «Молодая семья».</w:t>
      </w:r>
      <w:r w:rsidR="003200EC">
        <w:rPr>
          <w:rFonts w:ascii="Arial" w:hAnsi="Arial" w:cs="Arial"/>
        </w:rPr>
        <w:t xml:space="preserve"> </w:t>
      </w:r>
      <w:r w:rsidR="0084500C" w:rsidRPr="0084500C">
        <w:rPr>
          <w:rFonts w:ascii="Arial" w:hAnsi="Arial" w:cs="Arial"/>
        </w:rPr>
        <w:t>Данные клубы осуществляют информационно-просветительскую, информационно-консультационную, пропагандистскую деятельность, в рамках которых проводится работа по просвещению молодых людей и будущих родителей по вопросам здорового образа жизни и планирования семьи, оказываются консультационные услуги, психологическая и юридическая помощь. Работой клубов молодых семей в 2014 году было охвачено около 90 тыс. человек.</w:t>
      </w:r>
    </w:p>
    <w:p w:rsidR="00156AF7" w:rsidRDefault="0084500C" w:rsidP="0084500C">
      <w:pPr>
        <w:spacing w:line="276" w:lineRule="auto"/>
        <w:ind w:firstLine="708"/>
        <w:jc w:val="both"/>
        <w:rPr>
          <w:rFonts w:ascii="Arial" w:hAnsi="Arial" w:cs="Arial"/>
        </w:rPr>
      </w:pPr>
      <w:r w:rsidRPr="0084500C">
        <w:rPr>
          <w:rFonts w:ascii="Arial" w:hAnsi="Arial" w:cs="Arial"/>
        </w:rPr>
        <w:t xml:space="preserve">С целью популяризации и пропаганды традиционных семейных ценностей в Тюменской области реализуются мероприятия, включающие подготовку подростков к семейной жизни, ответственному родительству. В течение 2014 года было проведено около 1,6 тыс. мероприятий, в которых приняло участие свыше 60 тыс. человек. </w:t>
      </w:r>
    </w:p>
    <w:p w:rsidR="00156AF7" w:rsidRDefault="00AD0E49" w:rsidP="00AD0E49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 </w:t>
      </w:r>
      <w:r w:rsidRPr="00AD0E49">
        <w:rPr>
          <w:rFonts w:ascii="Arial" w:hAnsi="Arial" w:cs="Arial"/>
        </w:rPr>
        <w:t xml:space="preserve">2014 году совместно с депутатами Тюменской областной Думы  проведен региональный этап Всероссийского конкурса «Российская династия», в котором приняли участие 34 </w:t>
      </w:r>
      <w:r w:rsidR="0090340A">
        <w:rPr>
          <w:rFonts w:ascii="Arial" w:hAnsi="Arial" w:cs="Arial"/>
        </w:rPr>
        <w:t>семьи</w:t>
      </w:r>
      <w:r w:rsidRPr="00AD0E49">
        <w:rPr>
          <w:rFonts w:ascii="Arial" w:hAnsi="Arial" w:cs="Arial"/>
        </w:rPr>
        <w:t>. Работы победителей были направлены для участия во Всероссийском этапе конкурса.</w:t>
      </w:r>
    </w:p>
    <w:p w:rsidR="00AD0E49" w:rsidRDefault="00913259" w:rsidP="00AD0E49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Ежегодно проводится </w:t>
      </w:r>
      <w:r w:rsidRPr="00913259">
        <w:rPr>
          <w:rFonts w:ascii="Arial" w:hAnsi="Arial" w:cs="Arial"/>
        </w:rPr>
        <w:t>областной конкурс «Вера. Надежда. Любовь»</w:t>
      </w:r>
      <w:r>
        <w:rPr>
          <w:rFonts w:ascii="Arial" w:hAnsi="Arial" w:cs="Arial"/>
        </w:rPr>
        <w:t>. В 20</w:t>
      </w:r>
      <w:r w:rsidR="00AD0E49" w:rsidRPr="00AD0E49">
        <w:rPr>
          <w:rFonts w:ascii="Arial" w:hAnsi="Arial" w:cs="Arial"/>
        </w:rPr>
        <w:t>14 год</w:t>
      </w:r>
      <w:r>
        <w:rPr>
          <w:rFonts w:ascii="Arial" w:hAnsi="Arial" w:cs="Arial"/>
        </w:rPr>
        <w:t>у</w:t>
      </w:r>
      <w:r w:rsidR="00AD0E49" w:rsidRPr="00AD0E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="00AD0E49" w:rsidRPr="00AD0E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данном </w:t>
      </w:r>
      <w:r w:rsidR="00AD0E49" w:rsidRPr="00AD0E49">
        <w:rPr>
          <w:rFonts w:ascii="Arial" w:hAnsi="Arial" w:cs="Arial"/>
        </w:rPr>
        <w:t>конкурсе приняли участие 110 человек из 17 муниципальных образований Тюменской области. Гран-при конкурса получила семья Карякин</w:t>
      </w:r>
      <w:r w:rsidR="002723CA">
        <w:rPr>
          <w:rFonts w:ascii="Arial" w:hAnsi="Arial" w:cs="Arial"/>
        </w:rPr>
        <w:t>ых из Тюменского района, которая</w:t>
      </w:r>
      <w:r w:rsidR="00AD0E49" w:rsidRPr="00AD0E49">
        <w:rPr>
          <w:rFonts w:ascii="Arial" w:hAnsi="Arial" w:cs="Arial"/>
        </w:rPr>
        <w:t xml:space="preserve"> представи</w:t>
      </w:r>
      <w:r w:rsidR="002723CA">
        <w:rPr>
          <w:rFonts w:ascii="Arial" w:hAnsi="Arial" w:cs="Arial"/>
        </w:rPr>
        <w:t>ла</w:t>
      </w:r>
      <w:r w:rsidR="00AD0E49" w:rsidRPr="00AD0E49">
        <w:rPr>
          <w:rFonts w:ascii="Arial" w:hAnsi="Arial" w:cs="Arial"/>
        </w:rPr>
        <w:t xml:space="preserve"> Тюменскую область на Международном фестивале «Вера. Надежда. Любовь».</w:t>
      </w:r>
    </w:p>
    <w:p w:rsidR="003200EC" w:rsidRPr="006A0AFF" w:rsidRDefault="003200EC" w:rsidP="00496E5E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Одним из основных направлений реализуемой социальной политики в регионе является социальная поддержка семей, имеющих детей.</w:t>
      </w:r>
    </w:p>
    <w:p w:rsidR="00156AF7" w:rsidRPr="006A0AFF" w:rsidRDefault="003200EC" w:rsidP="00496E5E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 xml:space="preserve">Для своевременного оказания необходимых комплексных услуг детям и семьям с детьми в регионе функционирует оптимальная сеть учреждений социального </w:t>
      </w:r>
      <w:r w:rsidR="00496E5E" w:rsidRPr="006A0AFF">
        <w:rPr>
          <w:rFonts w:ascii="Arial" w:hAnsi="Arial" w:cs="Arial"/>
        </w:rPr>
        <w:t>обслуживания населения (32 ед.).</w:t>
      </w:r>
    </w:p>
    <w:p w:rsidR="00496E5E" w:rsidRPr="006A0AFF" w:rsidRDefault="00496E5E" w:rsidP="00496E5E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 xml:space="preserve">На базе учреждений социального обслуживания населения Тюменской области функционирует около </w:t>
      </w:r>
      <w:r w:rsidRPr="00F3737D">
        <w:rPr>
          <w:rFonts w:ascii="Arial" w:hAnsi="Arial" w:cs="Arial"/>
        </w:rPr>
        <w:t>200 клубов и кружков для несовершеннолетних</w:t>
      </w:r>
      <w:r w:rsidR="002723CA">
        <w:rPr>
          <w:rFonts w:ascii="Arial" w:hAnsi="Arial" w:cs="Arial"/>
        </w:rPr>
        <w:t xml:space="preserve"> различной направленности</w:t>
      </w:r>
      <w:r w:rsidRPr="00F3737D">
        <w:rPr>
          <w:rFonts w:ascii="Arial" w:hAnsi="Arial" w:cs="Arial"/>
        </w:rPr>
        <w:t>: творчески</w:t>
      </w:r>
      <w:r w:rsidR="002723CA">
        <w:rPr>
          <w:rFonts w:ascii="Arial" w:hAnsi="Arial" w:cs="Arial"/>
        </w:rPr>
        <w:t>е</w:t>
      </w:r>
      <w:r w:rsidRPr="00F3737D">
        <w:rPr>
          <w:rFonts w:ascii="Arial" w:hAnsi="Arial" w:cs="Arial"/>
        </w:rPr>
        <w:t>, прикладны</w:t>
      </w:r>
      <w:r w:rsidR="002723CA">
        <w:rPr>
          <w:rFonts w:ascii="Arial" w:hAnsi="Arial" w:cs="Arial"/>
        </w:rPr>
        <w:t>е</w:t>
      </w:r>
      <w:r w:rsidRPr="00F3737D">
        <w:rPr>
          <w:rFonts w:ascii="Arial" w:hAnsi="Arial" w:cs="Arial"/>
        </w:rPr>
        <w:t>, музыкальны</w:t>
      </w:r>
      <w:r w:rsidR="002723CA">
        <w:rPr>
          <w:rFonts w:ascii="Arial" w:hAnsi="Arial" w:cs="Arial"/>
        </w:rPr>
        <w:t>е</w:t>
      </w:r>
      <w:r w:rsidRPr="00F3737D">
        <w:rPr>
          <w:rFonts w:ascii="Arial" w:hAnsi="Arial" w:cs="Arial"/>
        </w:rPr>
        <w:t xml:space="preserve">, </w:t>
      </w:r>
      <w:r w:rsidR="00F3737D" w:rsidRPr="00F3737D">
        <w:rPr>
          <w:rFonts w:ascii="Arial" w:hAnsi="Arial" w:cs="Arial"/>
        </w:rPr>
        <w:t>спортивно-оздоровительны</w:t>
      </w:r>
      <w:r w:rsidR="002723CA">
        <w:rPr>
          <w:rFonts w:ascii="Arial" w:hAnsi="Arial" w:cs="Arial"/>
        </w:rPr>
        <w:t>е</w:t>
      </w:r>
      <w:r w:rsidR="00F3737D" w:rsidRPr="00F3737D">
        <w:rPr>
          <w:rFonts w:ascii="Arial" w:hAnsi="Arial" w:cs="Arial"/>
        </w:rPr>
        <w:t xml:space="preserve">. </w:t>
      </w:r>
      <w:r w:rsidRPr="00F3737D">
        <w:rPr>
          <w:rFonts w:ascii="Arial" w:hAnsi="Arial" w:cs="Arial"/>
        </w:rPr>
        <w:t xml:space="preserve">В течение 2014 года деятельностью кружков (клубов) охвачено более </w:t>
      </w:r>
      <w:r w:rsidR="00F3737D" w:rsidRPr="00F3737D">
        <w:rPr>
          <w:rFonts w:ascii="Arial" w:hAnsi="Arial" w:cs="Arial"/>
        </w:rPr>
        <w:t>12</w:t>
      </w:r>
      <w:r w:rsidRPr="00F3737D">
        <w:rPr>
          <w:rFonts w:ascii="Arial" w:hAnsi="Arial" w:cs="Arial"/>
        </w:rPr>
        <w:t>,</w:t>
      </w:r>
      <w:r w:rsidR="00F3737D" w:rsidRPr="00F3737D">
        <w:rPr>
          <w:rFonts w:ascii="Arial" w:hAnsi="Arial" w:cs="Arial"/>
        </w:rPr>
        <w:t>7</w:t>
      </w:r>
      <w:r w:rsidRPr="00F3737D">
        <w:rPr>
          <w:rFonts w:ascii="Arial" w:hAnsi="Arial" w:cs="Arial"/>
        </w:rPr>
        <w:t xml:space="preserve"> тыс. человек</w:t>
      </w:r>
      <w:r w:rsidRPr="006A0AFF">
        <w:rPr>
          <w:rFonts w:ascii="Arial" w:hAnsi="Arial" w:cs="Arial"/>
        </w:rPr>
        <w:t xml:space="preserve">. Все клубы и кружки работают с разными возрастными категориями несовершеннолетних. Лидирующую позицию занимают клубы и кружки творческой и прикладной направленности. </w:t>
      </w:r>
    </w:p>
    <w:p w:rsidR="00496E5E" w:rsidRPr="006A0AFF" w:rsidRDefault="00490DA9" w:rsidP="00496E5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496E5E" w:rsidRPr="006A0AFF">
        <w:rPr>
          <w:rFonts w:ascii="Arial" w:hAnsi="Arial" w:cs="Arial"/>
        </w:rPr>
        <w:t xml:space="preserve"> цел</w:t>
      </w:r>
      <w:r>
        <w:rPr>
          <w:rFonts w:ascii="Arial" w:hAnsi="Arial" w:cs="Arial"/>
        </w:rPr>
        <w:t>ях</w:t>
      </w:r>
      <w:r w:rsidR="00496E5E" w:rsidRPr="006A0AFF">
        <w:rPr>
          <w:rFonts w:ascii="Arial" w:hAnsi="Arial" w:cs="Arial"/>
        </w:rPr>
        <w:t xml:space="preserve"> создания условий для формирования благоприятного морально-психологического климата в семье, укрепления и гармонизации внутрисемейных отношений, оказания психологической помощи и консультирования семей различных категорий  на базе учреждений социального обслуживания населения предусмотрена организация клубов, «Семейных гостиных» и студий.  </w:t>
      </w:r>
    </w:p>
    <w:p w:rsidR="00496E5E" w:rsidRDefault="00496E5E" w:rsidP="00496E5E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Так</w:t>
      </w:r>
      <w:r w:rsidR="002723CA">
        <w:rPr>
          <w:rFonts w:ascii="Arial" w:hAnsi="Arial" w:cs="Arial"/>
        </w:rPr>
        <w:t>,</w:t>
      </w:r>
      <w:r w:rsidRPr="006A0AFF">
        <w:rPr>
          <w:rFonts w:ascii="Arial" w:hAnsi="Arial" w:cs="Arial"/>
        </w:rPr>
        <w:t xml:space="preserve"> в течение 2014 года на базе 29 учреждений социального обслуживания населения Тюменской области функционировало 4</w:t>
      </w:r>
      <w:r w:rsidR="007B2EBD" w:rsidRPr="006A0AFF">
        <w:rPr>
          <w:rFonts w:ascii="Arial" w:hAnsi="Arial" w:cs="Arial"/>
        </w:rPr>
        <w:t>4</w:t>
      </w:r>
      <w:r w:rsidRPr="006A0AFF">
        <w:rPr>
          <w:rFonts w:ascii="Arial" w:hAnsi="Arial" w:cs="Arial"/>
        </w:rPr>
        <w:t xml:space="preserve"> клуб</w:t>
      </w:r>
      <w:r w:rsidR="007B2EBD" w:rsidRPr="006A0AFF">
        <w:rPr>
          <w:rFonts w:ascii="Arial" w:hAnsi="Arial" w:cs="Arial"/>
        </w:rPr>
        <w:t>а</w:t>
      </w:r>
      <w:r w:rsidRPr="006A0AFF">
        <w:rPr>
          <w:rFonts w:ascii="Arial" w:hAnsi="Arial" w:cs="Arial"/>
        </w:rPr>
        <w:t xml:space="preserve"> семейного общения для совместных занятий детей и взрослых</w:t>
      </w:r>
      <w:r w:rsidR="002723CA">
        <w:rPr>
          <w:rFonts w:ascii="Arial" w:hAnsi="Arial" w:cs="Arial"/>
        </w:rPr>
        <w:t>,</w:t>
      </w:r>
      <w:r w:rsidRPr="006A0AFF">
        <w:rPr>
          <w:rFonts w:ascii="Arial" w:hAnsi="Arial" w:cs="Arial"/>
        </w:rPr>
        <w:t xml:space="preserve"> 2</w:t>
      </w:r>
      <w:r w:rsidR="007B2EBD" w:rsidRPr="006A0AFF">
        <w:rPr>
          <w:rFonts w:ascii="Arial" w:hAnsi="Arial" w:cs="Arial"/>
        </w:rPr>
        <w:t>4</w:t>
      </w:r>
      <w:r w:rsidRPr="006A0AFF">
        <w:rPr>
          <w:rFonts w:ascii="Arial" w:hAnsi="Arial" w:cs="Arial"/>
        </w:rPr>
        <w:t xml:space="preserve"> клуб</w:t>
      </w:r>
      <w:r w:rsidR="007B2EBD" w:rsidRPr="006A0AFF">
        <w:rPr>
          <w:rFonts w:ascii="Arial" w:hAnsi="Arial" w:cs="Arial"/>
        </w:rPr>
        <w:t>а</w:t>
      </w:r>
      <w:r w:rsidRPr="006A0AFF">
        <w:rPr>
          <w:rFonts w:ascii="Arial" w:hAnsi="Arial" w:cs="Arial"/>
        </w:rPr>
        <w:t>, направленных на работу только с</w:t>
      </w:r>
      <w:r w:rsidR="007B2EBD" w:rsidRPr="006A0AFF">
        <w:rPr>
          <w:rFonts w:ascii="Arial" w:hAnsi="Arial" w:cs="Arial"/>
        </w:rPr>
        <w:t>о</w:t>
      </w:r>
      <w:r w:rsidRPr="006A0AFF">
        <w:rPr>
          <w:rFonts w:ascii="Arial" w:hAnsi="Arial" w:cs="Arial"/>
        </w:rPr>
        <w:t xml:space="preserve"> взрослыми. В работу клубов привлечено около  </w:t>
      </w:r>
      <w:r w:rsidR="007B2EBD" w:rsidRPr="006A0AFF">
        <w:rPr>
          <w:rFonts w:ascii="Arial" w:hAnsi="Arial" w:cs="Arial"/>
        </w:rPr>
        <w:t>3</w:t>
      </w:r>
      <w:r w:rsidRPr="006A0AFF">
        <w:rPr>
          <w:rFonts w:ascii="Arial" w:hAnsi="Arial" w:cs="Arial"/>
        </w:rPr>
        <w:t>,</w:t>
      </w:r>
      <w:r w:rsidR="007B2EBD" w:rsidRPr="006A0AFF">
        <w:rPr>
          <w:rFonts w:ascii="Arial" w:hAnsi="Arial" w:cs="Arial"/>
        </w:rPr>
        <w:t>3</w:t>
      </w:r>
      <w:r w:rsidRPr="006A0AFF">
        <w:rPr>
          <w:rFonts w:ascii="Arial" w:hAnsi="Arial" w:cs="Arial"/>
        </w:rPr>
        <w:t xml:space="preserve"> тыс. взрослых и более </w:t>
      </w:r>
      <w:r w:rsidR="007B2EBD" w:rsidRPr="006A0AFF">
        <w:rPr>
          <w:rFonts w:ascii="Arial" w:hAnsi="Arial" w:cs="Arial"/>
        </w:rPr>
        <w:t>1,</w:t>
      </w:r>
      <w:r w:rsidRPr="006A0AFF">
        <w:rPr>
          <w:rFonts w:ascii="Arial" w:hAnsi="Arial" w:cs="Arial"/>
        </w:rPr>
        <w:t>7</w:t>
      </w:r>
      <w:r w:rsidR="007B2EBD" w:rsidRPr="006A0AFF">
        <w:rPr>
          <w:rFonts w:ascii="Arial" w:hAnsi="Arial" w:cs="Arial"/>
        </w:rPr>
        <w:t xml:space="preserve"> тыс.</w:t>
      </w:r>
      <w:r w:rsidRPr="006A0AFF">
        <w:rPr>
          <w:rFonts w:ascii="Arial" w:hAnsi="Arial" w:cs="Arial"/>
        </w:rPr>
        <w:t xml:space="preserve"> несовершеннолетних. Деятельностью клубов охвачены семьи различных категорий, в т.ч. молодые, многодетны</w:t>
      </w:r>
      <w:r w:rsidR="007B2EBD" w:rsidRPr="006A0AFF">
        <w:rPr>
          <w:rFonts w:ascii="Arial" w:hAnsi="Arial" w:cs="Arial"/>
        </w:rPr>
        <w:t>е</w:t>
      </w:r>
      <w:r w:rsidRPr="006A0AFF">
        <w:rPr>
          <w:rFonts w:ascii="Arial" w:hAnsi="Arial" w:cs="Arial"/>
        </w:rPr>
        <w:t xml:space="preserve">, </w:t>
      </w:r>
      <w:r w:rsidR="00066452">
        <w:rPr>
          <w:rFonts w:ascii="Arial" w:hAnsi="Arial" w:cs="Arial"/>
        </w:rPr>
        <w:t xml:space="preserve">семьи </w:t>
      </w:r>
      <w:r w:rsidRPr="006A0AFF">
        <w:rPr>
          <w:rFonts w:ascii="Arial" w:hAnsi="Arial" w:cs="Arial"/>
        </w:rPr>
        <w:t>с детьми-инвалидами.</w:t>
      </w:r>
    </w:p>
    <w:p w:rsidR="008060E6" w:rsidRPr="00610607" w:rsidRDefault="008060E6" w:rsidP="00496E5E">
      <w:pPr>
        <w:spacing w:line="276" w:lineRule="auto"/>
        <w:ind w:firstLine="708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В рамках действующего законодательства 29 организаций, оказывающих социальные услуги, выполняют отдельные полномочия органа опеки и попечительства. На базе данных организаций функционируют службы сопровождения замещающих семей (далее – Служба). Специалисты Службы проводят профилактическую и реабилитационную работу по предотвращению кризисных ситуаций в замещающих семьях. В целях повышения психолого-педаго</w:t>
      </w:r>
      <w:r w:rsidR="00BF3DA2">
        <w:rPr>
          <w:rFonts w:ascii="Arial" w:hAnsi="Arial" w:cs="Arial"/>
        </w:rPr>
        <w:t xml:space="preserve">гической, правовой компетенции </w:t>
      </w:r>
      <w:r w:rsidRPr="00610607">
        <w:rPr>
          <w:rFonts w:ascii="Arial" w:hAnsi="Arial" w:cs="Arial"/>
        </w:rPr>
        <w:t>замещающих родителей, профилактики возвратов детей-сирот и детей, оставшихся без попечения родителей, в организации для детей-сирот, проводятся занятия «Школы замещающего родителя». Продолжительность подготовки потенциальных приемных родителей составляет от 30,5 до 80 академических часов. В 2014 году в области проведено 247 «Школ замещающего родителя», прошли подготовку 732 человека.</w:t>
      </w:r>
    </w:p>
    <w:p w:rsidR="00F3737D" w:rsidRPr="006A0AFF" w:rsidRDefault="00066452" w:rsidP="00496E5E">
      <w:pPr>
        <w:spacing w:line="276" w:lineRule="auto"/>
        <w:ind w:firstLine="708"/>
        <w:jc w:val="both"/>
        <w:rPr>
          <w:rFonts w:ascii="Arial" w:hAnsi="Arial" w:cs="Arial"/>
        </w:rPr>
      </w:pPr>
      <w:r w:rsidRPr="00066452">
        <w:rPr>
          <w:rFonts w:ascii="Arial" w:hAnsi="Arial" w:cs="Arial"/>
        </w:rPr>
        <w:t>Замещающие семьи, а их в области более 3,5 тыс.</w:t>
      </w:r>
      <w:r>
        <w:rPr>
          <w:rFonts w:ascii="Arial" w:hAnsi="Arial" w:cs="Arial"/>
        </w:rPr>
        <w:t>,</w:t>
      </w:r>
      <w:r w:rsidRPr="00066452">
        <w:rPr>
          <w:rFonts w:ascii="Arial" w:hAnsi="Arial" w:cs="Arial"/>
        </w:rPr>
        <w:t xml:space="preserve"> объединены в 29 Клубов замещающих семей во всех муниципальных районах (городских округах) </w:t>
      </w:r>
      <w:r w:rsidRPr="00066452">
        <w:rPr>
          <w:rFonts w:ascii="Arial" w:hAnsi="Arial" w:cs="Arial"/>
        </w:rPr>
        <w:lastRenderedPageBreak/>
        <w:t>Тюменской области, в которых опекуны (попечители), приемные родители, сумевшие преодолеть все трудности адаптации ребенка в семье и создавшие благополучную семейную атмосферу, делятся положительным опытом. Областной организацией</w:t>
      </w:r>
      <w:r w:rsidR="002723CA">
        <w:rPr>
          <w:rFonts w:ascii="Arial" w:hAnsi="Arial" w:cs="Arial"/>
        </w:rPr>
        <w:t>,</w:t>
      </w:r>
      <w:r w:rsidRPr="00066452">
        <w:rPr>
          <w:rFonts w:ascii="Arial" w:hAnsi="Arial" w:cs="Arial"/>
        </w:rPr>
        <w:t xml:space="preserve"> объединяющей Клубы</w:t>
      </w:r>
      <w:r w:rsidR="002723CA">
        <w:rPr>
          <w:rFonts w:ascii="Arial" w:hAnsi="Arial" w:cs="Arial"/>
        </w:rPr>
        <w:t>,</w:t>
      </w:r>
      <w:r w:rsidRPr="00066452">
        <w:rPr>
          <w:rFonts w:ascii="Arial" w:hAnsi="Arial" w:cs="Arial"/>
        </w:rPr>
        <w:t xml:space="preserve"> является Ассамблея замещающих семей, созданная в 2014 году.</w:t>
      </w:r>
    </w:p>
    <w:p w:rsidR="007E1A5D" w:rsidRPr="006A0AFF" w:rsidRDefault="007E1A5D" w:rsidP="007E1A5D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Для оказания своевременной социально-психологической, социально-педагогической помощи семь</w:t>
      </w:r>
      <w:r w:rsidR="002723CA">
        <w:rPr>
          <w:rFonts w:ascii="Arial" w:hAnsi="Arial" w:cs="Arial"/>
        </w:rPr>
        <w:t>ям</w:t>
      </w:r>
      <w:r w:rsidRPr="006A0AFF">
        <w:rPr>
          <w:rFonts w:ascii="Arial" w:hAnsi="Arial" w:cs="Arial"/>
        </w:rPr>
        <w:t>, находящ</w:t>
      </w:r>
      <w:r w:rsidR="002723CA">
        <w:rPr>
          <w:rFonts w:ascii="Arial" w:hAnsi="Arial" w:cs="Arial"/>
        </w:rPr>
        <w:t>имся</w:t>
      </w:r>
      <w:r w:rsidRPr="006A0AFF">
        <w:rPr>
          <w:rFonts w:ascii="Arial" w:hAnsi="Arial" w:cs="Arial"/>
        </w:rPr>
        <w:t xml:space="preserve"> в предразводной ситуации, профилактики разводов во всех муниципальных районах (городских округах) при взаимодействии с отделами ЗАГС специалистами учреждени</w:t>
      </w:r>
      <w:r w:rsidR="00344B54">
        <w:rPr>
          <w:rFonts w:ascii="Arial" w:hAnsi="Arial" w:cs="Arial"/>
        </w:rPr>
        <w:t>й</w:t>
      </w:r>
      <w:r w:rsidRPr="006A0AFF">
        <w:rPr>
          <w:rFonts w:ascii="Arial" w:hAnsi="Arial" w:cs="Arial"/>
        </w:rPr>
        <w:t xml:space="preserve"> социального обслуживания населения реализуется технология «Мы нужны друг другу». </w:t>
      </w:r>
    </w:p>
    <w:p w:rsidR="007E1A5D" w:rsidRPr="006A0AFF" w:rsidRDefault="007E1A5D" w:rsidP="007E1A5D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В целях обеспечения общественного признания и высокого уважения женщины-матери, родившей и достойно воспитавшей 5 и более детей, поддержки семейного образа жизни, семейных ценностей в Тюменской области учрежд</w:t>
      </w:r>
      <w:r w:rsidR="002723CA">
        <w:rPr>
          <w:rFonts w:ascii="Arial" w:hAnsi="Arial" w:cs="Arial"/>
        </w:rPr>
        <w:t xml:space="preserve">ена медаль «Материнская слава». </w:t>
      </w:r>
      <w:r w:rsidR="00B75F88" w:rsidRPr="006A0AFF">
        <w:rPr>
          <w:rFonts w:ascii="Arial" w:hAnsi="Arial" w:cs="Arial"/>
        </w:rPr>
        <w:t>С 2006 года 28</w:t>
      </w:r>
      <w:r w:rsidR="00A92AEB">
        <w:rPr>
          <w:rFonts w:ascii="Arial" w:hAnsi="Arial" w:cs="Arial"/>
        </w:rPr>
        <w:t>1</w:t>
      </w:r>
      <w:r w:rsidRPr="006A0AFF">
        <w:rPr>
          <w:rFonts w:ascii="Arial" w:hAnsi="Arial" w:cs="Arial"/>
        </w:rPr>
        <w:t xml:space="preserve"> </w:t>
      </w:r>
      <w:r w:rsidR="00B75F88" w:rsidRPr="006A0AFF">
        <w:rPr>
          <w:rFonts w:ascii="Arial" w:hAnsi="Arial" w:cs="Arial"/>
        </w:rPr>
        <w:t>многодетн</w:t>
      </w:r>
      <w:r w:rsidR="00A92AEB">
        <w:rPr>
          <w:rFonts w:ascii="Arial" w:hAnsi="Arial" w:cs="Arial"/>
        </w:rPr>
        <w:t>ая</w:t>
      </w:r>
      <w:r w:rsidRPr="006A0AFF">
        <w:rPr>
          <w:rFonts w:ascii="Arial" w:hAnsi="Arial" w:cs="Arial"/>
        </w:rPr>
        <w:t xml:space="preserve"> мат</w:t>
      </w:r>
      <w:r w:rsidR="00A92AEB">
        <w:rPr>
          <w:rFonts w:ascii="Arial" w:hAnsi="Arial" w:cs="Arial"/>
        </w:rPr>
        <w:t>ь</w:t>
      </w:r>
      <w:r w:rsidR="00B75F88" w:rsidRPr="006A0AFF">
        <w:rPr>
          <w:rFonts w:ascii="Arial" w:hAnsi="Arial" w:cs="Arial"/>
        </w:rPr>
        <w:t xml:space="preserve"> награжден</w:t>
      </w:r>
      <w:r w:rsidR="00A92AEB">
        <w:rPr>
          <w:rFonts w:ascii="Arial" w:hAnsi="Arial" w:cs="Arial"/>
        </w:rPr>
        <w:t>а</w:t>
      </w:r>
      <w:r w:rsidRPr="006A0AFF">
        <w:rPr>
          <w:rFonts w:ascii="Arial" w:hAnsi="Arial" w:cs="Arial"/>
        </w:rPr>
        <w:t xml:space="preserve"> медалью «Материнская слава» с выплатой единовременного </w:t>
      </w:r>
      <w:r w:rsidR="00B75F88" w:rsidRPr="006A0AFF">
        <w:rPr>
          <w:rFonts w:ascii="Arial" w:hAnsi="Arial" w:cs="Arial"/>
        </w:rPr>
        <w:t>государственного пособия</w:t>
      </w:r>
      <w:r w:rsidRPr="006A0AFF">
        <w:rPr>
          <w:rFonts w:ascii="Arial" w:hAnsi="Arial" w:cs="Arial"/>
        </w:rPr>
        <w:t xml:space="preserve"> в размере 50 тыс. рублей. Многодетные матери, награжденные медалью «Материнская слава», являются ветеранами труда Тюменской области.</w:t>
      </w:r>
    </w:p>
    <w:p w:rsidR="007E1A5D" w:rsidRDefault="007E1A5D" w:rsidP="007E1A5D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Кроме то</w:t>
      </w:r>
      <w:r w:rsidR="00BF3DA2">
        <w:rPr>
          <w:rFonts w:ascii="Arial" w:hAnsi="Arial" w:cs="Arial"/>
        </w:rPr>
        <w:t xml:space="preserve">го, государственной наградой – </w:t>
      </w:r>
      <w:r w:rsidRPr="006A0AFF">
        <w:rPr>
          <w:rFonts w:ascii="Arial" w:hAnsi="Arial" w:cs="Arial"/>
        </w:rPr>
        <w:t>орден</w:t>
      </w:r>
      <w:r w:rsidR="00B75F88" w:rsidRPr="006A0AFF">
        <w:rPr>
          <w:rFonts w:ascii="Arial" w:hAnsi="Arial" w:cs="Arial"/>
        </w:rPr>
        <w:t>ом</w:t>
      </w:r>
      <w:r w:rsidRPr="006A0AFF">
        <w:rPr>
          <w:rFonts w:ascii="Arial" w:hAnsi="Arial" w:cs="Arial"/>
        </w:rPr>
        <w:t xml:space="preserve"> «Родительская слава» награжден</w:t>
      </w:r>
      <w:r w:rsidR="00B75F88" w:rsidRPr="006A0AFF">
        <w:rPr>
          <w:rFonts w:ascii="Arial" w:hAnsi="Arial" w:cs="Arial"/>
        </w:rPr>
        <w:t>ы</w:t>
      </w:r>
      <w:r w:rsidRPr="006A0AFF">
        <w:rPr>
          <w:rFonts w:ascii="Arial" w:hAnsi="Arial" w:cs="Arial"/>
        </w:rPr>
        <w:t xml:space="preserve"> </w:t>
      </w:r>
      <w:r w:rsidR="00A92AEB">
        <w:rPr>
          <w:rFonts w:ascii="Arial" w:hAnsi="Arial" w:cs="Arial"/>
        </w:rPr>
        <w:t>три</w:t>
      </w:r>
      <w:r w:rsidRPr="006A0AFF">
        <w:rPr>
          <w:rFonts w:ascii="Arial" w:hAnsi="Arial" w:cs="Arial"/>
        </w:rPr>
        <w:t xml:space="preserve"> многодетн</w:t>
      </w:r>
      <w:r w:rsidR="00B75F88" w:rsidRPr="006A0AFF">
        <w:rPr>
          <w:rFonts w:ascii="Arial" w:hAnsi="Arial" w:cs="Arial"/>
        </w:rPr>
        <w:t>ые</w:t>
      </w:r>
      <w:r w:rsidRPr="006A0AFF">
        <w:rPr>
          <w:rFonts w:ascii="Arial" w:hAnsi="Arial" w:cs="Arial"/>
        </w:rPr>
        <w:t xml:space="preserve"> семь</w:t>
      </w:r>
      <w:r w:rsidR="00B75F88" w:rsidRPr="006A0AFF">
        <w:rPr>
          <w:rFonts w:ascii="Arial" w:hAnsi="Arial" w:cs="Arial"/>
        </w:rPr>
        <w:t>и</w:t>
      </w:r>
      <w:r w:rsidRPr="006A0AFF">
        <w:rPr>
          <w:rFonts w:ascii="Arial" w:hAnsi="Arial" w:cs="Arial"/>
        </w:rPr>
        <w:t xml:space="preserve"> Тюменской области</w:t>
      </w:r>
      <w:r w:rsidR="00A92AEB">
        <w:rPr>
          <w:rFonts w:ascii="Arial" w:hAnsi="Arial" w:cs="Arial"/>
        </w:rPr>
        <w:t>, медалью ордена «Родительская слава» - одна семья.</w:t>
      </w:r>
    </w:p>
    <w:p w:rsidR="00066452" w:rsidRPr="006A0AFF" w:rsidRDefault="00066452" w:rsidP="007E1A5D">
      <w:pPr>
        <w:spacing w:line="276" w:lineRule="auto"/>
        <w:ind w:firstLine="708"/>
        <w:jc w:val="both"/>
        <w:rPr>
          <w:rFonts w:ascii="Arial" w:hAnsi="Arial" w:cs="Arial"/>
        </w:rPr>
      </w:pPr>
      <w:r w:rsidRPr="00066452">
        <w:rPr>
          <w:rFonts w:ascii="Arial" w:hAnsi="Arial" w:cs="Arial"/>
        </w:rPr>
        <w:t xml:space="preserve">В целях признания заслуг многодетных отцов в достойном воспитании детей и укреплении семейных ценностей </w:t>
      </w:r>
      <w:r>
        <w:rPr>
          <w:rFonts w:ascii="Arial" w:hAnsi="Arial" w:cs="Arial"/>
        </w:rPr>
        <w:t>Законом Тюменской области от 06.10.2014 №</w:t>
      </w:r>
      <w:r w:rsidR="00BF3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</w:t>
      </w:r>
      <w:r w:rsidRPr="00066452">
        <w:rPr>
          <w:rFonts w:ascii="Arial" w:hAnsi="Arial" w:cs="Arial"/>
        </w:rPr>
        <w:t xml:space="preserve"> введена областная награда - медаль «Отцовская доблесть».</w:t>
      </w:r>
    </w:p>
    <w:p w:rsidR="007E1A5D" w:rsidRPr="006A0AFF" w:rsidRDefault="007E1A5D" w:rsidP="007E1A5D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 xml:space="preserve">В 2009 году учрежден Всероссийский праздник «День семьи, любви и верности», призванный обратить внимание на то, что семья как основной элемент общества была и остается хранительницей духовно-нравственных ценностей, национальной культуры и исторической преемственности поколений, фактором стабильности и развития. Ежегодно супружеские пары Тюменской области награждаются общественной наградой-медалью «За любовь и верность». </w:t>
      </w:r>
      <w:r w:rsidR="00A9666D" w:rsidRPr="006A0AFF">
        <w:rPr>
          <w:rFonts w:ascii="Arial" w:hAnsi="Arial" w:cs="Arial"/>
        </w:rPr>
        <w:t>Так</w:t>
      </w:r>
      <w:r w:rsidR="002723CA">
        <w:rPr>
          <w:rFonts w:ascii="Arial" w:hAnsi="Arial" w:cs="Arial"/>
        </w:rPr>
        <w:t>,</w:t>
      </w:r>
      <w:r w:rsidRPr="006A0AFF">
        <w:rPr>
          <w:rFonts w:ascii="Arial" w:hAnsi="Arial" w:cs="Arial"/>
        </w:rPr>
        <w:t xml:space="preserve"> </w:t>
      </w:r>
      <w:r w:rsidR="002723CA">
        <w:rPr>
          <w:rFonts w:ascii="Arial" w:hAnsi="Arial" w:cs="Arial"/>
        </w:rPr>
        <w:t xml:space="preserve">в </w:t>
      </w:r>
      <w:r w:rsidRPr="006A0AFF">
        <w:rPr>
          <w:rFonts w:ascii="Arial" w:hAnsi="Arial" w:cs="Arial"/>
        </w:rPr>
        <w:t>2014 году в торжественной обстановке медаль «За любовь и верность» вручена 70 супружеским парам Тюменской области</w:t>
      </w:r>
      <w:r w:rsidR="00A9666D" w:rsidRPr="006A0AFF">
        <w:rPr>
          <w:rFonts w:ascii="Arial" w:hAnsi="Arial" w:cs="Arial"/>
        </w:rPr>
        <w:t>, чей стаж семейной жизни составляет 25 и более лет</w:t>
      </w:r>
      <w:r w:rsidRPr="006A0AFF">
        <w:rPr>
          <w:rFonts w:ascii="Arial" w:hAnsi="Arial" w:cs="Arial"/>
        </w:rPr>
        <w:t>.</w:t>
      </w:r>
    </w:p>
    <w:p w:rsidR="00A9666D" w:rsidRPr="006A0AFF" w:rsidRDefault="00A9666D" w:rsidP="007E1A5D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В рамках празднования 70-летия со дня образования Тюменской области проведена акция «70 лучших семей Тюменской области»</w:t>
      </w:r>
      <w:r w:rsidR="00E55378" w:rsidRPr="006A0AFF">
        <w:rPr>
          <w:rFonts w:ascii="Arial" w:hAnsi="Arial" w:cs="Arial"/>
        </w:rPr>
        <w:t>, направленная на</w:t>
      </w:r>
      <w:r w:rsidR="00E55378" w:rsidRPr="006A0AFF">
        <w:t xml:space="preserve"> </w:t>
      </w:r>
      <w:r w:rsidR="00E55378" w:rsidRPr="006A0AFF">
        <w:rPr>
          <w:rFonts w:ascii="Arial" w:hAnsi="Arial" w:cs="Arial"/>
        </w:rPr>
        <w:t xml:space="preserve">повышение престижа института семьи, укрепление нравственных начал в семейных отношениях. По итогам акции отобраны истории 70 лучших семей области, которые размещены на портале органов государственной власти Тюменской области </w:t>
      </w:r>
      <w:hyperlink r:id="rId9" w:history="1">
        <w:r w:rsidR="00E55378" w:rsidRPr="006A0AFF">
          <w:rPr>
            <w:rStyle w:val="a5"/>
            <w:rFonts w:ascii="Arial" w:hAnsi="Arial" w:cs="Arial"/>
            <w:color w:val="auto"/>
          </w:rPr>
          <w:t>www.admtyumen.ru</w:t>
        </w:r>
      </w:hyperlink>
      <w:r w:rsidR="00E55378" w:rsidRPr="006A0AFF">
        <w:rPr>
          <w:rFonts w:ascii="Arial" w:hAnsi="Arial" w:cs="Arial"/>
        </w:rPr>
        <w:t>.</w:t>
      </w:r>
    </w:p>
    <w:p w:rsidR="00A9666D" w:rsidRPr="006A0AFF" w:rsidRDefault="00E55378" w:rsidP="007E1A5D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Ежегодно в</w:t>
      </w:r>
      <w:r w:rsidR="007E1A5D" w:rsidRPr="006A0AFF">
        <w:rPr>
          <w:rFonts w:ascii="Arial" w:hAnsi="Arial" w:cs="Arial"/>
        </w:rPr>
        <w:t xml:space="preserve"> рамках празднования Международного дня семьи, Дня семьи, любви и верности, Дня матери на территории муниципальных образований области проводится </w:t>
      </w:r>
      <w:r w:rsidR="00A9666D" w:rsidRPr="006A0AFF">
        <w:rPr>
          <w:rFonts w:ascii="Arial" w:hAnsi="Arial" w:cs="Arial"/>
        </w:rPr>
        <w:t>комплекс</w:t>
      </w:r>
      <w:r w:rsidR="007E1A5D" w:rsidRPr="006A0AFF">
        <w:rPr>
          <w:rFonts w:ascii="Arial" w:hAnsi="Arial" w:cs="Arial"/>
        </w:rPr>
        <w:t xml:space="preserve"> мероприятий, направленных на пропаганду семейных ценностей, повышение престижа семьи (праздничные концерты и гуляния, выставки, конкурсы, социальные акции, мастер-классы</w:t>
      </w:r>
      <w:r w:rsidRPr="006A0AFF">
        <w:rPr>
          <w:rFonts w:ascii="Arial" w:hAnsi="Arial" w:cs="Arial"/>
        </w:rPr>
        <w:t>, флеш-мобы</w:t>
      </w:r>
      <w:r w:rsidR="007E1A5D" w:rsidRPr="006A0AFF">
        <w:rPr>
          <w:rFonts w:ascii="Arial" w:hAnsi="Arial" w:cs="Arial"/>
        </w:rPr>
        <w:t xml:space="preserve"> и др.), в т.ч. с участием волонтеров.</w:t>
      </w:r>
      <w:r w:rsidRPr="006A0AFF">
        <w:rPr>
          <w:rFonts w:ascii="Arial" w:hAnsi="Arial" w:cs="Arial"/>
        </w:rPr>
        <w:t xml:space="preserve"> </w:t>
      </w:r>
      <w:r w:rsidR="00A9666D" w:rsidRPr="006A0AFF">
        <w:rPr>
          <w:rFonts w:ascii="Arial" w:hAnsi="Arial" w:cs="Arial"/>
        </w:rPr>
        <w:t>Всего в 2014 году на базе учреждений социального обслуживания населения области проведено более 300 мероприятий</w:t>
      </w:r>
      <w:r w:rsidRPr="006A0AFF">
        <w:rPr>
          <w:rFonts w:ascii="Arial" w:hAnsi="Arial" w:cs="Arial"/>
        </w:rPr>
        <w:t>.</w:t>
      </w:r>
    </w:p>
    <w:p w:rsidR="00F24434" w:rsidRPr="006A0AFF" w:rsidRDefault="00F24434" w:rsidP="007E1A5D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lastRenderedPageBreak/>
        <w:t xml:space="preserve">В 2014 году учреждениями культуры Тюменской области было проведено около 150 </w:t>
      </w:r>
      <w:r w:rsidR="001E3842">
        <w:rPr>
          <w:rFonts w:ascii="Arial" w:hAnsi="Arial" w:cs="Arial"/>
        </w:rPr>
        <w:t xml:space="preserve">культурно-досуговых </w:t>
      </w:r>
      <w:r w:rsidRPr="006A0AFF">
        <w:rPr>
          <w:rFonts w:ascii="Arial" w:hAnsi="Arial" w:cs="Arial"/>
        </w:rPr>
        <w:t xml:space="preserve">мероприятий, которые посетило более 25 тыс. семей. В 2015 году </w:t>
      </w:r>
      <w:r w:rsidR="0009001E">
        <w:rPr>
          <w:rFonts w:ascii="Arial" w:hAnsi="Arial" w:cs="Arial"/>
        </w:rPr>
        <w:t xml:space="preserve">планируется провести </w:t>
      </w:r>
      <w:r w:rsidRPr="006A0AFF">
        <w:rPr>
          <w:rFonts w:ascii="Arial" w:hAnsi="Arial" w:cs="Arial"/>
        </w:rPr>
        <w:t xml:space="preserve">более 250 мероприятий </w:t>
      </w:r>
      <w:r w:rsidR="0009001E">
        <w:rPr>
          <w:rFonts w:ascii="Arial" w:hAnsi="Arial" w:cs="Arial"/>
        </w:rPr>
        <w:t xml:space="preserve">семейной направленности, что </w:t>
      </w:r>
      <w:r w:rsidRPr="006A0AFF">
        <w:rPr>
          <w:rFonts w:ascii="Arial" w:hAnsi="Arial" w:cs="Arial"/>
        </w:rPr>
        <w:t>позволит привлечь не менее 28 тысяч семей.</w:t>
      </w:r>
    </w:p>
    <w:p w:rsidR="00F24434" w:rsidRPr="006A0AFF" w:rsidRDefault="00F24434" w:rsidP="007E1A5D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СМИ Тюменской области активно вовлечены в создание позитивной информационной, культурно-воспитательной и образовательной среды для формирования семейных ценностей. Публикуются материалы  по вопросам государственной политики, направленной на укрепление института семьи, повышение престижа многодетности, о проводимых в регионе социально значимых мероприятиях и реализуемых проектах.</w:t>
      </w:r>
    </w:p>
    <w:p w:rsidR="00F24434" w:rsidRPr="006A0AFF" w:rsidRDefault="00F24434" w:rsidP="00F24434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 xml:space="preserve">Особое внимание уделяется в СМИ  вопросам формирования  в семьях здорового образа жизни. Медиа-сообщество региона сегодня открыто для освещения программ личностного развития и роста. Действуют рубрики «Лидерство – стиль жизни», «Молодо не зелено».  </w:t>
      </w:r>
    </w:p>
    <w:p w:rsidR="00F24434" w:rsidRPr="006A0AFF" w:rsidRDefault="00F24434" w:rsidP="00F24434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 xml:space="preserve">В газете «Тюменская область сегодня» выходят рубрики: «Человек и общество», «Партнерство ради будущего». </w:t>
      </w:r>
    </w:p>
    <w:p w:rsidR="00F24434" w:rsidRPr="006A0AFF" w:rsidRDefault="00F24434" w:rsidP="00F24434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Успешно работает Интернет-портал «Мой портал»</w:t>
      </w:r>
      <w:r w:rsidR="0009001E">
        <w:rPr>
          <w:rFonts w:ascii="Arial" w:hAnsi="Arial" w:cs="Arial"/>
        </w:rPr>
        <w:t>,</w:t>
      </w:r>
      <w:r w:rsidRPr="006A0AFF">
        <w:rPr>
          <w:rFonts w:ascii="Arial" w:hAnsi="Arial" w:cs="Arial"/>
        </w:rPr>
        <w:t xml:space="preserve"> объединивший активную молодежь и подростков, молодежное радио «Радио 7». В эфире ГТРК «Регион-Тюмень», телеканала «Тюменское время» выходят информационные материалы и сюжеты, пропагандирующее семейное здоровье.</w:t>
      </w:r>
    </w:p>
    <w:p w:rsidR="00111497" w:rsidRPr="006A0AFF" w:rsidRDefault="00111497" w:rsidP="00F24434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В прессе регулярно выходят материалы, рассказывающие о многодетных семьях, семьях в которых чтят традиции, творческих</w:t>
      </w:r>
      <w:r w:rsidR="0009001E">
        <w:rPr>
          <w:rFonts w:ascii="Arial" w:hAnsi="Arial" w:cs="Arial"/>
        </w:rPr>
        <w:t xml:space="preserve"> семьях</w:t>
      </w:r>
      <w:r w:rsidR="003B3376">
        <w:rPr>
          <w:rFonts w:ascii="Arial" w:hAnsi="Arial" w:cs="Arial"/>
        </w:rPr>
        <w:t>,</w:t>
      </w:r>
      <w:r w:rsidRPr="006A0AFF">
        <w:rPr>
          <w:rFonts w:ascii="Arial" w:hAnsi="Arial" w:cs="Arial"/>
        </w:rPr>
        <w:t xml:space="preserve"> достигших успехов в труде или любимом деле. В ряде изданий регулярно выходят страницы для семейного чтения, «детские» странички с поучительно-развивающими статьями, стихами, играми.  </w:t>
      </w:r>
    </w:p>
    <w:p w:rsidR="006A0AFF" w:rsidRDefault="006A0AFF" w:rsidP="00F24434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 xml:space="preserve">На современном этапе развития </w:t>
      </w:r>
      <w:r w:rsidR="001E3842">
        <w:rPr>
          <w:rFonts w:ascii="Arial" w:hAnsi="Arial" w:cs="Arial"/>
        </w:rPr>
        <w:t xml:space="preserve">общества </w:t>
      </w:r>
      <w:r w:rsidRPr="006A0AFF">
        <w:rPr>
          <w:rFonts w:ascii="Arial" w:hAnsi="Arial" w:cs="Arial"/>
        </w:rPr>
        <w:t>формирование целостной системы семейного воспитания, поддержки института семьи приобретает особую актуальность.</w:t>
      </w:r>
    </w:p>
    <w:p w:rsidR="00490DA9" w:rsidRPr="00E60ED5" w:rsidRDefault="00490DA9" w:rsidP="00F24434">
      <w:pPr>
        <w:spacing w:line="276" w:lineRule="auto"/>
        <w:ind w:firstLine="708"/>
        <w:jc w:val="both"/>
        <w:rPr>
          <w:rFonts w:ascii="Arial" w:hAnsi="Arial" w:cs="Arial"/>
        </w:rPr>
      </w:pPr>
      <w:r w:rsidRPr="00E60ED5">
        <w:rPr>
          <w:rFonts w:ascii="Arial" w:hAnsi="Arial" w:cs="Arial"/>
        </w:rPr>
        <w:t xml:space="preserve">На формирование семейных ценностей у детей и молодежи серьезное влияние оказывают такие негативные факторы, как разрушение нравственных представлений о семье и браке, смещение традиционного понимания роли родительства, </w:t>
      </w:r>
      <w:r w:rsidR="003B3376">
        <w:rPr>
          <w:rFonts w:ascii="Arial" w:hAnsi="Arial" w:cs="Arial"/>
        </w:rPr>
        <w:t xml:space="preserve">снижение </w:t>
      </w:r>
      <w:r w:rsidRPr="00E60ED5">
        <w:rPr>
          <w:rFonts w:ascii="Arial" w:hAnsi="Arial" w:cs="Arial"/>
        </w:rPr>
        <w:t>престижа материнства и отцовства, утрата семейных традиций и т.д.</w:t>
      </w:r>
    </w:p>
    <w:p w:rsidR="00DA3BE0" w:rsidRPr="000B258E" w:rsidRDefault="00DA3BE0" w:rsidP="00DA3BE0">
      <w:pPr>
        <w:spacing w:line="276" w:lineRule="auto"/>
        <w:ind w:firstLine="708"/>
        <w:jc w:val="both"/>
        <w:rPr>
          <w:rFonts w:ascii="Arial" w:hAnsi="Arial" w:cs="Arial"/>
        </w:rPr>
      </w:pPr>
      <w:r w:rsidRPr="000B258E">
        <w:rPr>
          <w:rFonts w:ascii="Arial" w:hAnsi="Arial" w:cs="Arial"/>
        </w:rPr>
        <w:t>В современном российском обществе институт семьи и брака претерпевает кризис. Резко выросло количество разводов и юридически незарегистрированных браков, что сильно дестабилизирует социальную ситуацию и ставит под угрозу воспитание духовной культуры следующих поколений. Так</w:t>
      </w:r>
      <w:r w:rsidR="0009001E">
        <w:rPr>
          <w:rFonts w:ascii="Arial" w:hAnsi="Arial" w:cs="Arial"/>
        </w:rPr>
        <w:t>,</w:t>
      </w:r>
      <w:r w:rsidRPr="000B258E">
        <w:rPr>
          <w:rFonts w:ascii="Arial" w:hAnsi="Arial" w:cs="Arial"/>
        </w:rPr>
        <w:t xml:space="preserve"> за период с 2010 года по 2014 год рост разводов в области составил  2</w:t>
      </w:r>
      <w:r w:rsidR="00916F9C" w:rsidRPr="000B258E">
        <w:rPr>
          <w:rFonts w:ascii="Arial" w:hAnsi="Arial" w:cs="Arial"/>
        </w:rPr>
        <w:t>1,3</w:t>
      </w:r>
      <w:r w:rsidRPr="000B258E">
        <w:rPr>
          <w:rFonts w:ascii="Arial" w:hAnsi="Arial" w:cs="Arial"/>
        </w:rPr>
        <w:t>% (с 6</w:t>
      </w:r>
      <w:r w:rsidR="00916F9C" w:rsidRPr="000B258E">
        <w:rPr>
          <w:rFonts w:ascii="Arial" w:hAnsi="Arial" w:cs="Arial"/>
        </w:rPr>
        <w:t xml:space="preserve"> 572</w:t>
      </w:r>
      <w:r w:rsidRPr="000B258E">
        <w:rPr>
          <w:rFonts w:ascii="Arial" w:hAnsi="Arial" w:cs="Arial"/>
        </w:rPr>
        <w:t xml:space="preserve"> до 7</w:t>
      </w:r>
      <w:r w:rsidR="00916F9C" w:rsidRPr="000B258E">
        <w:rPr>
          <w:rFonts w:ascii="Arial" w:hAnsi="Arial" w:cs="Arial"/>
        </w:rPr>
        <w:t xml:space="preserve"> 977</w:t>
      </w:r>
      <w:r w:rsidRPr="000B258E">
        <w:rPr>
          <w:rFonts w:ascii="Arial" w:hAnsi="Arial" w:cs="Arial"/>
        </w:rPr>
        <w:t>)</w:t>
      </w:r>
      <w:r w:rsidR="00916F9C" w:rsidRPr="000B258E">
        <w:rPr>
          <w:rFonts w:ascii="Arial" w:hAnsi="Arial" w:cs="Arial"/>
        </w:rPr>
        <w:t>,</w:t>
      </w:r>
      <w:r w:rsidRPr="000B258E">
        <w:rPr>
          <w:rFonts w:ascii="Arial" w:hAnsi="Arial" w:cs="Arial"/>
        </w:rPr>
        <w:t xml:space="preserve"> доля неполных семей в регионе составляет в среднем 19% от общей численности семей с детьми, проживающих в регионе.</w:t>
      </w:r>
    </w:p>
    <w:p w:rsidR="000921E9" w:rsidRPr="000B258E" w:rsidRDefault="000921E9" w:rsidP="00DA3BE0">
      <w:pPr>
        <w:spacing w:line="276" w:lineRule="auto"/>
        <w:ind w:firstLine="708"/>
        <w:jc w:val="both"/>
        <w:rPr>
          <w:rFonts w:ascii="Arial" w:hAnsi="Arial" w:cs="Arial"/>
        </w:rPr>
      </w:pPr>
      <w:r w:rsidRPr="000B258E">
        <w:rPr>
          <w:rFonts w:ascii="Arial" w:hAnsi="Arial" w:cs="Arial"/>
        </w:rPr>
        <w:t>Социологическое исследование, проведенное  Движением «Демография поколений» совместно с АНО «Центр изучения гражданских инициатив» по теме «Семья в Тюменской области»</w:t>
      </w:r>
      <w:r w:rsidR="0009001E">
        <w:rPr>
          <w:rFonts w:ascii="Arial" w:hAnsi="Arial" w:cs="Arial"/>
        </w:rPr>
        <w:t>,</w:t>
      </w:r>
      <w:r w:rsidRPr="000B258E">
        <w:rPr>
          <w:rFonts w:ascii="Arial" w:hAnsi="Arial" w:cs="Arial"/>
        </w:rPr>
        <w:t xml:space="preserve"> показало, что молодые и уже немолодые семьи обучаются семейному мастерству на основе чужого и своего опыта, чаще всего, неблагополучного. В результате ошибки, закрепленные в предыдущих поколениях, клонируются на современный семейный опыт.</w:t>
      </w:r>
    </w:p>
    <w:p w:rsidR="00771B9C" w:rsidRDefault="00771B9C" w:rsidP="00DA3BE0">
      <w:pPr>
        <w:spacing w:line="276" w:lineRule="auto"/>
        <w:ind w:firstLine="708"/>
        <w:jc w:val="both"/>
        <w:rPr>
          <w:rFonts w:ascii="Arial" w:hAnsi="Arial" w:cs="Arial"/>
        </w:rPr>
      </w:pPr>
      <w:r w:rsidRPr="00771B9C">
        <w:rPr>
          <w:rFonts w:ascii="Arial" w:hAnsi="Arial" w:cs="Arial"/>
        </w:rPr>
        <w:lastRenderedPageBreak/>
        <w:t xml:space="preserve">Формирование семейных ценностей должно начинаться еще в детстве. Под этим понимается целенаправленный процесс, направленный как на общество в целом, так и на семью и молодое поколение, целью которого является воспитание позитивных установок на семью и брак, подготовку к вступлению в брак и решению проблем молодой семьи. Подготовка молодежи к семье </w:t>
      </w:r>
      <w:r w:rsidR="00BF3DA2">
        <w:rPr>
          <w:rFonts w:ascii="Arial" w:hAnsi="Arial" w:cs="Arial"/>
        </w:rPr>
        <w:t>–</w:t>
      </w:r>
      <w:r w:rsidRPr="00771B9C">
        <w:rPr>
          <w:rFonts w:ascii="Arial" w:hAnsi="Arial" w:cs="Arial"/>
        </w:rPr>
        <w:t xml:space="preserve"> это такая же важная проблема, что и подготовка к профессиональной деятельности, адаптация к жизни в обществе. Ценности семьи необходимо формировать еще в родительской семье, а затем в школе и других образовательных организациях, в молодежных организациях и трудовых коллективах. </w:t>
      </w:r>
    </w:p>
    <w:p w:rsidR="00DA3BE0" w:rsidRPr="000B258E" w:rsidRDefault="00DA3BE0" w:rsidP="00DA3BE0">
      <w:pPr>
        <w:spacing w:line="276" w:lineRule="auto"/>
        <w:ind w:firstLine="708"/>
        <w:jc w:val="both"/>
        <w:rPr>
          <w:rFonts w:ascii="Arial" w:hAnsi="Arial" w:cs="Arial"/>
        </w:rPr>
      </w:pPr>
      <w:r w:rsidRPr="000B258E">
        <w:rPr>
          <w:rFonts w:ascii="Arial" w:hAnsi="Arial" w:cs="Arial"/>
        </w:rPr>
        <w:t xml:space="preserve">Для </w:t>
      </w:r>
      <w:r w:rsidR="00771B9C">
        <w:rPr>
          <w:rFonts w:ascii="Arial" w:hAnsi="Arial" w:cs="Arial"/>
        </w:rPr>
        <w:t>создания</w:t>
      </w:r>
      <w:r w:rsidRPr="000B258E">
        <w:rPr>
          <w:rFonts w:ascii="Arial" w:hAnsi="Arial" w:cs="Arial"/>
        </w:rPr>
        <w:t xml:space="preserve"> позитивного опыта в области </w:t>
      </w:r>
      <w:r w:rsidR="0028405F" w:rsidRPr="000B258E">
        <w:rPr>
          <w:rFonts w:ascii="Arial" w:hAnsi="Arial" w:cs="Arial"/>
        </w:rPr>
        <w:t xml:space="preserve">семейных </w:t>
      </w:r>
      <w:r w:rsidRPr="000B258E">
        <w:rPr>
          <w:rFonts w:ascii="Arial" w:hAnsi="Arial" w:cs="Arial"/>
        </w:rPr>
        <w:t>отношений усилий семьи не всегда бывает достаточно, поэтому возникает необходимость в просвещении молодежи в вопросах семейной жизни, активном участии в этой деятельности учреждений, которые оказывают социальные и образовательные услуги, а также общественности. Подростковый и юношеский возраст характеризуется становлением мировоззренческих позиций и ценностных ориентаци</w:t>
      </w:r>
      <w:r w:rsidR="00344B54">
        <w:rPr>
          <w:rFonts w:ascii="Arial" w:hAnsi="Arial" w:cs="Arial"/>
        </w:rPr>
        <w:t>й</w:t>
      </w:r>
      <w:r w:rsidRPr="000B258E">
        <w:rPr>
          <w:rFonts w:ascii="Arial" w:hAnsi="Arial" w:cs="Arial"/>
        </w:rPr>
        <w:t xml:space="preserve"> человека, в том числе  ориентации на устойчивую и благополучную семью, на ответственное родительство и ценности семейной жизни. Поэтому важно информировать молодых людей и подростков о социальных ролях супругов при создании семьи, формировать позитивное отношение к семье и представлений о ней как социально-значимой ценности.</w:t>
      </w:r>
      <w:r w:rsidR="00771B9C">
        <w:rPr>
          <w:rFonts w:ascii="Arial" w:hAnsi="Arial" w:cs="Arial"/>
        </w:rPr>
        <w:t xml:space="preserve"> </w:t>
      </w:r>
      <w:r w:rsidR="00771B9C" w:rsidRPr="00771B9C">
        <w:rPr>
          <w:rFonts w:ascii="Arial" w:hAnsi="Arial" w:cs="Arial"/>
        </w:rPr>
        <w:t>К проблемам современной семьи необходимо привлечь внимание средств массовой информации</w:t>
      </w:r>
      <w:r w:rsidR="003B3376">
        <w:rPr>
          <w:rFonts w:ascii="Arial" w:hAnsi="Arial" w:cs="Arial"/>
        </w:rPr>
        <w:t xml:space="preserve">, в том числе </w:t>
      </w:r>
      <w:r w:rsidR="00771B9C" w:rsidRPr="00771B9C">
        <w:rPr>
          <w:rFonts w:ascii="Arial" w:hAnsi="Arial" w:cs="Arial"/>
        </w:rPr>
        <w:t>через социальную рекламу.</w:t>
      </w:r>
    </w:p>
    <w:p w:rsidR="0009072E" w:rsidRPr="00610607" w:rsidRDefault="006A0AFF" w:rsidP="006A0AFF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Единая программа просвещения  по вопросам семейной жизни имеет крайне важное значение для подрастающего поколения</w:t>
      </w:r>
      <w:r w:rsidR="0009072E">
        <w:rPr>
          <w:rFonts w:ascii="Arial" w:hAnsi="Arial" w:cs="Arial"/>
        </w:rPr>
        <w:t xml:space="preserve"> и родительской общественности</w:t>
      </w:r>
      <w:r w:rsidRPr="006A0AFF">
        <w:rPr>
          <w:rFonts w:ascii="Arial" w:hAnsi="Arial" w:cs="Arial"/>
        </w:rPr>
        <w:t xml:space="preserve">. </w:t>
      </w:r>
      <w:r w:rsidR="0009072E" w:rsidRPr="0009072E">
        <w:rPr>
          <w:rFonts w:ascii="Arial" w:hAnsi="Arial" w:cs="Arial"/>
        </w:rPr>
        <w:t>Актуальность разрабатываемой программы определяется необходимостью осознания подрастающим поколением значимости семьи в жизни любого человека</w:t>
      </w:r>
      <w:r w:rsidR="00934954">
        <w:rPr>
          <w:rFonts w:ascii="Arial" w:hAnsi="Arial" w:cs="Arial"/>
        </w:rPr>
        <w:t xml:space="preserve">, </w:t>
      </w:r>
      <w:r w:rsidR="00934954" w:rsidRPr="00610607">
        <w:rPr>
          <w:rFonts w:ascii="Arial" w:hAnsi="Arial" w:cs="Arial"/>
        </w:rPr>
        <w:t>формирования целостного мировоззрения, уважения к своей семье, обществу, принятым в семье и обществе духовно-нравственным и социокультурным ценностям</w:t>
      </w:r>
      <w:r w:rsidR="0009072E" w:rsidRPr="00610607">
        <w:rPr>
          <w:rFonts w:ascii="Arial" w:hAnsi="Arial" w:cs="Arial"/>
        </w:rPr>
        <w:t>.</w:t>
      </w:r>
    </w:p>
    <w:p w:rsidR="006A0AFF" w:rsidRPr="006A0AFF" w:rsidRDefault="006A0AFF" w:rsidP="006A0AFF">
      <w:pPr>
        <w:spacing w:line="276" w:lineRule="auto"/>
        <w:ind w:firstLine="708"/>
        <w:jc w:val="both"/>
        <w:rPr>
          <w:rFonts w:ascii="Arial" w:hAnsi="Arial" w:cs="Arial"/>
        </w:rPr>
      </w:pPr>
      <w:r w:rsidRPr="006A0AFF">
        <w:rPr>
          <w:rFonts w:ascii="Arial" w:hAnsi="Arial" w:cs="Arial"/>
        </w:rPr>
        <w:t>Совместное участие родителей, педагогов, меди</w:t>
      </w:r>
      <w:r w:rsidR="003B3376">
        <w:rPr>
          <w:rFonts w:ascii="Arial" w:hAnsi="Arial" w:cs="Arial"/>
        </w:rPr>
        <w:t>цинских работников</w:t>
      </w:r>
      <w:r w:rsidRPr="006A0AFF">
        <w:rPr>
          <w:rFonts w:ascii="Arial" w:hAnsi="Arial" w:cs="Arial"/>
        </w:rPr>
        <w:t>, представителей науки и пользующихся уважением общественных деятелей имеет большое значение для осуществления программы, направленной на формирование ценностей семейной жизни среди детей, подростков, молодежи и родителей.</w:t>
      </w:r>
    </w:p>
    <w:p w:rsidR="00156AF7" w:rsidRPr="006A0AFF" w:rsidRDefault="00156AF7" w:rsidP="00CF0977">
      <w:pPr>
        <w:spacing w:line="276" w:lineRule="auto"/>
        <w:jc w:val="center"/>
        <w:rPr>
          <w:rFonts w:ascii="Arial" w:hAnsi="Arial" w:cs="Arial"/>
        </w:rPr>
      </w:pPr>
    </w:p>
    <w:p w:rsidR="00545BBF" w:rsidRPr="00CB00DE" w:rsidRDefault="00CF0977" w:rsidP="00CF09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B00DE">
        <w:rPr>
          <w:rFonts w:ascii="Arial" w:hAnsi="Arial" w:cs="Arial"/>
          <w:b/>
          <w:sz w:val="28"/>
          <w:szCs w:val="28"/>
        </w:rPr>
        <w:t>Раздел 2</w:t>
      </w:r>
      <w:r w:rsidR="00545BBF" w:rsidRPr="00CB00DE">
        <w:rPr>
          <w:rFonts w:ascii="Arial" w:hAnsi="Arial" w:cs="Arial"/>
          <w:b/>
          <w:sz w:val="28"/>
          <w:szCs w:val="28"/>
        </w:rPr>
        <w:t xml:space="preserve">. Цель, задачи, сроки </w:t>
      </w:r>
      <w:r w:rsidRPr="00CB00DE">
        <w:rPr>
          <w:rFonts w:ascii="Arial" w:hAnsi="Arial" w:cs="Arial"/>
          <w:b/>
          <w:sz w:val="28"/>
          <w:szCs w:val="28"/>
        </w:rPr>
        <w:t xml:space="preserve">и этапы </w:t>
      </w:r>
      <w:r w:rsidR="00545BBF" w:rsidRPr="00CB00DE">
        <w:rPr>
          <w:rFonts w:ascii="Arial" w:hAnsi="Arial" w:cs="Arial"/>
          <w:b/>
          <w:sz w:val="28"/>
          <w:szCs w:val="28"/>
        </w:rPr>
        <w:t>реализации  программы</w:t>
      </w:r>
    </w:p>
    <w:p w:rsidR="00D22004" w:rsidRDefault="00D22004" w:rsidP="00CF0977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D22004" w:rsidRPr="00D22004" w:rsidRDefault="00D22004" w:rsidP="00D22004">
      <w:pPr>
        <w:spacing w:line="276" w:lineRule="auto"/>
        <w:ind w:firstLine="708"/>
        <w:jc w:val="both"/>
        <w:rPr>
          <w:rFonts w:ascii="Arial" w:hAnsi="Arial" w:cs="Arial"/>
        </w:rPr>
      </w:pPr>
      <w:r w:rsidRPr="00D22004">
        <w:rPr>
          <w:rFonts w:ascii="Arial" w:hAnsi="Arial" w:cs="Arial"/>
        </w:rPr>
        <w:t>Целью программы является:</w:t>
      </w:r>
    </w:p>
    <w:p w:rsidR="009345FB" w:rsidRDefault="00BF3DA2" w:rsidP="00CA248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A248A">
        <w:rPr>
          <w:rFonts w:ascii="Arial" w:hAnsi="Arial" w:cs="Arial"/>
        </w:rPr>
        <w:t xml:space="preserve"> </w:t>
      </w:r>
      <w:r w:rsidR="009345FB" w:rsidRPr="009345FB">
        <w:rPr>
          <w:rFonts w:ascii="Arial" w:hAnsi="Arial" w:cs="Arial"/>
        </w:rPr>
        <w:t>Формирование позитивного отношения у детей, подростков и молодежи к семейным ценностям, конструктивного отношения к созданию семьи и ответственному родительству.</w:t>
      </w:r>
    </w:p>
    <w:p w:rsidR="00FC7D2C" w:rsidRDefault="00FC7D2C" w:rsidP="00D22004">
      <w:pPr>
        <w:spacing w:line="276" w:lineRule="auto"/>
        <w:jc w:val="both"/>
        <w:rPr>
          <w:rFonts w:ascii="Arial" w:hAnsi="Arial" w:cs="Arial"/>
        </w:rPr>
      </w:pPr>
    </w:p>
    <w:p w:rsidR="00D22004" w:rsidRDefault="00D22004" w:rsidP="00D22004">
      <w:pPr>
        <w:spacing w:line="276" w:lineRule="auto"/>
        <w:jc w:val="both"/>
        <w:rPr>
          <w:rFonts w:ascii="Arial" w:hAnsi="Arial" w:cs="Arial"/>
        </w:rPr>
      </w:pPr>
      <w:r w:rsidRPr="00D22004">
        <w:rPr>
          <w:rFonts w:ascii="Arial" w:hAnsi="Arial" w:cs="Arial"/>
        </w:rPr>
        <w:t>Для достижения указанной цели предусматривается решение следующих задач:</w:t>
      </w:r>
    </w:p>
    <w:p w:rsidR="00CA248A" w:rsidRPr="00D22004" w:rsidRDefault="00CA248A" w:rsidP="00D22004">
      <w:pPr>
        <w:spacing w:line="276" w:lineRule="auto"/>
        <w:jc w:val="both"/>
        <w:rPr>
          <w:rFonts w:ascii="Arial" w:hAnsi="Arial" w:cs="Arial"/>
        </w:rPr>
      </w:pPr>
    </w:p>
    <w:p w:rsidR="00CA248A" w:rsidRDefault="00CA248A" w:rsidP="00CA248A">
      <w:pPr>
        <w:pStyle w:val="a6"/>
        <w:numPr>
          <w:ilvl w:val="0"/>
          <w:numId w:val="2"/>
        </w:numPr>
        <w:spacing w:line="276" w:lineRule="auto"/>
        <w:ind w:hanging="720"/>
        <w:jc w:val="both"/>
        <w:rPr>
          <w:rFonts w:ascii="Arial" w:hAnsi="Arial" w:cs="Arial"/>
        </w:rPr>
      </w:pPr>
      <w:r w:rsidRPr="00CA248A">
        <w:rPr>
          <w:rFonts w:ascii="Arial" w:hAnsi="Arial" w:cs="Arial"/>
        </w:rPr>
        <w:t>Пропаганда семейных ценностей среди детей, подростков и молодежи.</w:t>
      </w:r>
    </w:p>
    <w:p w:rsidR="00CA248A" w:rsidRPr="00CA248A" w:rsidRDefault="00CA248A" w:rsidP="00CA248A">
      <w:pPr>
        <w:spacing w:line="276" w:lineRule="auto"/>
        <w:jc w:val="both"/>
        <w:rPr>
          <w:rFonts w:ascii="Arial" w:hAnsi="Arial" w:cs="Arial"/>
        </w:rPr>
      </w:pPr>
      <w:r w:rsidRPr="00CA248A">
        <w:rPr>
          <w:rFonts w:ascii="Arial" w:hAnsi="Arial" w:cs="Arial"/>
        </w:rPr>
        <w:t>2.</w:t>
      </w:r>
      <w:r w:rsidRPr="00CA248A">
        <w:rPr>
          <w:rFonts w:ascii="Arial" w:hAnsi="Arial" w:cs="Arial"/>
        </w:rPr>
        <w:tab/>
        <w:t>Подготовка молодежи к созданию семьи.</w:t>
      </w:r>
    </w:p>
    <w:p w:rsidR="00CA248A" w:rsidRPr="00CA248A" w:rsidRDefault="00CA248A" w:rsidP="00CA248A">
      <w:pPr>
        <w:spacing w:line="276" w:lineRule="auto"/>
        <w:jc w:val="both"/>
        <w:rPr>
          <w:rFonts w:ascii="Arial" w:hAnsi="Arial" w:cs="Arial"/>
        </w:rPr>
      </w:pPr>
      <w:r w:rsidRPr="00CA248A">
        <w:rPr>
          <w:rFonts w:ascii="Arial" w:hAnsi="Arial" w:cs="Arial"/>
        </w:rPr>
        <w:lastRenderedPageBreak/>
        <w:t>3.</w:t>
      </w:r>
      <w:r w:rsidRPr="00CA248A">
        <w:rPr>
          <w:rFonts w:ascii="Arial" w:hAnsi="Arial" w:cs="Arial"/>
        </w:rPr>
        <w:tab/>
        <w:t xml:space="preserve">Формирование ответственного родительства, </w:t>
      </w:r>
      <w:r w:rsidR="003B3E7C">
        <w:rPr>
          <w:rFonts w:ascii="Arial" w:hAnsi="Arial" w:cs="Arial"/>
        </w:rPr>
        <w:t>сохранение семейных отношений</w:t>
      </w:r>
      <w:r w:rsidRPr="00CA248A">
        <w:rPr>
          <w:rFonts w:ascii="Arial" w:hAnsi="Arial" w:cs="Arial"/>
        </w:rPr>
        <w:t>.</w:t>
      </w:r>
    </w:p>
    <w:p w:rsidR="00CA248A" w:rsidRPr="00CA248A" w:rsidRDefault="00CA248A" w:rsidP="00CA248A">
      <w:pPr>
        <w:spacing w:line="276" w:lineRule="auto"/>
        <w:jc w:val="both"/>
        <w:rPr>
          <w:rFonts w:ascii="Arial" w:hAnsi="Arial" w:cs="Arial"/>
        </w:rPr>
      </w:pPr>
      <w:r w:rsidRPr="00CA248A">
        <w:rPr>
          <w:rFonts w:ascii="Arial" w:hAnsi="Arial" w:cs="Arial"/>
        </w:rPr>
        <w:t>4.</w:t>
      </w:r>
      <w:r w:rsidRPr="00CA248A">
        <w:rPr>
          <w:rFonts w:ascii="Arial" w:hAnsi="Arial" w:cs="Arial"/>
        </w:rPr>
        <w:tab/>
        <w:t xml:space="preserve">Укрепление и развитие семейных традиций. Возрождение национальных семейных традиций. </w:t>
      </w:r>
    </w:p>
    <w:p w:rsidR="00CA248A" w:rsidRPr="00CA248A" w:rsidRDefault="00CA248A" w:rsidP="00CA248A">
      <w:pPr>
        <w:spacing w:line="276" w:lineRule="auto"/>
        <w:jc w:val="both"/>
        <w:rPr>
          <w:rFonts w:ascii="Arial" w:hAnsi="Arial" w:cs="Arial"/>
        </w:rPr>
      </w:pPr>
      <w:r w:rsidRPr="00CA248A">
        <w:rPr>
          <w:rFonts w:ascii="Arial" w:hAnsi="Arial" w:cs="Arial"/>
        </w:rPr>
        <w:t>5.   Повышение квалификации работников социальной сферы в вопросах семейного воспитания.</w:t>
      </w:r>
    </w:p>
    <w:p w:rsidR="00CA248A" w:rsidRPr="00CA248A" w:rsidRDefault="00CA248A" w:rsidP="00CA248A">
      <w:pPr>
        <w:spacing w:line="276" w:lineRule="auto"/>
        <w:jc w:val="both"/>
        <w:rPr>
          <w:rFonts w:ascii="Arial" w:hAnsi="Arial" w:cs="Arial"/>
        </w:rPr>
      </w:pPr>
      <w:r w:rsidRPr="00CA248A">
        <w:rPr>
          <w:rFonts w:ascii="Arial" w:hAnsi="Arial" w:cs="Arial"/>
        </w:rPr>
        <w:t>6.</w:t>
      </w:r>
      <w:r w:rsidRPr="00CA248A">
        <w:rPr>
          <w:rFonts w:ascii="Arial" w:hAnsi="Arial" w:cs="Arial"/>
        </w:rPr>
        <w:tab/>
        <w:t>Пропаганда здорового образа жизни среди детей, молодежи и родителей.</w:t>
      </w:r>
    </w:p>
    <w:p w:rsidR="00D22004" w:rsidRDefault="00CA248A" w:rsidP="00CA248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A248A">
        <w:rPr>
          <w:rFonts w:ascii="Arial" w:hAnsi="Arial" w:cs="Arial"/>
        </w:rPr>
        <w:t>7.</w:t>
      </w:r>
      <w:r w:rsidRPr="00CA248A">
        <w:rPr>
          <w:rFonts w:ascii="Arial" w:hAnsi="Arial" w:cs="Arial"/>
        </w:rPr>
        <w:tab/>
        <w:t>Организация информационной кампании, направленной на укрепление престижа и роли семьи в обществе.</w:t>
      </w:r>
      <w:r w:rsidRPr="00D22004">
        <w:rPr>
          <w:rFonts w:ascii="Arial" w:hAnsi="Arial" w:cs="Arial"/>
          <w:sz w:val="28"/>
          <w:szCs w:val="28"/>
        </w:rPr>
        <w:t xml:space="preserve"> </w:t>
      </w:r>
    </w:p>
    <w:p w:rsidR="003B3E7C" w:rsidRDefault="003B3E7C" w:rsidP="003B3E7C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B3E7C">
        <w:rPr>
          <w:rFonts w:ascii="Arial" w:hAnsi="Arial" w:cs="Arial"/>
        </w:rPr>
        <w:t>8</w:t>
      </w:r>
      <w:r>
        <w:rPr>
          <w:rFonts w:ascii="Arial" w:hAnsi="Arial" w:cs="Arial"/>
          <w:sz w:val="28"/>
          <w:szCs w:val="28"/>
        </w:rPr>
        <w:t xml:space="preserve">.   </w:t>
      </w:r>
      <w:r>
        <w:rPr>
          <w:rFonts w:ascii="Arial" w:hAnsi="Arial" w:cs="Arial"/>
        </w:rPr>
        <w:t>Формирование активной жизненной позиции семей с особыми людьми, старшим поколением, содействие в гармонизации внутрисемейных отношений, повышение информированности и компетентности семей в вопросах жизнеобеспечения людей с особыми потребностями.</w:t>
      </w:r>
    </w:p>
    <w:p w:rsidR="00CA248A" w:rsidRDefault="00CA248A" w:rsidP="00CA248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CA248A" w:rsidRDefault="00657B82" w:rsidP="00CA248A">
      <w:pPr>
        <w:spacing w:line="276" w:lineRule="auto"/>
        <w:jc w:val="both"/>
        <w:rPr>
          <w:rFonts w:ascii="Arial" w:hAnsi="Arial" w:cs="Arial"/>
        </w:rPr>
      </w:pPr>
      <w:r w:rsidRPr="00657B82">
        <w:rPr>
          <w:rFonts w:ascii="Arial" w:hAnsi="Arial" w:cs="Arial"/>
        </w:rPr>
        <w:t>Срок реализации программы</w:t>
      </w:r>
      <w:r w:rsidR="00B77910">
        <w:rPr>
          <w:rFonts w:ascii="Arial" w:hAnsi="Arial" w:cs="Arial"/>
        </w:rPr>
        <w:t>:</w:t>
      </w:r>
      <w:r w:rsidR="00BF3DA2">
        <w:rPr>
          <w:rFonts w:ascii="Arial" w:hAnsi="Arial" w:cs="Arial"/>
        </w:rPr>
        <w:t xml:space="preserve"> 2015–</w:t>
      </w:r>
      <w:r w:rsidR="00F21FB6">
        <w:rPr>
          <w:rFonts w:ascii="Arial" w:hAnsi="Arial" w:cs="Arial"/>
        </w:rPr>
        <w:t>2019 годы.</w:t>
      </w:r>
    </w:p>
    <w:p w:rsidR="00545BBF" w:rsidRPr="00D22004" w:rsidRDefault="00545BBF" w:rsidP="00CF0977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545BBF" w:rsidRPr="00E15AC1" w:rsidRDefault="00CF0977" w:rsidP="00CF09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15AC1">
        <w:rPr>
          <w:rFonts w:ascii="Arial" w:hAnsi="Arial" w:cs="Arial"/>
          <w:b/>
          <w:sz w:val="28"/>
          <w:szCs w:val="28"/>
        </w:rPr>
        <w:t>Раздел 3</w:t>
      </w:r>
      <w:r w:rsidR="00545BBF" w:rsidRPr="00E15AC1">
        <w:rPr>
          <w:rFonts w:ascii="Arial" w:hAnsi="Arial" w:cs="Arial"/>
          <w:b/>
          <w:sz w:val="28"/>
          <w:szCs w:val="28"/>
        </w:rPr>
        <w:t xml:space="preserve">. Система </w:t>
      </w:r>
      <w:r w:rsidRPr="00E15AC1">
        <w:rPr>
          <w:rFonts w:ascii="Arial" w:hAnsi="Arial" w:cs="Arial"/>
          <w:b/>
          <w:sz w:val="28"/>
          <w:szCs w:val="28"/>
        </w:rPr>
        <w:t>основных</w:t>
      </w:r>
      <w:r w:rsidR="00545BBF" w:rsidRPr="00E15AC1">
        <w:rPr>
          <w:rFonts w:ascii="Arial" w:hAnsi="Arial" w:cs="Arial"/>
          <w:b/>
          <w:sz w:val="28"/>
          <w:szCs w:val="28"/>
        </w:rPr>
        <w:t xml:space="preserve"> программных мероприятий</w:t>
      </w:r>
    </w:p>
    <w:p w:rsidR="00897535" w:rsidRDefault="00897535" w:rsidP="00CF0977">
      <w:pPr>
        <w:spacing w:line="276" w:lineRule="auto"/>
        <w:jc w:val="center"/>
        <w:rPr>
          <w:rFonts w:ascii="Arial" w:hAnsi="Arial" w:cs="Arial"/>
        </w:rPr>
      </w:pPr>
    </w:p>
    <w:p w:rsidR="00897535" w:rsidRDefault="00897535" w:rsidP="00897535">
      <w:pPr>
        <w:spacing w:line="276" w:lineRule="auto"/>
        <w:ind w:firstLine="708"/>
        <w:jc w:val="both"/>
        <w:rPr>
          <w:rFonts w:ascii="Arial" w:hAnsi="Arial" w:cs="Arial"/>
        </w:rPr>
      </w:pPr>
      <w:r w:rsidRPr="00897535">
        <w:rPr>
          <w:rFonts w:ascii="Arial" w:hAnsi="Arial" w:cs="Arial"/>
        </w:rPr>
        <w:t xml:space="preserve">В систему основных мероприятий программы входит реализация комплекса разноплановых, систематических, разновозрастных мероприятий семейной направленности, </w:t>
      </w:r>
      <w:r w:rsidR="007D778D">
        <w:rPr>
          <w:rFonts w:ascii="Arial" w:hAnsi="Arial" w:cs="Arial"/>
        </w:rPr>
        <w:t>ориентированных</w:t>
      </w:r>
      <w:r w:rsidRPr="00897535">
        <w:rPr>
          <w:rFonts w:ascii="Arial" w:hAnsi="Arial" w:cs="Arial"/>
        </w:rPr>
        <w:t xml:space="preserve"> на формирование семейных ценностей в обществе, укрепление семьи</w:t>
      </w:r>
      <w:r w:rsidR="00CB00DE">
        <w:rPr>
          <w:rFonts w:ascii="Arial" w:hAnsi="Arial" w:cs="Arial"/>
        </w:rPr>
        <w:t>.</w:t>
      </w:r>
      <w:r w:rsidRPr="00897535">
        <w:rPr>
          <w:rFonts w:ascii="Arial" w:hAnsi="Arial" w:cs="Arial"/>
        </w:rPr>
        <w:t xml:space="preserve"> </w:t>
      </w:r>
    </w:p>
    <w:p w:rsidR="00897535" w:rsidRPr="00897535" w:rsidRDefault="00897535" w:rsidP="00897535">
      <w:pPr>
        <w:spacing w:line="276" w:lineRule="auto"/>
        <w:ind w:firstLine="708"/>
        <w:jc w:val="both"/>
        <w:rPr>
          <w:rFonts w:ascii="Arial" w:hAnsi="Arial" w:cs="Arial"/>
        </w:rPr>
      </w:pPr>
      <w:r w:rsidRPr="00897535">
        <w:rPr>
          <w:rFonts w:ascii="Arial" w:hAnsi="Arial" w:cs="Arial"/>
        </w:rPr>
        <w:t>Программа ориентирована на семейную аудиторию, молодое поколение, включая дошкольный, школьный и подростковый возраст.</w:t>
      </w:r>
    </w:p>
    <w:p w:rsidR="00897535" w:rsidRDefault="00897535" w:rsidP="00CF0977">
      <w:pPr>
        <w:spacing w:line="276" w:lineRule="auto"/>
        <w:jc w:val="center"/>
        <w:rPr>
          <w:rFonts w:ascii="Arial" w:hAnsi="Arial" w:cs="Arial"/>
        </w:rPr>
      </w:pPr>
    </w:p>
    <w:p w:rsidR="00CF0977" w:rsidRDefault="00E15AC1" w:rsidP="00CF0977">
      <w:pPr>
        <w:spacing w:line="276" w:lineRule="auto"/>
        <w:jc w:val="center"/>
        <w:rPr>
          <w:rFonts w:ascii="Arial" w:hAnsi="Arial" w:cs="Arial"/>
        </w:rPr>
      </w:pPr>
      <w:r w:rsidRPr="00E15AC1">
        <w:rPr>
          <w:rFonts w:ascii="Arial" w:hAnsi="Arial" w:cs="Arial"/>
        </w:rPr>
        <w:t>В рамках достижения цели предусматривается комплекс следующих мероприятий:</w:t>
      </w:r>
    </w:p>
    <w:p w:rsidR="001C170A" w:rsidRDefault="001C170A" w:rsidP="00CF0977">
      <w:pPr>
        <w:spacing w:line="276" w:lineRule="auto"/>
        <w:jc w:val="center"/>
        <w:rPr>
          <w:rFonts w:ascii="Arial" w:hAnsi="Arial" w:cs="Arial"/>
        </w:rPr>
      </w:pPr>
    </w:p>
    <w:p w:rsidR="00E15AC1" w:rsidRPr="00344B54" w:rsidRDefault="00620489" w:rsidP="001C170A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344B54">
        <w:rPr>
          <w:rFonts w:ascii="Arial" w:hAnsi="Arial" w:cs="Arial"/>
        </w:rPr>
        <w:t>Систематическая работа по вовлечению родителей в образовательный процесс в рамках реализации основной общеобразовательной программы дошкольного образования</w:t>
      </w:r>
      <w:r w:rsidR="001E3842" w:rsidRPr="00344B54">
        <w:rPr>
          <w:rFonts w:ascii="Arial" w:hAnsi="Arial" w:cs="Arial"/>
        </w:rPr>
        <w:t>.</w:t>
      </w:r>
    </w:p>
    <w:p w:rsidR="007057DD" w:rsidRPr="00344B54" w:rsidRDefault="001E3842" w:rsidP="007057DD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344B54">
        <w:rPr>
          <w:rFonts w:ascii="Arial" w:hAnsi="Arial" w:cs="Arial"/>
        </w:rPr>
        <w:t>П</w:t>
      </w:r>
      <w:r w:rsidR="007057DD" w:rsidRPr="00344B54">
        <w:rPr>
          <w:rFonts w:ascii="Arial" w:hAnsi="Arial" w:cs="Arial"/>
        </w:rPr>
        <w:t>роведение мероприятий со всеми участниками образовательного процесса, направленных на формирование культуры внутрисемейных отношений</w:t>
      </w:r>
      <w:r w:rsidRPr="00344B54">
        <w:rPr>
          <w:rFonts w:ascii="Arial" w:hAnsi="Arial" w:cs="Arial"/>
        </w:rPr>
        <w:t>.</w:t>
      </w:r>
    </w:p>
    <w:p w:rsidR="00620489" w:rsidRPr="00344B54" w:rsidRDefault="00620489" w:rsidP="00257620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344B54">
        <w:rPr>
          <w:rFonts w:ascii="Arial" w:hAnsi="Arial" w:cs="Arial"/>
        </w:rPr>
        <w:t>Проведение ежегодных областных конкурсов и акций</w:t>
      </w:r>
      <w:r w:rsidR="00257620" w:rsidRPr="00344B54">
        <w:rPr>
          <w:rFonts w:ascii="Arial" w:hAnsi="Arial" w:cs="Arial"/>
        </w:rPr>
        <w:t xml:space="preserve"> среди обучающихся общеобразовательных организаций, направленных на формирование семейных ценностей.</w:t>
      </w:r>
    </w:p>
    <w:p w:rsidR="001C170A" w:rsidRDefault="00090F7A" w:rsidP="00090F7A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344B54">
        <w:rPr>
          <w:rFonts w:ascii="Arial" w:hAnsi="Arial" w:cs="Arial"/>
        </w:rPr>
        <w:t>Разработка и реализация межведомственных технологий по просвещению и формированию ценностей семейной жизни среди детей, подростков, молодежи и родителей.</w:t>
      </w:r>
    </w:p>
    <w:p w:rsidR="001D21C1" w:rsidRPr="00610607" w:rsidRDefault="001D21C1" w:rsidP="00090F7A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Содействие повышению педагогической культуры родителей с участием образовательных и общественных организаций.</w:t>
      </w:r>
    </w:p>
    <w:p w:rsidR="00090F7A" w:rsidRPr="00344B54" w:rsidRDefault="00090F7A" w:rsidP="00090F7A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344B54">
        <w:rPr>
          <w:rFonts w:ascii="Arial" w:hAnsi="Arial" w:cs="Arial"/>
        </w:rPr>
        <w:t xml:space="preserve">Организация мероприятий семейной направленности учреждениями культуры. </w:t>
      </w:r>
    </w:p>
    <w:p w:rsidR="00A212F7" w:rsidRPr="00344B54" w:rsidRDefault="007330D5" w:rsidP="00A212F7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344B54">
        <w:rPr>
          <w:rFonts w:ascii="Arial" w:hAnsi="Arial" w:cs="Arial"/>
        </w:rPr>
        <w:t xml:space="preserve">Сохранение </w:t>
      </w:r>
      <w:r w:rsidR="00A212F7" w:rsidRPr="00344B54">
        <w:rPr>
          <w:rFonts w:ascii="Arial" w:hAnsi="Arial" w:cs="Arial"/>
        </w:rPr>
        <w:t>семейных и национальных традиций.</w:t>
      </w:r>
    </w:p>
    <w:p w:rsidR="00E15AC1" w:rsidRPr="00344B54" w:rsidRDefault="00E15AC1" w:rsidP="00A212F7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344B54">
        <w:rPr>
          <w:rFonts w:ascii="Arial" w:hAnsi="Arial" w:cs="Arial"/>
        </w:rPr>
        <w:lastRenderedPageBreak/>
        <w:t>Организация работы по созданию условий для формирования благоприятного  морально-психологического климата в семье,  укреплению и гармонизации внутрисемейных отношений.</w:t>
      </w:r>
    </w:p>
    <w:p w:rsidR="00A212F7" w:rsidRDefault="00090F7A" w:rsidP="00A212F7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344B54">
        <w:rPr>
          <w:rFonts w:ascii="Arial" w:hAnsi="Arial" w:cs="Arial"/>
        </w:rPr>
        <w:t xml:space="preserve">Проведение мероприятий, направленных </w:t>
      </w:r>
      <w:r w:rsidR="00344B54">
        <w:rPr>
          <w:rFonts w:ascii="Arial" w:hAnsi="Arial" w:cs="Arial"/>
        </w:rPr>
        <w:t xml:space="preserve">на </w:t>
      </w:r>
      <w:r w:rsidRPr="00344B54">
        <w:rPr>
          <w:rFonts w:ascii="Arial" w:hAnsi="Arial" w:cs="Arial"/>
        </w:rPr>
        <w:t>п</w:t>
      </w:r>
      <w:r w:rsidR="00A212F7" w:rsidRPr="00344B54">
        <w:rPr>
          <w:rFonts w:ascii="Arial" w:hAnsi="Arial" w:cs="Arial"/>
        </w:rPr>
        <w:t xml:space="preserve">овышение квалификации </w:t>
      </w:r>
      <w:r w:rsidRPr="00344B54">
        <w:rPr>
          <w:rFonts w:ascii="Arial" w:hAnsi="Arial" w:cs="Arial"/>
        </w:rPr>
        <w:t xml:space="preserve">и уровня профессиональной компетенции </w:t>
      </w:r>
      <w:r w:rsidR="00A212F7" w:rsidRPr="00344B54">
        <w:rPr>
          <w:rFonts w:ascii="Arial" w:hAnsi="Arial" w:cs="Arial"/>
        </w:rPr>
        <w:t>специалистов в вопросах семейного воспитания.</w:t>
      </w:r>
    </w:p>
    <w:p w:rsidR="00D04710" w:rsidRPr="00610607" w:rsidRDefault="00D04710" w:rsidP="00D04710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Создание электронного регионального банка информационно-методических и дидактических материалов, посвященных семейному воспитанию и формированию ценностей семейной жизни среди детей, подростков и молодежи, для специалистов ведомств системы профилактики.</w:t>
      </w:r>
    </w:p>
    <w:p w:rsidR="00BD10B0" w:rsidRPr="00610607" w:rsidRDefault="00770DCD" w:rsidP="00A212F7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Развитие</w:t>
      </w:r>
      <w:r w:rsidR="00BD10B0" w:rsidRPr="00610607">
        <w:rPr>
          <w:rFonts w:ascii="Arial" w:hAnsi="Arial" w:cs="Arial"/>
        </w:rPr>
        <w:t xml:space="preserve"> семейных клубов, содействующих укреплению семьи, сохранению и возрождению традиционных семейных и нравственных ценностей, культуры семейной жизни, усилению роли отца в семейном воспитании.</w:t>
      </w:r>
    </w:p>
    <w:p w:rsidR="00A212F7" w:rsidRPr="00610607" w:rsidRDefault="003812FA" w:rsidP="00A212F7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Мероприятия, направленные на пропаганду здорового образа жизни среди детей, молодежи и родителей</w:t>
      </w:r>
      <w:r w:rsidR="00257620" w:rsidRPr="00610607">
        <w:rPr>
          <w:rFonts w:ascii="Arial" w:hAnsi="Arial" w:cs="Arial"/>
        </w:rPr>
        <w:t>. Организация семейного отдыха.</w:t>
      </w:r>
    </w:p>
    <w:p w:rsidR="003812FA" w:rsidRPr="00610607" w:rsidRDefault="003812FA" w:rsidP="00A212F7">
      <w:pPr>
        <w:pStyle w:val="a6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Повышение уровня информированности населения по вопросам укрепления престижа и роли семьи</w:t>
      </w:r>
      <w:r w:rsidR="00BB687D" w:rsidRPr="00610607">
        <w:rPr>
          <w:rFonts w:ascii="Arial" w:hAnsi="Arial" w:cs="Arial"/>
        </w:rPr>
        <w:t>,</w:t>
      </w:r>
      <w:r w:rsidRPr="00610607">
        <w:rPr>
          <w:rFonts w:ascii="Arial" w:hAnsi="Arial" w:cs="Arial"/>
        </w:rPr>
        <w:t xml:space="preserve"> </w:t>
      </w:r>
      <w:r w:rsidR="00770DCD" w:rsidRPr="00610607">
        <w:rPr>
          <w:rFonts w:ascii="Arial" w:hAnsi="Arial" w:cs="Arial"/>
        </w:rPr>
        <w:t xml:space="preserve">популяризации традиционных культурных, нравственных и </w:t>
      </w:r>
      <w:r w:rsidRPr="00610607">
        <w:rPr>
          <w:rFonts w:ascii="Arial" w:hAnsi="Arial" w:cs="Arial"/>
        </w:rPr>
        <w:t>семейных ценностей в обществе.</w:t>
      </w:r>
    </w:p>
    <w:p w:rsidR="00E15AC1" w:rsidRPr="00610607" w:rsidRDefault="00E15AC1" w:rsidP="00CF0977">
      <w:pPr>
        <w:spacing w:line="276" w:lineRule="auto"/>
        <w:jc w:val="center"/>
        <w:rPr>
          <w:rFonts w:ascii="Arial" w:hAnsi="Arial" w:cs="Arial"/>
        </w:rPr>
      </w:pPr>
    </w:p>
    <w:p w:rsidR="00CF0977" w:rsidRPr="00380F06" w:rsidRDefault="00CF0977" w:rsidP="00CF09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80F06">
        <w:rPr>
          <w:rFonts w:ascii="Arial" w:hAnsi="Arial" w:cs="Arial"/>
          <w:b/>
          <w:sz w:val="28"/>
          <w:szCs w:val="28"/>
        </w:rPr>
        <w:t>Раздел 4. Финансовое обеспечение программы</w:t>
      </w:r>
    </w:p>
    <w:p w:rsidR="00BB687D" w:rsidRPr="00BB687D" w:rsidRDefault="00BB687D" w:rsidP="00CF0977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BB687D" w:rsidRPr="00610607" w:rsidRDefault="00BB687D" w:rsidP="00CF0977">
      <w:pPr>
        <w:spacing w:line="276" w:lineRule="auto"/>
        <w:jc w:val="center"/>
        <w:rPr>
          <w:rFonts w:ascii="Arial" w:hAnsi="Arial" w:cs="Arial"/>
        </w:rPr>
      </w:pPr>
      <w:r w:rsidRPr="00610607">
        <w:rPr>
          <w:rFonts w:ascii="Arial" w:hAnsi="Arial" w:cs="Arial"/>
        </w:rPr>
        <w:t>Финансовое обеспечение выполнения мероприятий программы потребует всего:</w:t>
      </w:r>
    </w:p>
    <w:p w:rsidR="00BB687D" w:rsidRPr="00610607" w:rsidRDefault="000B258E" w:rsidP="00BB687D">
      <w:pPr>
        <w:spacing w:line="276" w:lineRule="auto"/>
        <w:rPr>
          <w:rFonts w:ascii="Arial" w:hAnsi="Arial" w:cs="Arial"/>
        </w:rPr>
      </w:pPr>
      <w:r w:rsidRPr="00610607">
        <w:rPr>
          <w:rFonts w:ascii="Arial" w:hAnsi="Arial" w:cs="Arial"/>
        </w:rPr>
        <w:t>11 </w:t>
      </w:r>
      <w:r w:rsidR="003B3E7C">
        <w:rPr>
          <w:rFonts w:ascii="Arial" w:hAnsi="Arial" w:cs="Arial"/>
        </w:rPr>
        <w:t>582</w:t>
      </w:r>
      <w:r w:rsidRPr="00610607">
        <w:rPr>
          <w:rFonts w:ascii="Arial" w:hAnsi="Arial" w:cs="Arial"/>
        </w:rPr>
        <w:t xml:space="preserve">,5 </w:t>
      </w:r>
      <w:r w:rsidR="00BB687D" w:rsidRPr="00610607">
        <w:rPr>
          <w:rFonts w:ascii="Arial" w:hAnsi="Arial" w:cs="Arial"/>
        </w:rPr>
        <w:t>тыс.</w:t>
      </w:r>
      <w:r w:rsidRPr="00610607">
        <w:rPr>
          <w:rFonts w:ascii="Arial" w:hAnsi="Arial" w:cs="Arial"/>
        </w:rPr>
        <w:t xml:space="preserve"> </w:t>
      </w:r>
      <w:r w:rsidR="00BB687D" w:rsidRPr="00610607">
        <w:rPr>
          <w:rFonts w:ascii="Arial" w:hAnsi="Arial" w:cs="Arial"/>
        </w:rPr>
        <w:t xml:space="preserve">руб., из них средства областного бюджета </w:t>
      </w:r>
      <w:r w:rsidRPr="00610607">
        <w:rPr>
          <w:rFonts w:ascii="Arial" w:hAnsi="Arial" w:cs="Arial"/>
        </w:rPr>
        <w:t>11 </w:t>
      </w:r>
      <w:r w:rsidR="003B3E7C">
        <w:rPr>
          <w:rFonts w:ascii="Arial" w:hAnsi="Arial" w:cs="Arial"/>
        </w:rPr>
        <w:t>582</w:t>
      </w:r>
      <w:r w:rsidRPr="00610607">
        <w:rPr>
          <w:rFonts w:ascii="Arial" w:hAnsi="Arial" w:cs="Arial"/>
        </w:rPr>
        <w:t xml:space="preserve">,5 </w:t>
      </w:r>
      <w:r w:rsidR="00BB687D" w:rsidRPr="00610607">
        <w:rPr>
          <w:rFonts w:ascii="Arial" w:hAnsi="Arial" w:cs="Arial"/>
        </w:rPr>
        <w:t>тыс.</w:t>
      </w:r>
      <w:r w:rsidR="006E3159" w:rsidRPr="00610607">
        <w:rPr>
          <w:rFonts w:ascii="Arial" w:hAnsi="Arial" w:cs="Arial"/>
        </w:rPr>
        <w:t xml:space="preserve"> </w:t>
      </w:r>
      <w:r w:rsidR="00BB687D" w:rsidRPr="00610607">
        <w:rPr>
          <w:rFonts w:ascii="Arial" w:hAnsi="Arial" w:cs="Arial"/>
        </w:rPr>
        <w:t>руб.,  в том числе по годам:</w:t>
      </w:r>
    </w:p>
    <w:p w:rsidR="00BB687D" w:rsidRPr="00610607" w:rsidRDefault="00BB687D" w:rsidP="00BB687D">
      <w:pPr>
        <w:spacing w:line="276" w:lineRule="auto"/>
        <w:rPr>
          <w:rFonts w:ascii="Arial" w:hAnsi="Arial" w:cs="Arial"/>
        </w:rPr>
      </w:pPr>
    </w:p>
    <w:p w:rsidR="00BB687D" w:rsidRPr="00610607" w:rsidRDefault="00BB687D" w:rsidP="00BB687D">
      <w:pPr>
        <w:spacing w:line="276" w:lineRule="auto"/>
        <w:rPr>
          <w:rFonts w:ascii="Arial" w:hAnsi="Arial" w:cs="Arial"/>
        </w:rPr>
      </w:pPr>
      <w:r w:rsidRPr="00610607">
        <w:rPr>
          <w:rFonts w:ascii="Arial" w:hAnsi="Arial" w:cs="Arial"/>
        </w:rPr>
        <w:t>2015 год</w:t>
      </w:r>
    </w:p>
    <w:p w:rsidR="00BB687D" w:rsidRPr="00610607" w:rsidRDefault="00BB687D" w:rsidP="00BB687D">
      <w:pPr>
        <w:spacing w:line="276" w:lineRule="auto"/>
        <w:rPr>
          <w:rFonts w:ascii="Arial" w:hAnsi="Arial" w:cs="Arial"/>
        </w:rPr>
      </w:pPr>
      <w:r w:rsidRPr="00610607">
        <w:rPr>
          <w:rFonts w:ascii="Arial" w:hAnsi="Arial" w:cs="Arial"/>
        </w:rPr>
        <w:t xml:space="preserve">Областной бюджет -  </w:t>
      </w:r>
      <w:r w:rsidR="006E3159" w:rsidRPr="00610607">
        <w:rPr>
          <w:rFonts w:ascii="Arial" w:hAnsi="Arial" w:cs="Arial"/>
        </w:rPr>
        <w:t>1 </w:t>
      </w:r>
      <w:r w:rsidR="003B3E7C">
        <w:rPr>
          <w:rFonts w:ascii="Arial" w:hAnsi="Arial" w:cs="Arial"/>
        </w:rPr>
        <w:t>904</w:t>
      </w:r>
      <w:r w:rsidR="006E3159" w:rsidRPr="00610607">
        <w:rPr>
          <w:rFonts w:ascii="Arial" w:hAnsi="Arial" w:cs="Arial"/>
        </w:rPr>
        <w:t xml:space="preserve">,5 </w:t>
      </w:r>
      <w:r w:rsidRPr="00610607">
        <w:rPr>
          <w:rFonts w:ascii="Arial" w:hAnsi="Arial" w:cs="Arial"/>
        </w:rPr>
        <w:t>тыс.</w:t>
      </w:r>
      <w:r w:rsidR="006E3159" w:rsidRPr="00610607">
        <w:rPr>
          <w:rFonts w:ascii="Arial" w:hAnsi="Arial" w:cs="Arial"/>
        </w:rPr>
        <w:t xml:space="preserve"> </w:t>
      </w:r>
      <w:r w:rsidRPr="00610607">
        <w:rPr>
          <w:rFonts w:ascii="Arial" w:hAnsi="Arial" w:cs="Arial"/>
        </w:rPr>
        <w:t>руб.,</w:t>
      </w:r>
    </w:p>
    <w:p w:rsidR="00BB687D" w:rsidRPr="00610607" w:rsidRDefault="00BB687D" w:rsidP="00BB687D">
      <w:pPr>
        <w:spacing w:line="276" w:lineRule="auto"/>
        <w:rPr>
          <w:rFonts w:ascii="Arial" w:hAnsi="Arial" w:cs="Arial"/>
        </w:rPr>
      </w:pPr>
      <w:r w:rsidRPr="00610607">
        <w:rPr>
          <w:rFonts w:ascii="Arial" w:hAnsi="Arial" w:cs="Arial"/>
        </w:rPr>
        <w:t>2016 год</w:t>
      </w:r>
    </w:p>
    <w:p w:rsidR="00BB687D" w:rsidRPr="00610607" w:rsidRDefault="00BB687D" w:rsidP="00BB687D">
      <w:pPr>
        <w:spacing w:line="276" w:lineRule="auto"/>
        <w:rPr>
          <w:rFonts w:ascii="Arial" w:hAnsi="Arial" w:cs="Arial"/>
        </w:rPr>
      </w:pPr>
      <w:r w:rsidRPr="00610607">
        <w:rPr>
          <w:rFonts w:ascii="Arial" w:hAnsi="Arial" w:cs="Arial"/>
        </w:rPr>
        <w:t xml:space="preserve">Областной бюджет -  </w:t>
      </w:r>
      <w:r w:rsidR="006E3159" w:rsidRPr="00610607">
        <w:rPr>
          <w:rFonts w:ascii="Arial" w:hAnsi="Arial" w:cs="Arial"/>
        </w:rPr>
        <w:t>2 </w:t>
      </w:r>
      <w:r w:rsidR="003B3E7C">
        <w:rPr>
          <w:rFonts w:ascii="Arial" w:hAnsi="Arial" w:cs="Arial"/>
        </w:rPr>
        <w:t>419</w:t>
      </w:r>
      <w:r w:rsidR="006E3159" w:rsidRPr="00610607">
        <w:rPr>
          <w:rFonts w:ascii="Arial" w:hAnsi="Arial" w:cs="Arial"/>
        </w:rPr>
        <w:t xml:space="preserve">,5 </w:t>
      </w:r>
      <w:r w:rsidRPr="00610607">
        <w:rPr>
          <w:rFonts w:ascii="Arial" w:hAnsi="Arial" w:cs="Arial"/>
        </w:rPr>
        <w:t>тыс.</w:t>
      </w:r>
      <w:r w:rsidR="006E3159" w:rsidRPr="00610607">
        <w:rPr>
          <w:rFonts w:ascii="Arial" w:hAnsi="Arial" w:cs="Arial"/>
        </w:rPr>
        <w:t xml:space="preserve"> </w:t>
      </w:r>
      <w:r w:rsidRPr="00610607">
        <w:rPr>
          <w:rFonts w:ascii="Arial" w:hAnsi="Arial" w:cs="Arial"/>
        </w:rPr>
        <w:t>руб.,</w:t>
      </w:r>
    </w:p>
    <w:p w:rsidR="00041262" w:rsidRPr="00610607" w:rsidRDefault="00041262" w:rsidP="00041262">
      <w:pPr>
        <w:spacing w:line="276" w:lineRule="auto"/>
        <w:rPr>
          <w:rFonts w:ascii="Arial" w:hAnsi="Arial" w:cs="Arial"/>
        </w:rPr>
      </w:pPr>
      <w:r w:rsidRPr="00610607">
        <w:rPr>
          <w:rFonts w:ascii="Arial" w:hAnsi="Arial" w:cs="Arial"/>
        </w:rPr>
        <w:t>2017 год</w:t>
      </w:r>
    </w:p>
    <w:p w:rsidR="00041262" w:rsidRPr="00610607" w:rsidRDefault="00041262" w:rsidP="00041262">
      <w:pPr>
        <w:spacing w:line="276" w:lineRule="auto"/>
        <w:rPr>
          <w:rFonts w:ascii="Arial" w:hAnsi="Arial" w:cs="Arial"/>
        </w:rPr>
      </w:pPr>
      <w:r w:rsidRPr="00610607">
        <w:rPr>
          <w:rFonts w:ascii="Arial" w:hAnsi="Arial" w:cs="Arial"/>
        </w:rPr>
        <w:t xml:space="preserve">Областной бюджет -  </w:t>
      </w:r>
      <w:r w:rsidR="006E3159" w:rsidRPr="00610607">
        <w:rPr>
          <w:rFonts w:ascii="Arial" w:hAnsi="Arial" w:cs="Arial"/>
        </w:rPr>
        <w:t>2 </w:t>
      </w:r>
      <w:r w:rsidR="003B3E7C">
        <w:rPr>
          <w:rFonts w:ascii="Arial" w:hAnsi="Arial" w:cs="Arial"/>
        </w:rPr>
        <w:t>419</w:t>
      </w:r>
      <w:r w:rsidR="006E3159" w:rsidRPr="00610607">
        <w:rPr>
          <w:rFonts w:ascii="Arial" w:hAnsi="Arial" w:cs="Arial"/>
        </w:rPr>
        <w:t xml:space="preserve">,5 </w:t>
      </w:r>
      <w:r w:rsidRPr="00610607">
        <w:rPr>
          <w:rFonts w:ascii="Arial" w:hAnsi="Arial" w:cs="Arial"/>
        </w:rPr>
        <w:t>тыс.</w:t>
      </w:r>
      <w:r w:rsidR="006E3159" w:rsidRPr="00610607">
        <w:rPr>
          <w:rFonts w:ascii="Arial" w:hAnsi="Arial" w:cs="Arial"/>
        </w:rPr>
        <w:t xml:space="preserve"> </w:t>
      </w:r>
      <w:r w:rsidRPr="00610607">
        <w:rPr>
          <w:rFonts w:ascii="Arial" w:hAnsi="Arial" w:cs="Arial"/>
        </w:rPr>
        <w:t>руб.,</w:t>
      </w:r>
    </w:p>
    <w:p w:rsidR="00041262" w:rsidRPr="00610607" w:rsidRDefault="00041262" w:rsidP="00041262">
      <w:pPr>
        <w:spacing w:line="276" w:lineRule="auto"/>
        <w:rPr>
          <w:rFonts w:ascii="Arial" w:hAnsi="Arial" w:cs="Arial"/>
        </w:rPr>
      </w:pPr>
      <w:r w:rsidRPr="00610607">
        <w:rPr>
          <w:rFonts w:ascii="Arial" w:hAnsi="Arial" w:cs="Arial"/>
        </w:rPr>
        <w:t>2018 год</w:t>
      </w:r>
    </w:p>
    <w:p w:rsidR="00041262" w:rsidRPr="00610607" w:rsidRDefault="00041262" w:rsidP="00041262">
      <w:pPr>
        <w:spacing w:line="276" w:lineRule="auto"/>
        <w:rPr>
          <w:rFonts w:ascii="Arial" w:hAnsi="Arial" w:cs="Arial"/>
        </w:rPr>
      </w:pPr>
      <w:r w:rsidRPr="00610607">
        <w:rPr>
          <w:rFonts w:ascii="Arial" w:hAnsi="Arial" w:cs="Arial"/>
        </w:rPr>
        <w:t xml:space="preserve">Областной бюджет -  </w:t>
      </w:r>
      <w:r w:rsidR="006E3159" w:rsidRPr="00610607">
        <w:rPr>
          <w:rFonts w:ascii="Arial" w:hAnsi="Arial" w:cs="Arial"/>
        </w:rPr>
        <w:t>2 </w:t>
      </w:r>
      <w:r w:rsidR="003B3E7C">
        <w:rPr>
          <w:rFonts w:ascii="Arial" w:hAnsi="Arial" w:cs="Arial"/>
        </w:rPr>
        <w:t>419</w:t>
      </w:r>
      <w:r w:rsidR="006E3159" w:rsidRPr="00610607">
        <w:rPr>
          <w:rFonts w:ascii="Arial" w:hAnsi="Arial" w:cs="Arial"/>
        </w:rPr>
        <w:t xml:space="preserve">,5 </w:t>
      </w:r>
      <w:r w:rsidRPr="00610607">
        <w:rPr>
          <w:rFonts w:ascii="Arial" w:hAnsi="Arial" w:cs="Arial"/>
        </w:rPr>
        <w:t>тыс.</w:t>
      </w:r>
      <w:r w:rsidR="006E3159" w:rsidRPr="00610607">
        <w:rPr>
          <w:rFonts w:ascii="Arial" w:hAnsi="Arial" w:cs="Arial"/>
        </w:rPr>
        <w:t xml:space="preserve"> </w:t>
      </w:r>
      <w:r w:rsidRPr="00610607">
        <w:rPr>
          <w:rFonts w:ascii="Arial" w:hAnsi="Arial" w:cs="Arial"/>
        </w:rPr>
        <w:t>руб.,</w:t>
      </w:r>
    </w:p>
    <w:p w:rsidR="00041262" w:rsidRPr="00610607" w:rsidRDefault="00041262" w:rsidP="00041262">
      <w:pPr>
        <w:spacing w:line="276" w:lineRule="auto"/>
        <w:rPr>
          <w:rFonts w:ascii="Arial" w:hAnsi="Arial" w:cs="Arial"/>
        </w:rPr>
      </w:pPr>
      <w:r w:rsidRPr="00610607">
        <w:rPr>
          <w:rFonts w:ascii="Arial" w:hAnsi="Arial" w:cs="Arial"/>
        </w:rPr>
        <w:t>2019 год</w:t>
      </w:r>
    </w:p>
    <w:p w:rsidR="00041262" w:rsidRPr="00610607" w:rsidRDefault="00041262" w:rsidP="00041262">
      <w:pPr>
        <w:spacing w:line="276" w:lineRule="auto"/>
        <w:rPr>
          <w:rFonts w:ascii="Arial" w:hAnsi="Arial" w:cs="Arial"/>
        </w:rPr>
      </w:pPr>
      <w:r w:rsidRPr="00610607">
        <w:rPr>
          <w:rFonts w:ascii="Arial" w:hAnsi="Arial" w:cs="Arial"/>
        </w:rPr>
        <w:t xml:space="preserve">Областной бюджет -  </w:t>
      </w:r>
      <w:r w:rsidR="006E3159" w:rsidRPr="00610607">
        <w:rPr>
          <w:rFonts w:ascii="Arial" w:hAnsi="Arial" w:cs="Arial"/>
        </w:rPr>
        <w:t>2 </w:t>
      </w:r>
      <w:r w:rsidR="003B3E7C">
        <w:rPr>
          <w:rFonts w:ascii="Arial" w:hAnsi="Arial" w:cs="Arial"/>
        </w:rPr>
        <w:t>419</w:t>
      </w:r>
      <w:r w:rsidR="006E3159" w:rsidRPr="00610607">
        <w:rPr>
          <w:rFonts w:ascii="Arial" w:hAnsi="Arial" w:cs="Arial"/>
        </w:rPr>
        <w:t xml:space="preserve">,5 </w:t>
      </w:r>
      <w:r w:rsidRPr="00610607">
        <w:rPr>
          <w:rFonts w:ascii="Arial" w:hAnsi="Arial" w:cs="Arial"/>
        </w:rPr>
        <w:t>тыс.</w:t>
      </w:r>
      <w:r w:rsidR="006E3159" w:rsidRPr="00610607">
        <w:rPr>
          <w:rFonts w:ascii="Arial" w:hAnsi="Arial" w:cs="Arial"/>
        </w:rPr>
        <w:t xml:space="preserve"> </w:t>
      </w:r>
      <w:r w:rsidRPr="00610607">
        <w:rPr>
          <w:rFonts w:ascii="Arial" w:hAnsi="Arial" w:cs="Arial"/>
        </w:rPr>
        <w:t>руб.</w:t>
      </w:r>
    </w:p>
    <w:p w:rsidR="00BB687D" w:rsidRDefault="00BB687D" w:rsidP="00CF0977">
      <w:pPr>
        <w:spacing w:line="276" w:lineRule="auto"/>
        <w:jc w:val="center"/>
        <w:rPr>
          <w:rFonts w:ascii="Arial" w:hAnsi="Arial" w:cs="Arial"/>
        </w:rPr>
      </w:pPr>
    </w:p>
    <w:p w:rsidR="00545BBF" w:rsidRPr="00380F06" w:rsidRDefault="00CF0977" w:rsidP="00CF09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80F06">
        <w:rPr>
          <w:rFonts w:ascii="Arial" w:hAnsi="Arial" w:cs="Arial"/>
          <w:b/>
          <w:sz w:val="28"/>
          <w:szCs w:val="28"/>
        </w:rPr>
        <w:t>Раздел 5</w:t>
      </w:r>
      <w:r w:rsidR="00545BBF" w:rsidRPr="00380F06">
        <w:rPr>
          <w:rFonts w:ascii="Arial" w:hAnsi="Arial" w:cs="Arial"/>
          <w:b/>
          <w:sz w:val="28"/>
          <w:szCs w:val="28"/>
        </w:rPr>
        <w:t xml:space="preserve">. </w:t>
      </w:r>
      <w:r w:rsidRPr="00380F06">
        <w:rPr>
          <w:rFonts w:ascii="Arial" w:hAnsi="Arial" w:cs="Arial"/>
          <w:b/>
          <w:sz w:val="28"/>
          <w:szCs w:val="28"/>
        </w:rPr>
        <w:t>Ожидаемые конечные результаты и показатели программы</w:t>
      </w:r>
      <w:r w:rsidR="00545BBF" w:rsidRPr="00380F06">
        <w:rPr>
          <w:rFonts w:ascii="Arial" w:hAnsi="Arial" w:cs="Arial"/>
          <w:b/>
          <w:sz w:val="28"/>
          <w:szCs w:val="28"/>
        </w:rPr>
        <w:t xml:space="preserve"> </w:t>
      </w:r>
    </w:p>
    <w:p w:rsidR="00041262" w:rsidRPr="00380F06" w:rsidRDefault="00041262" w:rsidP="00CF09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041262" w:rsidRPr="00610607" w:rsidRDefault="00E15C8D" w:rsidP="00303008">
      <w:pPr>
        <w:spacing w:line="276" w:lineRule="auto"/>
        <w:ind w:firstLine="708"/>
        <w:rPr>
          <w:rFonts w:ascii="Arial" w:hAnsi="Arial" w:cs="Arial"/>
        </w:rPr>
      </w:pPr>
      <w:r w:rsidRPr="00610607">
        <w:rPr>
          <w:rFonts w:ascii="Arial" w:hAnsi="Arial" w:cs="Arial"/>
        </w:rPr>
        <w:t>Ожидаемые результаты</w:t>
      </w:r>
      <w:r w:rsidR="00570C83" w:rsidRPr="00610607">
        <w:rPr>
          <w:rFonts w:ascii="Arial" w:hAnsi="Arial" w:cs="Arial"/>
        </w:rPr>
        <w:t xml:space="preserve"> программы:</w:t>
      </w:r>
    </w:p>
    <w:p w:rsidR="00E25222" w:rsidRPr="00610607" w:rsidRDefault="00897535" w:rsidP="00610607">
      <w:pPr>
        <w:pStyle w:val="a6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ф</w:t>
      </w:r>
      <w:r w:rsidR="00E25222" w:rsidRPr="00610607">
        <w:rPr>
          <w:rFonts w:ascii="Arial" w:hAnsi="Arial" w:cs="Arial"/>
        </w:rPr>
        <w:t>ормирование системы положительных установок в отношении семьи, семейного образа жизни, семейных ценностей у подростков и молодежи</w:t>
      </w:r>
      <w:r w:rsidRPr="00610607">
        <w:rPr>
          <w:rFonts w:ascii="Arial" w:hAnsi="Arial" w:cs="Arial"/>
        </w:rPr>
        <w:t>;</w:t>
      </w:r>
    </w:p>
    <w:p w:rsidR="000240DC" w:rsidRPr="00610607" w:rsidRDefault="000240DC" w:rsidP="00610607">
      <w:pPr>
        <w:pStyle w:val="a6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 xml:space="preserve">развитие общественно-государственной системы просвещения и воспитания подрастающего поколения в вопросах здорового образа жизни, </w:t>
      </w:r>
      <w:r w:rsidRPr="00610607">
        <w:rPr>
          <w:rFonts w:ascii="Arial" w:hAnsi="Arial" w:cs="Arial"/>
        </w:rPr>
        <w:lastRenderedPageBreak/>
        <w:t>этики и психологии супружеских отношений, планирования семьи, воспитания детей, формирования семейных ценностей;</w:t>
      </w:r>
    </w:p>
    <w:p w:rsidR="005C6C80" w:rsidRPr="00610607" w:rsidRDefault="005C6C80" w:rsidP="00610607">
      <w:pPr>
        <w:pStyle w:val="a6"/>
        <w:numPr>
          <w:ilvl w:val="0"/>
          <w:numId w:val="10"/>
        </w:numPr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 xml:space="preserve">повышение педагогической </w:t>
      </w:r>
      <w:r w:rsidR="000240DC" w:rsidRPr="00610607">
        <w:rPr>
          <w:rFonts w:ascii="Arial" w:hAnsi="Arial" w:cs="Arial"/>
        </w:rPr>
        <w:t>грамотности</w:t>
      </w:r>
      <w:r w:rsidRPr="00610607">
        <w:rPr>
          <w:rFonts w:ascii="Arial" w:hAnsi="Arial" w:cs="Arial"/>
        </w:rPr>
        <w:t xml:space="preserve"> родителей</w:t>
      </w:r>
      <w:r w:rsidR="000240DC" w:rsidRPr="00610607">
        <w:rPr>
          <w:rFonts w:ascii="Arial" w:hAnsi="Arial" w:cs="Arial"/>
        </w:rPr>
        <w:t xml:space="preserve"> и культуры обращения за помощью к специалистам</w:t>
      </w:r>
      <w:r w:rsidRPr="00610607">
        <w:rPr>
          <w:rFonts w:ascii="Arial" w:hAnsi="Arial" w:cs="Arial"/>
        </w:rPr>
        <w:t>;</w:t>
      </w:r>
    </w:p>
    <w:p w:rsidR="00653165" w:rsidRPr="00610607" w:rsidRDefault="00653165" w:rsidP="00610607">
      <w:pPr>
        <w:pStyle w:val="a6"/>
        <w:numPr>
          <w:ilvl w:val="0"/>
          <w:numId w:val="10"/>
        </w:numPr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увеличение доли многодетных семей;</w:t>
      </w:r>
    </w:p>
    <w:p w:rsidR="002B7DDA" w:rsidRPr="00610607" w:rsidRDefault="002B7DDA" w:rsidP="00610607">
      <w:pPr>
        <w:pStyle w:val="a6"/>
        <w:numPr>
          <w:ilvl w:val="0"/>
          <w:numId w:val="10"/>
        </w:numPr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>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</w:t>
      </w:r>
    </w:p>
    <w:p w:rsidR="00303008" w:rsidRPr="00344B54" w:rsidRDefault="00897535" w:rsidP="002F6EB8">
      <w:pPr>
        <w:pStyle w:val="a6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344B54">
        <w:rPr>
          <w:rFonts w:ascii="Arial" w:hAnsi="Arial" w:cs="Arial"/>
        </w:rPr>
        <w:t>создание единой системы семейно-ориентированного культурно-образовательного досуга для разных возрастных и социальных категорий;</w:t>
      </w:r>
    </w:p>
    <w:p w:rsidR="005C6C80" w:rsidRDefault="005C6C80" w:rsidP="005C6C80">
      <w:pPr>
        <w:pStyle w:val="a6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344B54">
        <w:rPr>
          <w:rFonts w:ascii="Arial" w:hAnsi="Arial" w:cs="Arial"/>
        </w:rPr>
        <w:t>увеличение количества просветительских мероприятий с участием детей и родителей;</w:t>
      </w:r>
    </w:p>
    <w:p w:rsidR="000240DC" w:rsidRPr="00610607" w:rsidRDefault="000240DC" w:rsidP="005C6C80">
      <w:pPr>
        <w:pStyle w:val="a6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 xml:space="preserve">повышение квалификации работников социальной сферы в вопросах семейного воспитания, систематизация накопленного опыта путем формирования Банка информационно-методических </w:t>
      </w:r>
      <w:r w:rsidR="000F37BD" w:rsidRPr="00610607">
        <w:rPr>
          <w:rFonts w:ascii="Arial" w:hAnsi="Arial" w:cs="Arial"/>
        </w:rPr>
        <w:t>материалов;</w:t>
      </w:r>
    </w:p>
    <w:p w:rsidR="00570C83" w:rsidRPr="00610607" w:rsidRDefault="00E15C8D" w:rsidP="002F6EB8">
      <w:pPr>
        <w:pStyle w:val="a6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610607">
        <w:rPr>
          <w:rFonts w:ascii="Arial" w:hAnsi="Arial" w:cs="Arial"/>
        </w:rPr>
        <w:t xml:space="preserve">повышение информированности населения о </w:t>
      </w:r>
      <w:r w:rsidR="000240DC" w:rsidRPr="00610607">
        <w:rPr>
          <w:rFonts w:ascii="Arial" w:hAnsi="Arial" w:cs="Arial"/>
        </w:rPr>
        <w:t xml:space="preserve">культуре </w:t>
      </w:r>
      <w:r w:rsidRPr="00610607">
        <w:rPr>
          <w:rFonts w:ascii="Arial" w:hAnsi="Arial" w:cs="Arial"/>
        </w:rPr>
        <w:t xml:space="preserve"> семейн</w:t>
      </w:r>
      <w:r w:rsidR="000240DC" w:rsidRPr="00610607">
        <w:rPr>
          <w:rFonts w:ascii="Arial" w:hAnsi="Arial" w:cs="Arial"/>
        </w:rPr>
        <w:t>ых отношений, семейных традициях</w:t>
      </w:r>
      <w:r w:rsidRPr="00610607">
        <w:rPr>
          <w:rFonts w:ascii="Arial" w:hAnsi="Arial" w:cs="Arial"/>
        </w:rPr>
        <w:t>.</w:t>
      </w:r>
    </w:p>
    <w:p w:rsidR="00570C83" w:rsidRPr="00610607" w:rsidRDefault="00570C83" w:rsidP="00570C83">
      <w:pPr>
        <w:spacing w:line="276" w:lineRule="auto"/>
        <w:rPr>
          <w:rFonts w:ascii="Arial" w:hAnsi="Arial" w:cs="Arial"/>
        </w:rPr>
      </w:pPr>
    </w:p>
    <w:p w:rsidR="00570C83" w:rsidRPr="00570C83" w:rsidRDefault="00570C83" w:rsidP="00570C83">
      <w:pPr>
        <w:spacing w:line="276" w:lineRule="auto"/>
        <w:rPr>
          <w:rFonts w:ascii="Arial" w:hAnsi="Arial" w:cs="Arial"/>
        </w:rPr>
      </w:pPr>
    </w:p>
    <w:p w:rsidR="00041262" w:rsidRDefault="00570C83" w:rsidP="00570C83">
      <w:pPr>
        <w:spacing w:line="276" w:lineRule="auto"/>
        <w:ind w:firstLine="708"/>
        <w:rPr>
          <w:rFonts w:ascii="Arial" w:hAnsi="Arial" w:cs="Arial"/>
        </w:rPr>
      </w:pPr>
      <w:r w:rsidRPr="00570C83">
        <w:rPr>
          <w:rFonts w:ascii="Arial" w:hAnsi="Arial" w:cs="Arial"/>
        </w:rPr>
        <w:t>Для оценки эффективности реализации мероприятий программы использу</w:t>
      </w:r>
      <w:r w:rsidR="001E3842">
        <w:rPr>
          <w:rFonts w:ascii="Arial" w:hAnsi="Arial" w:cs="Arial"/>
        </w:rPr>
        <w:t>ю</w:t>
      </w:r>
      <w:r w:rsidRPr="00570C83">
        <w:rPr>
          <w:rFonts w:ascii="Arial" w:hAnsi="Arial" w:cs="Arial"/>
        </w:rPr>
        <w:t>тся следующие показатели</w:t>
      </w:r>
      <w:r>
        <w:rPr>
          <w:rFonts w:ascii="Arial" w:hAnsi="Arial" w:cs="Arial"/>
        </w:rPr>
        <w:t>:</w:t>
      </w:r>
    </w:p>
    <w:p w:rsidR="00653165" w:rsidRDefault="00653165" w:rsidP="00344B54">
      <w:pPr>
        <w:pStyle w:val="a6"/>
        <w:numPr>
          <w:ilvl w:val="0"/>
          <w:numId w:val="5"/>
        </w:numPr>
        <w:tabs>
          <w:tab w:val="left" w:pos="2127"/>
        </w:tabs>
        <w:spacing w:line="276" w:lineRule="auto"/>
        <w:jc w:val="both"/>
        <w:rPr>
          <w:rFonts w:ascii="Arial" w:hAnsi="Arial" w:cs="Arial"/>
        </w:rPr>
      </w:pPr>
      <w:r w:rsidRPr="00344B54">
        <w:rPr>
          <w:rFonts w:ascii="Arial" w:hAnsi="Arial" w:cs="Arial"/>
        </w:rPr>
        <w:t xml:space="preserve">Доля </w:t>
      </w:r>
      <w:r w:rsidR="002B7534">
        <w:rPr>
          <w:rFonts w:ascii="Arial" w:hAnsi="Arial" w:cs="Arial"/>
        </w:rPr>
        <w:t xml:space="preserve">семей, </w:t>
      </w:r>
      <w:r w:rsidR="00936031">
        <w:rPr>
          <w:rFonts w:ascii="Arial" w:hAnsi="Arial" w:cs="Arial"/>
        </w:rPr>
        <w:t>вовлеченных в систему семейной терапии</w:t>
      </w:r>
      <w:r w:rsidR="002B7534">
        <w:rPr>
          <w:rFonts w:ascii="Arial" w:hAnsi="Arial" w:cs="Arial"/>
        </w:rPr>
        <w:t>, от количества зарегистрированных разводов</w:t>
      </w:r>
      <w:r w:rsidRPr="00344B54">
        <w:rPr>
          <w:rFonts w:ascii="Arial" w:hAnsi="Arial" w:cs="Arial"/>
        </w:rPr>
        <w:t>.</w:t>
      </w:r>
    </w:p>
    <w:p w:rsidR="002B7534" w:rsidRDefault="002B7534" w:rsidP="002B7534">
      <w:pPr>
        <w:pStyle w:val="a6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70C83">
        <w:rPr>
          <w:rFonts w:ascii="Arial" w:hAnsi="Arial" w:cs="Arial"/>
        </w:rPr>
        <w:t>Доля родителей, охваченных различными формами «родительского всеобуча»</w:t>
      </w:r>
      <w:r>
        <w:rPr>
          <w:rFonts w:ascii="Arial" w:hAnsi="Arial" w:cs="Arial"/>
        </w:rPr>
        <w:t>.</w:t>
      </w:r>
    </w:p>
    <w:p w:rsidR="002B7534" w:rsidRDefault="002B7534" w:rsidP="00344B54">
      <w:pPr>
        <w:pStyle w:val="a6"/>
        <w:numPr>
          <w:ilvl w:val="0"/>
          <w:numId w:val="5"/>
        </w:numPr>
        <w:tabs>
          <w:tab w:val="left" w:pos="212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Доля семей, имеющих детей, охваченных клубной деятельностью в учреждениях социального обслуживания населения, от общей численности семей, проживающих в Тюменской области.</w:t>
      </w:r>
    </w:p>
    <w:p w:rsidR="002B7534" w:rsidRDefault="002B7534" w:rsidP="00344B54">
      <w:pPr>
        <w:pStyle w:val="a6"/>
        <w:numPr>
          <w:ilvl w:val="0"/>
          <w:numId w:val="5"/>
        </w:numPr>
        <w:tabs>
          <w:tab w:val="left" w:pos="212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Доля граждан Тюменской области, систематически занимающихся физической культурой и спортом, в общей численности населения.</w:t>
      </w:r>
    </w:p>
    <w:p w:rsidR="002B7534" w:rsidRDefault="002B7534" w:rsidP="00344B54">
      <w:pPr>
        <w:pStyle w:val="a6"/>
        <w:numPr>
          <w:ilvl w:val="0"/>
          <w:numId w:val="5"/>
        </w:numPr>
        <w:tabs>
          <w:tab w:val="left" w:pos="212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Удельный вес семей с детьми – инвалидами, получивших социальные услуги, в общей численности семей с детьми-инвалидами.</w:t>
      </w:r>
    </w:p>
    <w:p w:rsidR="002B7534" w:rsidRDefault="002B7534" w:rsidP="002B7534">
      <w:pPr>
        <w:pStyle w:val="a6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отделений</w:t>
      </w:r>
      <w:r w:rsidRPr="00570C83">
        <w:rPr>
          <w:rFonts w:ascii="Arial" w:hAnsi="Arial" w:cs="Arial"/>
        </w:rPr>
        <w:t xml:space="preserve"> медико-социальной помощи подросткам</w:t>
      </w:r>
      <w:r>
        <w:rPr>
          <w:rFonts w:ascii="Arial" w:hAnsi="Arial" w:cs="Arial"/>
        </w:rPr>
        <w:t xml:space="preserve"> «Клиника, дружественная к молодежи».</w:t>
      </w:r>
    </w:p>
    <w:p w:rsidR="002B7534" w:rsidRPr="00344B54" w:rsidRDefault="00936031" w:rsidP="00344B54">
      <w:pPr>
        <w:pStyle w:val="a6"/>
        <w:numPr>
          <w:ilvl w:val="0"/>
          <w:numId w:val="5"/>
        </w:numPr>
        <w:tabs>
          <w:tab w:val="left" w:pos="212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Доля обучающихся по программам общего образования, охваченных организованных внеурочной занятостью и дополнительным образованием на базе организаций всех видов и типов</w:t>
      </w:r>
      <w:r w:rsidR="002B7534">
        <w:rPr>
          <w:rFonts w:ascii="Arial" w:hAnsi="Arial" w:cs="Arial"/>
        </w:rPr>
        <w:t>.</w:t>
      </w:r>
    </w:p>
    <w:p w:rsidR="002B7534" w:rsidRDefault="002B7534" w:rsidP="00CF0977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5C6C80" w:rsidRPr="002B7534" w:rsidRDefault="00CF0977" w:rsidP="002B753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80F06">
        <w:rPr>
          <w:rFonts w:ascii="Arial" w:hAnsi="Arial" w:cs="Arial"/>
          <w:b/>
          <w:sz w:val="28"/>
          <w:szCs w:val="28"/>
        </w:rPr>
        <w:t>Раздел 6</w:t>
      </w:r>
      <w:r w:rsidR="00545BBF" w:rsidRPr="00380F06">
        <w:rPr>
          <w:rFonts w:ascii="Arial" w:hAnsi="Arial" w:cs="Arial"/>
          <w:b/>
          <w:sz w:val="28"/>
          <w:szCs w:val="28"/>
        </w:rPr>
        <w:t>. Механизм</w:t>
      </w:r>
      <w:r w:rsidRPr="00380F06">
        <w:rPr>
          <w:rFonts w:ascii="Arial" w:hAnsi="Arial" w:cs="Arial"/>
          <w:b/>
          <w:sz w:val="28"/>
          <w:szCs w:val="28"/>
        </w:rPr>
        <w:t xml:space="preserve"> реализации программы</w:t>
      </w:r>
    </w:p>
    <w:p w:rsidR="005C6C80" w:rsidRPr="005C6C80" w:rsidRDefault="005C6C80" w:rsidP="005C6C80">
      <w:pPr>
        <w:spacing w:line="276" w:lineRule="auto"/>
        <w:ind w:firstLine="708"/>
        <w:jc w:val="both"/>
        <w:rPr>
          <w:rFonts w:ascii="Arial" w:hAnsi="Arial" w:cs="Arial"/>
        </w:rPr>
      </w:pPr>
      <w:r w:rsidRPr="005C6C80">
        <w:rPr>
          <w:rFonts w:ascii="Arial" w:hAnsi="Arial" w:cs="Arial"/>
        </w:rPr>
        <w:t>Управление программой осуществляет государственный заказчик-координатор Департамент социального развития Тюменской области путем выполнения следующих функций:</w:t>
      </w:r>
    </w:p>
    <w:p w:rsidR="005C6C80" w:rsidRPr="009C4BEC" w:rsidRDefault="005C6C80" w:rsidP="009C4BEC">
      <w:pPr>
        <w:pStyle w:val="a6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C4BEC">
        <w:rPr>
          <w:rFonts w:ascii="Arial" w:hAnsi="Arial" w:cs="Arial"/>
        </w:rPr>
        <w:t xml:space="preserve">обеспечивает реализацию мероприятий совместно с соисполнителями программы; </w:t>
      </w:r>
    </w:p>
    <w:p w:rsidR="009C4BEC" w:rsidRPr="009C4BEC" w:rsidRDefault="009C4BEC" w:rsidP="009C4BEC">
      <w:pPr>
        <w:pStyle w:val="a6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C4BEC">
        <w:rPr>
          <w:rFonts w:ascii="Arial" w:hAnsi="Arial" w:cs="Arial"/>
        </w:rPr>
        <w:t>ежегодно уточняет объемы финансирования, целевые показатели и программные мероприятия;</w:t>
      </w:r>
    </w:p>
    <w:p w:rsidR="005C6C80" w:rsidRPr="009C4BEC" w:rsidRDefault="005C6C80" w:rsidP="009C4BEC">
      <w:pPr>
        <w:pStyle w:val="a6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C4BEC">
        <w:rPr>
          <w:rFonts w:ascii="Arial" w:hAnsi="Arial" w:cs="Arial"/>
        </w:rPr>
        <w:lastRenderedPageBreak/>
        <w:t>участвует в мониторинге мероприятий и контролирует их исполнение;</w:t>
      </w:r>
    </w:p>
    <w:p w:rsidR="005C6C80" w:rsidRDefault="005C6C80" w:rsidP="009C4BEC">
      <w:pPr>
        <w:spacing w:line="276" w:lineRule="auto"/>
        <w:jc w:val="both"/>
        <w:rPr>
          <w:rFonts w:ascii="Arial" w:hAnsi="Arial" w:cs="Arial"/>
        </w:rPr>
      </w:pPr>
      <w:r w:rsidRPr="005C6C80">
        <w:rPr>
          <w:rFonts w:ascii="Arial" w:hAnsi="Arial" w:cs="Arial"/>
        </w:rPr>
        <w:tab/>
      </w:r>
    </w:p>
    <w:p w:rsidR="009C4BEC" w:rsidRDefault="009C4BEC" w:rsidP="009C4BEC">
      <w:pPr>
        <w:spacing w:line="276" w:lineRule="auto"/>
        <w:jc w:val="both"/>
        <w:rPr>
          <w:rFonts w:ascii="Arial" w:hAnsi="Arial" w:cs="Arial"/>
        </w:rPr>
      </w:pPr>
    </w:p>
    <w:p w:rsidR="009C4BEC" w:rsidRPr="009C4BEC" w:rsidRDefault="009C4BEC" w:rsidP="009C4BEC">
      <w:pPr>
        <w:spacing w:line="276" w:lineRule="auto"/>
        <w:jc w:val="both"/>
        <w:rPr>
          <w:rFonts w:ascii="Arial" w:hAnsi="Arial" w:cs="Arial"/>
        </w:rPr>
      </w:pPr>
      <w:r w:rsidRPr="009C4BEC">
        <w:rPr>
          <w:rFonts w:ascii="Arial" w:hAnsi="Arial" w:cs="Arial"/>
        </w:rPr>
        <w:t>Исполнители Программы:</w:t>
      </w:r>
    </w:p>
    <w:p w:rsidR="009C4BEC" w:rsidRPr="009C4BEC" w:rsidRDefault="009C4BEC" w:rsidP="009C4BEC">
      <w:pPr>
        <w:pStyle w:val="a6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9C4BEC">
        <w:rPr>
          <w:rFonts w:ascii="Arial" w:hAnsi="Arial" w:cs="Arial"/>
        </w:rPr>
        <w:t>осуществляют текущее управление реализацией Программы в части сво</w:t>
      </w:r>
      <w:r>
        <w:rPr>
          <w:rFonts w:ascii="Arial" w:hAnsi="Arial" w:cs="Arial"/>
        </w:rPr>
        <w:t>ей компетенции;</w:t>
      </w:r>
    </w:p>
    <w:p w:rsidR="009C4BEC" w:rsidRPr="009C4BEC" w:rsidRDefault="009C4BEC" w:rsidP="009C4BEC">
      <w:pPr>
        <w:pStyle w:val="a6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C4BEC">
        <w:rPr>
          <w:rFonts w:ascii="Arial" w:hAnsi="Arial" w:cs="Arial"/>
        </w:rPr>
        <w:t>беспечивают эффективное использование средств, выделяемых на реа</w:t>
      </w:r>
      <w:r>
        <w:rPr>
          <w:rFonts w:ascii="Arial" w:hAnsi="Arial" w:cs="Arial"/>
        </w:rPr>
        <w:t>лизацию программных мероприятий;</w:t>
      </w:r>
    </w:p>
    <w:p w:rsidR="009C4BEC" w:rsidRPr="009C4BEC" w:rsidRDefault="009C4BEC" w:rsidP="009C4BEC">
      <w:pPr>
        <w:pStyle w:val="a6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C4BEC">
        <w:rPr>
          <w:rFonts w:ascii="Arial" w:hAnsi="Arial" w:cs="Arial"/>
        </w:rPr>
        <w:t>существляют управление деятельностью исполнителей мероприятий Программы в рамках вып</w:t>
      </w:r>
      <w:r w:rsidR="00342A54">
        <w:rPr>
          <w:rFonts w:ascii="Arial" w:hAnsi="Arial" w:cs="Arial"/>
        </w:rPr>
        <w:t>олнения программных мероприятий;</w:t>
      </w:r>
    </w:p>
    <w:p w:rsidR="009C4BEC" w:rsidRDefault="00342A54" w:rsidP="00342A54">
      <w:pPr>
        <w:pStyle w:val="a6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9C4BEC" w:rsidRPr="00342A54">
        <w:rPr>
          <w:rFonts w:ascii="Arial" w:hAnsi="Arial" w:cs="Arial"/>
        </w:rPr>
        <w:t>носят предложения об уточнении показателей Программы, расходов на реализацию программных мероприятий</w:t>
      </w:r>
      <w:r>
        <w:rPr>
          <w:rFonts w:ascii="Arial" w:hAnsi="Arial" w:cs="Arial"/>
        </w:rPr>
        <w:t>;</w:t>
      </w:r>
    </w:p>
    <w:p w:rsidR="00342A54" w:rsidRDefault="00342A54" w:rsidP="00342A54">
      <w:pPr>
        <w:pStyle w:val="a6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342A54">
        <w:rPr>
          <w:rFonts w:ascii="Arial" w:hAnsi="Arial" w:cs="Arial"/>
        </w:rPr>
        <w:t>участву</w:t>
      </w:r>
      <w:r w:rsidR="00E4320E">
        <w:rPr>
          <w:rFonts w:ascii="Arial" w:hAnsi="Arial" w:cs="Arial"/>
        </w:rPr>
        <w:t>ют</w:t>
      </w:r>
      <w:r w:rsidRPr="00342A54">
        <w:rPr>
          <w:rFonts w:ascii="Arial" w:hAnsi="Arial" w:cs="Arial"/>
        </w:rPr>
        <w:t xml:space="preserve"> в мониторинге мероприятий</w:t>
      </w:r>
      <w:r>
        <w:rPr>
          <w:rFonts w:ascii="Arial" w:hAnsi="Arial" w:cs="Arial"/>
        </w:rPr>
        <w:t xml:space="preserve"> программы.</w:t>
      </w:r>
    </w:p>
    <w:p w:rsidR="00E4320E" w:rsidRDefault="00E4320E" w:rsidP="00E4320E">
      <w:pPr>
        <w:pStyle w:val="a6"/>
        <w:spacing w:line="276" w:lineRule="auto"/>
        <w:jc w:val="both"/>
        <w:rPr>
          <w:rFonts w:ascii="Arial" w:hAnsi="Arial" w:cs="Arial"/>
        </w:rPr>
      </w:pPr>
    </w:p>
    <w:p w:rsidR="00951946" w:rsidRDefault="00E4320E" w:rsidP="00951946">
      <w:pPr>
        <w:spacing w:line="276" w:lineRule="auto"/>
        <w:ind w:firstLine="708"/>
        <w:jc w:val="both"/>
        <w:rPr>
          <w:rFonts w:ascii="Arial" w:hAnsi="Arial" w:cs="Arial"/>
        </w:rPr>
      </w:pPr>
      <w:r w:rsidRPr="00E4320E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целом реализация мероприятий Комплексной программы осуществляется </w:t>
      </w:r>
      <w:r w:rsidRPr="00E4320E">
        <w:rPr>
          <w:rFonts w:ascii="Arial" w:hAnsi="Arial" w:cs="Arial"/>
        </w:rPr>
        <w:t xml:space="preserve"> </w:t>
      </w:r>
      <w:r w:rsidR="00652E85" w:rsidRPr="00610607">
        <w:rPr>
          <w:rFonts w:ascii="Arial" w:hAnsi="Arial" w:cs="Arial"/>
        </w:rPr>
        <w:t xml:space="preserve">в </w:t>
      </w:r>
      <w:r w:rsidRPr="00610607">
        <w:rPr>
          <w:rFonts w:ascii="Arial" w:hAnsi="Arial" w:cs="Arial"/>
        </w:rPr>
        <w:t>р</w:t>
      </w:r>
      <w:r w:rsidRPr="00652E85">
        <w:rPr>
          <w:rFonts w:ascii="Arial" w:hAnsi="Arial" w:cs="Arial"/>
        </w:rPr>
        <w:t>а</w:t>
      </w:r>
      <w:r w:rsidRPr="00E4320E">
        <w:rPr>
          <w:rFonts w:ascii="Arial" w:hAnsi="Arial" w:cs="Arial"/>
        </w:rPr>
        <w:t>мках государственных программ Тюменской области</w:t>
      </w:r>
      <w:r w:rsidR="00951946">
        <w:rPr>
          <w:rFonts w:ascii="Arial" w:hAnsi="Arial" w:cs="Arial"/>
        </w:rPr>
        <w:t xml:space="preserve"> до 2020 года</w:t>
      </w:r>
      <w:r w:rsidRPr="00E4320E">
        <w:rPr>
          <w:rFonts w:ascii="Arial" w:hAnsi="Arial" w:cs="Arial"/>
        </w:rPr>
        <w:t>:</w:t>
      </w:r>
      <w:r w:rsidRPr="00E4320E">
        <w:rPr>
          <w:rFonts w:ascii="Arial" w:hAnsi="Arial" w:cs="Arial"/>
        </w:rPr>
        <w:tab/>
      </w:r>
    </w:p>
    <w:p w:rsidR="00E4320E" w:rsidRPr="00951946" w:rsidRDefault="00E4320E" w:rsidP="00951946">
      <w:pPr>
        <w:pStyle w:val="a6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951946">
        <w:rPr>
          <w:rFonts w:ascii="Arial" w:hAnsi="Arial" w:cs="Arial"/>
        </w:rPr>
        <w:t>«Основные направления развития отрасли «Социальная политика»;</w:t>
      </w:r>
    </w:p>
    <w:p w:rsidR="00E4320E" w:rsidRPr="00951946" w:rsidRDefault="00E4320E" w:rsidP="00951946">
      <w:pPr>
        <w:pStyle w:val="a6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951946">
        <w:rPr>
          <w:rFonts w:ascii="Arial" w:hAnsi="Arial" w:cs="Arial"/>
        </w:rPr>
        <w:t>«Основные направления развития здравоохранения»;</w:t>
      </w:r>
    </w:p>
    <w:p w:rsidR="00E4320E" w:rsidRPr="00951946" w:rsidRDefault="00E4320E" w:rsidP="00951946">
      <w:pPr>
        <w:pStyle w:val="a6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951946">
        <w:rPr>
          <w:rFonts w:ascii="Arial" w:hAnsi="Arial" w:cs="Arial"/>
        </w:rPr>
        <w:t>«Основные направления развития образования и науки»;</w:t>
      </w:r>
    </w:p>
    <w:p w:rsidR="00342A54" w:rsidRPr="00951946" w:rsidRDefault="00E4320E" w:rsidP="00951946">
      <w:pPr>
        <w:pStyle w:val="a6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951946">
        <w:rPr>
          <w:rFonts w:ascii="Arial" w:hAnsi="Arial" w:cs="Arial"/>
        </w:rPr>
        <w:t>«Основные направления развития физической культуры</w:t>
      </w:r>
      <w:r w:rsidR="00951946" w:rsidRPr="00951946">
        <w:rPr>
          <w:rFonts w:ascii="Arial" w:hAnsi="Arial" w:cs="Arial"/>
        </w:rPr>
        <w:t xml:space="preserve"> и спорта, молодежной политики»;</w:t>
      </w:r>
    </w:p>
    <w:p w:rsidR="00951946" w:rsidRDefault="00951946" w:rsidP="00951946">
      <w:pPr>
        <w:pStyle w:val="a6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«Основные направления развития культуры»;</w:t>
      </w:r>
    </w:p>
    <w:p w:rsidR="00951946" w:rsidRDefault="00951946" w:rsidP="00951946">
      <w:pPr>
        <w:pStyle w:val="a6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«Основные направления информационной политики»;</w:t>
      </w:r>
    </w:p>
    <w:p w:rsidR="00951946" w:rsidRPr="00951946" w:rsidRDefault="00B033AE" w:rsidP="00951946">
      <w:pPr>
        <w:pStyle w:val="a6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«Основные направления деятельности по реализации государственной политики в сферах национальных, государственно-конфессиональных, общественно-политических отношений и профилактике экстремистских проявлений».</w:t>
      </w:r>
    </w:p>
    <w:p w:rsidR="00CF0977" w:rsidRPr="005C6C80" w:rsidRDefault="00CF0977" w:rsidP="005C6C80">
      <w:pPr>
        <w:spacing w:line="276" w:lineRule="auto"/>
        <w:jc w:val="both"/>
        <w:rPr>
          <w:rFonts w:ascii="Arial" w:hAnsi="Arial" w:cs="Arial"/>
        </w:rPr>
      </w:pPr>
    </w:p>
    <w:p w:rsidR="003B25CD" w:rsidRPr="00380F06" w:rsidRDefault="00CF0977" w:rsidP="00CF09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80F06">
        <w:rPr>
          <w:rFonts w:ascii="Arial" w:hAnsi="Arial" w:cs="Arial"/>
          <w:b/>
          <w:sz w:val="28"/>
          <w:szCs w:val="28"/>
        </w:rPr>
        <w:t>Раздел 7. Мониторинг реализации программы</w:t>
      </w:r>
    </w:p>
    <w:p w:rsidR="00B033AE" w:rsidRPr="00380F06" w:rsidRDefault="00B033AE" w:rsidP="00CF09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E58BC" w:rsidRPr="005E58BC" w:rsidRDefault="005E58BC" w:rsidP="001D37C0">
      <w:pPr>
        <w:spacing w:line="276" w:lineRule="auto"/>
        <w:ind w:firstLine="708"/>
        <w:jc w:val="both"/>
        <w:rPr>
          <w:rFonts w:ascii="Arial" w:hAnsi="Arial" w:cs="Arial"/>
        </w:rPr>
      </w:pPr>
      <w:r w:rsidRPr="005E58BC">
        <w:rPr>
          <w:rFonts w:ascii="Arial" w:hAnsi="Arial" w:cs="Arial"/>
        </w:rPr>
        <w:t>Объектами мониторинга Комплексной программы являются реализуемые программные мероприятия.</w:t>
      </w:r>
    </w:p>
    <w:p w:rsidR="005E58BC" w:rsidRPr="005E58BC" w:rsidRDefault="005E58BC" w:rsidP="001D37C0">
      <w:pPr>
        <w:spacing w:line="276" w:lineRule="auto"/>
        <w:ind w:firstLine="708"/>
        <w:jc w:val="both"/>
        <w:rPr>
          <w:rFonts w:ascii="Arial" w:hAnsi="Arial" w:cs="Arial"/>
        </w:rPr>
      </w:pPr>
      <w:r w:rsidRPr="005E58BC">
        <w:rPr>
          <w:rFonts w:ascii="Arial" w:hAnsi="Arial" w:cs="Arial"/>
        </w:rPr>
        <w:t xml:space="preserve">Мониторинг осуществляется Департаментом социального развития Тюменской области. </w:t>
      </w:r>
    </w:p>
    <w:p w:rsidR="005E58BC" w:rsidRPr="005E58BC" w:rsidRDefault="005E58BC" w:rsidP="005E58BC">
      <w:pPr>
        <w:spacing w:line="276" w:lineRule="auto"/>
        <w:ind w:firstLine="708"/>
        <w:jc w:val="both"/>
        <w:rPr>
          <w:rFonts w:ascii="Arial" w:hAnsi="Arial" w:cs="Arial"/>
        </w:rPr>
      </w:pPr>
      <w:r w:rsidRPr="005E58BC">
        <w:rPr>
          <w:rFonts w:ascii="Arial" w:hAnsi="Arial" w:cs="Arial"/>
        </w:rPr>
        <w:t>Результаты мониторинга позволяют:</w:t>
      </w:r>
    </w:p>
    <w:p w:rsidR="005E58BC" w:rsidRPr="005E58BC" w:rsidRDefault="005E58BC" w:rsidP="005E58BC">
      <w:pPr>
        <w:spacing w:line="276" w:lineRule="auto"/>
        <w:ind w:firstLine="708"/>
        <w:jc w:val="both"/>
        <w:rPr>
          <w:rFonts w:ascii="Arial" w:hAnsi="Arial" w:cs="Arial"/>
        </w:rPr>
      </w:pPr>
      <w:r w:rsidRPr="005E58BC">
        <w:rPr>
          <w:rFonts w:ascii="Arial" w:hAnsi="Arial" w:cs="Arial"/>
        </w:rPr>
        <w:t>•</w:t>
      </w:r>
      <w:r w:rsidRPr="005E58BC">
        <w:rPr>
          <w:rFonts w:ascii="Arial" w:hAnsi="Arial" w:cs="Arial"/>
        </w:rPr>
        <w:tab/>
        <w:t>иметь постоянную, объективную информацию о ходе реализации программы;</w:t>
      </w:r>
    </w:p>
    <w:p w:rsidR="005E58BC" w:rsidRPr="005E58BC" w:rsidRDefault="005E58BC" w:rsidP="005E58BC">
      <w:pPr>
        <w:spacing w:line="276" w:lineRule="auto"/>
        <w:ind w:firstLine="708"/>
        <w:jc w:val="both"/>
        <w:rPr>
          <w:rFonts w:ascii="Arial" w:hAnsi="Arial" w:cs="Arial"/>
        </w:rPr>
      </w:pPr>
      <w:r w:rsidRPr="005E58BC">
        <w:rPr>
          <w:rFonts w:ascii="Arial" w:hAnsi="Arial" w:cs="Arial"/>
        </w:rPr>
        <w:t>•</w:t>
      </w:r>
      <w:r w:rsidRPr="005E58BC">
        <w:rPr>
          <w:rFonts w:ascii="Arial" w:hAnsi="Arial" w:cs="Arial"/>
        </w:rPr>
        <w:tab/>
        <w:t>принимать своевременные решения по повышению эффективности реализации программных мероприятий.</w:t>
      </w:r>
    </w:p>
    <w:p w:rsidR="005E58BC" w:rsidRPr="005E58BC" w:rsidRDefault="005E58BC" w:rsidP="005E58BC">
      <w:pPr>
        <w:spacing w:line="276" w:lineRule="auto"/>
        <w:ind w:firstLine="708"/>
        <w:jc w:val="both"/>
        <w:rPr>
          <w:rFonts w:ascii="Arial" w:hAnsi="Arial" w:cs="Arial"/>
        </w:rPr>
      </w:pPr>
      <w:r w:rsidRPr="005E58BC">
        <w:rPr>
          <w:rFonts w:ascii="Arial" w:hAnsi="Arial" w:cs="Arial"/>
        </w:rPr>
        <w:t xml:space="preserve">Исполнители программных мероприятий по итогам полугодия в срок до 15 июля и по итогам года в срок до 01 февраля года, следующего за отчетным годом, предоставляют в </w:t>
      </w:r>
      <w:r>
        <w:rPr>
          <w:rFonts w:ascii="Arial" w:hAnsi="Arial" w:cs="Arial"/>
        </w:rPr>
        <w:t>Д</w:t>
      </w:r>
      <w:r w:rsidRPr="005E58BC">
        <w:rPr>
          <w:rFonts w:ascii="Arial" w:hAnsi="Arial" w:cs="Arial"/>
        </w:rPr>
        <w:t xml:space="preserve">епартамент социального развития Тюменской области отчеты по установленным формам. Отчеты должны содержать информацию о выполнении программных мероприятий, объемах финансирования и освоении </w:t>
      </w:r>
      <w:r w:rsidRPr="005E58BC">
        <w:rPr>
          <w:rFonts w:ascii="Arial" w:hAnsi="Arial" w:cs="Arial"/>
        </w:rPr>
        <w:lastRenderedPageBreak/>
        <w:t>средств, достижении плановых значений показателей, причинах отклонения фактических значений показателей от их плановых значений.</w:t>
      </w:r>
    </w:p>
    <w:p w:rsidR="005E58BC" w:rsidRDefault="005E58BC" w:rsidP="005E58BC">
      <w:pPr>
        <w:spacing w:line="276" w:lineRule="auto"/>
        <w:ind w:firstLine="708"/>
        <w:jc w:val="both"/>
        <w:rPr>
          <w:rFonts w:ascii="Arial" w:hAnsi="Arial" w:cs="Arial"/>
        </w:rPr>
      </w:pPr>
      <w:r w:rsidRPr="005218CF">
        <w:rPr>
          <w:rFonts w:ascii="Arial" w:hAnsi="Arial" w:cs="Arial"/>
        </w:rPr>
        <w:t>По итогам мониторинга Департамент социального развития Тюменской области представляет сводную отчетную информацию о реализации Комплексной региональной программы для рассмотрен</w:t>
      </w:r>
      <w:r w:rsidR="007D7A40" w:rsidRPr="005218CF">
        <w:rPr>
          <w:rFonts w:ascii="Arial" w:hAnsi="Arial" w:cs="Arial"/>
        </w:rPr>
        <w:t>ия на заседаниях Совета</w:t>
      </w:r>
      <w:r w:rsidRPr="005218CF">
        <w:rPr>
          <w:rFonts w:ascii="Arial" w:hAnsi="Arial" w:cs="Arial"/>
        </w:rPr>
        <w:t xml:space="preserve"> </w:t>
      </w:r>
      <w:r w:rsidR="007D7A40" w:rsidRPr="005218CF">
        <w:rPr>
          <w:rFonts w:ascii="Arial" w:hAnsi="Arial" w:cs="Arial"/>
        </w:rPr>
        <w:t>при Губернаторе Тюменской области по реализации «Комплексной региональной программы действий по улучшению положения детей и охране их прав в Тюменск</w:t>
      </w:r>
      <w:r w:rsidR="00A41C7F">
        <w:rPr>
          <w:rFonts w:ascii="Arial" w:hAnsi="Arial" w:cs="Arial"/>
        </w:rPr>
        <w:t>ой области на 2012</w:t>
      </w:r>
      <w:r w:rsidR="00BF3DA2">
        <w:rPr>
          <w:rFonts w:ascii="Arial" w:hAnsi="Arial" w:cs="Arial"/>
        </w:rPr>
        <w:t>–</w:t>
      </w:r>
      <w:r w:rsidR="00A41C7F">
        <w:rPr>
          <w:rFonts w:ascii="Arial" w:hAnsi="Arial" w:cs="Arial"/>
        </w:rPr>
        <w:t xml:space="preserve">2017 годы». </w:t>
      </w:r>
    </w:p>
    <w:sectPr w:rsidR="005E58BC" w:rsidSect="00CF0977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F7" w:rsidRDefault="009968F7" w:rsidP="0028405F">
      <w:r>
        <w:separator/>
      </w:r>
    </w:p>
  </w:endnote>
  <w:endnote w:type="continuationSeparator" w:id="0">
    <w:p w:rsidR="009968F7" w:rsidRDefault="009968F7" w:rsidP="0028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975416"/>
      <w:docPartObj>
        <w:docPartGallery w:val="Page Numbers (Bottom of Page)"/>
        <w:docPartUnique/>
      </w:docPartObj>
    </w:sdtPr>
    <w:sdtEndPr/>
    <w:sdtContent>
      <w:p w:rsidR="0028405F" w:rsidRDefault="0028405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C37">
          <w:rPr>
            <w:noProof/>
          </w:rPr>
          <w:t>1</w:t>
        </w:r>
        <w:r>
          <w:fldChar w:fldCharType="end"/>
        </w:r>
      </w:p>
    </w:sdtContent>
  </w:sdt>
  <w:p w:rsidR="0028405F" w:rsidRDefault="002840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F7" w:rsidRDefault="009968F7" w:rsidP="0028405F">
      <w:r>
        <w:separator/>
      </w:r>
    </w:p>
  </w:footnote>
  <w:footnote w:type="continuationSeparator" w:id="0">
    <w:p w:rsidR="009968F7" w:rsidRDefault="009968F7" w:rsidP="0028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63"/>
    <w:multiLevelType w:val="hybridMultilevel"/>
    <w:tmpl w:val="C1BC041E"/>
    <w:lvl w:ilvl="0" w:tplc="0FD6D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E5627"/>
    <w:multiLevelType w:val="hybridMultilevel"/>
    <w:tmpl w:val="C194F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D7A36"/>
    <w:multiLevelType w:val="hybridMultilevel"/>
    <w:tmpl w:val="514E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13637"/>
    <w:multiLevelType w:val="hybridMultilevel"/>
    <w:tmpl w:val="4DDC78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D54549D"/>
    <w:multiLevelType w:val="hybridMultilevel"/>
    <w:tmpl w:val="A732A2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DCD0166"/>
    <w:multiLevelType w:val="hybridMultilevel"/>
    <w:tmpl w:val="1644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52D0C"/>
    <w:multiLevelType w:val="hybridMultilevel"/>
    <w:tmpl w:val="D0D2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175CA"/>
    <w:multiLevelType w:val="hybridMultilevel"/>
    <w:tmpl w:val="3F54D6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BA6927"/>
    <w:multiLevelType w:val="hybridMultilevel"/>
    <w:tmpl w:val="5AA83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80303"/>
    <w:multiLevelType w:val="hybridMultilevel"/>
    <w:tmpl w:val="F7D2C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A16FB"/>
    <w:multiLevelType w:val="hybridMultilevel"/>
    <w:tmpl w:val="BA18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05B75"/>
    <w:multiLevelType w:val="hybridMultilevel"/>
    <w:tmpl w:val="B07AB34A"/>
    <w:lvl w:ilvl="0" w:tplc="B16626F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82EE5"/>
    <w:multiLevelType w:val="hybridMultilevel"/>
    <w:tmpl w:val="8C82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341"/>
    <w:multiLevelType w:val="hybridMultilevel"/>
    <w:tmpl w:val="B8008758"/>
    <w:lvl w:ilvl="0" w:tplc="839A1144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8163B"/>
    <w:multiLevelType w:val="hybridMultilevel"/>
    <w:tmpl w:val="779C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E233D"/>
    <w:multiLevelType w:val="hybridMultilevel"/>
    <w:tmpl w:val="640A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244A"/>
    <w:multiLevelType w:val="hybridMultilevel"/>
    <w:tmpl w:val="D882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4969CF"/>
    <w:multiLevelType w:val="hybridMultilevel"/>
    <w:tmpl w:val="FD62587A"/>
    <w:lvl w:ilvl="0" w:tplc="B16626F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25ABF"/>
    <w:multiLevelType w:val="hybridMultilevel"/>
    <w:tmpl w:val="B63EF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8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3"/>
  </w:num>
  <w:num w:numId="10">
    <w:abstractNumId w:val="5"/>
  </w:num>
  <w:num w:numId="11">
    <w:abstractNumId w:val="14"/>
  </w:num>
  <w:num w:numId="12">
    <w:abstractNumId w:val="16"/>
  </w:num>
  <w:num w:numId="13">
    <w:abstractNumId w:val="8"/>
  </w:num>
  <w:num w:numId="14">
    <w:abstractNumId w:val="4"/>
  </w:num>
  <w:num w:numId="15">
    <w:abstractNumId w:val="2"/>
  </w:num>
  <w:num w:numId="16">
    <w:abstractNumId w:val="17"/>
  </w:num>
  <w:num w:numId="17">
    <w:abstractNumId w:val="12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F7"/>
    <w:rsid w:val="00002294"/>
    <w:rsid w:val="000240DC"/>
    <w:rsid w:val="00041262"/>
    <w:rsid w:val="00066452"/>
    <w:rsid w:val="0009001E"/>
    <w:rsid w:val="0009072E"/>
    <w:rsid w:val="00090F7A"/>
    <w:rsid w:val="000921E9"/>
    <w:rsid w:val="000B258E"/>
    <w:rsid w:val="000B773C"/>
    <w:rsid w:val="000C1C37"/>
    <w:rsid w:val="000C54DB"/>
    <w:rsid w:val="000E3965"/>
    <w:rsid w:val="000F2E86"/>
    <w:rsid w:val="000F37BD"/>
    <w:rsid w:val="0011025B"/>
    <w:rsid w:val="00111497"/>
    <w:rsid w:val="00124A93"/>
    <w:rsid w:val="001358FF"/>
    <w:rsid w:val="00156AF7"/>
    <w:rsid w:val="001841CB"/>
    <w:rsid w:val="0018713D"/>
    <w:rsid w:val="001A6469"/>
    <w:rsid w:val="001C170A"/>
    <w:rsid w:val="001D21C1"/>
    <w:rsid w:val="001D37C0"/>
    <w:rsid w:val="001E3842"/>
    <w:rsid w:val="002114C9"/>
    <w:rsid w:val="00215A85"/>
    <w:rsid w:val="00224272"/>
    <w:rsid w:val="002350A4"/>
    <w:rsid w:val="00257620"/>
    <w:rsid w:val="0026030F"/>
    <w:rsid w:val="002723CA"/>
    <w:rsid w:val="002752CE"/>
    <w:rsid w:val="0028405F"/>
    <w:rsid w:val="002B7534"/>
    <w:rsid w:val="002B7D60"/>
    <w:rsid w:val="002B7DDA"/>
    <w:rsid w:val="002D7CA8"/>
    <w:rsid w:val="002E579C"/>
    <w:rsid w:val="002F46AE"/>
    <w:rsid w:val="002F6EB8"/>
    <w:rsid w:val="002F7756"/>
    <w:rsid w:val="0030010C"/>
    <w:rsid w:val="00303008"/>
    <w:rsid w:val="003200EC"/>
    <w:rsid w:val="0032339F"/>
    <w:rsid w:val="00342A54"/>
    <w:rsid w:val="00344B54"/>
    <w:rsid w:val="00374E38"/>
    <w:rsid w:val="00380F06"/>
    <w:rsid w:val="003812FA"/>
    <w:rsid w:val="00395FC9"/>
    <w:rsid w:val="003B25CD"/>
    <w:rsid w:val="003B3376"/>
    <w:rsid w:val="003B3E7C"/>
    <w:rsid w:val="003C7B83"/>
    <w:rsid w:val="00407A50"/>
    <w:rsid w:val="00421652"/>
    <w:rsid w:val="00444336"/>
    <w:rsid w:val="00462A07"/>
    <w:rsid w:val="00463A76"/>
    <w:rsid w:val="00475A0F"/>
    <w:rsid w:val="00490DA9"/>
    <w:rsid w:val="0049240C"/>
    <w:rsid w:val="00496E5E"/>
    <w:rsid w:val="004C5386"/>
    <w:rsid w:val="004D1FE6"/>
    <w:rsid w:val="004D63D4"/>
    <w:rsid w:val="00500275"/>
    <w:rsid w:val="005218CF"/>
    <w:rsid w:val="00521FD5"/>
    <w:rsid w:val="00537637"/>
    <w:rsid w:val="00545BBF"/>
    <w:rsid w:val="00570C83"/>
    <w:rsid w:val="00572FCA"/>
    <w:rsid w:val="00575D7A"/>
    <w:rsid w:val="00580BEC"/>
    <w:rsid w:val="005B3E30"/>
    <w:rsid w:val="005B5FCA"/>
    <w:rsid w:val="005C6C80"/>
    <w:rsid w:val="005E0EC0"/>
    <w:rsid w:val="005E58BC"/>
    <w:rsid w:val="00610607"/>
    <w:rsid w:val="0061304B"/>
    <w:rsid w:val="00620489"/>
    <w:rsid w:val="00621F49"/>
    <w:rsid w:val="00636D30"/>
    <w:rsid w:val="00652E85"/>
    <w:rsid w:val="00653165"/>
    <w:rsid w:val="00657B82"/>
    <w:rsid w:val="006607BA"/>
    <w:rsid w:val="006635AB"/>
    <w:rsid w:val="006A0AFF"/>
    <w:rsid w:val="006E3159"/>
    <w:rsid w:val="007057DD"/>
    <w:rsid w:val="0070591D"/>
    <w:rsid w:val="00714F12"/>
    <w:rsid w:val="00720B9F"/>
    <w:rsid w:val="00726E76"/>
    <w:rsid w:val="007330D5"/>
    <w:rsid w:val="00770DCD"/>
    <w:rsid w:val="00771B9C"/>
    <w:rsid w:val="00785519"/>
    <w:rsid w:val="007A521A"/>
    <w:rsid w:val="007B2EBD"/>
    <w:rsid w:val="007D778D"/>
    <w:rsid w:val="007D7A40"/>
    <w:rsid w:val="007E1A5D"/>
    <w:rsid w:val="008011B0"/>
    <w:rsid w:val="008060E6"/>
    <w:rsid w:val="008176EA"/>
    <w:rsid w:val="00830298"/>
    <w:rsid w:val="0084500C"/>
    <w:rsid w:val="00862F14"/>
    <w:rsid w:val="00865164"/>
    <w:rsid w:val="008946F7"/>
    <w:rsid w:val="00897535"/>
    <w:rsid w:val="008E2482"/>
    <w:rsid w:val="0090340A"/>
    <w:rsid w:val="00913259"/>
    <w:rsid w:val="00916F9C"/>
    <w:rsid w:val="009315B1"/>
    <w:rsid w:val="009345FB"/>
    <w:rsid w:val="00934954"/>
    <w:rsid w:val="00936031"/>
    <w:rsid w:val="0094040F"/>
    <w:rsid w:val="00951946"/>
    <w:rsid w:val="009568EA"/>
    <w:rsid w:val="009968F7"/>
    <w:rsid w:val="009B2CE1"/>
    <w:rsid w:val="009C4BEC"/>
    <w:rsid w:val="009C5FA9"/>
    <w:rsid w:val="009F7798"/>
    <w:rsid w:val="00A11027"/>
    <w:rsid w:val="00A16C1B"/>
    <w:rsid w:val="00A212F7"/>
    <w:rsid w:val="00A41C7F"/>
    <w:rsid w:val="00A576C4"/>
    <w:rsid w:val="00A77529"/>
    <w:rsid w:val="00A82F59"/>
    <w:rsid w:val="00A92AEB"/>
    <w:rsid w:val="00A9666D"/>
    <w:rsid w:val="00AA45A8"/>
    <w:rsid w:val="00AB7EC3"/>
    <w:rsid w:val="00AD0E49"/>
    <w:rsid w:val="00AD6AF3"/>
    <w:rsid w:val="00B033AE"/>
    <w:rsid w:val="00B15942"/>
    <w:rsid w:val="00B440EA"/>
    <w:rsid w:val="00B45EA8"/>
    <w:rsid w:val="00B75F88"/>
    <w:rsid w:val="00B77910"/>
    <w:rsid w:val="00B77C12"/>
    <w:rsid w:val="00BB687D"/>
    <w:rsid w:val="00BD10B0"/>
    <w:rsid w:val="00BE33E5"/>
    <w:rsid w:val="00BF1001"/>
    <w:rsid w:val="00BF3DA2"/>
    <w:rsid w:val="00C40CC9"/>
    <w:rsid w:val="00C960F2"/>
    <w:rsid w:val="00CA248A"/>
    <w:rsid w:val="00CB00DE"/>
    <w:rsid w:val="00CF0977"/>
    <w:rsid w:val="00D04710"/>
    <w:rsid w:val="00D16D9F"/>
    <w:rsid w:val="00D22004"/>
    <w:rsid w:val="00D2317B"/>
    <w:rsid w:val="00D37133"/>
    <w:rsid w:val="00D773AE"/>
    <w:rsid w:val="00DA3BE0"/>
    <w:rsid w:val="00DE65C0"/>
    <w:rsid w:val="00DF4765"/>
    <w:rsid w:val="00E15AC1"/>
    <w:rsid w:val="00E15C8D"/>
    <w:rsid w:val="00E25222"/>
    <w:rsid w:val="00E32CA1"/>
    <w:rsid w:val="00E4320E"/>
    <w:rsid w:val="00E55378"/>
    <w:rsid w:val="00E60ED5"/>
    <w:rsid w:val="00E653BF"/>
    <w:rsid w:val="00E82EFD"/>
    <w:rsid w:val="00EB54DA"/>
    <w:rsid w:val="00EC2E72"/>
    <w:rsid w:val="00EE04EB"/>
    <w:rsid w:val="00F2059A"/>
    <w:rsid w:val="00F21FB6"/>
    <w:rsid w:val="00F24434"/>
    <w:rsid w:val="00F30D03"/>
    <w:rsid w:val="00F3737D"/>
    <w:rsid w:val="00F43B06"/>
    <w:rsid w:val="00F520FF"/>
    <w:rsid w:val="00FC069A"/>
    <w:rsid w:val="00FC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45B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57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9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5537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A24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40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4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40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40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45B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57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9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5537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A24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40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4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40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40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dmtyum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5D3C8-8182-4362-AB8A-38BDAA96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5318</Words>
  <Characters>30317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Татьяна Леонидовна</dc:creator>
  <cp:lastModifiedBy>Захарова Анастасия Степановна</cp:lastModifiedBy>
  <cp:revision>2</cp:revision>
  <cp:lastPrinted>2015-09-23T07:33:00Z</cp:lastPrinted>
  <dcterms:created xsi:type="dcterms:W3CDTF">2015-09-29T04:25:00Z</dcterms:created>
  <dcterms:modified xsi:type="dcterms:W3CDTF">2015-09-29T04:25:00Z</dcterms:modified>
</cp:coreProperties>
</file>