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F106C0" w:rsidRDefault="00F106C0">
      <w:pPr>
        <w:pStyle w:val="Body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2" type="#_x0000_t202" style="position:absolute;left:0;text-align:left;margin-left:164.55pt;margin-top:110.35pt;width:412.1pt;height:885.1pt;z-index: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<v:textbox inset="0,0,,0">
              <w:txbxContent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Поддерживать ребенка – значит верить в него.  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Взрослые имеют немало возможностей, чтобы продемонстрировать ребенку свое удовлетворение от его достижений или усилий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, научить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справляться с различными задачами, создав у него установку: «Ты сможешь это сделать».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Итак, чтобы поддержать ребенка, необходимо: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-     о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пираться на сильные стороны ребенка,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-     и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збегать подчеркивания промахов ребенка,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        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роявлять веру в ребенка, сочувствие к нему, уверенность в его силах,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-     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с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оздать дома обстановку дружелюбия и уважения, уметь и хотеть демонстриров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ать любовь и уважение к ребенку.</w:t>
                  </w:r>
                </w:p>
                <w:p w:rsidR="00F106C0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</w:r>
                </w:p>
                <w:p w:rsidR="00F106C0" w:rsidRPr="004A3793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</w:r>
                </w:p>
                <w:p w:rsidR="00F106C0" w:rsidRPr="004A3793" w:rsidRDefault="00F106C0" w:rsidP="00D60B7D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Посоветуйте детям во время экзамена обратить внимание на следующее:</w:t>
                  </w:r>
                </w:p>
                <w:p w:rsidR="00F106C0" w:rsidRPr="004A3793" w:rsidRDefault="00F106C0" w:rsidP="00D60B7D">
                  <w:pPr>
                    <w:numPr>
                      <w:ilvl w:val="0"/>
                      <w:numId w:val="7"/>
                    </w:numPr>
                    <w:shd w:val="clear" w:color="auto" w:fill="FFFFFF"/>
                    <w:ind w:left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 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пробежать глазами весь тест, чтобы увидеть, какого типа задания в нем содержатся, это поможет настроиться на работу;</w:t>
                  </w:r>
                </w:p>
                <w:p w:rsidR="00F106C0" w:rsidRPr="004A3793" w:rsidRDefault="00F106C0" w:rsidP="00D60B7D">
                  <w:pPr>
                    <w:numPr>
                      <w:ilvl w:val="0"/>
                      <w:numId w:val="7"/>
                    </w:numPr>
                    <w:shd w:val="clear" w:color="auto" w:fill="FFFFFF"/>
                    <w:ind w:left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 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</w:r>
                </w:p>
                <w:p w:rsidR="00F106C0" w:rsidRPr="004A3793" w:rsidRDefault="00F106C0" w:rsidP="00D60B7D">
                  <w:pPr>
                    <w:numPr>
                      <w:ilvl w:val="0"/>
                      <w:numId w:val="7"/>
                    </w:numPr>
                    <w:shd w:val="clear" w:color="auto" w:fill="FFFFFF"/>
                    <w:ind w:left="0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- </w:t>
                  </w: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если не знаешь ответа на вопрос или не уверен, пропусти его и отмет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ь, чтобы потом к нему вернуться.</w:t>
                  </w:r>
                </w:p>
                <w:p w:rsidR="00F106C0" w:rsidRPr="004A3793" w:rsidRDefault="00F106C0" w:rsidP="00D60B7D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И помните: самое главное - это снизить напряжение и тревожность ребенка и обеспечить подходящие условия для занятий.</w:t>
                  </w:r>
                </w:p>
                <w:p w:rsidR="00F106C0" w:rsidRPr="004A3793" w:rsidRDefault="00F106C0" w:rsidP="00D60B7D">
                  <w:pPr>
                    <w:pStyle w:val="NormalWeb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</w:r>
                </w:p>
                <w:p w:rsidR="00F106C0" w:rsidRPr="004A3793" w:rsidRDefault="00F106C0" w:rsidP="00D60B7D">
                  <w:pPr>
                    <w:pStyle w:val="NormalWeb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</w:r>
                </w:p>
                <w:p w:rsidR="00F106C0" w:rsidRPr="004A3793" w:rsidRDefault="00F106C0" w:rsidP="00D60B7D">
                  <w:pPr>
                    <w:pStyle w:val="NormalWeb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</w:r>
                </w:p>
                <w:p w:rsidR="00F106C0" w:rsidRPr="004A3793" w:rsidRDefault="00F106C0" w:rsidP="00D60B7D">
                  <w:pPr>
                    <w:pStyle w:val="NormalWeb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0" w:afterAutospacing="0"/>
                    <w:ind w:left="0" w:firstLine="284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A37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</w:r>
                </w:p>
                <w:p w:rsidR="00F106C0" w:rsidRPr="004A3793" w:rsidRDefault="00F106C0" w:rsidP="00CA261B">
                  <w:pPr>
                    <w:pStyle w:val="NormalWeb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spacing w:before="0" w:beforeAutospacing="0" w:after="75" w:afterAutospacing="0"/>
                    <w:ind w:left="0" w:firstLine="284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33C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Если ваш ребенок получил оценку ниже, чем хотелось бы, или вовсе провалил экзамен,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5" o:spid="_x0000_s1033" type="#_x0000_t202" style="position:absolute;left:0;text-align:left;margin-left:225pt;margin-top:91.55pt;width:324pt;height:18.75pt;z-index: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<v:textbox inset="0,0,0,0">
              <w:txbxContent>
                <w:p w:rsidR="00F106C0" w:rsidRPr="004A3793" w:rsidRDefault="00F106C0" w:rsidP="004A3793">
                  <w:pPr>
                    <w:pStyle w:val="Heading1"/>
                  </w:pPr>
                  <w:r>
                    <w:rPr>
                      <w:noProof/>
                    </w:rPr>
                    <w:t>Рекомендации родителям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6" o:spid="_x0000_s1034" type="#_x0000_t202" style="position:absolute;left:0;text-align:left;margin-left:25.7pt;margin-top:40.4pt;width:540pt;height:48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<v:textbox inset=",,,0">
              <w:txbxContent>
                <w:p w:rsidR="00F106C0" w:rsidRPr="00B3580F" w:rsidRDefault="00F106C0">
                  <w:pPr>
                    <w:pStyle w:val="Masthead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Советы психолога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71" o:spid="_x0000_s1035" type="#_x0000_t202" style="position:absolute;left:0;text-align:left;margin-left:10.25pt;margin-top:251.5pt;width:133.65pt;height:215.2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<v:textbox>
              <w:txbxContent>
                <w:p w:rsidR="00F106C0" w:rsidRPr="004A3793" w:rsidRDefault="00F106C0">
                  <w:pPr>
                    <w:pStyle w:val="TOCHeading"/>
                    <w:rPr>
                      <w:b/>
                      <w:sz w:val="24"/>
                      <w:szCs w:val="24"/>
                    </w:rPr>
                  </w:pPr>
                  <w:r w:rsidRPr="004A3793">
                    <w:rPr>
                      <w:b/>
                      <w:sz w:val="24"/>
                      <w:szCs w:val="24"/>
                    </w:rPr>
                    <w:t>Психологические рекомендации</w:t>
                  </w:r>
                </w:p>
                <w:p w:rsidR="00F106C0" w:rsidRPr="004A3793" w:rsidRDefault="00F106C0" w:rsidP="004A3793">
                  <w:pPr>
                    <w:pStyle w:val="TOCText"/>
                    <w:numPr>
                      <w:ilvl w:val="0"/>
                      <w:numId w:val="6"/>
                    </w:numPr>
                    <w:tabs>
                      <w:tab w:val="left" w:pos="284"/>
                    </w:tabs>
                    <w:ind w:left="284" w:hanging="296"/>
                    <w:rPr>
                      <w:rStyle w:val="TOCNumberChar"/>
                      <w:rFonts w:cs="Century Gothic"/>
                      <w:sz w:val="22"/>
                      <w:szCs w:val="22"/>
                    </w:rPr>
                  </w:pPr>
                  <w:r w:rsidRPr="004A3793">
                    <w:rPr>
                      <w:rStyle w:val="TOCNumberChar"/>
                      <w:rFonts w:cs="Century Gothic"/>
                      <w:sz w:val="22"/>
                      <w:szCs w:val="22"/>
                    </w:rPr>
                    <w:t>Рекомендации родителям</w:t>
                  </w:r>
                </w:p>
                <w:p w:rsidR="00F106C0" w:rsidRPr="004A3793" w:rsidRDefault="00F106C0" w:rsidP="004A3793">
                  <w:pPr>
                    <w:pStyle w:val="TOCText"/>
                    <w:numPr>
                      <w:ilvl w:val="0"/>
                      <w:numId w:val="6"/>
                    </w:numPr>
                    <w:tabs>
                      <w:tab w:val="left" w:pos="284"/>
                    </w:tabs>
                    <w:ind w:left="284" w:hanging="296"/>
                    <w:rPr>
                      <w:rStyle w:val="TOCNumberChar"/>
                      <w:rFonts w:cs="Century Gothic"/>
                      <w:color w:val="auto"/>
                      <w:sz w:val="22"/>
                      <w:szCs w:val="22"/>
                    </w:rPr>
                  </w:pPr>
                  <w:r w:rsidRPr="004A3793">
                    <w:rPr>
                      <w:rStyle w:val="TOCNumberChar"/>
                      <w:rFonts w:cs="Century Gothic"/>
                      <w:sz w:val="22"/>
                      <w:szCs w:val="22"/>
                    </w:rPr>
                    <w:t>Рекомендации учителям</w:t>
                  </w:r>
                </w:p>
                <w:p w:rsidR="00F106C0" w:rsidRPr="004A3793" w:rsidRDefault="00F106C0" w:rsidP="004A3793">
                  <w:pPr>
                    <w:pStyle w:val="TOCText"/>
                    <w:numPr>
                      <w:ilvl w:val="0"/>
                      <w:numId w:val="6"/>
                    </w:numPr>
                    <w:tabs>
                      <w:tab w:val="left" w:pos="284"/>
                    </w:tabs>
                    <w:ind w:left="284" w:hanging="296"/>
                    <w:rPr>
                      <w:b/>
                      <w:sz w:val="22"/>
                      <w:szCs w:val="22"/>
                    </w:rPr>
                  </w:pPr>
                  <w:r w:rsidRPr="004A3793">
                    <w:rPr>
                      <w:b/>
                      <w:sz w:val="22"/>
                      <w:szCs w:val="22"/>
                    </w:rPr>
                    <w:t>Рекомендации организаторам экзамена</w:t>
                  </w:r>
                </w:p>
                <w:p w:rsidR="00F106C0" w:rsidRPr="004A3793" w:rsidRDefault="00F106C0" w:rsidP="004A3793">
                  <w:pPr>
                    <w:pStyle w:val="TOCText"/>
                    <w:numPr>
                      <w:ilvl w:val="0"/>
                      <w:numId w:val="6"/>
                    </w:numPr>
                    <w:tabs>
                      <w:tab w:val="left" w:pos="284"/>
                    </w:tabs>
                    <w:ind w:left="284" w:hanging="296"/>
                    <w:rPr>
                      <w:b/>
                      <w:sz w:val="22"/>
                      <w:szCs w:val="22"/>
                    </w:rPr>
                  </w:pPr>
                  <w:r w:rsidRPr="004A3793">
                    <w:rPr>
                      <w:b/>
                      <w:sz w:val="22"/>
                      <w:szCs w:val="22"/>
                    </w:rPr>
                    <w:t>Рекомендации выпускникам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Text Box 273" o:spid="_x0000_s1036" type="#_x0000_t202" style="position:absolute;left:0;text-align:left;margin-left:18.7pt;margin-top:497.45pt;width:137.3pt;height:130.5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<v:textbox>
              <w:txbxContent>
                <w:p w:rsidR="00F106C0" w:rsidRPr="00F8330F" w:rsidRDefault="00F106C0">
                  <w:pPr>
                    <w:pStyle w:val="Pullquote"/>
                    <w:rPr>
                      <w:b/>
                      <w:color w:val="4F81BD"/>
                      <w:sz w:val="22"/>
                      <w:szCs w:val="22"/>
                    </w:rPr>
                  </w:pPr>
                  <w:r w:rsidRPr="00F8330F">
                    <w:rPr>
                      <w:rFonts w:ascii="Helvetica" w:hAnsi="Helvetica"/>
                      <w:b/>
                      <w:color w:val="4F81BD"/>
                      <w:sz w:val="22"/>
                      <w:szCs w:val="22"/>
                      <w:shd w:val="clear" w:color="auto" w:fill="FFFFFF"/>
                    </w:rPr>
                    <w:t>Психологическая поддержка – это один из важнейших факторов, определяющих успешность Вашего ребенка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24" o:spid="_x0000_s1037" type="#_x0000_t202" style="position:absolute;left:0;text-align:left;margin-left:18.7pt;margin-top:171.1pt;width:125.3pt;height:13.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<v:textbox style="mso-fit-shape-to-text:t" inset=",0,,0">
              <w:txbxContent>
                <w:p w:rsidR="00F106C0" w:rsidRPr="004A3793" w:rsidRDefault="00F106C0">
                  <w:pPr>
                    <w:pStyle w:val="NewsletterDate"/>
                    <w:rPr>
                      <w:b/>
                      <w:sz w:val="24"/>
                      <w:szCs w:val="24"/>
                    </w:rPr>
                  </w:pPr>
                  <w:r w:rsidRPr="004A3793">
                    <w:rPr>
                      <w:b/>
                      <w:sz w:val="24"/>
                      <w:szCs w:val="24"/>
                    </w:rPr>
                    <w:t>ГОТОВИМСЯ К ЕГЭ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line id="Line 262" o:spid="_x0000_s1038" style="position:absolute;left:0;text-align:left;z-index:251667456;visibility:visible;mso-position-horizontal-relative:page;mso-position-vertical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<w10:wrap anchorx="page" anchory="page"/>
          </v:line>
        </w:pict>
      </w:r>
      <w:r>
        <w:rPr>
          <w:noProof/>
        </w:rPr>
        <w:pict>
          <v:shape id="Text Box 334" o:spid="_x0000_s1039" type="#_x0000_t202" style="position:absolute;left:0;text-align:left;margin-left:0;margin-top:28.8pt;width:558pt;height:140.4pt;z-index:-251642880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<v:textbox style="mso-fit-shape-to-text:t" inset=",7.2pt,,7.2pt">
              <w:txbxContent>
                <w:p w:rsidR="00F106C0" w:rsidRDefault="00F106C0">
                  <w:r w:rsidRPr="00F8330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pict>
                      <v:shape id="Рисунок 68" o:spid="_x0000_i1033" type="#_x0000_t75" alt="gradient" style="width:534.75pt;height:51.75pt;visibility:visible">
                        <v:imagedata r:id="rId7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44" o:spid="_x0000_s1040" type="#_x0000_t202" style="position:absolute;left:0;text-align:left;margin-left:200pt;margin-top:248pt;width:7.2pt;height:7.2pt;z-index:251651072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48" o:spid="_x0000_s1041" type="#_x0000_t202" style="position:absolute;left:0;text-align:left;margin-left:199.2pt;margin-top:519.8pt;width:7.2pt;height:7.2pt;z-index:251653120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br w:type="page"/>
      </w:r>
      <w:r>
        <w:rPr>
          <w:noProof/>
        </w:rPr>
        <w:pict>
          <v:shape id="Text Box 22" o:spid="_x0000_s1042" type="#_x0000_t202" style="position:absolute;left:0;text-align:left;margin-left:171.1pt;margin-top:575.05pt;width:398.95pt;height:251.5pt;z-index: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" filled="f" stroked="f">
            <v:textbox inset="0,0,,0">
              <w:txbxContent>
                <w:p w:rsidR="00F106C0" w:rsidRPr="00543B0E" w:rsidRDefault="00F106C0" w:rsidP="002C276E">
                  <w:pPr>
                    <w:pStyle w:val="NormalWeb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="Arial" w:hAnsi="Arial" w:cs="Arial"/>
                      <w:b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b/>
                      <w:color w:val="333333"/>
                    </w:rPr>
                    <w:t>Уважаемые выпускники!</w:t>
                  </w:r>
                </w:p>
                <w:p w:rsidR="00F106C0" w:rsidRPr="00543B0E" w:rsidRDefault="00F106C0" w:rsidP="00F96655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</w:r>
                </w:p>
                <w:p w:rsidR="00F106C0" w:rsidRPr="00543B0E" w:rsidRDefault="00F106C0" w:rsidP="00F96655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Вас встретят доброжелательные педагоги,</w:t>
                  </w:r>
                </w:p>
                <w:p w:rsidR="00F106C0" w:rsidRPr="00543B0E" w:rsidRDefault="00F106C0" w:rsidP="00F96655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Каждый будет обеспечен рабочим местом и всеми необходимыми материалами,</w:t>
                  </w:r>
                </w:p>
                <w:p w:rsidR="00F106C0" w:rsidRPr="00543B0E" w:rsidRDefault="00F106C0" w:rsidP="00F96655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На все организационные вопросы Вы сможете получить ответы у педагогов.</w:t>
                  </w:r>
                </w:p>
                <w:p w:rsidR="00F106C0" w:rsidRPr="00543B0E" w:rsidRDefault="00F106C0" w:rsidP="008C64D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</w:r>
                </w:p>
                <w:p w:rsidR="00F106C0" w:rsidRPr="00543B0E" w:rsidRDefault="00F106C0" w:rsidP="008C64D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97" o:spid="_x0000_s1043" type="#_x0000_t202" style="position:absolute;left:0;text-align:left;margin-left:18.7pt;margin-top:257.1pt;width:143.8pt;height:103.7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94uwIAAMU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" filled="f" stroked="f">
            <v:textbox style="mso-fit-shape-to-text:t">
              <w:txbxContent>
                <w:p w:rsidR="00F106C0" w:rsidRPr="00543B0E" w:rsidRDefault="00F106C0">
                  <w:pPr>
                    <w:pStyle w:val="Pullquote"/>
                    <w:rPr>
                      <w:b/>
                      <w:sz w:val="24"/>
                      <w:szCs w:val="24"/>
                    </w:rPr>
                  </w:pPr>
                  <w:r w:rsidRPr="00543B0E">
                    <w:rPr>
                      <w:b/>
                      <w:sz w:val="24"/>
                      <w:szCs w:val="24"/>
                    </w:rPr>
                    <w:t xml:space="preserve">Не паникуй! </w:t>
                  </w:r>
                </w:p>
                <w:p w:rsidR="00F106C0" w:rsidRDefault="00F106C0">
                  <w:pPr>
                    <w:pStyle w:val="Pullquote"/>
                    <w:rPr>
                      <w:b/>
                      <w:sz w:val="24"/>
                      <w:szCs w:val="24"/>
                    </w:rPr>
                  </w:pPr>
                  <w:r w:rsidRPr="00543B0E">
                    <w:rPr>
                      <w:b/>
                      <w:sz w:val="24"/>
                      <w:szCs w:val="24"/>
                    </w:rPr>
                    <w:t xml:space="preserve">Самое главное – успокоиться </w:t>
                  </w:r>
                </w:p>
                <w:p w:rsidR="00F106C0" w:rsidRPr="00543B0E" w:rsidRDefault="00F106C0">
                  <w:pPr>
                    <w:pStyle w:val="Pullquote"/>
                    <w:rPr>
                      <w:b/>
                      <w:sz w:val="24"/>
                      <w:szCs w:val="24"/>
                    </w:rPr>
                  </w:pPr>
                  <w:r w:rsidRPr="00543B0E">
                    <w:rPr>
                      <w:b/>
                      <w:sz w:val="24"/>
                      <w:szCs w:val="24"/>
                    </w:rPr>
                    <w:t>и сосредоточиться,  тогда успех не заставит себя ждать!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3" o:spid="_x0000_s1044" type="#_x0000_t202" style="position:absolute;left:0;text-align:left;margin-left:228.6pt;margin-top:551.5pt;width:324pt;height:19.6pt;z-index: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/H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" filled="f" stroked="f">
            <v:textbox style="mso-fit-shape-to-text:t" inset="0,0,0,0">
              <w:txbxContent>
                <w:p w:rsidR="00F106C0" w:rsidRDefault="00F106C0">
                  <w:pPr>
                    <w:pStyle w:val="Heading1"/>
                  </w:pPr>
                  <w:r>
                    <w:t>Рекомендации выпускникам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1" o:spid="_x0000_s1045" type="#_x0000_t202" style="position:absolute;left:0;text-align:left;margin-left:233.75pt;margin-top:312.25pt;width:267.4pt;height:39.25pt;z-index: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g8sQIAALM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" filled="f" stroked="f">
            <v:textbox style="mso-fit-shape-to-text:t" inset="0,0,0,0">
              <w:txbxContent>
                <w:p w:rsidR="00F106C0" w:rsidRDefault="00F106C0">
                  <w:pPr>
                    <w:pStyle w:val="Heading1"/>
                  </w:pPr>
                  <w:r>
                    <w:t xml:space="preserve">Рекомендации </w:t>
                  </w:r>
                </w:p>
                <w:p w:rsidR="00F106C0" w:rsidRDefault="00F106C0">
                  <w:pPr>
                    <w:pStyle w:val="Heading1"/>
                  </w:pPr>
                  <w:r>
                    <w:t>организаторам экзамена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0" o:spid="_x0000_s1046" type="#_x0000_t202" style="position:absolute;left:0;text-align:left;margin-left:171.1pt;margin-top:360.95pt;width:396.15pt;height:184.2pt;z-index: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" filled="f" stroked="f">
            <v:textbox inset="0,0,,0">
              <w:txbxContent>
                <w:p w:rsidR="00F106C0" w:rsidRPr="008C64D1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8C64D1">
                    <w:rPr>
                      <w:rFonts w:ascii="Arial" w:hAnsi="Arial" w:cs="Arial"/>
                      <w:color w:val="333333"/>
                    </w:rPr>
                    <w:t>Факторы, влияющие на создание атмосферы спокойной, творческой активности учащихся:</w:t>
                  </w:r>
                </w:p>
                <w:p w:rsidR="00F106C0" w:rsidRPr="008C64D1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8C64D1">
                    <w:rPr>
                      <w:rFonts w:ascii="Arial" w:hAnsi="Arial" w:cs="Arial"/>
                      <w:color w:val="333333"/>
                    </w:rPr>
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</w:r>
                </w:p>
                <w:p w:rsidR="00F106C0" w:rsidRPr="008C64D1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8C64D1">
                    <w:rPr>
                      <w:rFonts w:ascii="Arial" w:hAnsi="Arial" w:cs="Arial"/>
                      <w:color w:val="333333"/>
                    </w:rPr>
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</w:r>
                </w:p>
                <w:p w:rsidR="00F106C0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8C64D1">
                    <w:rPr>
                      <w:rFonts w:ascii="Arial" w:hAnsi="Arial" w:cs="Arial"/>
                      <w:color w:val="333333"/>
                    </w:rPr>
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47" o:spid="_x0000_s1047" type="#_x0000_t202" style="position:absolute;left:0;text-align:left;margin-left:171.1pt;margin-top:101.8pt;width:395.95pt;height:144.9pt;z-index: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DW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" filled="f" stroked="f">
            <v:textbox style="mso-fit-shape-to-text:t" inset="0,0,,0">
              <w:txbxContent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F96655">
                    <w:rPr>
                      <w:rFonts w:ascii="Arial" w:hAnsi="Arial" w:cs="Arial"/>
                      <w:color w:val="333333"/>
                      <w:sz w:val="22"/>
                      <w:szCs w:val="18"/>
                    </w:rPr>
                    <w:t xml:space="preserve">• </w:t>
                  </w:r>
                  <w:r w:rsidRPr="00543B0E">
                    <w:rPr>
                      <w:rFonts w:ascii="Arial" w:hAnsi="Arial" w:cs="Arial"/>
                      <w:color w:val="333333"/>
                    </w:rPr>
                    <w:t>Сосредоточивайтесь на позитивных сторонах и преимуществах учащегося с целью укрепления его самооценки.</w:t>
                  </w:r>
                </w:p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Помогайте подростку поверить в себя и свои способности.</w:t>
                  </w:r>
                </w:p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Помогайте избежать ошибок.</w:t>
                  </w:r>
                </w:p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Поддерживайте выпускника при неудачах.</w:t>
                  </w:r>
                </w:p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Подробно расскажите выпускникам, как будет проходить единый государственный экзамен, чтобы</w:t>
                  </w:r>
                  <w:r w:rsidRPr="00543B0E">
                    <w:rPr>
                      <w:rStyle w:val="apple-converted-space"/>
                      <w:rFonts w:ascii="Arial" w:hAnsi="Arial" w:cs="Arial"/>
                      <w:color w:val="333333"/>
                    </w:rPr>
                    <w:t> </w:t>
                  </w:r>
                  <w:r w:rsidRPr="00543B0E">
                    <w:rPr>
                      <w:rStyle w:val="Emphasis"/>
                      <w:rFonts w:ascii="Arial" w:hAnsi="Arial" w:cs="Arial"/>
                      <w:color w:val="333333"/>
                    </w:rPr>
                    <w:t>каждый</w:t>
                  </w:r>
                  <w:r w:rsidRPr="00543B0E">
                    <w:rPr>
                      <w:rStyle w:val="apple-converted-space"/>
                      <w:rFonts w:ascii="Arial" w:hAnsi="Arial" w:cs="Arial"/>
                      <w:i/>
                      <w:iCs/>
                      <w:color w:val="333333"/>
                    </w:rPr>
                    <w:t> </w:t>
                  </w:r>
                  <w:r w:rsidRPr="00543B0E">
                    <w:rPr>
                      <w:rFonts w:ascii="Arial" w:hAnsi="Arial" w:cs="Arial"/>
                      <w:color w:val="333333"/>
                    </w:rPr>
                    <w:t>из них последовательно представлял всю процедуру экзамена.</w:t>
                  </w:r>
                </w:p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Fonts w:ascii="Arial" w:hAnsi="Arial" w:cs="Arial"/>
                      <w:color w:val="333333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</w:r>
                </w:p>
                <w:p w:rsidR="00F106C0" w:rsidRPr="00543B0E" w:rsidRDefault="00F106C0" w:rsidP="00D60B7D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firstLine="426"/>
                    <w:jc w:val="both"/>
                    <w:rPr>
                      <w:rStyle w:val="BodyTextChar"/>
                      <w:rFonts w:ascii="Arial" w:hAnsi="Arial" w:cs="Arial"/>
                      <w:sz w:val="24"/>
                    </w:rPr>
                  </w:pPr>
                  <w:r w:rsidRPr="00543B0E">
                    <w:rPr>
                      <w:rFonts w:ascii="Arial" w:hAnsi="Arial" w:cs="Arial"/>
                      <w:color w:val="333333"/>
                    </w:rPr>
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4" o:spid="_x0000_s1048" type="#_x0000_t202" style="position:absolute;left:0;text-align:left;margin-left:46.8pt;margin-top:599.6pt;width:2in;height:104.65pt;z-index: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D6YQw+twIA&#10;ALwFAAAOAAAAAAAAAAAAAAAAAC4CAABkcnMvZTJvRG9jLnhtbFBLAQItABQABgAIAAAAIQBB34U1&#10;3wAAAAwBAAAPAAAAAAAAAAAAAAAAABEFAABkcnMvZG93bnJldi54bWxQSwUGAAAAAAQABADzAAAA&#10;HQYAAAAA&#10;" filled="f" stroked="f">
            <v:textbox inset=",0,,0">
              <w:txbxContent>
                <w:p w:rsidR="00F106C0" w:rsidRDefault="00F106C0" w:rsidP="000D5C88">
                  <w:pPr>
                    <w:pStyle w:val="CaptionText"/>
                    <w:tabs>
                      <w:tab w:val="left" w:pos="-426"/>
                    </w:tabs>
                    <w:ind w:left="-426" w:hanging="283"/>
                  </w:pPr>
                  <w:r w:rsidRPr="008A5BDE">
                    <w:rPr>
                      <w:noProof/>
                    </w:rPr>
                    <w:pict>
                      <v:shape id="Рисунок 7" o:spid="_x0000_i1035" type="#_x0000_t75" alt="Психологическая подготовка к ЕГЭ" style="width:145.5pt;height:102.75pt;visibility:visible">
                        <v:imagedata r:id="rId8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6" o:spid="_x0000_s1049" type="#_x0000_t202" style="position:absolute;left:0;text-align:left;margin-left:228.75pt;margin-top:76.6pt;width:315.75pt;height:19.6pt;z-index: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<v:textbox inset="0,0,0,0">
              <w:txbxContent>
                <w:p w:rsidR="00F106C0" w:rsidRDefault="00F106C0">
                  <w:pPr>
                    <w:pStyle w:val="Heading1"/>
                  </w:pPr>
                  <w:r>
                    <w:t>Рекомендации учителям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52" o:spid="_x0000_s1050" type="#_x0000_t202" style="position:absolute;left:0;text-align:left;margin-left:200pt;margin-top:97pt;width:7.2pt;height:7.2pt;z-index:251654144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56" o:spid="_x0000_s1051" type="#_x0000_t202" style="position:absolute;left:0;text-align:left;margin-left:201pt;margin-top:351pt;width:7.2pt;height:7.2pt;z-index:251655168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60" o:spid="_x0000_s1052" type="#_x0000_t202" style="position:absolute;left:0;text-align:left;margin-left:201pt;margin-top:604pt;width:7.2pt;height:7.2pt;z-index:251656192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br w:type="page"/>
      </w:r>
      <w:r>
        <w:rPr>
          <w:noProof/>
        </w:rPr>
        <w:pict>
          <v:shape id="Text Box 164" o:spid="_x0000_s1053" type="#_x0000_t202" style="position:absolute;left:0;text-align:left;margin-left:43pt;margin-top:98pt;width:7.2pt;height:7.2pt;z-index:251657216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68" o:spid="_x0000_s1054" type="#_x0000_t202" style="position:absolute;left:0;text-align:left;margin-left:43.2pt;margin-top:451pt;width:7.2pt;height:7.2pt;z-index:251658240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F106C0" w:rsidRDefault="00F106C0">
      <w:r>
        <w:rPr>
          <w:noProof/>
        </w:rPr>
        <w:pict>
          <v:shape id="Text Box 40" o:spid="_x0000_s1055" type="#_x0000_t202" style="position:absolute;margin-left:46.75pt;margin-top:103.8pt;width:513.25pt;height:734.05pt;z-index: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<v:textbox inset=",0,,0">
              <w:txbxContent>
                <w:p w:rsidR="00F106C0" w:rsidRPr="000719E7" w:rsidRDefault="00F106C0" w:rsidP="00E10971">
                  <w:pPr>
                    <w:shd w:val="clear" w:color="auto" w:fill="FFFFFF"/>
                    <w:rPr>
                      <w:rFonts w:ascii="Arial" w:hAnsi="Arial" w:cs="Arial"/>
                      <w:b/>
                      <w:color w:val="444444"/>
                      <w:szCs w:val="18"/>
                    </w:rPr>
                  </w:pPr>
                  <w:r w:rsidRPr="000719E7">
                    <w:rPr>
                      <w:rFonts w:ascii="Arial" w:hAnsi="Arial" w:cs="Arial"/>
                      <w:b/>
                      <w:color w:val="444444"/>
                      <w:szCs w:val="18"/>
                    </w:rPr>
                    <w:t>Подготовка к экзамену: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сначала подготовь место для за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нятий: убери со стола лишние вещи, удобно расположи нужные учебники, пособия, тетради, бумагу, каранда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ши и т.п.;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можно ввести в интерьер комнаты желтый и фиолетовый цвета, поскольку они повышают интеллектуальную ак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тивност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ь. Для этого бывает достаточно ка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кой-ли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бо кар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тинки в этих то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нах или эс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тампа;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ки, необходимо четко опре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д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елить, что именно сегодня бу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дет изу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чаться. Не вообще: "нем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ног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о позанимаюсь", а какие именно разделы и темы;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пенно войдешь в рабочий ритм, и дело пой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дет;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че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редуй занятия и отдых, скажем, 40 минут занятий, затем 10 минут - пе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рерыв. Можно в это время помыть посуду, полить цветы, сделать зарядку, при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нять душ;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не надо стремиться к тому, чтобы про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готовясь к экзаменам, никогда не думай о том, что не справишься с задани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ем, а напротив, мысленно рисуй себе картину триум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фа;</w:t>
                  </w:r>
                </w:p>
                <w:p w:rsidR="00F106C0" w:rsidRPr="009D52F8" w:rsidRDefault="00F106C0" w:rsidP="009E3F9A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оставь один день перед экзаменом на то, чтобы вновь повторить все планы ответов, еще раз остановиться на самых трудных вопро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сах.</w:t>
                  </w:r>
                </w:p>
                <w:p w:rsidR="00F106C0" w:rsidRPr="009D52F8" w:rsidRDefault="00F106C0" w:rsidP="00E10971">
                  <w:pPr>
                    <w:shd w:val="clear" w:color="auto" w:fill="FFFFFF"/>
                    <w:ind w:left="357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</w:p>
                <w:p w:rsidR="00F106C0" w:rsidRPr="009D52F8" w:rsidRDefault="00F106C0" w:rsidP="00E10971">
                  <w:pPr>
                    <w:shd w:val="clear" w:color="auto" w:fill="FFFFFF"/>
                    <w:rPr>
                      <w:rFonts w:ascii="Arial" w:hAnsi="Arial" w:cs="Arial"/>
                      <w:b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444444"/>
                      <w:sz w:val="22"/>
                      <w:szCs w:val="22"/>
                    </w:rPr>
                    <w:t>Накануне экзамена: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многие считают: для того, чтобы полностью подготовиться к экзамену, не хвата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гу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ности;</w:t>
                  </w:r>
                </w:p>
                <w:p w:rsidR="00F106C0" w:rsidRPr="009D52F8" w:rsidRDefault="00F106C0" w:rsidP="00EF7B23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57" w:hanging="357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в школу перед экзаменом ты должен явиться, не опаздывая.</w:t>
                  </w:r>
                </w:p>
                <w:p w:rsidR="00F106C0" w:rsidRPr="009D52F8" w:rsidRDefault="00F106C0" w:rsidP="00EF7B23">
                  <w:pPr>
                    <w:shd w:val="clear" w:color="auto" w:fill="FFFFFF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b/>
                      <w:color w:val="444444"/>
                      <w:sz w:val="22"/>
                      <w:szCs w:val="22"/>
                    </w:rPr>
                    <w:t>Во время экзамена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: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5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сосредоточься! Постарайся на время забыть про окружа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ющих. Для тебя должны су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щест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во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вать только текст заданий и часы, рег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ламентирующие время экза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мен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а. Торопись не спе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ша! Жесткие рамки времени не должны влиять на качество твоей работы;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5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начни с лег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кого! Начни с решения тех задач (ответа на те вопро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сы), в знании которых ты не сомневаешься, не останавливаясь на тех, ко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торые могут вызвать долгие раздумья. Тог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да ты успокоишься, голова начнет работать более ясно и чет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ко, и ты войдешь в ра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бочий ритм. Ты как бы освободишься от нервозности, и вся твоя энергия потом будет направлена на более труд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ны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е вопро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сы;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5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читай вопросы и задания до конца! Спешка не должна при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водить к то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му, что ты ста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раешься понять условия задачи "по первым словам" и достраиваешь концовку в собственном вообра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жении. Это верный способ совершить досадные ошибки в самых легких задачах;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5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запланируй два кру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га! Рассчитай время так, чтобы за две трети всег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о от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веденного времени пройтись по легким вопросам (задачам) ("пер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вый круг"), а потом спокой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но вернуться и подумать над трудными, которые тебе вначале пришлось пропустить ("вто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рой круг");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5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проверь! Оставь время для проверки своей работы, хо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тя бы, что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бы успеть про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бежать гла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зами и заметить явные ошиб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ки;</w:t>
                  </w:r>
                </w:p>
                <w:p w:rsidR="00F106C0" w:rsidRPr="009D52F8" w:rsidRDefault="00F106C0" w:rsidP="008C64D1">
                  <w:pPr>
                    <w:numPr>
                      <w:ilvl w:val="0"/>
                      <w:numId w:val="15"/>
                    </w:numPr>
                    <w:shd w:val="clear" w:color="auto" w:fill="FFFFFF"/>
                    <w:ind w:left="357" w:hanging="357"/>
                    <w:jc w:val="both"/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угадывай! Если ты не уве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рен в выборе ответа, но интуитивно можешь предпочесть ка</w:t>
                  </w: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кой-то ответ другим, интуиции следует доверять! При этом выбирай такой вариант, который, на твой взгляд, имеет большую вероят</w:t>
                  </w:r>
                  <w:r w:rsidRPr="009D52F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ность;</w:t>
                  </w:r>
                </w:p>
                <w:p w:rsidR="00F106C0" w:rsidRDefault="00F106C0" w:rsidP="00543B0E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clear" w:pos="720"/>
                      <w:tab w:val="left" w:pos="426"/>
                    </w:tabs>
                    <w:spacing w:before="100" w:beforeAutospacing="1" w:after="100" w:afterAutospacing="1"/>
                    <w:ind w:left="142" w:hanging="142"/>
                    <w:jc w:val="both"/>
                  </w:pPr>
                  <w:r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 xml:space="preserve">   </w:t>
                  </w:r>
                  <w:r w:rsidRPr="00A046A8">
                    <w:rPr>
                      <w:rFonts w:ascii="Arial" w:hAnsi="Arial" w:cs="Arial"/>
                      <w:color w:val="444444"/>
                      <w:sz w:val="22"/>
                      <w:szCs w:val="22"/>
                    </w:rPr>
                    <w:t>не паникуй! Самое главное – успокоиться и сосредоточиться, и тогда успех не заставит себя ждать!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54pt;margin-top:76.3pt;width:324pt;height:19.6pt;z-index:251674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<v:textbox style="mso-fit-shape-to-text:t" inset="0,0,0,0">
              <w:txbxContent>
                <w:p w:rsidR="00F106C0" w:rsidRDefault="00F106C0" w:rsidP="00E10971">
                  <w:pPr>
                    <w:pStyle w:val="Heading1"/>
                  </w:pPr>
                  <w:r>
                    <w:t>Рекомендации выпускникам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9" o:spid="_x0000_s1057" type="#_x0000_t202" style="position:absolute;margin-left:54pt;margin-top:95.75pt;width:324pt;height:39.25pt;z-index: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<v:textbox style="mso-fit-shape-to-text:t" inset=",0,,0">
              <w:txbxContent>
                <w:p w:rsidR="00F106C0" w:rsidRDefault="00F106C0">
                  <w:pPr>
                    <w:pStyle w:val="Heading1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72" o:spid="_x0000_s1058" type="#_x0000_t202" style="position:absolute;margin-left:200pt;margin-top:82.8pt;width:7.2pt;height:7.2pt;z-index:251659264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76" o:spid="_x0000_s1059" type="#_x0000_t202" style="position:absolute;margin-left:198.2pt;margin-top:319pt;width:7.2pt;height:7.2pt;z-index:251660288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80" o:spid="_x0000_s1060" type="#_x0000_t202" style="position:absolute;margin-left:199pt;margin-top:546pt;width:7.2pt;height:7.2pt;z-index:251661312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84" o:spid="_x0000_s1061" type="#_x0000_t202" style="position:absolute;margin-left:43pt;margin-top:98pt;width:7.2pt;height:7.2pt;z-index:251662336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188" o:spid="_x0000_s1062" type="#_x0000_t202" style="position:absolute;margin-left:42.2pt;margin-top:436.8pt;width:7.2pt;height:7.2pt;z-index:251663360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0" o:spid="_x0000_s1063" type="#_x0000_t202" style="position:absolute;margin-left:200pt;margin-top:22pt;width:7.2pt;height:7.2pt;z-index:251664384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4" o:spid="_x0000_s1064" type="#_x0000_t202" style="position:absolute;margin-left:201pt;margin-top:213.8pt;width:7.2pt;height:7.2pt;z-index:251665408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28" o:spid="_x0000_s1065" type="#_x0000_t202" style="position:absolute;margin-left:202pt;margin-top:362pt;width:7.2pt;height:7.2pt;z-index:251666432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<v:textbox inset="0,0,0,0">
              <w:txbxContent>
                <w:p w:rsidR="00F106C0" w:rsidRDefault="00F106C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sectPr w:rsidR="00F106C0" w:rsidSect="004A3793">
      <w:headerReference w:type="even" r:id="rId9"/>
      <w:headerReference w:type="default" r:id="rId10"/>
      <w:footerReference w:type="even" r:id="rId11"/>
      <w:headerReference w:type="first" r:id="rId12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6C0" w:rsidRDefault="00F106C0">
      <w:r>
        <w:separator/>
      </w:r>
    </w:p>
  </w:endnote>
  <w:endnote w:type="continuationSeparator" w:id="0">
    <w:p w:rsidR="00F106C0" w:rsidRDefault="00F10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C0" w:rsidRPr="00091415" w:rsidRDefault="00F106C0">
    <w:pPr>
      <w:pStyle w:val="Footer"/>
    </w:pPr>
    <w:r w:rsidRPr="0009141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6C0" w:rsidRDefault="00F106C0">
      <w:r>
        <w:separator/>
      </w:r>
    </w:p>
  </w:footnote>
  <w:footnote w:type="continuationSeparator" w:id="0">
    <w:p w:rsidR="00F106C0" w:rsidRDefault="00F10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C0" w:rsidRDefault="00F106C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79pt;margin-top:38.25pt;width:279pt;height:36.4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<v:textbox style="mso-fit-shape-to-text:t" inset=",7.2pt,,7.2pt">
            <w:txbxContent>
              <w:p w:rsidR="00F106C0" w:rsidRDefault="00F106C0">
                <w:pPr>
                  <w:pStyle w:val="PageTitle"/>
                </w:pPr>
                <w:r>
                  <w:t>готовимся к егэ</w:t>
                </w:r>
              </w:p>
              <w:p w:rsidR="00F106C0" w:rsidRDefault="00F106C0">
                <w:pPr>
                  <w:pStyle w:val="PageTitle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2" o:spid="_x0000_s2050" type="#_x0000_t202" style="position:absolute;margin-left:46.8pt;margin-top:38.25pt;width:109pt;height:25.45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<v:textbox style="mso-fit-shape-to-text:t" inset=",7.2pt,,7.2pt">
            <w:txbxContent>
              <w:p w:rsidR="00F106C0" w:rsidRDefault="00F106C0">
                <w:pPr>
                  <w:rPr>
                    <w:rStyle w:val="PageNumber"/>
                    <w:rFonts w:cs="Century Gothic"/>
                    <w:szCs w:val="18"/>
                  </w:rPr>
                </w:pPr>
                <w:r>
                  <w:rPr>
                    <w:rStyle w:val="PageNumber"/>
                    <w:rFonts w:cs="Century Gothic"/>
                    <w:szCs w:val="18"/>
                  </w:rPr>
                  <w:t xml:space="preserve">Стр. </w:t>
                </w:r>
                <w:r>
                  <w:rPr>
                    <w:rStyle w:val="PageNumber"/>
                    <w:rFonts w:cs="Century Gothic"/>
                    <w:szCs w:val="18"/>
                  </w:rPr>
                  <w:fldChar w:fldCharType="begin"/>
                </w:r>
                <w:r>
                  <w:rPr>
                    <w:rStyle w:val="PageNumber"/>
                    <w:rFonts w:cs="Century Gothic"/>
                    <w:szCs w:val="18"/>
                  </w:rPr>
                  <w:instrText xml:space="preserve"> PAGE </w:instrText>
                </w:r>
                <w:r>
                  <w:rPr>
                    <w:rStyle w:val="PageNumber"/>
                    <w:rFonts w:cs="Century Gothic"/>
                    <w:szCs w:val="18"/>
                  </w:rPr>
                  <w:fldChar w:fldCharType="separate"/>
                </w:r>
                <w:r>
                  <w:rPr>
                    <w:rStyle w:val="PageNumber"/>
                    <w:rFonts w:cs="Century Gothic"/>
                    <w:noProof/>
                    <w:szCs w:val="18"/>
                  </w:rPr>
                  <w:t>2</w:t>
                </w:r>
                <w:r>
                  <w:rPr>
                    <w:rStyle w:val="PageNumber"/>
                    <w:rFonts w:cs="Century Gothic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3" o:spid="_x0000_s2051" type="#_x0000_t202" style="position:absolute;margin-left:0;margin-top:28.8pt;width:558pt;height:41.4pt;z-index:-251659264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<v:textbox style="mso-fit-shape-to-text:t" inset=",7.2pt,,7.2pt">
            <w:txbxContent>
              <w:p w:rsidR="00F106C0" w:rsidRDefault="00F106C0">
                <w:r w:rsidRPr="00F8330F">
                  <w:rPr>
                    <w:rFonts w:ascii="Times New Roman" w:hAnsi="Times New Roman" w:cs="Times New Roman"/>
                    <w:noProof/>
                    <w:color w:val="auto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59" o:spid="_x0000_i1028" type="#_x0000_t75" alt="gradient" style="width:540pt;height:26.25pt;visibility:visible">
                      <v:imagedata r:id="rId1" o:title="" cropbottom="51494f"/>
                    </v:shape>
                  </w:pic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C0" w:rsidRDefault="00F106C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46.8pt;margin-top:38.25pt;width:268.2pt;height:25.4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<v:textbox style="mso-fit-shape-to-text:t" inset=",7.2pt,,7.2pt">
            <w:txbxContent>
              <w:p w:rsidR="00F106C0" w:rsidRDefault="00F106C0">
                <w:pPr>
                  <w:pStyle w:val="PageTitleLeft"/>
                </w:pPr>
                <w:r>
                  <w:t>ГОТОВИМСЯ К ЕГЭ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4" o:spid="_x0000_s2053" type="#_x0000_t202" style="position:absolute;margin-left:449pt;margin-top:38.25pt;width:109pt;height:25.4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<v:textbox style="mso-fit-shape-to-text:t" inset=",7.2pt,,7.2pt">
            <w:txbxContent>
              <w:p w:rsidR="00F106C0" w:rsidRDefault="00F106C0">
                <w:pPr>
                  <w:pStyle w:val="PageNumberRight"/>
                </w:pPr>
                <w:r>
                  <w:t xml:space="preserve">Стр. </w:t>
                </w:r>
                <w:fldSimple w:instr=" PAGE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Text Box 6" o:spid="_x0000_s2054" type="#_x0000_t202" style="position:absolute;margin-left:0;margin-top:28.8pt;width:558pt;height:41.4pt;z-index:-251656192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<v:textbox style="mso-fit-shape-to-text:t" inset=",7.2pt,,7.2pt">
            <w:txbxContent>
              <w:p w:rsidR="00F106C0" w:rsidRDefault="00F106C0">
                <w:r w:rsidRPr="00F8330F">
                  <w:rPr>
                    <w:rFonts w:ascii="Times New Roman" w:hAnsi="Times New Roman" w:cs="Times New Roman"/>
                    <w:noProof/>
                    <w:color w:val="auto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61" o:spid="_x0000_i1031" type="#_x0000_t75" alt="gradient" style="width:540pt;height:26.25pt;visibility:visible">
                      <v:imagedata r:id="rId1" o:title="" cropbottom="51494f"/>
                    </v:shape>
                  </w:pic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C0" w:rsidRPr="00091415" w:rsidRDefault="00F106C0">
    <w:pPr>
      <w:pStyle w:val="Header"/>
    </w:pPr>
    <w:r w:rsidRPr="0009141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AA3"/>
    <w:rsid w:val="0003490E"/>
    <w:rsid w:val="00034EF3"/>
    <w:rsid w:val="000719E7"/>
    <w:rsid w:val="00091415"/>
    <w:rsid w:val="000D5C88"/>
    <w:rsid w:val="002C276E"/>
    <w:rsid w:val="00340D72"/>
    <w:rsid w:val="00377A14"/>
    <w:rsid w:val="00484422"/>
    <w:rsid w:val="004A3793"/>
    <w:rsid w:val="004C5574"/>
    <w:rsid w:val="004D6E58"/>
    <w:rsid w:val="004F2846"/>
    <w:rsid w:val="00543B0E"/>
    <w:rsid w:val="0055668A"/>
    <w:rsid w:val="0055799F"/>
    <w:rsid w:val="00665AA3"/>
    <w:rsid w:val="006F5AEB"/>
    <w:rsid w:val="00752BDF"/>
    <w:rsid w:val="007B33C0"/>
    <w:rsid w:val="008935FE"/>
    <w:rsid w:val="008A0591"/>
    <w:rsid w:val="008A5BDE"/>
    <w:rsid w:val="008C64D1"/>
    <w:rsid w:val="00945E77"/>
    <w:rsid w:val="009D52F8"/>
    <w:rsid w:val="009E3F9A"/>
    <w:rsid w:val="00A0388C"/>
    <w:rsid w:val="00A046A8"/>
    <w:rsid w:val="00A2768D"/>
    <w:rsid w:val="00A437F7"/>
    <w:rsid w:val="00B3580F"/>
    <w:rsid w:val="00B97BAF"/>
    <w:rsid w:val="00C53060"/>
    <w:rsid w:val="00CA261B"/>
    <w:rsid w:val="00D00901"/>
    <w:rsid w:val="00D60B7D"/>
    <w:rsid w:val="00E10971"/>
    <w:rsid w:val="00E70B43"/>
    <w:rsid w:val="00EF7B23"/>
    <w:rsid w:val="00F106C0"/>
    <w:rsid w:val="00F8330F"/>
    <w:rsid w:val="00F96655"/>
    <w:rsid w:val="00FA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53060"/>
    <w:rPr>
      <w:rFonts w:ascii="Century Gothic" w:hAnsi="Century Gothic" w:cs="Century Gothic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3060"/>
    <w:pPr>
      <w:keepNext/>
      <w:outlineLvl w:val="0"/>
    </w:pPr>
    <w:rPr>
      <w:b/>
      <w:color w:val="3682A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3060"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3060"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3060"/>
    <w:pPr>
      <w:keepNext/>
      <w:outlineLvl w:val="3"/>
    </w:pPr>
    <w:rPr>
      <w:rFonts w:ascii="Palatino" w:hAnsi="Palatino" w:cs="Times New Roman"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3060"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53060"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53060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23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236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236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236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236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236"/>
    <w:rPr>
      <w:rFonts w:asciiTheme="majorHAnsi" w:eastAsiaTheme="majorEastAsia" w:hAnsiTheme="majorHAnsi" w:cstheme="majorBidi"/>
      <w:color w:val="000000"/>
    </w:rPr>
  </w:style>
  <w:style w:type="paragraph" w:styleId="Header">
    <w:name w:val="header"/>
    <w:basedOn w:val="Normal"/>
    <w:link w:val="HeaderChar"/>
    <w:uiPriority w:val="99"/>
    <w:rsid w:val="00C53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236"/>
    <w:rPr>
      <w:rFonts w:ascii="Century Gothic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3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236"/>
    <w:rPr>
      <w:rFonts w:ascii="Century Gothic" w:hAnsi="Century Gothic" w:cs="Century Gothic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C53060"/>
    <w:pPr>
      <w:numPr>
        <w:numId w:val="3"/>
      </w:numPr>
      <w:tabs>
        <w:tab w:val="clear" w:pos="360"/>
        <w:tab w:val="num" w:pos="840"/>
      </w:tabs>
      <w:ind w:left="8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53060"/>
    <w:rPr>
      <w:rFonts w:ascii="Century Gothic" w:hAnsi="Century Gothic" w:cs="Century Gothic"/>
      <w:sz w:val="17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53060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D4236"/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53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36"/>
    <w:rPr>
      <w:rFonts w:cs="Century Gothic"/>
      <w:color w:val="000000"/>
      <w:sz w:val="0"/>
      <w:szCs w:val="0"/>
    </w:rPr>
  </w:style>
  <w:style w:type="paragraph" w:styleId="TOCHeading">
    <w:name w:val="TOC Heading"/>
    <w:basedOn w:val="Normal"/>
    <w:uiPriority w:val="99"/>
    <w:qFormat/>
    <w:rsid w:val="00C53060"/>
    <w:pPr>
      <w:spacing w:before="60" w:after="120"/>
    </w:pPr>
    <w:rPr>
      <w:color w:val="3682A2"/>
      <w:sz w:val="22"/>
      <w:szCs w:val="22"/>
    </w:rPr>
  </w:style>
  <w:style w:type="paragraph" w:customStyle="1" w:styleId="PageTitle">
    <w:name w:val="Page Title"/>
    <w:basedOn w:val="Normal"/>
    <w:uiPriority w:val="99"/>
    <w:rsid w:val="00C53060"/>
    <w:pPr>
      <w:jc w:val="right"/>
    </w:pPr>
    <w:rPr>
      <w:b/>
      <w:caps/>
      <w:color w:val="FFFFFF"/>
      <w:sz w:val="18"/>
      <w:szCs w:val="18"/>
    </w:rPr>
  </w:style>
  <w:style w:type="paragraph" w:customStyle="1" w:styleId="CaptionText">
    <w:name w:val="Caption Text"/>
    <w:basedOn w:val="Normal"/>
    <w:uiPriority w:val="99"/>
    <w:rsid w:val="00C53060"/>
    <w:pPr>
      <w:spacing w:line="240" w:lineRule="atLeast"/>
    </w:pPr>
    <w:rPr>
      <w:i/>
      <w:color w:val="336699"/>
      <w:sz w:val="14"/>
      <w:szCs w:val="14"/>
    </w:rPr>
  </w:style>
  <w:style w:type="character" w:customStyle="1" w:styleId="TOCNumberChar">
    <w:name w:val="TOC Number Char"/>
    <w:basedOn w:val="DefaultParagraphFont"/>
    <w:link w:val="TOCNumber"/>
    <w:uiPriority w:val="99"/>
    <w:locked/>
    <w:rsid w:val="00C53060"/>
    <w:rPr>
      <w:rFonts w:ascii="Century Gothic" w:hAnsi="Century Gothic" w:cs="Times New Roman"/>
      <w:b/>
      <w:color w:val="000000"/>
      <w:sz w:val="24"/>
      <w:szCs w:val="24"/>
      <w:lang w:val="ru-RU" w:eastAsia="ru-RU"/>
    </w:rPr>
  </w:style>
  <w:style w:type="paragraph" w:customStyle="1" w:styleId="TOCNumber">
    <w:name w:val="TOC Number"/>
    <w:basedOn w:val="Normal"/>
    <w:link w:val="TOCNumberChar"/>
    <w:uiPriority w:val="99"/>
    <w:rsid w:val="00C53060"/>
    <w:pPr>
      <w:spacing w:before="60"/>
    </w:pPr>
    <w:rPr>
      <w:b/>
      <w:sz w:val="18"/>
      <w:szCs w:val="18"/>
    </w:rPr>
  </w:style>
  <w:style w:type="paragraph" w:customStyle="1" w:styleId="Masthead">
    <w:name w:val="Masthead"/>
    <w:basedOn w:val="Normal"/>
    <w:uiPriority w:val="99"/>
    <w:rsid w:val="00C53060"/>
    <w:pPr>
      <w:ind w:left="144"/>
    </w:pPr>
    <w:rPr>
      <w:color w:val="FFFFFF"/>
      <w:sz w:val="96"/>
      <w:szCs w:val="96"/>
    </w:rPr>
  </w:style>
  <w:style w:type="paragraph" w:customStyle="1" w:styleId="VolumeandIssue">
    <w:name w:val="Volume and Issue"/>
    <w:basedOn w:val="Normal"/>
    <w:uiPriority w:val="99"/>
    <w:rsid w:val="00C53060"/>
    <w:rPr>
      <w:b/>
      <w:caps/>
      <w:color w:val="FFFFFF"/>
      <w:spacing w:val="20"/>
      <w:sz w:val="18"/>
      <w:szCs w:val="18"/>
    </w:rPr>
  </w:style>
  <w:style w:type="paragraph" w:customStyle="1" w:styleId="TOCText">
    <w:name w:val="TOC Text"/>
    <w:basedOn w:val="Normal"/>
    <w:uiPriority w:val="99"/>
    <w:rsid w:val="00C53060"/>
    <w:pPr>
      <w:spacing w:before="60" w:after="60" w:line="320" w:lineRule="exact"/>
    </w:pPr>
    <w:rPr>
      <w:color w:val="auto"/>
      <w:sz w:val="16"/>
      <w:szCs w:val="16"/>
    </w:rPr>
  </w:style>
  <w:style w:type="paragraph" w:customStyle="1" w:styleId="Pullquote">
    <w:name w:val="Pullquote"/>
    <w:basedOn w:val="Normal"/>
    <w:uiPriority w:val="99"/>
    <w:rsid w:val="00C5306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</w:rPr>
  </w:style>
  <w:style w:type="paragraph" w:customStyle="1" w:styleId="Dates">
    <w:name w:val="Dates"/>
    <w:uiPriority w:val="99"/>
    <w:rsid w:val="00C53060"/>
    <w:pPr>
      <w:jc w:val="center"/>
    </w:pPr>
    <w:rPr>
      <w:rFonts w:ascii="Trebuchet MS" w:hAnsi="Trebuchet MS" w:cs="Trebuchet MS"/>
      <w:sz w:val="18"/>
      <w:szCs w:val="18"/>
    </w:rPr>
  </w:style>
  <w:style w:type="paragraph" w:customStyle="1" w:styleId="Weekdays">
    <w:name w:val="Weekdays"/>
    <w:uiPriority w:val="99"/>
    <w:rsid w:val="00C53060"/>
    <w:pPr>
      <w:jc w:val="center"/>
    </w:pPr>
    <w:rPr>
      <w:rFonts w:ascii="Trebuchet MS" w:hAnsi="Trebuchet MS" w:cs="Trebuchet MS"/>
      <w:b/>
      <w:color w:val="3682A2"/>
      <w:sz w:val="18"/>
      <w:szCs w:val="18"/>
    </w:rPr>
  </w:style>
  <w:style w:type="paragraph" w:customStyle="1" w:styleId="MonthNames">
    <w:name w:val="Month Names"/>
    <w:uiPriority w:val="99"/>
    <w:rsid w:val="00C53060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</w:rPr>
  </w:style>
  <w:style w:type="paragraph" w:customStyle="1" w:styleId="DatesWeekend">
    <w:name w:val="Dates Weekend"/>
    <w:basedOn w:val="Dates"/>
    <w:uiPriority w:val="99"/>
    <w:rsid w:val="00C53060"/>
    <w:rPr>
      <w:color w:val="000000"/>
    </w:rPr>
  </w:style>
  <w:style w:type="paragraph" w:customStyle="1" w:styleId="PageTitleLeft">
    <w:name w:val="Page Title Left"/>
    <w:basedOn w:val="PageTitle"/>
    <w:uiPriority w:val="99"/>
    <w:rsid w:val="00C53060"/>
    <w:pPr>
      <w:jc w:val="left"/>
    </w:pPr>
  </w:style>
  <w:style w:type="paragraph" w:customStyle="1" w:styleId="PageNumberRight">
    <w:name w:val="Page Number Right"/>
    <w:basedOn w:val="Normal"/>
    <w:uiPriority w:val="99"/>
    <w:rsid w:val="00C53060"/>
    <w:pPr>
      <w:jc w:val="right"/>
    </w:pPr>
    <w:rPr>
      <w:b/>
      <w:caps/>
      <w:color w:val="FFFFFF"/>
      <w:sz w:val="18"/>
      <w:szCs w:val="18"/>
    </w:rPr>
  </w:style>
  <w:style w:type="paragraph" w:customStyle="1" w:styleId="NewsletterDate">
    <w:name w:val="Newsletter Date"/>
    <w:basedOn w:val="Normal"/>
    <w:uiPriority w:val="99"/>
    <w:rsid w:val="00C53060"/>
    <w:rPr>
      <w:color w:val="3682A2"/>
      <w:sz w:val="22"/>
      <w:szCs w:val="22"/>
    </w:rPr>
  </w:style>
  <w:style w:type="character" w:customStyle="1" w:styleId="EventsChar">
    <w:name w:val="Events Char"/>
    <w:basedOn w:val="BodyTextChar"/>
    <w:link w:val="Events"/>
    <w:uiPriority w:val="99"/>
    <w:locked/>
    <w:rsid w:val="00C53060"/>
    <w:rPr>
      <w:b/>
    </w:rPr>
  </w:style>
  <w:style w:type="paragraph" w:customStyle="1" w:styleId="Events">
    <w:name w:val="Events"/>
    <w:basedOn w:val="BodyText"/>
    <w:link w:val="EventsChar"/>
    <w:uiPriority w:val="99"/>
    <w:rsid w:val="00C53060"/>
    <w:rPr>
      <w:b/>
    </w:rPr>
  </w:style>
  <w:style w:type="paragraph" w:customStyle="1" w:styleId="Space">
    <w:name w:val="Space"/>
    <w:basedOn w:val="BodyText"/>
    <w:uiPriority w:val="99"/>
    <w:rsid w:val="00C53060"/>
    <w:pPr>
      <w:spacing w:after="0" w:line="240" w:lineRule="auto"/>
    </w:pPr>
    <w:rPr>
      <w:sz w:val="12"/>
      <w:szCs w:val="12"/>
    </w:rPr>
  </w:style>
  <w:style w:type="character" w:styleId="PageNumber">
    <w:name w:val="page number"/>
    <w:basedOn w:val="DefaultParagraphFont"/>
    <w:uiPriority w:val="99"/>
    <w:rsid w:val="00C53060"/>
    <w:rPr>
      <w:rFonts w:ascii="Century Gothic" w:hAnsi="Century Gothic" w:cs="Times New Roman"/>
      <w:b/>
      <w:caps/>
      <w:color w:val="FFFFFF"/>
      <w:spacing w:val="0"/>
      <w:w w:val="100"/>
      <w:kern w:val="0"/>
      <w:position w:val="0"/>
      <w:sz w:val="18"/>
      <w:u w:val="none"/>
      <w:effect w:val="none"/>
      <w:vertAlign w:val="baseline"/>
    </w:rPr>
  </w:style>
  <w:style w:type="paragraph" w:styleId="NormalWeb">
    <w:name w:val="Normal (Web)"/>
    <w:basedOn w:val="Normal"/>
    <w:uiPriority w:val="99"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uiPriority w:val="99"/>
    <w:rsid w:val="00CA261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A261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36</TotalTime>
  <Pages>3</Pages>
  <Words>5</Words>
  <Characters>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2005-07-11T18:57:00Z</cp:lastPrinted>
  <dcterms:created xsi:type="dcterms:W3CDTF">2016-11-14T13:19:00Z</dcterms:created>
  <dcterms:modified xsi:type="dcterms:W3CDTF">2016-11-30T07:32:00Z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