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FE" w:rsidRPr="009F30AA" w:rsidRDefault="001B73FE" w:rsidP="00BC676C">
      <w:pPr>
        <w:spacing w:after="0" w:line="240" w:lineRule="auto"/>
        <w:rPr>
          <w:rFonts w:ascii="Century" w:hAnsi="Century"/>
          <w:b/>
          <w:i/>
          <w:sz w:val="16"/>
          <w:szCs w:val="1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69"/>
        <w:gridCol w:w="4711"/>
        <w:gridCol w:w="3544"/>
      </w:tblGrid>
      <w:tr w:rsidR="009F30AA" w:rsidRPr="009F30AA" w:rsidTr="004F7360">
        <w:tc>
          <w:tcPr>
            <w:tcW w:w="3369" w:type="dxa"/>
          </w:tcPr>
          <w:p w:rsidR="009F30AA" w:rsidRPr="009F30AA" w:rsidRDefault="009F30AA" w:rsidP="003F46B5">
            <w:pPr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9F30AA">
              <w:rPr>
                <w:rFonts w:ascii="Bookman Old Style" w:hAnsi="Bookman Old Style"/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735862" cy="636789"/>
                  <wp:effectExtent l="19050" t="0" r="7088" b="0"/>
                  <wp:docPr id="31" name="Рисунок 15" descr="E:\листовки по ПДД для населения\ffd7e7891b175ae4d7cf14b9aa69c13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:\листовки по ПДД для населения\ffd7e7891b175ae4d7cf14b9aa69c13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099" cy="641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5" w:type="dxa"/>
            <w:gridSpan w:val="2"/>
          </w:tcPr>
          <w:p w:rsidR="009F30AA" w:rsidRPr="00B73B36" w:rsidRDefault="009F30AA" w:rsidP="009F30AA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  <w:r w:rsidRPr="00B73B36">
              <w:rPr>
                <w:rFonts w:ascii="Century" w:hAnsi="Century"/>
                <w:b/>
                <w:sz w:val="24"/>
                <w:szCs w:val="24"/>
              </w:rPr>
              <w:t>Безопасное лето-2016</w:t>
            </w:r>
          </w:p>
          <w:p w:rsidR="009F30AA" w:rsidRPr="009F30AA" w:rsidRDefault="009F30AA" w:rsidP="009F30AA">
            <w:pPr>
              <w:spacing w:line="270" w:lineRule="atLeast"/>
              <w:ind w:firstLine="3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AA">
              <w:rPr>
                <w:rFonts w:ascii="Times New Roman" w:hAnsi="Times New Roman" w:cs="Times New Roman"/>
                <w:b/>
                <w:sz w:val="20"/>
                <w:szCs w:val="20"/>
              </w:rPr>
              <w:t>Уважаемые односельчане!  Для всех школьников наступили самые долгожданные летние каникулы. Надеемся, что они пройдут безопасно!</w:t>
            </w:r>
          </w:p>
          <w:p w:rsidR="009F30AA" w:rsidRPr="009B3880" w:rsidRDefault="009B3880" w:rsidP="00667CF1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9B3880">
              <w:rPr>
                <w:rFonts w:ascii="Century Gothic" w:hAnsi="Century Gothic"/>
                <w:sz w:val="20"/>
                <w:szCs w:val="20"/>
              </w:rPr>
              <w:t>Акцию проводят учителя и об</w:t>
            </w:r>
            <w:r w:rsidR="009F30AA" w:rsidRPr="009B3880">
              <w:rPr>
                <w:rFonts w:ascii="Century Gothic" w:hAnsi="Century Gothic"/>
                <w:sz w:val="20"/>
                <w:szCs w:val="20"/>
              </w:rPr>
              <w:t>учающиеся  МАОУ «Викуловская СОШ№1»</w:t>
            </w:r>
          </w:p>
        </w:tc>
      </w:tr>
      <w:tr w:rsidR="00BC676C" w:rsidRPr="009F30AA" w:rsidTr="004F7360">
        <w:tc>
          <w:tcPr>
            <w:tcW w:w="3369" w:type="dxa"/>
          </w:tcPr>
          <w:p w:rsidR="003F46B5" w:rsidRPr="009F30AA" w:rsidRDefault="003F46B5" w:rsidP="003F46B5">
            <w:pPr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9F30AA">
              <w:rPr>
                <w:rFonts w:ascii="Bookman Old Style" w:hAnsi="Bookman Old Style"/>
                <w:b/>
                <w:i/>
                <w:sz w:val="24"/>
                <w:szCs w:val="24"/>
              </w:rPr>
              <w:t>Для вас, родители!</w:t>
            </w:r>
          </w:p>
        </w:tc>
        <w:tc>
          <w:tcPr>
            <w:tcW w:w="4711" w:type="dxa"/>
          </w:tcPr>
          <w:p w:rsidR="003F46B5" w:rsidRPr="009F30AA" w:rsidRDefault="003F46B5" w:rsidP="003F46B5">
            <w:pPr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9F30AA">
              <w:rPr>
                <w:rFonts w:ascii="Bookman Old Style" w:hAnsi="Bookman Old Style"/>
                <w:b/>
                <w:i/>
                <w:sz w:val="24"/>
                <w:szCs w:val="24"/>
              </w:rPr>
              <w:t>Для вас, водители!</w:t>
            </w:r>
          </w:p>
        </w:tc>
        <w:tc>
          <w:tcPr>
            <w:tcW w:w="3544" w:type="dxa"/>
          </w:tcPr>
          <w:p w:rsidR="003F46B5" w:rsidRPr="009F30AA" w:rsidRDefault="003F46B5" w:rsidP="003F46B5">
            <w:pPr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9F30AA">
              <w:rPr>
                <w:rFonts w:ascii="Bookman Old Style" w:hAnsi="Bookman Old Style"/>
                <w:b/>
                <w:i/>
                <w:sz w:val="24"/>
                <w:szCs w:val="24"/>
              </w:rPr>
              <w:t>Для вас,</w:t>
            </w:r>
            <w:r w:rsidR="00193F71" w:rsidRPr="009F30AA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  <w:r w:rsidRPr="009F30AA">
              <w:rPr>
                <w:rFonts w:ascii="Bookman Old Style" w:hAnsi="Bookman Old Style"/>
                <w:b/>
                <w:i/>
                <w:sz w:val="24"/>
                <w:szCs w:val="24"/>
              </w:rPr>
              <w:t>ребята!</w:t>
            </w:r>
          </w:p>
        </w:tc>
      </w:tr>
      <w:tr w:rsidR="00563390" w:rsidTr="004F7360">
        <w:tc>
          <w:tcPr>
            <w:tcW w:w="11624" w:type="dxa"/>
            <w:gridSpan w:val="3"/>
          </w:tcPr>
          <w:p w:rsidR="00563390" w:rsidRPr="00667CF1" w:rsidRDefault="00563390" w:rsidP="00563390">
            <w:pPr>
              <w:ind w:right="28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67CF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Часто виновниками дорожно-транспортных происшествий бывают дети. Подсчитано, что 85% происшествий сопровождается тяжёлыми травмами и нередко приводят к трагическим последствиям.  Несоблюдение правил дорожного движения – одна из главных причин детского дорожно-транспортного травматизма</w:t>
            </w:r>
          </w:p>
        </w:tc>
      </w:tr>
      <w:tr w:rsidR="00BC676C" w:rsidTr="004F7360">
        <w:tc>
          <w:tcPr>
            <w:tcW w:w="3369" w:type="dxa"/>
          </w:tcPr>
          <w:p w:rsidR="00BC676C" w:rsidRPr="005956B3" w:rsidRDefault="00BC676C" w:rsidP="002D1FC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56B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Ребенок учится безопасному поведению на дороге у своих родителей и взрослых. </w:t>
            </w:r>
          </w:p>
          <w:p w:rsidR="00BC676C" w:rsidRPr="005956B3" w:rsidRDefault="00BC676C" w:rsidP="002D1FC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56B3">
              <w:rPr>
                <w:rFonts w:ascii="Times New Roman" w:hAnsi="Times New Roman" w:cs="Times New Roman"/>
                <w:i/>
                <w:sz w:val="18"/>
                <w:szCs w:val="18"/>
              </w:rPr>
              <w:t>Не жалейте времени на обучение своих детей ПДД!</w:t>
            </w:r>
          </w:p>
          <w:p w:rsidR="00BC676C" w:rsidRPr="005956B3" w:rsidRDefault="00BC676C" w:rsidP="002D1FC2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</w:pPr>
            <w:r w:rsidRPr="005956B3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Начните с самых простых правил:</w:t>
            </w:r>
          </w:p>
          <w:p w:rsidR="00BC676C" w:rsidRPr="005956B3" w:rsidRDefault="00BC676C" w:rsidP="0054626E">
            <w:pPr>
              <w:pStyle w:val="a6"/>
              <w:numPr>
                <w:ilvl w:val="0"/>
                <w:numId w:val="2"/>
              </w:numPr>
              <w:spacing w:line="22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56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Объясняйте ребенку, что переходить улицу следует только в зоне перехода и только на зелёный свет.</w:t>
            </w:r>
          </w:p>
          <w:p w:rsidR="00BC676C" w:rsidRPr="005956B3" w:rsidRDefault="00BC676C" w:rsidP="0054626E">
            <w:pPr>
              <w:pStyle w:val="a6"/>
              <w:numPr>
                <w:ilvl w:val="0"/>
                <w:numId w:val="2"/>
              </w:numPr>
              <w:spacing w:line="22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56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Разъясните ребёнку, почему опасно устраивать игры и внезапно появляться на проезжей части дороги.</w:t>
            </w:r>
          </w:p>
          <w:p w:rsidR="00BC676C" w:rsidRPr="005956B3" w:rsidRDefault="00BC676C" w:rsidP="0054626E">
            <w:pPr>
              <w:pStyle w:val="a6"/>
              <w:numPr>
                <w:ilvl w:val="0"/>
                <w:numId w:val="2"/>
              </w:numPr>
              <w:spacing w:line="22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56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Нельзя перебегать улицу перед близко идущим транспортом.</w:t>
            </w:r>
          </w:p>
          <w:p w:rsidR="00BC676C" w:rsidRPr="005956B3" w:rsidRDefault="00BC676C" w:rsidP="0054626E">
            <w:pPr>
              <w:pStyle w:val="a6"/>
              <w:numPr>
                <w:ilvl w:val="0"/>
                <w:numId w:val="2"/>
              </w:numPr>
              <w:spacing w:line="22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56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Знакомьте детей с правилами безопасности дорожного движения и требуйте строгого соблюдения этих правил и старайтесь выполнять сами.</w:t>
            </w:r>
          </w:p>
          <w:p w:rsidR="00BC676C" w:rsidRPr="005956B3" w:rsidRDefault="00BC676C" w:rsidP="0054626E">
            <w:pPr>
              <w:pStyle w:val="a6"/>
              <w:numPr>
                <w:ilvl w:val="0"/>
                <w:numId w:val="2"/>
              </w:numPr>
              <w:spacing w:line="22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56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Будьте внимательны к поведению детей на улицах и дорогах.</w:t>
            </w:r>
          </w:p>
          <w:p w:rsidR="002C2229" w:rsidRDefault="00BC676C" w:rsidP="0054626E">
            <w:pPr>
              <w:pStyle w:val="a6"/>
              <w:numPr>
                <w:ilvl w:val="0"/>
                <w:numId w:val="2"/>
              </w:numPr>
              <w:spacing w:line="22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56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Помогите ребёнку перейти улицу с оживлённым движением.</w:t>
            </w:r>
          </w:p>
          <w:p w:rsidR="00BC676C" w:rsidRDefault="00BC676C" w:rsidP="0054626E">
            <w:pPr>
              <w:pStyle w:val="a6"/>
              <w:numPr>
                <w:ilvl w:val="0"/>
                <w:numId w:val="2"/>
              </w:numPr>
              <w:spacing w:line="22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56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Остановите играющих на мостовой детей.</w:t>
            </w:r>
          </w:p>
          <w:p w:rsidR="0054626E" w:rsidRDefault="0054626E" w:rsidP="0054626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  <w:p w:rsidR="0054626E" w:rsidRDefault="0054626E" w:rsidP="0054626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  <w:p w:rsidR="00BC676C" w:rsidRPr="00990024" w:rsidRDefault="0054626E" w:rsidP="0054626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99002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Проведем лето без травм!</w:t>
            </w:r>
          </w:p>
        </w:tc>
        <w:tc>
          <w:tcPr>
            <w:tcW w:w="4711" w:type="dxa"/>
          </w:tcPr>
          <w:p w:rsidR="00BC676C" w:rsidRPr="00BC676C" w:rsidRDefault="00BC676C" w:rsidP="00BC676C">
            <w:pPr>
              <w:pStyle w:val="a8"/>
              <w:shd w:val="clear" w:color="auto" w:fill="FFFFFF"/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 w:rsidRPr="00BC676C">
              <w:rPr>
                <w:color w:val="000000" w:themeColor="text1"/>
                <w:sz w:val="18"/>
                <w:szCs w:val="18"/>
              </w:rPr>
              <w:t>Федеральным законом от 07.05.2013 N 92-ФЗ (вс</w:t>
            </w:r>
            <w:r w:rsidR="002C2229">
              <w:rPr>
                <w:color w:val="000000" w:themeColor="text1"/>
                <w:sz w:val="18"/>
                <w:szCs w:val="18"/>
              </w:rPr>
              <w:t>тупил в силу 07.11.2013) внесен</w:t>
            </w:r>
            <w:r w:rsidRPr="00BC676C">
              <w:rPr>
                <w:color w:val="000000" w:themeColor="text1"/>
                <w:sz w:val="18"/>
                <w:szCs w:val="18"/>
              </w:rPr>
              <w:t xml:space="preserve"> ряд изменений относительно правового статуса механических транспортных средств посредством присвоения нововведенных категорий,  на управление которыми предоставляется специальное право:</w:t>
            </w:r>
          </w:p>
          <w:p w:rsidR="002C2229" w:rsidRDefault="00BC676C" w:rsidP="00BC676C">
            <w:pPr>
              <w:pStyle w:val="a8"/>
              <w:shd w:val="clear" w:color="auto" w:fill="FFFFFF"/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 w:rsidRPr="00BC676C">
              <w:rPr>
                <w:color w:val="000000" w:themeColor="text1"/>
                <w:sz w:val="18"/>
                <w:szCs w:val="18"/>
              </w:rPr>
              <w:t>Право на управление транспортными средствами категории "M" и подкатегории "A1" - лицам, достигшим шестнадцатилетнего возраста;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C676C" w:rsidRPr="00BC676C" w:rsidRDefault="002C2229" w:rsidP="00BC676C">
            <w:pPr>
              <w:pStyle w:val="a8"/>
              <w:shd w:val="clear" w:color="auto" w:fill="FFFFFF"/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 w:rsidRPr="00BC676C">
              <w:rPr>
                <w:color w:val="000000" w:themeColor="text1"/>
                <w:sz w:val="18"/>
                <w:szCs w:val="18"/>
              </w:rPr>
              <w:t xml:space="preserve">Право на управление </w:t>
            </w:r>
            <w:r w:rsidR="00BC676C" w:rsidRPr="00BC676C">
              <w:rPr>
                <w:color w:val="000000" w:themeColor="text1"/>
                <w:sz w:val="18"/>
                <w:szCs w:val="18"/>
              </w:rPr>
              <w:t>транспортными средствами категорий "A" - лицам, достигшим восемнадцатилетнего возраста;</w:t>
            </w:r>
          </w:p>
          <w:p w:rsidR="002C2229" w:rsidRDefault="00BC676C" w:rsidP="00BC676C">
            <w:pPr>
              <w:pStyle w:val="a8"/>
              <w:shd w:val="clear" w:color="auto" w:fill="FFFFFF"/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 w:rsidRPr="00BC676C">
              <w:rPr>
                <w:color w:val="000000" w:themeColor="text1"/>
                <w:sz w:val="18"/>
                <w:szCs w:val="18"/>
              </w:rPr>
              <w:t>Водительское удостоверение, подтверждающее право на управление транспортными средствами категории "A", подтверждает также право на управление транспортными средствами подкатегории "A1"</w:t>
            </w:r>
            <w:r w:rsidR="002C2229">
              <w:rPr>
                <w:color w:val="000000" w:themeColor="text1"/>
                <w:sz w:val="18"/>
                <w:szCs w:val="18"/>
              </w:rPr>
              <w:t>.</w:t>
            </w:r>
            <w:r w:rsidRPr="00BC676C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C676C" w:rsidRPr="00BC676C" w:rsidRDefault="00BC676C" w:rsidP="00BC676C">
            <w:pPr>
              <w:pStyle w:val="a8"/>
              <w:shd w:val="clear" w:color="auto" w:fill="FFFFFF"/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 w:rsidRPr="00BC676C">
              <w:rPr>
                <w:color w:val="000000" w:themeColor="text1"/>
                <w:sz w:val="18"/>
                <w:szCs w:val="18"/>
              </w:rPr>
              <w:t>Водительское удостоверение, подтверждающие право на управление транспортными средствами любой из категорий или подкатегорий,  подтверждает так же право на управление транспортными средствами категории "M".</w:t>
            </w:r>
          </w:p>
          <w:p w:rsidR="00BC676C" w:rsidRDefault="009F30AA" w:rsidP="009F30AA">
            <w:pPr>
              <w:pStyle w:val="a8"/>
              <w:shd w:val="clear" w:color="auto" w:fill="FFFFFF"/>
              <w:spacing w:after="0"/>
              <w:jc w:val="both"/>
              <w:rPr>
                <w:rStyle w:val="a7"/>
                <w:color w:val="000000" w:themeColor="text1"/>
                <w:sz w:val="18"/>
                <w:szCs w:val="18"/>
              </w:rPr>
            </w:pPr>
            <w:r>
              <w:rPr>
                <w:rStyle w:val="a7"/>
                <w:color w:val="000000" w:themeColor="text1"/>
                <w:sz w:val="18"/>
                <w:szCs w:val="18"/>
              </w:rPr>
              <w:t>В</w:t>
            </w:r>
            <w:r w:rsidR="00BC676C" w:rsidRPr="00BC676C">
              <w:rPr>
                <w:rStyle w:val="a7"/>
                <w:color w:val="000000" w:themeColor="text1"/>
                <w:sz w:val="18"/>
                <w:szCs w:val="18"/>
              </w:rPr>
              <w:t xml:space="preserve"> случае управления одним из вышеуказанных транспортных средств водителем, не имеющим водительского удостоверения соответствующей категории, наступает административная ответственность в виде штрафа в размере от 5000 до 15000 </w:t>
            </w:r>
            <w:r w:rsidR="00BC676C" w:rsidRPr="009F30AA">
              <w:rPr>
                <w:rStyle w:val="a7"/>
                <w:color w:val="000000" w:themeColor="text1"/>
                <w:sz w:val="18"/>
                <w:szCs w:val="18"/>
              </w:rPr>
              <w:t>рублей, а в случае передачи управления такому лицу – 30000.</w:t>
            </w:r>
          </w:p>
          <w:p w:rsidR="000A1214" w:rsidRPr="00990024" w:rsidRDefault="00364C69" w:rsidP="00364C69">
            <w:pPr>
              <w:pStyle w:val="a8"/>
              <w:shd w:val="clear" w:color="auto" w:fill="FFFFFF"/>
              <w:spacing w:after="0"/>
              <w:jc w:val="center"/>
              <w:rPr>
                <w:rStyle w:val="a7"/>
                <w:color w:val="000000" w:themeColor="text1"/>
                <w:sz w:val="20"/>
                <w:szCs w:val="20"/>
                <w:u w:val="single"/>
              </w:rPr>
            </w:pPr>
            <w:r w:rsidRPr="00990024">
              <w:rPr>
                <w:rStyle w:val="a7"/>
                <w:i/>
                <w:color w:val="000000" w:themeColor="text1"/>
                <w:sz w:val="20"/>
                <w:szCs w:val="20"/>
                <w:u w:val="single"/>
              </w:rPr>
              <w:t>Проведем лето без нарушений!</w:t>
            </w:r>
          </w:p>
          <w:p w:rsidR="000A1214" w:rsidRPr="009F30AA" w:rsidRDefault="000A1214" w:rsidP="009F30AA">
            <w:pPr>
              <w:pStyle w:val="a8"/>
              <w:shd w:val="clear" w:color="auto" w:fill="FFFFFF"/>
              <w:spacing w:after="0"/>
              <w:jc w:val="both"/>
              <w:rPr>
                <w:color w:val="444444"/>
                <w:sz w:val="18"/>
                <w:szCs w:val="18"/>
              </w:rPr>
            </w:pPr>
          </w:p>
        </w:tc>
        <w:tc>
          <w:tcPr>
            <w:tcW w:w="3544" w:type="dxa"/>
          </w:tcPr>
          <w:p w:rsidR="004148C5" w:rsidRPr="009F30AA" w:rsidRDefault="009F30AA" w:rsidP="009F30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13881</wp:posOffset>
                  </wp:positionH>
                  <wp:positionV relativeFrom="paragraph">
                    <wp:posOffset>1048</wp:posOffset>
                  </wp:positionV>
                  <wp:extent cx="789025" cy="765545"/>
                  <wp:effectExtent l="19050" t="0" r="0" b="0"/>
                  <wp:wrapNone/>
                  <wp:docPr id="29" name="Рисунок 17" descr="E:\листовки по ПДД для населения\0cd40202f46f45bd28c3a2a8a5b76ca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:\листовки по ПДД для населения\0cd40202f46f45bd28c3a2a8a5b76ca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766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148C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="00BC676C" w:rsidRPr="009F30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Кроссворд </w:t>
            </w:r>
          </w:p>
          <w:p w:rsidR="00BC676C" w:rsidRPr="004D0F10" w:rsidRDefault="009B3880" w:rsidP="009F30A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BC676C" w:rsidRPr="009F30AA">
              <w:rPr>
                <w:rFonts w:ascii="Times New Roman" w:hAnsi="Times New Roman" w:cs="Times New Roman"/>
                <w:b/>
                <w:sz w:val="20"/>
                <w:szCs w:val="20"/>
              </w:rPr>
              <w:t>Правила 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ДД</w:t>
            </w:r>
            <w:r w:rsidR="00BC676C" w:rsidRPr="004D0F10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  <w:r w:rsidR="00BC676C" w:rsidRPr="004D0F1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BC676C" w:rsidRDefault="00BC676C" w:rsidP="003F4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76C" w:rsidRDefault="00BC676C" w:rsidP="009F3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30AA" w:rsidRPr="005956B3" w:rsidRDefault="009F30AA" w:rsidP="00667C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76C" w:rsidRPr="005956B3" w:rsidRDefault="00BC676C" w:rsidP="003F46B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956B3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drawing>
                <wp:inline distT="0" distB="0" distL="0" distR="0">
                  <wp:extent cx="2110627" cy="1073888"/>
                  <wp:effectExtent l="19050" t="0" r="3923" b="0"/>
                  <wp:docPr id="21" name="Рисунок 1" descr="Кроссвор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россвор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285" cy="1095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676C" w:rsidRPr="009F30AA" w:rsidRDefault="00BC676C" w:rsidP="005956B3">
            <w:pPr>
              <w:shd w:val="clear" w:color="auto" w:fill="FFFFFF"/>
              <w:ind w:firstLine="3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0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Вопросы</w:t>
            </w:r>
            <w:r w:rsidR="00EF37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по горизонтали</w:t>
            </w:r>
            <w:r w:rsidRPr="009F30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:rsidR="00BC676C" w:rsidRPr="00667CF1" w:rsidRDefault="00BC676C" w:rsidP="00CA1E94">
            <w:pPr>
              <w:shd w:val="clear" w:color="auto" w:fill="FFFFFF"/>
              <w:ind w:firstLine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C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Знак, подаваемый транспортным средством или светофором. </w:t>
            </w:r>
          </w:p>
          <w:p w:rsidR="00BC676C" w:rsidRPr="00667CF1" w:rsidRDefault="00BC676C" w:rsidP="00CA1E94">
            <w:pPr>
              <w:shd w:val="clear" w:color="auto" w:fill="FFFFFF"/>
              <w:ind w:firstLine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CF1">
              <w:rPr>
                <w:rFonts w:ascii="Times New Roman" w:eastAsia="Times New Roman" w:hAnsi="Times New Roman" w:cs="Times New Roman"/>
                <w:sz w:val="18"/>
                <w:szCs w:val="18"/>
              </w:rPr>
              <w:t>2. Повреждение машины</w:t>
            </w:r>
            <w:r w:rsidR="002D1FC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667C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транспортного средства. </w:t>
            </w:r>
          </w:p>
          <w:p w:rsidR="00BC676C" w:rsidRPr="00667CF1" w:rsidRDefault="00BC676C" w:rsidP="00CA1E94">
            <w:pPr>
              <w:shd w:val="clear" w:color="auto" w:fill="FFFFFF"/>
              <w:ind w:firstLine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C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 Разметка на дороге, обозначающая пешеходный переход. </w:t>
            </w:r>
          </w:p>
          <w:p w:rsidR="00BC676C" w:rsidRPr="00667CF1" w:rsidRDefault="00BC676C" w:rsidP="00CA1E94">
            <w:pPr>
              <w:shd w:val="clear" w:color="auto" w:fill="FFFFFF"/>
              <w:ind w:firstLine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C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 Лицо, управляющее транспортным средством. </w:t>
            </w:r>
          </w:p>
          <w:p w:rsidR="00BC676C" w:rsidRPr="00667CF1" w:rsidRDefault="00BC676C" w:rsidP="00CA1E94">
            <w:pPr>
              <w:shd w:val="clear" w:color="auto" w:fill="FFFFFF"/>
              <w:ind w:firstLine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C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 Человек, идущий пешком. </w:t>
            </w:r>
          </w:p>
          <w:p w:rsidR="00BC676C" w:rsidRPr="00667CF1" w:rsidRDefault="00BC676C" w:rsidP="00CA1E94">
            <w:pPr>
              <w:shd w:val="clear" w:color="auto" w:fill="FFFFFF"/>
              <w:ind w:firstLine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C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6. Твердое и гладкое покрытие дороги. </w:t>
            </w:r>
          </w:p>
          <w:p w:rsidR="00BC676C" w:rsidRPr="00667CF1" w:rsidRDefault="00BC676C" w:rsidP="00CA1E94">
            <w:pPr>
              <w:shd w:val="clear" w:color="auto" w:fill="FFFFFF"/>
              <w:ind w:firstLine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C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7. Боковая часть, край дороги. </w:t>
            </w:r>
          </w:p>
          <w:p w:rsidR="00BC676C" w:rsidRPr="009F30AA" w:rsidRDefault="00BC676C" w:rsidP="00CA1E94">
            <w:pPr>
              <w:shd w:val="clear" w:color="auto" w:fill="FFFFFF"/>
              <w:ind w:firstLine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CF1">
              <w:rPr>
                <w:rFonts w:ascii="Times New Roman" w:eastAsia="Times New Roman" w:hAnsi="Times New Roman" w:cs="Times New Roman"/>
                <w:sz w:val="18"/>
                <w:szCs w:val="18"/>
              </w:rPr>
              <w:t>8. Место, специально предназначенное для передвижения людей с одной стороны улицы на другую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="00990024" w:rsidRPr="0099002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</w:rPr>
              <w:t>Проведем лето весело!</w:t>
            </w:r>
          </w:p>
        </w:tc>
      </w:tr>
      <w:tr w:rsidR="009F30AA" w:rsidRPr="009F30AA" w:rsidTr="004F7360">
        <w:tc>
          <w:tcPr>
            <w:tcW w:w="3369" w:type="dxa"/>
          </w:tcPr>
          <w:p w:rsidR="009F30AA" w:rsidRPr="009F30AA" w:rsidRDefault="009F30AA" w:rsidP="002D1FC2">
            <w:pPr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9F30AA">
              <w:rPr>
                <w:rFonts w:ascii="Bookman Old Style" w:hAnsi="Bookman Old Style"/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757127" cy="655191"/>
                  <wp:effectExtent l="19050" t="0" r="4873" b="0"/>
                  <wp:docPr id="32" name="Рисунок 15" descr="E:\листовки по ПДД для населения\ffd7e7891b175ae4d7cf14b9aa69c13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:\листовки по ПДД для населения\ffd7e7891b175ae4d7cf14b9aa69c13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516" cy="659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5" w:type="dxa"/>
            <w:gridSpan w:val="2"/>
          </w:tcPr>
          <w:p w:rsidR="009F30AA" w:rsidRPr="00B73B36" w:rsidRDefault="009F30AA" w:rsidP="002D1FC2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  <w:r w:rsidRPr="00B73B36">
              <w:rPr>
                <w:rFonts w:ascii="Century" w:hAnsi="Century"/>
                <w:b/>
                <w:sz w:val="24"/>
                <w:szCs w:val="24"/>
              </w:rPr>
              <w:t>Безопасное лето-2016</w:t>
            </w:r>
          </w:p>
          <w:p w:rsidR="009F30AA" w:rsidRPr="009F30AA" w:rsidRDefault="009F30AA" w:rsidP="002D1FC2">
            <w:pPr>
              <w:spacing w:line="270" w:lineRule="atLeast"/>
              <w:ind w:firstLine="3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AA">
              <w:rPr>
                <w:rFonts w:ascii="Times New Roman" w:hAnsi="Times New Roman" w:cs="Times New Roman"/>
                <w:b/>
                <w:sz w:val="20"/>
                <w:szCs w:val="20"/>
              </w:rPr>
              <w:t>Уважаемые односельчане!  Для всех школьников наступили самые долгожданные летние каникулы. Надеемся, что они пройдут безопасно!</w:t>
            </w:r>
          </w:p>
          <w:p w:rsidR="009F30AA" w:rsidRPr="009B3880" w:rsidRDefault="009B3880" w:rsidP="00667CF1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9B3880">
              <w:rPr>
                <w:rFonts w:ascii="Century Gothic" w:hAnsi="Century Gothic"/>
                <w:sz w:val="20"/>
                <w:szCs w:val="20"/>
              </w:rPr>
              <w:t>Акцию проводят учителя и об</w:t>
            </w:r>
            <w:r w:rsidR="009F30AA" w:rsidRPr="009B3880">
              <w:rPr>
                <w:rFonts w:ascii="Century Gothic" w:hAnsi="Century Gothic"/>
                <w:sz w:val="20"/>
                <w:szCs w:val="20"/>
              </w:rPr>
              <w:t>учающиеся  МАОУ «Викуловская СОШ№1»</w:t>
            </w:r>
          </w:p>
        </w:tc>
      </w:tr>
      <w:tr w:rsidR="009F30AA" w:rsidRPr="009F30AA" w:rsidTr="004F7360">
        <w:tc>
          <w:tcPr>
            <w:tcW w:w="3369" w:type="dxa"/>
          </w:tcPr>
          <w:p w:rsidR="009F30AA" w:rsidRPr="009F30AA" w:rsidRDefault="009F30AA" w:rsidP="002D1FC2">
            <w:pPr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9F30AA">
              <w:rPr>
                <w:rFonts w:ascii="Bookman Old Style" w:hAnsi="Bookman Old Style"/>
                <w:b/>
                <w:i/>
                <w:sz w:val="24"/>
                <w:szCs w:val="24"/>
              </w:rPr>
              <w:t>Для вас, родители!</w:t>
            </w:r>
          </w:p>
        </w:tc>
        <w:tc>
          <w:tcPr>
            <w:tcW w:w="4711" w:type="dxa"/>
          </w:tcPr>
          <w:p w:rsidR="009F30AA" w:rsidRPr="009F30AA" w:rsidRDefault="009F30AA" w:rsidP="002D1FC2">
            <w:pPr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9F30AA">
              <w:rPr>
                <w:rFonts w:ascii="Bookman Old Style" w:hAnsi="Bookman Old Style"/>
                <w:b/>
                <w:i/>
                <w:sz w:val="24"/>
                <w:szCs w:val="24"/>
              </w:rPr>
              <w:t>Для вас, водители!</w:t>
            </w:r>
          </w:p>
        </w:tc>
        <w:tc>
          <w:tcPr>
            <w:tcW w:w="3544" w:type="dxa"/>
          </w:tcPr>
          <w:p w:rsidR="009F30AA" w:rsidRPr="009F30AA" w:rsidRDefault="009F30AA" w:rsidP="002D1FC2">
            <w:pPr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9F30AA">
              <w:rPr>
                <w:rFonts w:ascii="Bookman Old Style" w:hAnsi="Bookman Old Style"/>
                <w:b/>
                <w:i/>
                <w:sz w:val="24"/>
                <w:szCs w:val="24"/>
              </w:rPr>
              <w:t>Для вас, ребята!</w:t>
            </w:r>
          </w:p>
        </w:tc>
      </w:tr>
      <w:tr w:rsidR="009F30AA" w:rsidTr="004F7360">
        <w:tc>
          <w:tcPr>
            <w:tcW w:w="11624" w:type="dxa"/>
            <w:gridSpan w:val="3"/>
          </w:tcPr>
          <w:p w:rsidR="009F30AA" w:rsidRPr="00667CF1" w:rsidRDefault="009F30AA" w:rsidP="002D1FC2">
            <w:pPr>
              <w:ind w:right="28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67CF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Часто виновниками дорожно-транспортных происшествий бывают дети. Подсчитано, что 85% происшествий сопровождается тяжёлыми травмами и нередко приводят к трагическим последствиям.  Несоблюдение правил дорожного движения – одна из главных причин детского дорожно-транспортного травматизма</w:t>
            </w:r>
          </w:p>
        </w:tc>
      </w:tr>
      <w:tr w:rsidR="009F30AA" w:rsidTr="004F7360">
        <w:tc>
          <w:tcPr>
            <w:tcW w:w="3369" w:type="dxa"/>
          </w:tcPr>
          <w:p w:rsidR="009F30AA" w:rsidRPr="005956B3" w:rsidRDefault="009F30AA" w:rsidP="002D1FC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56B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Ребенок учится безопасному поведению на дороге у своих родителей и взрослых. </w:t>
            </w:r>
          </w:p>
          <w:p w:rsidR="009F30AA" w:rsidRPr="005956B3" w:rsidRDefault="009F30AA" w:rsidP="002D1FC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56B3">
              <w:rPr>
                <w:rFonts w:ascii="Times New Roman" w:hAnsi="Times New Roman" w:cs="Times New Roman"/>
                <w:i/>
                <w:sz w:val="18"/>
                <w:szCs w:val="18"/>
              </w:rPr>
              <w:t>Не жалейте времени на обучение своих детей ПДД!</w:t>
            </w:r>
          </w:p>
          <w:p w:rsidR="009F30AA" w:rsidRPr="005956B3" w:rsidRDefault="009F30AA" w:rsidP="009A404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</w:pPr>
            <w:r w:rsidRPr="005956B3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Начните с самых простых правил:</w:t>
            </w:r>
          </w:p>
          <w:p w:rsidR="009F30AA" w:rsidRPr="005956B3" w:rsidRDefault="009F30AA" w:rsidP="009A404E">
            <w:pPr>
              <w:pStyle w:val="a6"/>
              <w:numPr>
                <w:ilvl w:val="0"/>
                <w:numId w:val="2"/>
              </w:numPr>
              <w:spacing w:line="160" w:lineRule="atLeast"/>
              <w:ind w:left="0" w:hanging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56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Объясняйте ребенку, что переходить улицу следует только в зоне перехода и только на зелёный свет.</w:t>
            </w:r>
          </w:p>
          <w:p w:rsidR="009F30AA" w:rsidRPr="005956B3" w:rsidRDefault="009F30AA" w:rsidP="009A404E">
            <w:pPr>
              <w:pStyle w:val="a6"/>
              <w:numPr>
                <w:ilvl w:val="0"/>
                <w:numId w:val="2"/>
              </w:numPr>
              <w:spacing w:line="160" w:lineRule="atLeast"/>
              <w:ind w:left="0" w:hanging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56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Разъясните ребёнку, почему опасно устраивать игры и внезапно появляться на проезжей части дороги.</w:t>
            </w:r>
          </w:p>
          <w:p w:rsidR="009F30AA" w:rsidRPr="005956B3" w:rsidRDefault="009F30AA" w:rsidP="009A404E">
            <w:pPr>
              <w:pStyle w:val="a6"/>
              <w:numPr>
                <w:ilvl w:val="0"/>
                <w:numId w:val="2"/>
              </w:numPr>
              <w:spacing w:line="160" w:lineRule="atLeast"/>
              <w:ind w:left="0" w:hanging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56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Нельзя перебегать улицу перед близко идущим транспортом.</w:t>
            </w:r>
          </w:p>
          <w:p w:rsidR="009F30AA" w:rsidRPr="005956B3" w:rsidRDefault="009F30AA" w:rsidP="009A404E">
            <w:pPr>
              <w:pStyle w:val="a6"/>
              <w:numPr>
                <w:ilvl w:val="0"/>
                <w:numId w:val="2"/>
              </w:numPr>
              <w:spacing w:line="160" w:lineRule="atLeast"/>
              <w:ind w:left="0" w:hanging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56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Знакомьте детей с правилами безопасности дорожного движения и требуйте строгого соблюдения этих правил и старайтесь выполнять сами.</w:t>
            </w:r>
          </w:p>
          <w:p w:rsidR="009F30AA" w:rsidRPr="005956B3" w:rsidRDefault="009F30AA" w:rsidP="009A404E">
            <w:pPr>
              <w:pStyle w:val="a6"/>
              <w:numPr>
                <w:ilvl w:val="0"/>
                <w:numId w:val="2"/>
              </w:numPr>
              <w:spacing w:line="160" w:lineRule="atLeast"/>
              <w:ind w:left="0" w:hanging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56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Будьте внимательны к поведению детей на улицах и дорогах.</w:t>
            </w:r>
          </w:p>
          <w:p w:rsidR="00C34648" w:rsidRDefault="009F30AA" w:rsidP="009A404E">
            <w:pPr>
              <w:pStyle w:val="a6"/>
              <w:numPr>
                <w:ilvl w:val="0"/>
                <w:numId w:val="2"/>
              </w:numPr>
              <w:spacing w:line="160" w:lineRule="atLeast"/>
              <w:ind w:left="0" w:hanging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56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Помогите ребёнку перейти улицу с оживлённым движением.</w:t>
            </w:r>
          </w:p>
          <w:p w:rsidR="009F30AA" w:rsidRDefault="009F30AA" w:rsidP="009A404E">
            <w:pPr>
              <w:pStyle w:val="a6"/>
              <w:numPr>
                <w:ilvl w:val="0"/>
                <w:numId w:val="2"/>
              </w:numPr>
              <w:spacing w:line="160" w:lineRule="atLeast"/>
              <w:ind w:left="0" w:hanging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56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Остановите играющих на мостовой детей.</w:t>
            </w:r>
          </w:p>
          <w:p w:rsidR="009A404E" w:rsidRDefault="009A404E" w:rsidP="009A404E">
            <w:pPr>
              <w:spacing w:line="16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A404E" w:rsidRPr="00990024" w:rsidRDefault="009A404E" w:rsidP="009A404E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99002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Проведем лето без травм!</w:t>
            </w:r>
          </w:p>
        </w:tc>
        <w:tc>
          <w:tcPr>
            <w:tcW w:w="4711" w:type="dxa"/>
          </w:tcPr>
          <w:p w:rsidR="00990024" w:rsidRDefault="00990024" w:rsidP="00667CF1">
            <w:pPr>
              <w:pStyle w:val="a8"/>
              <w:shd w:val="clear" w:color="auto" w:fill="FFFFFF"/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B95BD5" w:rsidRPr="00BC676C" w:rsidRDefault="00B95BD5" w:rsidP="00B95BD5">
            <w:pPr>
              <w:pStyle w:val="a8"/>
              <w:shd w:val="clear" w:color="auto" w:fill="FFFFFF"/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 w:rsidRPr="00BC676C">
              <w:rPr>
                <w:color w:val="000000" w:themeColor="text1"/>
                <w:sz w:val="18"/>
                <w:szCs w:val="18"/>
              </w:rPr>
              <w:t>Федеральным законом от 07.05.2013 N 92-ФЗ (вс</w:t>
            </w:r>
            <w:r>
              <w:rPr>
                <w:color w:val="000000" w:themeColor="text1"/>
                <w:sz w:val="18"/>
                <w:szCs w:val="18"/>
              </w:rPr>
              <w:t>тупил в силу 07.11.2013) внесен</w:t>
            </w:r>
            <w:r w:rsidRPr="00BC676C">
              <w:rPr>
                <w:color w:val="000000" w:themeColor="text1"/>
                <w:sz w:val="18"/>
                <w:szCs w:val="18"/>
              </w:rPr>
              <w:t xml:space="preserve"> ряд изменений относительно правового статуса механических транспортных средств посредством присвоения нововведенных категорий,  на управление которыми предоставляется специальное право:</w:t>
            </w:r>
          </w:p>
          <w:p w:rsidR="00B95BD5" w:rsidRPr="00B95BD5" w:rsidRDefault="00B95BD5" w:rsidP="00B95BD5">
            <w:pPr>
              <w:pStyle w:val="a8"/>
              <w:shd w:val="clear" w:color="auto" w:fill="FFFFFF"/>
              <w:spacing w:after="0"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B95BD5">
              <w:rPr>
                <w:i/>
                <w:color w:val="000000" w:themeColor="text1"/>
                <w:sz w:val="18"/>
                <w:szCs w:val="18"/>
              </w:rPr>
              <w:t xml:space="preserve">Право на управление транспортными средствами категории "M" и подкатегории "A1" - лицам, достигшим шестнадцатилетнего возраста; </w:t>
            </w:r>
          </w:p>
          <w:p w:rsidR="00B95BD5" w:rsidRPr="00BC676C" w:rsidRDefault="00B95BD5" w:rsidP="00B95BD5">
            <w:pPr>
              <w:pStyle w:val="a8"/>
              <w:shd w:val="clear" w:color="auto" w:fill="FFFFFF"/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 w:rsidRPr="00B95BD5">
              <w:rPr>
                <w:i/>
                <w:color w:val="000000" w:themeColor="text1"/>
                <w:sz w:val="18"/>
                <w:szCs w:val="18"/>
              </w:rPr>
              <w:t>Право на управление транспортными средствами категорий "A" - лицам, достигшим восемнадцатилетнего возраста</w:t>
            </w:r>
            <w:r w:rsidRPr="00BC676C">
              <w:rPr>
                <w:color w:val="000000" w:themeColor="text1"/>
                <w:sz w:val="18"/>
                <w:szCs w:val="18"/>
              </w:rPr>
              <w:t>;</w:t>
            </w:r>
          </w:p>
          <w:p w:rsidR="00B95BD5" w:rsidRDefault="00B95BD5" w:rsidP="00B95BD5">
            <w:pPr>
              <w:pStyle w:val="a8"/>
              <w:shd w:val="clear" w:color="auto" w:fill="FFFFFF"/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 w:rsidRPr="00BC676C">
              <w:rPr>
                <w:color w:val="000000" w:themeColor="text1"/>
                <w:sz w:val="18"/>
                <w:szCs w:val="18"/>
              </w:rPr>
              <w:t>Водительское удостоверение, подтверждающее право на управление транспортными средствами категории "A", подтверждает также право на управление транспортными средствами подкатегории "A1"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 w:rsidRPr="00BC676C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95BD5" w:rsidRPr="00BC676C" w:rsidRDefault="00B95BD5" w:rsidP="00B95BD5">
            <w:pPr>
              <w:pStyle w:val="a8"/>
              <w:shd w:val="clear" w:color="auto" w:fill="FFFFFF"/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 w:rsidRPr="00BC676C">
              <w:rPr>
                <w:color w:val="000000" w:themeColor="text1"/>
                <w:sz w:val="18"/>
                <w:szCs w:val="18"/>
              </w:rPr>
              <w:t xml:space="preserve">Водительское удостоверение, подтверждающие право на управление </w:t>
            </w:r>
            <w:proofErr w:type="gramStart"/>
            <w:r w:rsidRPr="00BC676C">
              <w:rPr>
                <w:color w:val="000000" w:themeColor="text1"/>
                <w:sz w:val="18"/>
                <w:szCs w:val="18"/>
              </w:rPr>
              <w:t>транспортными</w:t>
            </w:r>
            <w:proofErr w:type="gramEnd"/>
            <w:r w:rsidRPr="00BC676C">
              <w:rPr>
                <w:color w:val="000000" w:themeColor="text1"/>
                <w:sz w:val="18"/>
                <w:szCs w:val="18"/>
              </w:rPr>
              <w:t xml:space="preserve"> средствами любой из категорий или подкатегорий,  подтверждает так же право на управление транспортными средствами категории "M".</w:t>
            </w:r>
          </w:p>
          <w:p w:rsidR="00B95BD5" w:rsidRDefault="00B95BD5" w:rsidP="00B95BD5">
            <w:pPr>
              <w:pStyle w:val="a8"/>
              <w:shd w:val="clear" w:color="auto" w:fill="FFFFFF"/>
              <w:spacing w:after="0"/>
              <w:jc w:val="both"/>
              <w:rPr>
                <w:rStyle w:val="a7"/>
                <w:color w:val="000000" w:themeColor="text1"/>
                <w:sz w:val="18"/>
                <w:szCs w:val="18"/>
              </w:rPr>
            </w:pPr>
            <w:r>
              <w:rPr>
                <w:rStyle w:val="a7"/>
                <w:color w:val="000000" w:themeColor="text1"/>
                <w:sz w:val="18"/>
                <w:szCs w:val="18"/>
              </w:rPr>
              <w:t>В</w:t>
            </w:r>
            <w:r w:rsidRPr="00BC676C">
              <w:rPr>
                <w:rStyle w:val="a7"/>
                <w:color w:val="000000" w:themeColor="text1"/>
                <w:sz w:val="18"/>
                <w:szCs w:val="18"/>
              </w:rPr>
              <w:t xml:space="preserve"> случае управления одним из вышеуказанных транспортных средств водителем, не имеющим водительского удостоверения соответствующей категории, наступает административная ответственность в виде штрафа в размере от 5000 до 15000 </w:t>
            </w:r>
            <w:r w:rsidRPr="009F30AA">
              <w:rPr>
                <w:rStyle w:val="a7"/>
                <w:color w:val="000000" w:themeColor="text1"/>
                <w:sz w:val="18"/>
                <w:szCs w:val="18"/>
              </w:rPr>
              <w:t>рублей, а в случае передачи управления такому лицу – 30000.</w:t>
            </w:r>
          </w:p>
          <w:p w:rsidR="00364C69" w:rsidRPr="00990024" w:rsidRDefault="00364C69" w:rsidP="00364C69">
            <w:pPr>
              <w:pStyle w:val="a8"/>
              <w:shd w:val="clear" w:color="auto" w:fill="FFFFFF"/>
              <w:spacing w:after="0"/>
              <w:jc w:val="center"/>
              <w:rPr>
                <w:i/>
                <w:color w:val="444444"/>
                <w:sz w:val="18"/>
                <w:szCs w:val="18"/>
                <w:u w:val="single"/>
              </w:rPr>
            </w:pPr>
            <w:r w:rsidRPr="00990024">
              <w:rPr>
                <w:rStyle w:val="a7"/>
                <w:i/>
                <w:color w:val="000000" w:themeColor="text1"/>
                <w:sz w:val="18"/>
                <w:szCs w:val="18"/>
                <w:u w:val="single"/>
              </w:rPr>
              <w:t>Проведем лето без нарушений!</w:t>
            </w:r>
          </w:p>
        </w:tc>
        <w:tc>
          <w:tcPr>
            <w:tcW w:w="3544" w:type="dxa"/>
          </w:tcPr>
          <w:p w:rsidR="009F30AA" w:rsidRPr="009F30AA" w:rsidRDefault="009F30AA" w:rsidP="002D1F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13881</wp:posOffset>
                  </wp:positionH>
                  <wp:positionV relativeFrom="paragraph">
                    <wp:posOffset>1048</wp:posOffset>
                  </wp:positionV>
                  <wp:extent cx="789025" cy="765545"/>
                  <wp:effectExtent l="19050" t="0" r="0" b="0"/>
                  <wp:wrapNone/>
                  <wp:docPr id="33" name="Рисунок 17" descr="E:\листовки по ПДД для населения\0cd40202f46f45bd28c3a2a8a5b76ca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:\листовки по ПДД для населения\0cd40202f46f45bd28c3a2a8a5b76ca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766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Pr="009F30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Кроссворд </w:t>
            </w:r>
          </w:p>
          <w:p w:rsidR="009F30AA" w:rsidRPr="004D0F10" w:rsidRDefault="009B3880" w:rsidP="002D1FC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9F30AA" w:rsidRPr="009F30AA">
              <w:rPr>
                <w:rFonts w:ascii="Times New Roman" w:hAnsi="Times New Roman" w:cs="Times New Roman"/>
                <w:b/>
                <w:sz w:val="20"/>
                <w:szCs w:val="20"/>
              </w:rPr>
              <w:t>Правила 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ДД</w:t>
            </w:r>
            <w:r w:rsidR="009F30AA" w:rsidRPr="004D0F10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  <w:r w:rsidR="009F30AA" w:rsidRPr="004D0F1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9F30AA" w:rsidRDefault="009F30AA" w:rsidP="002D1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30AA" w:rsidRDefault="009F30AA" w:rsidP="002D1F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30AA" w:rsidRPr="005956B3" w:rsidRDefault="009F30AA" w:rsidP="00667C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30AA" w:rsidRPr="005956B3" w:rsidRDefault="009F30AA" w:rsidP="002D1FC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956B3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drawing>
                <wp:inline distT="0" distB="0" distL="0" distR="0">
                  <wp:extent cx="2110627" cy="1073888"/>
                  <wp:effectExtent l="19050" t="0" r="3923" b="0"/>
                  <wp:docPr id="34" name="Рисунок 1" descr="Кроссвор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россвор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285" cy="1095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30AA" w:rsidRPr="001271E3" w:rsidRDefault="009F30AA" w:rsidP="002D1FC2">
            <w:pPr>
              <w:shd w:val="clear" w:color="auto" w:fill="FFFFFF"/>
              <w:ind w:firstLine="3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71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Вопросы</w:t>
            </w:r>
            <w:r w:rsidR="00EF3771" w:rsidRPr="001271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по горизонтали</w:t>
            </w:r>
            <w:r w:rsidRPr="001271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  <w:p w:rsidR="009F30AA" w:rsidRPr="00667CF1" w:rsidRDefault="009F30AA" w:rsidP="002D1FC2">
            <w:pPr>
              <w:shd w:val="clear" w:color="auto" w:fill="FFFFFF"/>
              <w:ind w:firstLine="3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C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Знак, подаваемый транспортным средством или светофором. </w:t>
            </w:r>
          </w:p>
          <w:p w:rsidR="009F30AA" w:rsidRPr="00667CF1" w:rsidRDefault="009F30AA" w:rsidP="002D1FC2">
            <w:pPr>
              <w:shd w:val="clear" w:color="auto" w:fill="FFFFFF"/>
              <w:ind w:firstLine="3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CF1">
              <w:rPr>
                <w:rFonts w:ascii="Times New Roman" w:eastAsia="Times New Roman" w:hAnsi="Times New Roman" w:cs="Times New Roman"/>
                <w:sz w:val="18"/>
                <w:szCs w:val="18"/>
              </w:rPr>
              <w:t>2. Повреждение машины</w:t>
            </w:r>
            <w:r w:rsidR="00B95BD5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667C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транспортного средства. </w:t>
            </w:r>
          </w:p>
          <w:p w:rsidR="009F30AA" w:rsidRPr="00667CF1" w:rsidRDefault="009F30AA" w:rsidP="002D1FC2">
            <w:pPr>
              <w:shd w:val="clear" w:color="auto" w:fill="FFFFFF"/>
              <w:ind w:firstLine="3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C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 Разметка на дороге, обозначающая пешеходный переход. </w:t>
            </w:r>
          </w:p>
          <w:p w:rsidR="009F30AA" w:rsidRPr="00667CF1" w:rsidRDefault="009F30AA" w:rsidP="002D1FC2">
            <w:pPr>
              <w:shd w:val="clear" w:color="auto" w:fill="FFFFFF"/>
              <w:ind w:firstLine="3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C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 Лицо, управляющее транспортным средством. </w:t>
            </w:r>
          </w:p>
          <w:p w:rsidR="009F30AA" w:rsidRPr="00667CF1" w:rsidRDefault="009F30AA" w:rsidP="002D1FC2">
            <w:pPr>
              <w:shd w:val="clear" w:color="auto" w:fill="FFFFFF"/>
              <w:ind w:firstLine="3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C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 Человек, идущий пешком. </w:t>
            </w:r>
          </w:p>
          <w:p w:rsidR="009F30AA" w:rsidRPr="00667CF1" w:rsidRDefault="009F30AA" w:rsidP="002D1FC2">
            <w:pPr>
              <w:shd w:val="clear" w:color="auto" w:fill="FFFFFF"/>
              <w:ind w:firstLine="3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C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6. Твердое и гладкое покрытие дороги. </w:t>
            </w:r>
          </w:p>
          <w:p w:rsidR="009F30AA" w:rsidRPr="00667CF1" w:rsidRDefault="009F30AA" w:rsidP="002D1FC2">
            <w:pPr>
              <w:shd w:val="clear" w:color="auto" w:fill="FFFFFF"/>
              <w:ind w:firstLine="3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C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7. Боковая часть, край дороги. </w:t>
            </w:r>
          </w:p>
          <w:p w:rsidR="009F30AA" w:rsidRPr="009F30AA" w:rsidRDefault="009F30AA" w:rsidP="002D1FC2">
            <w:pPr>
              <w:shd w:val="clear" w:color="auto" w:fill="FFFFFF"/>
              <w:ind w:firstLine="3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CF1">
              <w:rPr>
                <w:rFonts w:ascii="Times New Roman" w:eastAsia="Times New Roman" w:hAnsi="Times New Roman" w:cs="Times New Roman"/>
                <w:sz w:val="18"/>
                <w:szCs w:val="18"/>
              </w:rPr>
              <w:t>8. Место, специально предназначенное для передвижения людей с одной стороны улицы на другую.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900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90024" w:rsidRPr="0099002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</w:rPr>
              <w:t>Проведем лето весело!</w:t>
            </w:r>
          </w:p>
        </w:tc>
      </w:tr>
    </w:tbl>
    <w:p w:rsidR="009F30AA" w:rsidRDefault="009F30AA" w:rsidP="005956B3">
      <w:pPr>
        <w:tabs>
          <w:tab w:val="left" w:pos="9176"/>
        </w:tabs>
      </w:pPr>
    </w:p>
    <w:p w:rsidR="009F30AA" w:rsidRDefault="009F30AA" w:rsidP="005956B3">
      <w:pPr>
        <w:tabs>
          <w:tab w:val="left" w:pos="9176"/>
        </w:tabs>
      </w:pPr>
    </w:p>
    <w:sectPr w:rsidR="009F30AA" w:rsidSect="00667CF1">
      <w:pgSz w:w="11906" w:h="16838"/>
      <w:pgMar w:top="0" w:right="0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F0782"/>
    <w:multiLevelType w:val="hybridMultilevel"/>
    <w:tmpl w:val="F29025E4"/>
    <w:lvl w:ilvl="0" w:tplc="4A94A1A6">
      <w:start w:val="1"/>
      <w:numFmt w:val="decimal"/>
      <w:lvlText w:val="%1."/>
      <w:lvlJc w:val="left"/>
      <w:pPr>
        <w:ind w:left="959" w:hanging="585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">
    <w:nsid w:val="17A37F70"/>
    <w:multiLevelType w:val="hybridMultilevel"/>
    <w:tmpl w:val="A404D490"/>
    <w:lvl w:ilvl="0" w:tplc="0419000D">
      <w:start w:val="1"/>
      <w:numFmt w:val="bullet"/>
      <w:lvlText w:val=""/>
      <w:lvlJc w:val="left"/>
      <w:pPr>
        <w:ind w:left="10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">
    <w:nsid w:val="63336863"/>
    <w:multiLevelType w:val="hybridMultilevel"/>
    <w:tmpl w:val="F3F825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1B73FE"/>
    <w:rsid w:val="000A1214"/>
    <w:rsid w:val="001271E3"/>
    <w:rsid w:val="00193F71"/>
    <w:rsid w:val="001B73FE"/>
    <w:rsid w:val="002C2229"/>
    <w:rsid w:val="002D1FC2"/>
    <w:rsid w:val="003636B7"/>
    <w:rsid w:val="00364C69"/>
    <w:rsid w:val="003F46B5"/>
    <w:rsid w:val="004148C5"/>
    <w:rsid w:val="00487AFA"/>
    <w:rsid w:val="00492727"/>
    <w:rsid w:val="004B30FE"/>
    <w:rsid w:val="004D0F10"/>
    <w:rsid w:val="004F7360"/>
    <w:rsid w:val="0054626E"/>
    <w:rsid w:val="00563390"/>
    <w:rsid w:val="005956B3"/>
    <w:rsid w:val="00667CF1"/>
    <w:rsid w:val="00990024"/>
    <w:rsid w:val="009A404E"/>
    <w:rsid w:val="009B3880"/>
    <w:rsid w:val="009F30AA"/>
    <w:rsid w:val="00AA2340"/>
    <w:rsid w:val="00AE1B39"/>
    <w:rsid w:val="00B522CA"/>
    <w:rsid w:val="00B73B36"/>
    <w:rsid w:val="00B95BD5"/>
    <w:rsid w:val="00BC676C"/>
    <w:rsid w:val="00C34648"/>
    <w:rsid w:val="00C82683"/>
    <w:rsid w:val="00CA1E94"/>
    <w:rsid w:val="00EB6017"/>
    <w:rsid w:val="00EF3771"/>
    <w:rsid w:val="00F01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3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7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3F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3F71"/>
    <w:pPr>
      <w:ind w:left="720"/>
      <w:contextualSpacing/>
    </w:pPr>
  </w:style>
  <w:style w:type="character" w:styleId="a7">
    <w:name w:val="Strong"/>
    <w:basedOn w:val="a0"/>
    <w:uiPriority w:val="22"/>
    <w:qFormat/>
    <w:rsid w:val="00BC676C"/>
    <w:rPr>
      <w:b/>
      <w:bCs/>
    </w:rPr>
  </w:style>
  <w:style w:type="paragraph" w:styleId="a8">
    <w:name w:val="Normal (Web)"/>
    <w:basedOn w:val="a"/>
    <w:uiPriority w:val="99"/>
    <w:unhideWhenUsed/>
    <w:rsid w:val="00BC676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Л А</dc:creator>
  <cp:keywords/>
  <dc:description/>
  <cp:lastModifiedBy>Красикова ЛА</cp:lastModifiedBy>
  <cp:revision>33</cp:revision>
  <cp:lastPrinted>2016-06-06T03:13:00Z</cp:lastPrinted>
  <dcterms:created xsi:type="dcterms:W3CDTF">2006-12-31T18:08:00Z</dcterms:created>
  <dcterms:modified xsi:type="dcterms:W3CDTF">2016-06-06T04:37:00Z</dcterms:modified>
</cp:coreProperties>
</file>