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92" w:rsidRPr="00D51A8B" w:rsidRDefault="003D5792" w:rsidP="00D51A8B">
      <w:pPr>
        <w:pStyle w:val="ParagraphStyle"/>
        <w:keepNext/>
        <w:outlineLvl w:val="0"/>
        <w:rPr>
          <w:rFonts w:ascii="Times New Roman" w:hAnsi="Times New Roman" w:cs="Times New Roman"/>
          <w:b/>
          <w:bCs/>
          <w:caps/>
        </w:rPr>
      </w:pPr>
      <w:bookmarkStart w:id="0" w:name="_Toc294519524"/>
      <w:bookmarkEnd w:id="0"/>
      <w:r w:rsidRPr="00D51A8B">
        <w:rPr>
          <w:rFonts w:ascii="Times New Roman" w:hAnsi="Times New Roman" w:cs="Times New Roman"/>
          <w:b/>
          <w:bCs/>
          <w:caps/>
        </w:rPr>
        <w:t>Пояснительная записка</w:t>
      </w:r>
      <w:r>
        <w:rPr>
          <w:rFonts w:ascii="Times New Roman" w:hAnsi="Times New Roman" w:cs="Times New Roman"/>
          <w:b/>
          <w:bCs/>
          <w:caps/>
        </w:rPr>
        <w:t xml:space="preserve"> по литературному чтению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ориентирована на работу по учебно-методическому комплекту: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 xml:space="preserve">1. </w:t>
      </w:r>
      <w:r w:rsidRPr="00D51A8B">
        <w:rPr>
          <w:rFonts w:ascii="Times New Roman" w:hAnsi="Times New Roman" w:cs="Times New Roman"/>
          <w:i/>
          <w:iCs/>
        </w:rPr>
        <w:t>Литературное</w:t>
      </w:r>
      <w:r w:rsidRPr="00D51A8B">
        <w:rPr>
          <w:rFonts w:ascii="Times New Roman" w:hAnsi="Times New Roman" w:cs="Times New Roman"/>
        </w:rPr>
        <w:t xml:space="preserve"> чтение : 1 класс : учебник для учащихся общеобразоват. учреждений / авт.-сост. Л. А. Ефросинина. – 2-е изд., дораб. – М. : Вентана-Граф, 2011.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 xml:space="preserve">2. </w:t>
      </w:r>
      <w:r w:rsidRPr="00D51A8B">
        <w:rPr>
          <w:rFonts w:ascii="Times New Roman" w:hAnsi="Times New Roman" w:cs="Times New Roman"/>
          <w:i/>
          <w:iCs/>
        </w:rPr>
        <w:t>Ефросинина, Л. А.</w:t>
      </w:r>
      <w:r w:rsidRPr="00D51A8B">
        <w:rPr>
          <w:rFonts w:ascii="Times New Roman" w:hAnsi="Times New Roman" w:cs="Times New Roman"/>
        </w:rPr>
        <w:t xml:space="preserve"> Литературное чтение : 1 класс : рабочая тетрадь для учащихся общеобразоват. учреждений / Л. А. Ефросинина. – 2-е изд., дораб. – М. : Вентана-Граф, 2011.</w:t>
      </w:r>
    </w:p>
    <w:p w:rsidR="003D5792" w:rsidRPr="00D51A8B" w:rsidRDefault="003D5792" w:rsidP="00D51A8B">
      <w:pPr>
        <w:pStyle w:val="ParagraphStyle"/>
        <w:rPr>
          <w:rFonts w:ascii="Times New Roman" w:hAnsi="Times New Roman" w:cs="Times New Roman"/>
          <w:b/>
          <w:bCs/>
          <w:caps/>
        </w:rPr>
      </w:pPr>
      <w:r w:rsidRPr="00D51A8B">
        <w:rPr>
          <w:rFonts w:ascii="Times New Roman" w:hAnsi="Times New Roman" w:cs="Times New Roman"/>
          <w:b/>
          <w:bCs/>
          <w:caps/>
        </w:rPr>
        <w:t>Общая характеристика учебного предмета</w:t>
      </w:r>
    </w:p>
    <w:p w:rsidR="003D5792" w:rsidRPr="00D51A8B" w:rsidRDefault="003D5792" w:rsidP="00D51A8B">
      <w:pPr>
        <w:pStyle w:val="ParagraphStyle"/>
        <w:rPr>
          <w:rFonts w:ascii="Times New Roman" w:hAnsi="Times New Roman" w:cs="Times New Roman"/>
          <w:b/>
          <w:bCs/>
        </w:rPr>
      </w:pPr>
      <w:r w:rsidRPr="00D51A8B">
        <w:rPr>
          <w:rFonts w:ascii="Times New Roman" w:hAnsi="Times New Roman" w:cs="Times New Roman"/>
          <w:b/>
          <w:bCs/>
        </w:rPr>
        <w:t>Цели и задачи курса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  <w:b/>
          <w:bCs/>
        </w:rPr>
        <w:t>Цель</w:t>
      </w:r>
      <w:r w:rsidRPr="00D51A8B">
        <w:rPr>
          <w:rFonts w:ascii="Times New Roman" w:hAnsi="Times New Roman" w:cs="Times New Roman"/>
        </w:rPr>
        <w:t xml:space="preserve"> курса литературного чтения – помочь ребёнку стать читателем: подвести к осознанию богатого мира отечественной и зарубежной детской литературы, обогатить читательский опыт. Развитие читателя предполагает овладение основными видами устной и письменной литературной речи: способностью воспринимать текст произведения, слушать и слышать художественное слово, читать вслух и молча, понимать читаемое не только на уровне фактов, но и смысла (иметь свои суждения, выражать эмоциональное отношение); воссоздавать в своём воображении прочитанное (представлять мысленно героев, события) и уметь рассказывать текст произведения в разных вариантах: подробно, выборочно, сжато, творчески с изменением ситуации.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D51A8B">
        <w:rPr>
          <w:rFonts w:ascii="Times New Roman" w:hAnsi="Times New Roman" w:cs="Times New Roman"/>
          <w:b/>
          <w:bCs/>
        </w:rPr>
        <w:t>Задачи: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-</w:t>
      </w:r>
      <w:r w:rsidRPr="00D51A8B">
        <w:rPr>
          <w:rFonts w:ascii="Times New Roman" w:hAnsi="Times New Roman" w:cs="Times New Roman"/>
        </w:rPr>
        <w:t xml:space="preserve"> обеспечивать полноценное восприятие учащимися литературного произведения, понимание текста и специфики его литературной формы;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-</w:t>
      </w:r>
      <w:r w:rsidRPr="00D51A8B">
        <w:rPr>
          <w:rFonts w:ascii="Times New Roman" w:hAnsi="Times New Roman" w:cs="Times New Roman"/>
        </w:rPr>
        <w:t xml:space="preserve"> учить учащихся понимать точку зрения писателя, формулировать и выражать свою точку зрения (позицию читателя);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-</w:t>
      </w:r>
      <w:r w:rsidRPr="00D51A8B">
        <w:rPr>
          <w:rFonts w:ascii="Times New Roman" w:hAnsi="Times New Roman" w:cs="Times New Roman"/>
        </w:rPr>
        <w:t xml:space="preserve"> систематически отрабатывать умения читать вслух, молча, выразительно, пользоваться основными видами чтения (ознакомительным, изучающим, поисковым и просмотровым);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-</w:t>
      </w:r>
      <w:r w:rsidRPr="00D51A8B">
        <w:rPr>
          <w:rFonts w:ascii="Times New Roman" w:hAnsi="Times New Roman" w:cs="Times New Roman"/>
        </w:rPr>
        <w:t xml:space="preserve"> включать учащихся в эмоционально-творческую деятельность в процессе чтения, учить работать в парах и группах;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- </w:t>
      </w:r>
      <w:r w:rsidRPr="00D51A8B">
        <w:rPr>
          <w:rFonts w:ascii="Times New Roman" w:hAnsi="Times New Roman" w:cs="Times New Roman"/>
        </w:rPr>
        <w:t>формировать литературоведческие представления, необходимые для понимания литературы как искусства слова;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-</w:t>
      </w:r>
      <w:r w:rsidRPr="00D51A8B">
        <w:rPr>
          <w:rFonts w:ascii="Times New Roman" w:hAnsi="Times New Roman" w:cs="Times New Roman"/>
        </w:rPr>
        <w:t xml:space="preserve"> расширять круг чтения учащихся, создавать «литературное пространство», соответствующее возрастным особенностям и уровню подготовки учащихся и обеспечивающее условия для формирования универсальных учебных действий. Читательское пространство формируется произведениями для изучения на уроке (даны в учебнике), для дополнительного чтения (в учебной хрестоматии), для самостоятельного чтения по изучаемой теме или разделу (в рубрике «Книжная полка» в конце изучаемого раздела или нескольких разделов)</w:t>
      </w:r>
      <w:r w:rsidRPr="00D51A8B">
        <w:rPr>
          <w:rFonts w:ascii="Times New Roman" w:hAnsi="Times New Roman" w:cs="Times New Roman"/>
          <w:vertAlign w:val="superscript"/>
        </w:rPr>
        <w:t>1</w:t>
      </w:r>
      <w:r w:rsidRPr="00D51A8B">
        <w:rPr>
          <w:rFonts w:ascii="Times New Roman" w:hAnsi="Times New Roman" w:cs="Times New Roman"/>
        </w:rPr>
        <w:t>.</w:t>
      </w:r>
    </w:p>
    <w:p w:rsidR="003D5792" w:rsidRPr="00D51A8B" w:rsidRDefault="003D5792" w:rsidP="00D51A8B">
      <w:pPr>
        <w:pStyle w:val="ParagraphStyle"/>
        <w:rPr>
          <w:rFonts w:ascii="Times New Roman" w:hAnsi="Times New Roman" w:cs="Times New Roman"/>
          <w:b/>
          <w:bCs/>
        </w:rPr>
      </w:pPr>
      <w:r w:rsidRPr="00D51A8B">
        <w:rPr>
          <w:rFonts w:ascii="Times New Roman" w:hAnsi="Times New Roman" w:cs="Times New Roman"/>
          <w:b/>
          <w:bCs/>
        </w:rPr>
        <w:t>Структура курса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Курс имеет следующую структуру.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 xml:space="preserve">Раздел </w:t>
      </w:r>
      <w:r w:rsidRPr="00D51A8B">
        <w:rPr>
          <w:rFonts w:ascii="Times New Roman" w:hAnsi="Times New Roman" w:cs="Times New Roman"/>
          <w:b/>
          <w:bCs/>
        </w:rPr>
        <w:t xml:space="preserve">«Виды речевой и читательской деятельности» </w:t>
      </w:r>
      <w:r w:rsidRPr="00D51A8B">
        <w:rPr>
          <w:rFonts w:ascii="Times New Roman" w:hAnsi="Times New Roman" w:cs="Times New Roman"/>
        </w:rPr>
        <w:t>включает следующие содержательные линии: аудирование (слушание), чтение.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  <w:b/>
          <w:bCs/>
        </w:rPr>
        <w:t xml:space="preserve">Аудирование (слушание) – </w:t>
      </w:r>
      <w:r w:rsidRPr="00D51A8B">
        <w:rPr>
          <w:rFonts w:ascii="Times New Roman" w:hAnsi="Times New Roman" w:cs="Times New Roman"/>
        </w:rPr>
        <w:t>это умение слушать и слышать, то есть адекватно воспринимать на слух звучащую речь (высказывание собеседника, чтение различных текстов).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  <w:b/>
          <w:bCs/>
        </w:rPr>
        <w:t xml:space="preserve">Чтение </w:t>
      </w:r>
      <w:r w:rsidRPr="00D51A8B">
        <w:rPr>
          <w:rFonts w:ascii="Times New Roman" w:hAnsi="Times New Roman" w:cs="Times New Roman"/>
        </w:rPr>
        <w:t>понимается как осознанный самостоятельный процесс чтения доступных по объёму и жанру произведений, осмысление цели чтения (зачем я буду читать) и выбор вида чтения (ознакомительное, выборочное и т.д.); выразительное чтение с использованием интонации, темпа, тона, пауз, ударений (логических и др.), соответствующих смыслу текста.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 xml:space="preserve">Раздел </w:t>
      </w:r>
      <w:r w:rsidRPr="00D51A8B">
        <w:rPr>
          <w:rFonts w:ascii="Times New Roman" w:hAnsi="Times New Roman" w:cs="Times New Roman"/>
          <w:b/>
          <w:bCs/>
        </w:rPr>
        <w:t xml:space="preserve">«Виды читательской деятельности» </w:t>
      </w:r>
      <w:r w:rsidRPr="00D51A8B">
        <w:rPr>
          <w:rFonts w:ascii="Times New Roman" w:hAnsi="Times New Roman" w:cs="Times New Roman"/>
        </w:rPr>
        <w:t>включает в себя работу с разными видами текста. Эта работа предполагает формирование следующих аналитических умений: воспринимать изобразительно-выразительные средства языка художественного произведения, научно-популярного текста (без использования терминологии); воссоздавать картины жизни, представленные автором; устанавливать причинно-следственные связи в художественном, учебном и научно-популярном текстах; понимать авторскую позицию в произведениях; выделять главную мысль текста (с помощью учителя). Предусматривается ознакомление ребёнка младшего школьного возраста с книгой как источником различного вида информации и формирование библиографических умений: ориентироваться в книге (учебной, художественной, справочной) по её элементам, знакомиться с разными видами и типами книг, выбирать книги на основе рекомендованного списка или собственных предпочтений.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 xml:space="preserve">В разделе </w:t>
      </w:r>
      <w:r w:rsidRPr="00D51A8B">
        <w:rPr>
          <w:rFonts w:ascii="Times New Roman" w:hAnsi="Times New Roman" w:cs="Times New Roman"/>
          <w:b/>
          <w:bCs/>
        </w:rPr>
        <w:t xml:space="preserve">«Круг детского чтения» </w:t>
      </w:r>
      <w:r w:rsidRPr="00D51A8B">
        <w:rPr>
          <w:rFonts w:ascii="Times New Roman" w:hAnsi="Times New Roman" w:cs="Times New Roman"/>
        </w:rPr>
        <w:t>реализуются принципы отбора содержания чтения младшего школьника, которое обеспечивает формирование мотивированного выбора круга чтения, устойчивого интереса ученика к самостоятельной читательской деятельности, компетентности в области детской литературы: учёт эстетической и нравственной ценности текстов, их жанрового и тематического разнообразия, доступности для восприятия детьми 7–8 лет, читательских предпочтений младших школьников.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 xml:space="preserve">Раздел </w:t>
      </w:r>
      <w:r w:rsidRPr="00D51A8B">
        <w:rPr>
          <w:rFonts w:ascii="Times New Roman" w:hAnsi="Times New Roman" w:cs="Times New Roman"/>
          <w:b/>
          <w:bCs/>
        </w:rPr>
        <w:t>«Литературоведческая пропедевтика»</w:t>
      </w:r>
      <w:r w:rsidRPr="00D51A8B">
        <w:rPr>
          <w:rFonts w:ascii="Times New Roman" w:hAnsi="Times New Roman" w:cs="Times New Roman"/>
        </w:rPr>
        <w:t xml:space="preserve"> 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литературы, о средствах выразительности языка.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 xml:space="preserve">Раздел </w:t>
      </w:r>
      <w:r w:rsidRPr="00D51A8B">
        <w:rPr>
          <w:rFonts w:ascii="Times New Roman" w:hAnsi="Times New Roman" w:cs="Times New Roman"/>
          <w:b/>
          <w:bCs/>
        </w:rPr>
        <w:t xml:space="preserve">«Творческая деятельность учащихся (на основе литературных произведений)» </w:t>
      </w:r>
      <w:r w:rsidRPr="00D51A8B">
        <w:rPr>
          <w:rFonts w:ascii="Times New Roman" w:hAnsi="Times New Roman" w:cs="Times New Roman"/>
        </w:rPr>
        <w:t>является ведущим элементом содержания начального этапа литературного 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 деятельность: постановка «живых» картин, чтение по ролям, инсценирование, драматизация. Особое внимание уделяется созданию различных форм интерпретации текста: устному словесному рисованию, разным формам пересказа, созданию собственного текста на основе художественного произведения (текст по аналогии)</w:t>
      </w:r>
      <w:r w:rsidRPr="00D51A8B">
        <w:rPr>
          <w:rFonts w:ascii="Times New Roman" w:hAnsi="Times New Roman" w:cs="Times New Roman"/>
          <w:vertAlign w:val="superscript"/>
        </w:rPr>
        <w:t>2</w:t>
      </w:r>
      <w:r w:rsidRPr="00D51A8B">
        <w:rPr>
          <w:rFonts w:ascii="Times New Roman" w:hAnsi="Times New Roman" w:cs="Times New Roman"/>
        </w:rPr>
        <w:t>.</w:t>
      </w:r>
    </w:p>
    <w:p w:rsidR="003D5792" w:rsidRPr="00D51A8B" w:rsidRDefault="003D5792" w:rsidP="00D51A8B">
      <w:pPr>
        <w:pStyle w:val="ParagraphStyle"/>
        <w:rPr>
          <w:rFonts w:ascii="Times New Roman" w:hAnsi="Times New Roman" w:cs="Times New Roman"/>
          <w:b/>
          <w:bCs/>
          <w:caps/>
        </w:rPr>
      </w:pPr>
      <w:r w:rsidRPr="00D51A8B">
        <w:rPr>
          <w:rFonts w:ascii="Times New Roman" w:hAnsi="Times New Roman" w:cs="Times New Roman"/>
          <w:b/>
          <w:bCs/>
          <w:caps/>
        </w:rPr>
        <w:t>Описание места учебного предмета в учебном плане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На изучение предметного курса отводится 4 часа в неделю, 1 час в неделю на литературное слушание.</w:t>
      </w:r>
    </w:p>
    <w:p w:rsidR="003D5792" w:rsidRPr="00D51A8B" w:rsidRDefault="003D5792" w:rsidP="00D51A8B">
      <w:pPr>
        <w:pStyle w:val="ParagraphStyle"/>
        <w:rPr>
          <w:rFonts w:ascii="Times New Roman" w:hAnsi="Times New Roman" w:cs="Times New Roman"/>
          <w:b/>
          <w:bCs/>
          <w:caps/>
        </w:rPr>
      </w:pPr>
      <w:r w:rsidRPr="00D51A8B">
        <w:rPr>
          <w:rFonts w:ascii="Times New Roman" w:hAnsi="Times New Roman" w:cs="Times New Roman"/>
          <w:b/>
          <w:bCs/>
          <w:caps/>
        </w:rPr>
        <w:t>Описание ценностных ориентиров</w:t>
      </w:r>
      <w:r>
        <w:rPr>
          <w:rFonts w:ascii="Times New Roman" w:hAnsi="Times New Roman" w:cs="Times New Roman"/>
          <w:b/>
          <w:bCs/>
          <w:caps/>
        </w:rPr>
        <w:t xml:space="preserve"> </w:t>
      </w:r>
      <w:r w:rsidRPr="00D51A8B">
        <w:rPr>
          <w:rFonts w:ascii="Times New Roman" w:hAnsi="Times New Roman" w:cs="Times New Roman"/>
          <w:b/>
          <w:bCs/>
          <w:caps/>
        </w:rPr>
        <w:t xml:space="preserve">содержания учебного </w:t>
      </w:r>
      <w:r>
        <w:rPr>
          <w:rFonts w:ascii="Times New Roman" w:hAnsi="Times New Roman" w:cs="Times New Roman"/>
          <w:b/>
          <w:bCs/>
          <w:caps/>
        </w:rPr>
        <w:t>п</w:t>
      </w:r>
      <w:r w:rsidRPr="00D51A8B">
        <w:rPr>
          <w:rFonts w:ascii="Times New Roman" w:hAnsi="Times New Roman" w:cs="Times New Roman"/>
          <w:b/>
          <w:bCs/>
          <w:caps/>
        </w:rPr>
        <w:t>редмета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Специфика литературного чтения заключается в том, что предметом изучения является художественная литература, которая, благодаря своей нравственной сущности, оказывает огромное влияние на становление личности учащегося: духовно-нравственное развитие, формирование основ гражданской идентичности, понимание и усвоение моральных норм и нравственных ценностей, принятых в семье, в народе, в обществе (любви к семье, к своему народу, Родине, уважительное отношение к другой культуре и мнению и т. п.).</w:t>
      </w:r>
    </w:p>
    <w:p w:rsidR="003D5792" w:rsidRPr="00D51A8B" w:rsidRDefault="003D5792" w:rsidP="00D51A8B">
      <w:pPr>
        <w:pStyle w:val="ParagraphStyle"/>
        <w:rPr>
          <w:rFonts w:ascii="Times New Roman" w:hAnsi="Times New Roman" w:cs="Times New Roman"/>
          <w:b/>
          <w:bCs/>
          <w:caps/>
        </w:rPr>
      </w:pPr>
      <w:r w:rsidRPr="00D51A8B">
        <w:rPr>
          <w:rFonts w:ascii="Times New Roman" w:hAnsi="Times New Roman" w:cs="Times New Roman"/>
          <w:b/>
          <w:bCs/>
          <w:caps/>
        </w:rPr>
        <w:t>Содержание учебного предмета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В программе заложены принципы эмоционально-эстетического восприятия произведения и духовно-нравственного воспитания. Они реализуются в том, что произведение (книга) воздействует на эмоционально-чувственную сферу начинающего читателя, развивает у него эмоциональную отзывчивость на литературное произведение (переживания, эмоции и чувства), формирует представления о нравственности. Кроме указанных принципов учтены и общие педагогические принципы построения процесса обучения: системности, преемственности, перспективности.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В первом полугодии 1 класса на уроках обучения грамоте дети учатся читать, на уроках литературного слушания – слушать и воспринимать художественные произведения. Во втором полугодии проводятся уроки литературного чтения и слушания. Первоклассники знакомятся с детскими книгами, получают начальные представления о литературоведческих понятиях (жанр, тема, фамилия автора, заголовок, сказка, рассказ, стихотворение, произведение).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Особенностью данного курса являются уроки литературного слушания и условно-символическое моделирование. С первого класса проводятся уроки литературного слушания и обучения работе с книгой (учебной, художественной, справочной) в рамках каждого изучаемого раздела.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D51A8B">
        <w:rPr>
          <w:rFonts w:ascii="Times New Roman" w:hAnsi="Times New Roman" w:cs="Times New Roman"/>
          <w:b/>
          <w:bCs/>
        </w:rPr>
        <w:t>Виды речевой и читательской деятельности.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  <w:b/>
          <w:bCs/>
        </w:rPr>
        <w:t>Аудирование (слушание). Восприятие литературного произведения.</w:t>
      </w:r>
      <w:r w:rsidRPr="00D51A8B">
        <w:rPr>
          <w:rFonts w:ascii="Times New Roman" w:hAnsi="Times New Roman" w:cs="Times New Roman"/>
        </w:rPr>
        <w:t xml:space="preserve"> Умение слушать и понимать фольклорные и литературные произведения. Обоснование суждений «нравится – не нравится». Элементарная оценка эмоционального состояния героев (весел, печален, удивлен и пр.), сравнение действий и поступков героев. Умение узнавать произведения разных жанров (стихи, рассказы, сказки, произведения малого фольклора).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  <w:b/>
          <w:bCs/>
        </w:rPr>
        <w:t>Чтение.</w:t>
      </w:r>
      <w:r w:rsidRPr="00D51A8B">
        <w:rPr>
          <w:rFonts w:ascii="Times New Roman" w:hAnsi="Times New Roman" w:cs="Times New Roman"/>
        </w:rPr>
        <w:t xml:space="preserve"> Плавное чтение вслух по слогам и целыми словами со скоростью, соответствующей индивидуальным возможностям учащихся. Выразительное чтение, с интонациями, соответствующими знакам препинания. Чтение наизусть небольших стихотворений, прозаических отрывков (2–3 предложения).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  <w:b/>
          <w:bCs/>
        </w:rPr>
        <w:t>Работа с текстом.</w:t>
      </w:r>
      <w:r w:rsidRPr="00D51A8B">
        <w:rPr>
          <w:rFonts w:ascii="Times New Roman" w:hAnsi="Times New Roman" w:cs="Times New Roman"/>
        </w:rPr>
        <w:t xml:space="preserve"> Практическое отличие текста от набора предложений. Выделение абзаца, смысловых частей под руководством учителя. Знание структуры текста: начало текста, концовка, умение видеть последовательность событий. Озаглавливание текста (подбор заголовков). Составление схематического или картинного плана под руководством учителя.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  <w:b/>
          <w:bCs/>
        </w:rPr>
        <w:t xml:space="preserve">Круг чтения. </w:t>
      </w:r>
      <w:r w:rsidRPr="00D51A8B">
        <w:rPr>
          <w:rFonts w:ascii="Times New Roman" w:hAnsi="Times New Roman" w:cs="Times New Roman"/>
        </w:rPr>
        <w:t>Произведения устного народного творчества русского и других народов: сказки, песни, малые жанры фольклора; сравнение тем произведений фольклора разных народов. Стихотворные произведения русских и зарубежных поэтов-классиков XX века, произведения детских поэтов и писателей, раскрывающие разнообразие тематики, жанров, национальные особенности литературы. Юмористические произведения.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  <w:i/>
          <w:iCs/>
        </w:rPr>
        <w:t>Примерная тематика.</w:t>
      </w:r>
      <w:r w:rsidRPr="00D51A8B">
        <w:rPr>
          <w:rFonts w:ascii="Times New Roman" w:hAnsi="Times New Roman" w:cs="Times New Roman"/>
        </w:rPr>
        <w:t xml:space="preserve"> Произведения фольклора и авторские произведения о Родине, о детях, о человеке и его отношении к другим людям, к животным, к природе; о дружбе, правде, добре и зле.</w:t>
      </w:r>
    </w:p>
    <w:p w:rsidR="003D5792" w:rsidRPr="00D51A8B" w:rsidRDefault="003D5792" w:rsidP="00D51A8B">
      <w:pPr>
        <w:pStyle w:val="ParagraphStyle"/>
        <w:keepLines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  <w:i/>
          <w:iCs/>
        </w:rPr>
        <w:t>Жанровое разнообразие.</w:t>
      </w:r>
      <w:r w:rsidRPr="00D51A8B">
        <w:rPr>
          <w:rFonts w:ascii="Times New Roman" w:hAnsi="Times New Roman" w:cs="Times New Roman"/>
        </w:rPr>
        <w:t xml:space="preserve"> Сказки (народные и авторские), рассказы, стихотворения, загадки, скороговорки, потешки, шутки, пословицы, считалки.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  <w:b/>
          <w:bCs/>
        </w:rPr>
        <w:t xml:space="preserve">Литературоведческая пропедевтика. </w:t>
      </w:r>
      <w:r w:rsidRPr="00D51A8B">
        <w:rPr>
          <w:rFonts w:ascii="Times New Roman" w:hAnsi="Times New Roman" w:cs="Times New Roman"/>
        </w:rPr>
        <w:t>Ориентировка в литературоведческих понятиях: произведение, фольклор, сказка, загадка, пословица, поговорка, потешка, стихотворение, комикс, автор, заглавие, тема, литературный герой, абзац.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  <w:b/>
          <w:bCs/>
        </w:rPr>
        <w:t>Творческая деятельность учащихся (на основе литературных произведений).</w:t>
      </w:r>
      <w:r w:rsidRPr="00D51A8B">
        <w:rPr>
          <w:rFonts w:ascii="Times New Roman" w:hAnsi="Times New Roman" w:cs="Times New Roman"/>
        </w:rPr>
        <w:t xml:space="preserve"> Проявление интереса к словесному творчеству, участие в коллективном сочинении небольших сказок и историй. Разыгрывание небольших литературных произведений, чтение текста по ролям, участие в театрализованных играх. Сочинение историй с литературными героями. Рассказывание небольших сказок и историй от лица героев.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  <w:b/>
          <w:bCs/>
        </w:rPr>
        <w:t>Чтение: работа с информацией.</w:t>
      </w:r>
      <w:r w:rsidRPr="00D51A8B">
        <w:rPr>
          <w:rFonts w:ascii="Times New Roman" w:hAnsi="Times New Roman" w:cs="Times New Roman"/>
        </w:rPr>
        <w:t xml:space="preserve"> Сбор информации о книге с опорой на внешние показатели и иллюстративный материал.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Таблица и схема. Чтение данных в таблице, заполнение под руководством учителя несложных таблиц информацией о произведении и книге.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D51A8B">
        <w:rPr>
          <w:rFonts w:ascii="Times New Roman" w:hAnsi="Times New Roman" w:cs="Times New Roman"/>
          <w:b/>
          <w:bCs/>
        </w:rPr>
        <w:t>Межпредметные связи: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-</w:t>
      </w:r>
      <w:r w:rsidRPr="00D51A8B">
        <w:rPr>
          <w:rFonts w:ascii="Times New Roman" w:hAnsi="Times New Roman" w:cs="Times New Roman"/>
        </w:rPr>
        <w:t xml:space="preserve"> с уроками</w:t>
      </w:r>
      <w:r w:rsidRPr="00D51A8B">
        <w:rPr>
          <w:rFonts w:ascii="Times New Roman" w:hAnsi="Times New Roman" w:cs="Times New Roman"/>
          <w:i/>
          <w:iCs/>
        </w:rPr>
        <w:t xml:space="preserve"> письма (русского языка)</w:t>
      </w:r>
      <w:r w:rsidRPr="00D51A8B">
        <w:rPr>
          <w:rFonts w:ascii="Times New Roman" w:hAnsi="Times New Roman" w:cs="Times New Roman"/>
        </w:rPr>
        <w:t>: запись отдельных выражений, предложений, абзацев из текстов изучаемых произведений;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-</w:t>
      </w:r>
      <w:r w:rsidRPr="00D51A8B">
        <w:rPr>
          <w:rFonts w:ascii="Times New Roman" w:hAnsi="Times New Roman" w:cs="Times New Roman"/>
        </w:rPr>
        <w:t xml:space="preserve"> с уроками</w:t>
      </w:r>
      <w:r w:rsidRPr="00D51A8B">
        <w:rPr>
          <w:rFonts w:ascii="Times New Roman" w:hAnsi="Times New Roman" w:cs="Times New Roman"/>
          <w:i/>
          <w:iCs/>
        </w:rPr>
        <w:t xml:space="preserve"> изобразительного искусства</w:t>
      </w:r>
      <w:r w:rsidRPr="00D51A8B">
        <w:rPr>
          <w:rFonts w:ascii="Times New Roman" w:hAnsi="Times New Roman" w:cs="Times New Roman"/>
        </w:rPr>
        <w:t>: иллюстрирование отдельных эпизодов и небольших произведений; рассматривание и сравнение иллюстраций разных художников к одной и той же книге;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-</w:t>
      </w:r>
      <w:r w:rsidRPr="00D51A8B">
        <w:rPr>
          <w:rFonts w:ascii="Times New Roman" w:hAnsi="Times New Roman" w:cs="Times New Roman"/>
        </w:rPr>
        <w:t xml:space="preserve"> с уроками</w:t>
      </w:r>
      <w:r w:rsidRPr="00D51A8B">
        <w:rPr>
          <w:rFonts w:ascii="Times New Roman" w:hAnsi="Times New Roman" w:cs="Times New Roman"/>
          <w:i/>
          <w:iCs/>
        </w:rPr>
        <w:t xml:space="preserve"> труда</w:t>
      </w:r>
      <w:r w:rsidRPr="00D51A8B">
        <w:rPr>
          <w:rFonts w:ascii="Times New Roman" w:hAnsi="Times New Roman" w:cs="Times New Roman"/>
        </w:rPr>
        <w:t>: изготовление книг-самоделок, групповые творческие работы («Сказочные домики», «В гостях у сказки» и т. д.).</w:t>
      </w:r>
    </w:p>
    <w:p w:rsidR="003D5792" w:rsidRPr="00D51A8B" w:rsidRDefault="003D5792" w:rsidP="009361A6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  <w:r w:rsidRPr="00D51A8B">
        <w:rPr>
          <w:rFonts w:ascii="Times New Roman" w:hAnsi="Times New Roman" w:cs="Times New Roman"/>
          <w:b/>
          <w:bCs/>
          <w:caps/>
        </w:rPr>
        <w:t>Результаты изучения учебного предмета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Курс литературного чтения закладывает фундамент всего последующего образования, в котором чтение является важным элементом всех учебных действий, носит универсальный метапредметный характер. Программа обеспечивает достижение необходимых</w:t>
      </w:r>
      <w:r w:rsidRPr="00D51A8B">
        <w:rPr>
          <w:rFonts w:ascii="Times New Roman" w:hAnsi="Times New Roman" w:cs="Times New Roman"/>
          <w:i/>
          <w:iCs/>
        </w:rPr>
        <w:t xml:space="preserve"> личностных, метапредметных, предметных </w:t>
      </w:r>
      <w:r w:rsidRPr="00D51A8B">
        <w:rPr>
          <w:rFonts w:ascii="Times New Roman" w:hAnsi="Times New Roman" w:cs="Times New Roman"/>
        </w:rPr>
        <w:t>результатов освоения курса, заложенных в ФГОС НОО: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  <w:b/>
          <w:bCs/>
        </w:rPr>
        <w:t>Личностные результаты освоения</w:t>
      </w:r>
      <w:r w:rsidRPr="00D51A8B">
        <w:rPr>
          <w:rFonts w:ascii="Times New Roman" w:hAnsi="Times New Roman" w:cs="Times New Roman"/>
        </w:rPr>
        <w:t xml:space="preserve"> должны отражать: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3) формирование уважительного отношения к иному мнению, истории и культуре других народов;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4) овладение начальными навыками адаптации в динамично изменяющемся и развивающемся мире;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7) формирование эстетических потребностей, ценностей и чувств;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  <w:b/>
          <w:bCs/>
        </w:rPr>
        <w:t xml:space="preserve">Метапредметные результаты освоения </w:t>
      </w:r>
      <w:r w:rsidRPr="00D51A8B">
        <w:rPr>
          <w:rFonts w:ascii="Times New Roman" w:hAnsi="Times New Roman" w:cs="Times New Roman"/>
        </w:rPr>
        <w:t>должны отражать: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3D5792" w:rsidRPr="00D51A8B" w:rsidRDefault="003D5792" w:rsidP="00D51A8B">
      <w:pPr>
        <w:pStyle w:val="ParagraphStyle"/>
        <w:keepLines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2) освоение способов решения проблем творческого и поискового характера;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5) освоение начальных форм познавательной и личностной рефлексии;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7) 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D5792" w:rsidRPr="00D51A8B" w:rsidRDefault="003D5792" w:rsidP="00D51A8B">
      <w:pPr>
        <w:pStyle w:val="ParagraphStyle"/>
        <w:keepLines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13) готовность конструктивно разрешать конфликты посредством учета интересов сторон и сотрудничества;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15)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  <w:b/>
          <w:bCs/>
        </w:rPr>
        <w:t xml:space="preserve">Предметные результаты освоения </w:t>
      </w:r>
      <w:r w:rsidRPr="00D51A8B">
        <w:rPr>
          <w:rFonts w:ascii="Times New Roman" w:hAnsi="Times New Roman" w:cs="Times New Roman"/>
        </w:rPr>
        <w:t>с учетом специфики содержания предметной области «Филология», включающей в себя предмет «Литературное чтение», должны отражать: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нравственную оценку поступкам героев и обосновывать ее;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5) умение самостоятельно выбирать интересную литературу; пользоваться справочными источниками для понимания и получения дополнительной информации.</w:t>
      </w:r>
    </w:p>
    <w:p w:rsidR="003D5792" w:rsidRDefault="003D5792" w:rsidP="000E6F8D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</w:rPr>
      </w:pPr>
      <w:r w:rsidRPr="00D51A8B">
        <w:rPr>
          <w:rFonts w:ascii="Times New Roman" w:hAnsi="Times New Roman" w:cs="Times New Roman"/>
          <w:b/>
          <w:bCs/>
          <w:caps/>
        </w:rPr>
        <w:t>Планируемые результаты обучения</w:t>
      </w: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89"/>
        <w:gridCol w:w="5528"/>
        <w:gridCol w:w="3560"/>
      </w:tblGrid>
      <w:tr w:rsidR="003D5792" w:rsidRPr="00352F33" w:rsidTr="00A61CCF">
        <w:tc>
          <w:tcPr>
            <w:tcW w:w="1789" w:type="dxa"/>
          </w:tcPr>
          <w:p w:rsidR="003D5792" w:rsidRPr="00A34D56" w:rsidRDefault="003D5792" w:rsidP="00A34D56">
            <w:pPr>
              <w:pStyle w:val="NoSpacing"/>
              <w:jc w:val="both"/>
              <w:rPr>
                <w:rFonts w:ascii="Times New Roman" w:hAnsi="Times New Roman"/>
                <w:b/>
                <w:lang w:val="en-US" w:eastAsia="ru-RU"/>
              </w:rPr>
            </w:pPr>
            <w:r w:rsidRPr="00A34D56">
              <w:rPr>
                <w:rFonts w:ascii="Times New Roman" w:hAnsi="Times New Roman"/>
                <w:b/>
                <w:lang w:eastAsia="ru-RU"/>
              </w:rPr>
              <w:t>Раздел программы</w:t>
            </w:r>
          </w:p>
        </w:tc>
        <w:tc>
          <w:tcPr>
            <w:tcW w:w="5528" w:type="dxa"/>
          </w:tcPr>
          <w:p w:rsidR="003D5792" w:rsidRPr="00A34D56" w:rsidRDefault="003D5792" w:rsidP="00A34D56">
            <w:pPr>
              <w:pStyle w:val="NoSpacing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34D56">
              <w:rPr>
                <w:rFonts w:ascii="Times New Roman" w:hAnsi="Times New Roman"/>
                <w:b/>
                <w:lang w:eastAsia="ru-RU"/>
              </w:rPr>
              <w:t>Ученик научится.</w:t>
            </w:r>
          </w:p>
        </w:tc>
        <w:tc>
          <w:tcPr>
            <w:tcW w:w="3560" w:type="dxa"/>
          </w:tcPr>
          <w:p w:rsidR="003D5792" w:rsidRPr="00A34D56" w:rsidRDefault="003D5792" w:rsidP="00A34D56">
            <w:pPr>
              <w:pStyle w:val="NoSpacing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34D56">
              <w:rPr>
                <w:rFonts w:ascii="Times New Roman" w:hAnsi="Times New Roman"/>
                <w:b/>
                <w:lang w:eastAsia="ru-RU"/>
              </w:rPr>
              <w:t>Ученик получит возможность научиться.</w:t>
            </w:r>
          </w:p>
        </w:tc>
      </w:tr>
      <w:tr w:rsidR="003D5792" w:rsidRPr="00352F33" w:rsidTr="00A61CCF">
        <w:trPr>
          <w:trHeight w:val="1954"/>
        </w:trPr>
        <w:tc>
          <w:tcPr>
            <w:tcW w:w="1789" w:type="dxa"/>
          </w:tcPr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«Виды речевой и читательской деятельности».</w:t>
            </w:r>
          </w:p>
          <w:p w:rsidR="003D5792" w:rsidRPr="00A34D56" w:rsidRDefault="003D5792" w:rsidP="00A34D56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28" w:type="dxa"/>
          </w:tcPr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осознанно воспринимать и различать произведения фольклора (скороговорки, загадки, песни, сказки);</w:t>
            </w:r>
          </w:p>
          <w:p w:rsidR="003D5792" w:rsidRPr="00A34D56" w:rsidRDefault="003D5792" w:rsidP="00A34D56">
            <w:pPr>
              <w:pStyle w:val="ParagraphStyle"/>
              <w:keepLines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читать вслух произведения разных жанров (рассказ, стихотворение, сказка) и отвечать на вопросы по содержанию;</w:t>
            </w:r>
          </w:p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правильно называть произведение (фамилию автора и заглавие);</w:t>
            </w:r>
          </w:p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моделировать обложку книги: указывать фамилию автора, заглавие, жанр и тему (о Родине, о детях, о природе, о животных).</w:t>
            </w:r>
          </w:p>
        </w:tc>
        <w:tc>
          <w:tcPr>
            <w:tcW w:w="3560" w:type="dxa"/>
          </w:tcPr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понимать нравственное содержание прочитанного произведения;</w:t>
            </w:r>
          </w:p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высказывать суждения о произведении и поступках героев;</w:t>
            </w:r>
          </w:p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узнавать изученные произведения по отрывкам из них;</w:t>
            </w:r>
          </w:p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оформлять информацию о произведении или книге в виде таблицы.</w:t>
            </w:r>
          </w:p>
        </w:tc>
      </w:tr>
      <w:tr w:rsidR="003D5792" w:rsidRPr="00352F33" w:rsidTr="00A61CCF">
        <w:tc>
          <w:tcPr>
            <w:tcW w:w="1789" w:type="dxa"/>
          </w:tcPr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«Литературоведческая пропедевтика».</w:t>
            </w:r>
          </w:p>
          <w:p w:rsidR="003D5792" w:rsidRPr="00A34D56" w:rsidRDefault="003D5792" w:rsidP="00A34D56">
            <w:pPr>
              <w:pStyle w:val="NoSpacing"/>
              <w:ind w:firstLine="175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28" w:type="dxa"/>
          </w:tcPr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определять и называть жанры и темы изучаемых произведений;</w:t>
            </w:r>
          </w:p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использовать в речи литературоведческие понятия (произведение, заголовок, фамилия автора, название произведения);</w:t>
            </w:r>
          </w:p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различать стихотворение, сказку, рассказ, загадку, пословицу;</w:t>
            </w:r>
          </w:p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сравнивать и выделять особенности фольклорных и авторских сказок.</w:t>
            </w:r>
          </w:p>
          <w:p w:rsidR="003D5792" w:rsidRPr="00A34D56" w:rsidRDefault="003D5792" w:rsidP="00A34D56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60" w:type="dxa"/>
          </w:tcPr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сравнивать тексты сказок и стихотворений, загадок и пословиц;</w:t>
            </w:r>
          </w:p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находить в тексте произведения сравнения, обращения;</w:t>
            </w:r>
          </w:p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находить в тексте и читать диалоги героев;</w:t>
            </w:r>
          </w:p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определять примерную тему книги и по обложке, и по иллюстрациям.</w:t>
            </w:r>
          </w:p>
        </w:tc>
      </w:tr>
      <w:tr w:rsidR="003D5792" w:rsidRPr="00352F33" w:rsidTr="00A61CCF">
        <w:tc>
          <w:tcPr>
            <w:tcW w:w="1789" w:type="dxa"/>
          </w:tcPr>
          <w:p w:rsidR="003D5792" w:rsidRPr="00A34D56" w:rsidRDefault="003D5792" w:rsidP="00A34D56">
            <w:pPr>
              <w:pStyle w:val="NoSpacing"/>
              <w:ind w:firstLine="175"/>
              <w:jc w:val="both"/>
              <w:rPr>
                <w:rFonts w:ascii="Times New Roman" w:hAnsi="Times New Roman"/>
                <w:lang w:val="en-US" w:eastAsia="ru-RU"/>
              </w:rPr>
            </w:pPr>
            <w:r w:rsidRPr="00A34D56">
              <w:rPr>
                <w:rFonts w:ascii="Times New Roman" w:hAnsi="Times New Roman"/>
                <w:bCs/>
                <w:lang w:eastAsia="ru-RU"/>
              </w:rPr>
              <w:t>«Творческая деятельность».</w:t>
            </w:r>
          </w:p>
        </w:tc>
        <w:tc>
          <w:tcPr>
            <w:tcW w:w="5528" w:type="dxa"/>
          </w:tcPr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читать по ролям небольшие произведения в диалогической форме;</w:t>
            </w:r>
          </w:p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моделировать «живые картины» к изученным произведениям или отдельным эпизодам;</w:t>
            </w:r>
          </w:p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придумывать истории с героями изученных произведений;</w:t>
            </w:r>
          </w:p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пересказывать эпизоды от лица героя или от своего лица.</w:t>
            </w:r>
          </w:p>
        </w:tc>
        <w:tc>
          <w:tcPr>
            <w:tcW w:w="3560" w:type="dxa"/>
          </w:tcPr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иллюстрировать отдельные эпизоды произведения;</w:t>
            </w:r>
          </w:p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инсценировать отдельные эпизоды произведения в парах или группах;</w:t>
            </w:r>
          </w:p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создавать устно небольшие произведения (истории, комиксы).</w:t>
            </w:r>
          </w:p>
          <w:p w:rsidR="003D5792" w:rsidRPr="00A34D56" w:rsidRDefault="003D5792" w:rsidP="00A34D56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3D5792" w:rsidRPr="00352F33" w:rsidTr="00A61CCF">
        <w:tc>
          <w:tcPr>
            <w:tcW w:w="1789" w:type="dxa"/>
          </w:tcPr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«Чтение: работа с информацией».</w:t>
            </w:r>
          </w:p>
          <w:p w:rsidR="003D5792" w:rsidRPr="00A34D56" w:rsidRDefault="003D5792" w:rsidP="00A34D56">
            <w:pPr>
              <w:pStyle w:val="NoSpacing"/>
              <w:ind w:firstLine="175"/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5528" w:type="dxa"/>
          </w:tcPr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получать информацию о героях, произведении или книге;</w:t>
            </w:r>
          </w:p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работать с несложными таблицами, схемами, моделями;</w:t>
            </w:r>
          </w:p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дополнять таблицы, схемы, модели;</w:t>
            </w:r>
          </w:p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сравнивать произведения по таблице.</w:t>
            </w:r>
          </w:p>
          <w:p w:rsidR="003D5792" w:rsidRPr="00A34D56" w:rsidRDefault="003D5792" w:rsidP="00A34D56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60" w:type="dxa"/>
          </w:tcPr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находить информацию о произведении и книге (фамилия автора, жанр, тема);</w:t>
            </w:r>
          </w:p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дополнять недостающими данными готовую таблицу, схему, модель;</w:t>
            </w:r>
          </w:p>
          <w:p w:rsidR="003D5792" w:rsidRPr="00A34D56" w:rsidRDefault="003D5792" w:rsidP="00A34D5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34D5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находить в тексте информацию о героях произведений.</w:t>
            </w:r>
          </w:p>
        </w:tc>
      </w:tr>
    </w:tbl>
    <w:p w:rsidR="003D5792" w:rsidRDefault="003D5792" w:rsidP="000E6F8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D5792" w:rsidRDefault="003D5792" w:rsidP="000E6F8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607C4E">
        <w:rPr>
          <w:rFonts w:ascii="Times New Roman" w:hAnsi="Times New Roman"/>
          <w:b/>
          <w:sz w:val="24"/>
          <w:szCs w:val="24"/>
        </w:rPr>
        <w:t>онтрольно-методические материалы</w:t>
      </w:r>
    </w:p>
    <w:p w:rsidR="003D5792" w:rsidRPr="00607C4E" w:rsidRDefault="003D5792" w:rsidP="00607C4E">
      <w:pPr>
        <w:pStyle w:val="NoSpacing"/>
        <w:numPr>
          <w:ilvl w:val="0"/>
          <w:numId w:val="3"/>
        </w:numPr>
        <w:rPr>
          <w:rFonts w:ascii="Times New Roman" w:hAnsi="Times New Roman"/>
        </w:rPr>
      </w:pPr>
      <w:r w:rsidRPr="00607C4E">
        <w:rPr>
          <w:rFonts w:ascii="Times New Roman" w:hAnsi="Times New Roman"/>
        </w:rPr>
        <w:t>Выявление уровня обученности</w:t>
      </w:r>
      <w:r>
        <w:rPr>
          <w:rFonts w:ascii="Times New Roman" w:hAnsi="Times New Roman"/>
        </w:rPr>
        <w:t xml:space="preserve"> (за 1 полугодие)</w:t>
      </w:r>
    </w:p>
    <w:p w:rsidR="003D5792" w:rsidRPr="00607C4E" w:rsidRDefault="003D5792" w:rsidP="00607C4E">
      <w:pPr>
        <w:pStyle w:val="NoSpacing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3C2350">
        <w:rPr>
          <w:rFonts w:ascii="Times New Roman" w:hAnsi="Times New Roman"/>
          <w:bCs/>
          <w:color w:val="000000"/>
        </w:rPr>
        <w:t xml:space="preserve">Интегрированная </w:t>
      </w:r>
      <w:r>
        <w:rPr>
          <w:rFonts w:ascii="Times New Roman" w:hAnsi="Times New Roman"/>
          <w:bCs/>
          <w:color w:val="000000"/>
        </w:rPr>
        <w:t>контрольная работа (ито</w:t>
      </w:r>
      <w:r w:rsidRPr="003C2350">
        <w:rPr>
          <w:rFonts w:ascii="Times New Roman" w:hAnsi="Times New Roman"/>
          <w:bCs/>
          <w:color w:val="000000"/>
        </w:rPr>
        <w:t>говая</w:t>
      </w:r>
      <w:r>
        <w:rPr>
          <w:rFonts w:ascii="Times New Roman" w:hAnsi="Times New Roman"/>
          <w:bCs/>
          <w:color w:val="000000"/>
        </w:rPr>
        <w:t>) - май</w:t>
      </w:r>
    </w:p>
    <w:p w:rsidR="003D5792" w:rsidRPr="00607C4E" w:rsidRDefault="003D5792" w:rsidP="00607C4E">
      <w:pPr>
        <w:pStyle w:val="NoSpacing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240A46">
        <w:rPr>
          <w:rFonts w:ascii="Times New Roman" w:hAnsi="Times New Roman"/>
          <w:bCs/>
          <w:color w:val="000000"/>
        </w:rPr>
        <w:t>Проверка техники чтения</w:t>
      </w:r>
      <w:r>
        <w:rPr>
          <w:rFonts w:ascii="Times New Roman" w:hAnsi="Times New Roman"/>
          <w:bCs/>
          <w:color w:val="000000"/>
        </w:rPr>
        <w:t xml:space="preserve">  - январь, май.</w:t>
      </w:r>
    </w:p>
    <w:p w:rsidR="003D5792" w:rsidRPr="00607C4E" w:rsidRDefault="003D5792" w:rsidP="00607C4E">
      <w:pPr>
        <w:pStyle w:val="NoSpacing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/>
        </w:rPr>
        <w:t>Выявление уровня чита</w:t>
      </w:r>
      <w:r w:rsidRPr="00DF248D">
        <w:rPr>
          <w:rFonts w:ascii="Times New Roman" w:hAnsi="Times New Roman"/>
          <w:bCs/>
          <w:color w:val="000000"/>
        </w:rPr>
        <w:t>тельской компетентности</w:t>
      </w:r>
      <w:r>
        <w:rPr>
          <w:rFonts w:ascii="Times New Roman" w:hAnsi="Times New Roman"/>
          <w:bCs/>
          <w:color w:val="000000"/>
        </w:rPr>
        <w:t xml:space="preserve"> (проверочная работа) -май</w:t>
      </w:r>
    </w:p>
    <w:p w:rsidR="003D5792" w:rsidRDefault="003D5792" w:rsidP="000E6F8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D5792" w:rsidRDefault="003D5792" w:rsidP="000E6F8D">
      <w:pPr>
        <w:pStyle w:val="NoSpacing"/>
        <w:rPr>
          <w:rFonts w:ascii="Times New Roman" w:hAnsi="Times New Roman"/>
          <w:b/>
          <w:sz w:val="28"/>
          <w:szCs w:val="28"/>
        </w:rPr>
      </w:pPr>
      <w:r w:rsidRPr="007A3BD7">
        <w:rPr>
          <w:rFonts w:ascii="Times New Roman" w:hAnsi="Times New Roman"/>
          <w:b/>
          <w:sz w:val="24"/>
          <w:szCs w:val="24"/>
        </w:rPr>
        <w:t>Критерии и нормы оценки знаний учащихся по литературному чтению.</w:t>
      </w:r>
    </w:p>
    <w:p w:rsidR="003D5792" w:rsidRPr="00B933CD" w:rsidRDefault="003D5792" w:rsidP="000E6F8D">
      <w:pPr>
        <w:shd w:val="clear" w:color="auto" w:fill="FFFFFF"/>
        <w:jc w:val="both"/>
      </w:pPr>
      <w:r w:rsidRPr="00B933CD">
        <w:rPr>
          <w:b/>
          <w:bCs/>
          <w:i/>
          <w:iCs/>
          <w:color w:val="000000"/>
        </w:rPr>
        <w:t>Особенности организации контроля</w:t>
      </w:r>
      <w:r w:rsidRPr="00B933CD">
        <w:t xml:space="preserve"> </w:t>
      </w:r>
      <w:r w:rsidRPr="00B933CD">
        <w:rPr>
          <w:b/>
          <w:bCs/>
          <w:i/>
          <w:iCs/>
          <w:color w:val="000000"/>
        </w:rPr>
        <w:t>по литературному чтению</w:t>
      </w:r>
    </w:p>
    <w:p w:rsidR="003D5792" w:rsidRPr="00B933CD" w:rsidRDefault="003D5792" w:rsidP="000E6F8D">
      <w:pPr>
        <w:shd w:val="clear" w:color="auto" w:fill="FFFFFF"/>
        <w:ind w:firstLine="720"/>
        <w:jc w:val="both"/>
      </w:pPr>
      <w:r w:rsidRPr="00B933CD">
        <w:rPr>
          <w:color w:val="000000"/>
        </w:rPr>
        <w:t xml:space="preserve">В начальной школе проверяются следующие умения и навыки, связанные с </w:t>
      </w:r>
      <w:r w:rsidRPr="00B933CD">
        <w:rPr>
          <w:b/>
          <w:bCs/>
          <w:i/>
          <w:iCs/>
          <w:color w:val="000000"/>
        </w:rPr>
        <w:t>читательской деятельностью</w:t>
      </w:r>
      <w:r w:rsidRPr="00B933CD">
        <w:rPr>
          <w:color w:val="000000"/>
        </w:rPr>
        <w:t xml:space="preserve">: навык </w:t>
      </w:r>
      <w:r w:rsidRPr="00B933CD">
        <w:rPr>
          <w:b/>
          <w:bCs/>
          <w:i/>
          <w:iCs/>
          <w:color w:val="000000"/>
        </w:rPr>
        <w:t>осознанного чтения</w:t>
      </w:r>
      <w:r w:rsidRPr="00B933CD">
        <w:rPr>
          <w:color w:val="000000"/>
        </w:rPr>
        <w:t xml:space="preserve"> в определенном темпе (вслух и «про себя»); уме</w:t>
      </w:r>
      <w:r w:rsidRPr="00B933CD">
        <w:rPr>
          <w:color w:val="000000"/>
        </w:rPr>
        <w:softHyphen/>
        <w:t xml:space="preserve">ния </w:t>
      </w:r>
      <w:r w:rsidRPr="00B933CD">
        <w:rPr>
          <w:b/>
          <w:bCs/>
          <w:i/>
          <w:iCs/>
          <w:color w:val="000000"/>
        </w:rPr>
        <w:t>выразительно читать</w:t>
      </w:r>
      <w:r w:rsidRPr="00B933CD">
        <w:rPr>
          <w:color w:val="000000"/>
        </w:rPr>
        <w:t xml:space="preserve"> и пересказывать текст, учить </w:t>
      </w:r>
      <w:r w:rsidRPr="00B933CD">
        <w:rPr>
          <w:b/>
          <w:bCs/>
          <w:i/>
          <w:iCs/>
          <w:color w:val="000000"/>
        </w:rPr>
        <w:t>наизусть</w:t>
      </w:r>
      <w:r w:rsidRPr="00B933CD">
        <w:rPr>
          <w:color w:val="000000"/>
        </w:rPr>
        <w:t xml:space="preserve"> стихотворение, прозаи</w:t>
      </w:r>
      <w:r w:rsidRPr="00B933CD">
        <w:rPr>
          <w:color w:val="000000"/>
        </w:rPr>
        <w:softHyphen/>
        <w:t>ческое произведение.</w:t>
      </w:r>
    </w:p>
    <w:p w:rsidR="003D5792" w:rsidRPr="00B933CD" w:rsidRDefault="003D5792" w:rsidP="000E6F8D">
      <w:pPr>
        <w:shd w:val="clear" w:color="auto" w:fill="FFFFFF"/>
        <w:ind w:firstLine="720"/>
        <w:jc w:val="both"/>
      </w:pPr>
      <w:r w:rsidRPr="00B933CD">
        <w:rPr>
          <w:color w:val="000000"/>
        </w:rPr>
        <w:t xml:space="preserve">При проверке умения </w:t>
      </w:r>
      <w:r w:rsidRPr="00B933CD">
        <w:rPr>
          <w:b/>
          <w:bCs/>
          <w:i/>
          <w:iCs/>
          <w:color w:val="000000"/>
        </w:rPr>
        <w:t>пересказывать</w:t>
      </w:r>
      <w:r w:rsidRPr="00B933CD">
        <w:rPr>
          <w:color w:val="000000"/>
        </w:rPr>
        <w:t xml:space="preserve"> текст произведения особое внимание уделяется пра</w:t>
      </w:r>
      <w:r w:rsidRPr="00B933CD">
        <w:rPr>
          <w:color w:val="000000"/>
        </w:rPr>
        <w:softHyphen/>
        <w:t>вильности передачи основного содержания текс</w:t>
      </w:r>
      <w:r w:rsidRPr="00B933CD">
        <w:rPr>
          <w:color w:val="000000"/>
        </w:rPr>
        <w:softHyphen/>
        <w:t>та, последовательности и полноте развития сюже</w:t>
      </w:r>
      <w:r w:rsidRPr="00B933CD">
        <w:rPr>
          <w:color w:val="000000"/>
        </w:rPr>
        <w:softHyphen/>
        <w:t>та, выразительности при характеристике образов.</w:t>
      </w:r>
    </w:p>
    <w:p w:rsidR="003D5792" w:rsidRPr="00B933CD" w:rsidRDefault="003D5792" w:rsidP="000E6F8D">
      <w:pPr>
        <w:ind w:firstLine="720"/>
        <w:jc w:val="both"/>
      </w:pPr>
      <w:r w:rsidRPr="00B933CD">
        <w:rPr>
          <w:color w:val="000000"/>
        </w:rPr>
        <w:t xml:space="preserve">Кроме </w:t>
      </w:r>
      <w:r w:rsidRPr="00B933CD">
        <w:rPr>
          <w:b/>
          <w:bCs/>
          <w:i/>
          <w:iCs/>
          <w:color w:val="000000"/>
        </w:rPr>
        <w:t>техники чтения</w:t>
      </w:r>
      <w:r w:rsidRPr="00B933CD">
        <w:rPr>
          <w:color w:val="000000"/>
        </w:rPr>
        <w:t xml:space="preserve"> учитель контроли</w:t>
      </w:r>
      <w:r w:rsidRPr="00B933CD">
        <w:rPr>
          <w:color w:val="000000"/>
        </w:rPr>
        <w:softHyphen/>
        <w:t>рует и собственно читательскую деятельность школьника: умение ориентироваться в книге, знание литературных произведений, их жан</w:t>
      </w:r>
      <w:r w:rsidRPr="00B933CD">
        <w:rPr>
          <w:color w:val="000000"/>
        </w:rPr>
        <w:softHyphen/>
        <w:t>ров и особенностей, знание имен детских пи</w:t>
      </w:r>
      <w:r w:rsidRPr="00B933CD">
        <w:rPr>
          <w:color w:val="000000"/>
        </w:rPr>
        <w:softHyphen/>
        <w:t>сателей и поэтов и их жанровые приоритеты (писал сказки, стихи о природе и т.п.).</w:t>
      </w:r>
    </w:p>
    <w:p w:rsidR="003D5792" w:rsidRPr="00B933CD" w:rsidRDefault="003D5792" w:rsidP="000E6F8D">
      <w:pPr>
        <w:shd w:val="clear" w:color="auto" w:fill="FFFFFF"/>
        <w:ind w:firstLine="720"/>
        <w:jc w:val="both"/>
      </w:pPr>
      <w:r w:rsidRPr="00B933CD">
        <w:rPr>
          <w:b/>
          <w:bCs/>
          <w:i/>
          <w:iCs/>
          <w:color w:val="000000"/>
        </w:rPr>
        <w:t>Текущий контроль</w:t>
      </w:r>
      <w:r w:rsidRPr="00B933CD">
        <w:rPr>
          <w:color w:val="000000"/>
        </w:rPr>
        <w:t xml:space="preserve">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</w:t>
      </w:r>
      <w:r w:rsidRPr="00B933CD">
        <w:rPr>
          <w:color w:val="000000"/>
        </w:rPr>
        <w:softHyphen/>
        <w:t>изусть или с листа. Осуществляется на матери</w:t>
      </w:r>
      <w:r w:rsidRPr="00B933CD">
        <w:rPr>
          <w:color w:val="000000"/>
        </w:rPr>
        <w:softHyphen/>
        <w:t>але изучаемых программных произведений в основном в устной форме. Возможны и письменные работы - небольшие по объему (отве</w:t>
      </w:r>
      <w:r w:rsidRPr="00B933CD">
        <w:rPr>
          <w:color w:val="000000"/>
        </w:rPr>
        <w:softHyphen/>
        <w:t>ты на вопросы, описание героя или события), а также самостоятельные работы с книгой, ил</w:t>
      </w:r>
      <w:r w:rsidRPr="00B933CD">
        <w:rPr>
          <w:color w:val="000000"/>
        </w:rPr>
        <w:softHyphen/>
        <w:t>люстрациями и оглавлением. Целесообразно для этого использовать и тестовые задания ти</w:t>
      </w:r>
      <w:r w:rsidRPr="00B933CD">
        <w:rPr>
          <w:color w:val="000000"/>
        </w:rPr>
        <w:softHyphen/>
        <w:t>па «закончи предложение», «найди правиль</w:t>
      </w:r>
      <w:r w:rsidRPr="00B933CD">
        <w:rPr>
          <w:color w:val="000000"/>
        </w:rPr>
        <w:softHyphen/>
        <w:t>ный ответ», «найди ошибку» и т.п.</w:t>
      </w:r>
    </w:p>
    <w:p w:rsidR="003D5792" w:rsidRPr="00B933CD" w:rsidRDefault="003D5792" w:rsidP="000E6F8D">
      <w:pPr>
        <w:shd w:val="clear" w:color="auto" w:fill="FFFFFF"/>
        <w:ind w:firstLine="720"/>
        <w:jc w:val="both"/>
      </w:pPr>
      <w:r w:rsidRPr="00B933CD">
        <w:rPr>
          <w:b/>
          <w:bCs/>
          <w:i/>
          <w:iCs/>
          <w:color w:val="000000"/>
        </w:rPr>
        <w:t>Тематический контроль</w:t>
      </w:r>
      <w:r w:rsidRPr="00B933CD">
        <w:rPr>
          <w:color w:val="000000"/>
        </w:rPr>
        <w:t xml:space="preserve"> проводится после изучения определенной темы и может прохо</w:t>
      </w:r>
      <w:r w:rsidRPr="00B933CD">
        <w:rPr>
          <w:color w:val="000000"/>
        </w:rPr>
        <w:softHyphen/>
        <w:t>дить как в устной, так и в письменной форме. Письменная работа также может быть прове</w:t>
      </w:r>
      <w:r w:rsidRPr="00B933CD">
        <w:rPr>
          <w:color w:val="000000"/>
        </w:rPr>
        <w:softHyphen/>
        <w:t>дена в виде тестовых заданий, построенных с учетом предмета чтения.</w:t>
      </w:r>
    </w:p>
    <w:p w:rsidR="003D5792" w:rsidRPr="00B933CD" w:rsidRDefault="003D5792" w:rsidP="000E6F8D">
      <w:pPr>
        <w:ind w:firstLine="720"/>
        <w:jc w:val="both"/>
      </w:pPr>
      <w:r w:rsidRPr="00B933CD">
        <w:rPr>
          <w:b/>
          <w:bCs/>
          <w:i/>
          <w:iCs/>
          <w:color w:val="000000"/>
        </w:rPr>
        <w:t>Итоговый контроль</w:t>
      </w:r>
      <w:r w:rsidRPr="00B933CD">
        <w:rPr>
          <w:color w:val="000000"/>
        </w:rPr>
        <w:t xml:space="preserve"> по проверке чтения вслух проводится индивидуально. Для проверки подбираются доступные по лексике и содержа</w:t>
      </w:r>
      <w:r w:rsidRPr="00B933CD">
        <w:rPr>
          <w:color w:val="000000"/>
        </w:rPr>
        <w:softHyphen/>
        <w:t>нию незнакомые тексты. При выборе текста осу</w:t>
      </w:r>
      <w:r w:rsidRPr="00B933CD">
        <w:rPr>
          <w:color w:val="000000"/>
        </w:rPr>
        <w:softHyphen/>
        <w:t>ществляется подсчет количества слов (слово «средней» длины равно 6 знакам, к знакам отно</w:t>
      </w:r>
      <w:r w:rsidRPr="00B933CD">
        <w:rPr>
          <w:color w:val="000000"/>
        </w:rPr>
        <w:softHyphen/>
        <w:t>сят как букву, так и пробел между словами). Для проверки понимания текста учитель задает по</w:t>
      </w:r>
      <w:r w:rsidRPr="00B933CD">
        <w:rPr>
          <w:color w:val="000000"/>
        </w:rPr>
        <w:softHyphen/>
        <w:t>сле чтения вопросы. Проверка навыка чтения «про себя» проводится фронтально или группа</w:t>
      </w:r>
      <w:r w:rsidRPr="00B933CD">
        <w:rPr>
          <w:color w:val="000000"/>
        </w:rPr>
        <w:softHyphen/>
        <w:t>ми. Для проверки учитель заготавливает инди</w:t>
      </w:r>
      <w:r w:rsidRPr="00B933CD">
        <w:rPr>
          <w:color w:val="000000"/>
        </w:rPr>
        <w:softHyphen/>
        <w:t>видуальные карточки, которые получает каж</w:t>
      </w:r>
      <w:r w:rsidRPr="00B933CD">
        <w:rPr>
          <w:color w:val="000000"/>
        </w:rPr>
        <w:softHyphen/>
        <w:t>дый ученик. Задания на карточках могут быть общими, а могут быть дифференцированными. Для учета результатов проверки навыка чтения учитель пользуется соответствующей схемой.</w:t>
      </w:r>
    </w:p>
    <w:p w:rsidR="003D5792" w:rsidRPr="00B933CD" w:rsidRDefault="003D5792" w:rsidP="000E6F8D">
      <w:pPr>
        <w:shd w:val="clear" w:color="auto" w:fill="FFFFFF"/>
        <w:tabs>
          <w:tab w:val="left" w:pos="0"/>
        </w:tabs>
        <w:jc w:val="center"/>
        <w:rPr>
          <w:b/>
          <w:bCs/>
          <w:i/>
          <w:iCs/>
          <w:color w:val="000000"/>
        </w:rPr>
      </w:pPr>
      <w:r w:rsidRPr="00B933CD">
        <w:rPr>
          <w:b/>
          <w:bCs/>
          <w:i/>
          <w:iCs/>
          <w:color w:val="000000"/>
        </w:rPr>
        <w:t>Классификация ошибок и недочетов,</w:t>
      </w:r>
      <w:r w:rsidRPr="00B933CD">
        <w:t xml:space="preserve"> </w:t>
      </w:r>
      <w:r w:rsidRPr="00B933CD">
        <w:rPr>
          <w:b/>
          <w:bCs/>
          <w:i/>
          <w:iCs/>
          <w:color w:val="000000"/>
        </w:rPr>
        <w:t>влияющих на снижение оценки.</w:t>
      </w:r>
    </w:p>
    <w:p w:rsidR="003D5792" w:rsidRPr="00B933CD" w:rsidRDefault="003D5792" w:rsidP="000E6F8D">
      <w:pPr>
        <w:shd w:val="clear" w:color="auto" w:fill="FFFFFF"/>
        <w:jc w:val="both"/>
        <w:rPr>
          <w:b/>
          <w:bCs/>
        </w:rPr>
      </w:pPr>
      <w:r w:rsidRPr="00B933CD">
        <w:rPr>
          <w:b/>
          <w:bCs/>
          <w:i/>
          <w:iCs/>
          <w:color w:val="000000"/>
        </w:rPr>
        <w:t>Ошибки:</w:t>
      </w:r>
    </w:p>
    <w:p w:rsidR="003D5792" w:rsidRPr="00B933CD" w:rsidRDefault="003D5792" w:rsidP="000E6F8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ind w:left="0"/>
        <w:jc w:val="both"/>
        <w:rPr>
          <w:i/>
          <w:iCs/>
          <w:color w:val="000000"/>
        </w:rPr>
      </w:pPr>
      <w:r w:rsidRPr="00B933CD">
        <w:rPr>
          <w:color w:val="000000"/>
        </w:rPr>
        <w:t>искажения читаемых слов (замена, пере</w:t>
      </w:r>
      <w:r w:rsidRPr="00B933CD">
        <w:rPr>
          <w:color w:val="000000"/>
        </w:rPr>
        <w:softHyphen/>
        <w:t>становка, пропуски или добавления букв, сло</w:t>
      </w:r>
      <w:r w:rsidRPr="00B933CD">
        <w:rPr>
          <w:color w:val="000000"/>
        </w:rPr>
        <w:softHyphen/>
        <w:t>гов, слов);</w:t>
      </w:r>
    </w:p>
    <w:p w:rsidR="003D5792" w:rsidRPr="00B933CD" w:rsidRDefault="003D5792" w:rsidP="000E6F8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ind w:left="0"/>
        <w:jc w:val="both"/>
        <w:rPr>
          <w:color w:val="000000"/>
        </w:rPr>
      </w:pPr>
      <w:r w:rsidRPr="00B933CD">
        <w:rPr>
          <w:color w:val="000000"/>
        </w:rPr>
        <w:t>неправильная постановка ударений (бо</w:t>
      </w:r>
      <w:r w:rsidRPr="00B933CD">
        <w:rPr>
          <w:color w:val="000000"/>
        </w:rPr>
        <w:softHyphen/>
        <w:t>лее 2);</w:t>
      </w:r>
    </w:p>
    <w:p w:rsidR="003D5792" w:rsidRPr="00B933CD" w:rsidRDefault="003D5792" w:rsidP="000E6F8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ind w:left="0"/>
        <w:jc w:val="both"/>
        <w:rPr>
          <w:color w:val="000000"/>
        </w:rPr>
      </w:pPr>
      <w:r w:rsidRPr="00B933CD">
        <w:rPr>
          <w:color w:val="000000"/>
        </w:rPr>
        <w:t>чтение всего текста без смысловых пауз, нарушение темпа и четкости произношения слов при чтении вслух;</w:t>
      </w:r>
    </w:p>
    <w:p w:rsidR="003D5792" w:rsidRPr="00B933CD" w:rsidRDefault="003D5792" w:rsidP="000E6F8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ind w:left="0"/>
        <w:jc w:val="both"/>
        <w:rPr>
          <w:color w:val="000000"/>
        </w:rPr>
      </w:pPr>
      <w:r w:rsidRPr="00B933CD">
        <w:rPr>
          <w:color w:val="000000"/>
        </w:rPr>
        <w:t>непонимание общего смысла прочитан</w:t>
      </w:r>
      <w:r w:rsidRPr="00B933CD">
        <w:rPr>
          <w:color w:val="000000"/>
        </w:rPr>
        <w:softHyphen/>
        <w:t>ного текста за установленное время чтения;</w:t>
      </w:r>
    </w:p>
    <w:p w:rsidR="003D5792" w:rsidRPr="00B933CD" w:rsidRDefault="003D5792" w:rsidP="000E6F8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ind w:left="0"/>
        <w:jc w:val="both"/>
        <w:rPr>
          <w:color w:val="000000"/>
        </w:rPr>
      </w:pPr>
      <w:r w:rsidRPr="00B933CD">
        <w:rPr>
          <w:color w:val="000000"/>
        </w:rPr>
        <w:t>неправильные ответы на вопросы по со</w:t>
      </w:r>
      <w:r w:rsidRPr="00B933CD">
        <w:rPr>
          <w:color w:val="000000"/>
        </w:rPr>
        <w:softHyphen/>
        <w:t>держанию текста;</w:t>
      </w:r>
    </w:p>
    <w:p w:rsidR="003D5792" w:rsidRPr="00B933CD" w:rsidRDefault="003D5792" w:rsidP="000E6F8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ind w:left="0"/>
        <w:jc w:val="both"/>
        <w:rPr>
          <w:color w:val="000000"/>
        </w:rPr>
      </w:pPr>
      <w:r w:rsidRPr="00B933CD">
        <w:rPr>
          <w:color w:val="000000"/>
        </w:rPr>
        <w:t>неумение выделить основную мысль про</w:t>
      </w:r>
      <w:r w:rsidRPr="00B933CD">
        <w:rPr>
          <w:color w:val="000000"/>
        </w:rPr>
        <w:softHyphen/>
        <w:t>читанного; неумение найти в тексте слова и выражения, подтверждающие понимание ос</w:t>
      </w:r>
      <w:r w:rsidRPr="00B933CD">
        <w:rPr>
          <w:color w:val="000000"/>
        </w:rPr>
        <w:softHyphen/>
        <w:t>новного содержания прочитанного;</w:t>
      </w:r>
    </w:p>
    <w:p w:rsidR="003D5792" w:rsidRPr="00B933CD" w:rsidRDefault="003D5792" w:rsidP="000E6F8D">
      <w:pPr>
        <w:numPr>
          <w:ilvl w:val="0"/>
          <w:numId w:val="1"/>
        </w:numPr>
        <w:tabs>
          <w:tab w:val="clear" w:pos="720"/>
          <w:tab w:val="num" w:pos="360"/>
        </w:tabs>
        <w:ind w:left="0"/>
        <w:jc w:val="both"/>
      </w:pPr>
      <w:r w:rsidRPr="00B933CD">
        <w:rPr>
          <w:color w:val="000000"/>
        </w:rPr>
        <w:t>нарушение при пересказе последователь</w:t>
      </w:r>
      <w:r w:rsidRPr="00B933CD">
        <w:rPr>
          <w:color w:val="000000"/>
        </w:rPr>
        <w:softHyphen/>
        <w:t>ности событий в произведении;</w:t>
      </w:r>
    </w:p>
    <w:p w:rsidR="003D5792" w:rsidRPr="00B933CD" w:rsidRDefault="003D5792" w:rsidP="000E6F8D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ind w:left="0"/>
        <w:jc w:val="both"/>
        <w:rPr>
          <w:color w:val="000000"/>
        </w:rPr>
      </w:pPr>
      <w:r w:rsidRPr="00B933CD">
        <w:rPr>
          <w:color w:val="000000"/>
        </w:rPr>
        <w:t>нетвердое знание наизусть подготовлен</w:t>
      </w:r>
      <w:r w:rsidRPr="00B933CD">
        <w:rPr>
          <w:color w:val="000000"/>
        </w:rPr>
        <w:softHyphen/>
        <w:t>ного текста;</w:t>
      </w:r>
    </w:p>
    <w:p w:rsidR="003D5792" w:rsidRPr="00B933CD" w:rsidRDefault="003D5792" w:rsidP="000E6F8D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ind w:left="0"/>
        <w:jc w:val="both"/>
        <w:rPr>
          <w:color w:val="000000"/>
        </w:rPr>
      </w:pPr>
      <w:r w:rsidRPr="00B933CD">
        <w:rPr>
          <w:color w:val="000000"/>
        </w:rPr>
        <w:t>монотонность чтения, отсутствие средств выразительности.</w:t>
      </w:r>
    </w:p>
    <w:p w:rsidR="003D5792" w:rsidRPr="00B933CD" w:rsidRDefault="003D5792" w:rsidP="000E6F8D">
      <w:pPr>
        <w:shd w:val="clear" w:color="auto" w:fill="FFFFFF"/>
        <w:tabs>
          <w:tab w:val="left" w:pos="180"/>
        </w:tabs>
        <w:jc w:val="both"/>
        <w:rPr>
          <w:b/>
          <w:bCs/>
        </w:rPr>
      </w:pPr>
      <w:r w:rsidRPr="00B933CD">
        <w:rPr>
          <w:b/>
          <w:bCs/>
          <w:i/>
          <w:iCs/>
          <w:color w:val="000000"/>
        </w:rPr>
        <w:t>Недочеты:</w:t>
      </w:r>
    </w:p>
    <w:p w:rsidR="003D5792" w:rsidRPr="00B933CD" w:rsidRDefault="003D5792" w:rsidP="000E6F8D">
      <w:pPr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ind w:left="0"/>
        <w:jc w:val="both"/>
        <w:rPr>
          <w:color w:val="000000"/>
        </w:rPr>
      </w:pPr>
      <w:r w:rsidRPr="00B933CD">
        <w:rPr>
          <w:color w:val="000000"/>
        </w:rPr>
        <w:t>не более двух неправильных ударений;</w:t>
      </w:r>
    </w:p>
    <w:p w:rsidR="003D5792" w:rsidRPr="00B933CD" w:rsidRDefault="003D5792" w:rsidP="000E6F8D">
      <w:pPr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ind w:left="0"/>
        <w:jc w:val="both"/>
        <w:rPr>
          <w:color w:val="000000"/>
        </w:rPr>
      </w:pPr>
      <w:r w:rsidRPr="00B933CD">
        <w:rPr>
          <w:color w:val="000000"/>
        </w:rPr>
        <w:t>отдельные нарушения смысловых пауз, темпа и четкости произношения слов при чте</w:t>
      </w:r>
      <w:r w:rsidRPr="00B933CD">
        <w:rPr>
          <w:color w:val="000000"/>
        </w:rPr>
        <w:softHyphen/>
        <w:t>нии вслух;</w:t>
      </w:r>
    </w:p>
    <w:p w:rsidR="003D5792" w:rsidRPr="00B933CD" w:rsidRDefault="003D5792" w:rsidP="000E6F8D">
      <w:pPr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ind w:left="0"/>
        <w:jc w:val="both"/>
        <w:rPr>
          <w:color w:val="000000"/>
        </w:rPr>
      </w:pPr>
      <w:r w:rsidRPr="00B933CD">
        <w:rPr>
          <w:color w:val="000000"/>
        </w:rPr>
        <w:t>осознание прочитанного текста за время, немного превышающее установленное;</w:t>
      </w:r>
    </w:p>
    <w:p w:rsidR="003D5792" w:rsidRPr="00B933CD" w:rsidRDefault="003D5792" w:rsidP="000E6F8D">
      <w:pPr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ind w:left="0"/>
        <w:jc w:val="both"/>
        <w:rPr>
          <w:color w:val="000000"/>
        </w:rPr>
      </w:pPr>
      <w:r w:rsidRPr="00B933CD">
        <w:rPr>
          <w:color w:val="000000"/>
        </w:rPr>
        <w:t>неточности при формулировке основной мысли произведения;</w:t>
      </w:r>
    </w:p>
    <w:p w:rsidR="003D5792" w:rsidRPr="00B933CD" w:rsidRDefault="003D5792" w:rsidP="000E6F8D">
      <w:pPr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ind w:left="0"/>
        <w:jc w:val="both"/>
        <w:rPr>
          <w:color w:val="000000"/>
        </w:rPr>
      </w:pPr>
      <w:r w:rsidRPr="00B933CD">
        <w:rPr>
          <w:color w:val="000000"/>
        </w:rPr>
        <w:t>нецелесообразность использования средств выразительности,  недостаточная  выразитель</w:t>
      </w:r>
      <w:r w:rsidRPr="00B933CD">
        <w:rPr>
          <w:color w:val="000000"/>
        </w:rPr>
        <w:softHyphen/>
        <w:t>ность при передаче характера персонажа.</w:t>
      </w:r>
    </w:p>
    <w:p w:rsidR="003D5792" w:rsidRPr="00B933CD" w:rsidRDefault="003D5792" w:rsidP="000E6F8D">
      <w:pPr>
        <w:ind w:firstLine="708"/>
        <w:jc w:val="center"/>
        <w:rPr>
          <w:bCs/>
          <w:iCs/>
          <w:color w:val="000000"/>
        </w:rPr>
      </w:pPr>
      <w:r w:rsidRPr="00B933CD">
        <w:rPr>
          <w:b/>
          <w:bCs/>
          <w:iCs/>
          <w:color w:val="000000"/>
        </w:rPr>
        <w:t>Оценка навыков чтения (темп, способ, правильность, понимание).</w:t>
      </w:r>
    </w:p>
    <w:p w:rsidR="003D5792" w:rsidRPr="00B933CD" w:rsidRDefault="003D5792" w:rsidP="000E6F8D">
      <w:pPr>
        <w:ind w:firstLine="708"/>
        <w:jc w:val="both"/>
        <w:rPr>
          <w:bCs/>
          <w:iCs/>
          <w:color w:val="000000"/>
        </w:rPr>
      </w:pPr>
      <w:r w:rsidRPr="00B933CD">
        <w:rPr>
          <w:bCs/>
          <w:iCs/>
          <w:color w:val="000000"/>
        </w:rPr>
        <w:t>В 1 классе используются словесные оценки: «читаешь хорошо»; «читаешь хорошо, но есть ошибки»; «читаешь пока медленно и с ошибками, поэтому нодо больше читать».</w:t>
      </w:r>
    </w:p>
    <w:p w:rsidR="003D5792" w:rsidRPr="00B933CD" w:rsidRDefault="003D5792" w:rsidP="000E6F8D">
      <w:pPr>
        <w:ind w:firstLine="708"/>
        <w:jc w:val="both"/>
        <w:rPr>
          <w:bCs/>
          <w:iCs/>
          <w:color w:val="000000"/>
        </w:rPr>
      </w:pPr>
      <w:r w:rsidRPr="00B933CD">
        <w:rPr>
          <w:bCs/>
          <w:i/>
          <w:iCs/>
          <w:color w:val="000000"/>
        </w:rPr>
        <w:t xml:space="preserve">Оценка «Читаешь хорошо» - </w:t>
      </w:r>
      <w:r w:rsidRPr="00B933CD">
        <w:rPr>
          <w:bCs/>
          <w:iCs/>
          <w:color w:val="000000"/>
        </w:rPr>
        <w:t>ученик читает целыми словами, слова из более чем трех слогов читает по слогам, отчетливо произносит звуки и слова, соблюдает ударение в словах, не допускает ошибок, темп чтения – 25-30 слов в минуту.</w:t>
      </w:r>
    </w:p>
    <w:p w:rsidR="003D5792" w:rsidRPr="00B933CD" w:rsidRDefault="003D5792" w:rsidP="000E6F8D">
      <w:pPr>
        <w:ind w:firstLine="708"/>
        <w:jc w:val="both"/>
        <w:rPr>
          <w:bCs/>
          <w:iCs/>
          <w:color w:val="000000"/>
        </w:rPr>
      </w:pPr>
      <w:r w:rsidRPr="00B933CD">
        <w:rPr>
          <w:bCs/>
          <w:i/>
          <w:iCs/>
          <w:color w:val="000000"/>
        </w:rPr>
        <w:t>Оценка «Читаешь хорошо, но есть ошибки»</w:t>
      </w:r>
      <w:r w:rsidRPr="00B933CD">
        <w:rPr>
          <w:bCs/>
          <w:iCs/>
          <w:color w:val="000000"/>
        </w:rPr>
        <w:t xml:space="preserve"> - ученик читает целыми словами и слогами, отчетливо произносит звуки и слова, но допускает 1-2 ошибки, темп чтения – 20-25 слов в минуту</w:t>
      </w:r>
    </w:p>
    <w:p w:rsidR="003D5792" w:rsidRDefault="003D5792" w:rsidP="000E6F8D">
      <w:pPr>
        <w:ind w:firstLine="708"/>
        <w:jc w:val="both"/>
        <w:rPr>
          <w:bCs/>
          <w:iCs/>
          <w:color w:val="000000"/>
        </w:rPr>
      </w:pPr>
      <w:r w:rsidRPr="00B933CD">
        <w:rPr>
          <w:bCs/>
          <w:i/>
          <w:iCs/>
          <w:color w:val="000000"/>
        </w:rPr>
        <w:t>Оценка «Читаешь пока медленно и с ошибками, поэтому надо</w:t>
      </w:r>
      <w:bookmarkStart w:id="1" w:name="_GoBack"/>
      <w:bookmarkEnd w:id="1"/>
      <w:r w:rsidRPr="00B933CD">
        <w:rPr>
          <w:bCs/>
          <w:i/>
          <w:iCs/>
          <w:color w:val="000000"/>
        </w:rPr>
        <w:t xml:space="preserve"> больше читать» - </w:t>
      </w:r>
      <w:r w:rsidRPr="00B933CD">
        <w:rPr>
          <w:bCs/>
          <w:iCs/>
          <w:color w:val="000000"/>
        </w:rPr>
        <w:t>ученик читает по слогам, допускает более трех ошибок, темп чтения – 15-20 слов в минуту или ниже.</w:t>
      </w:r>
    </w:p>
    <w:p w:rsidR="003D5792" w:rsidRPr="00B933CD" w:rsidRDefault="003D5792" w:rsidP="000E6F8D">
      <w:pPr>
        <w:ind w:firstLine="708"/>
        <w:jc w:val="both"/>
        <w:rPr>
          <w:bCs/>
          <w:iCs/>
          <w:color w:val="000000"/>
        </w:rPr>
      </w:pPr>
    </w:p>
    <w:p w:rsidR="003D5792" w:rsidRDefault="003D5792" w:rsidP="009361A6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425CE5">
        <w:rPr>
          <w:rFonts w:ascii="Times New Roman" w:hAnsi="Times New Roman" w:cs="Times New Roman"/>
          <w:b/>
          <w:bCs/>
          <w:caps/>
          <w:sz w:val="20"/>
          <w:szCs w:val="20"/>
        </w:rPr>
        <w:t>перечень учебно-методического обеспечения</w:t>
      </w:r>
    </w:p>
    <w:p w:rsidR="003D5792" w:rsidRPr="009361A6" w:rsidRDefault="003D5792" w:rsidP="000E6F8D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9361A6">
        <w:rPr>
          <w:rFonts w:ascii="Times New Roman" w:hAnsi="Times New Roman" w:cs="Times New Roman"/>
          <w:b/>
          <w:bCs/>
          <w:caps/>
          <w:sz w:val="20"/>
          <w:szCs w:val="20"/>
        </w:rPr>
        <w:t>Описание материально-технической базы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Pr="00D51A8B">
        <w:rPr>
          <w:rFonts w:ascii="Times New Roman" w:hAnsi="Times New Roman" w:cs="Times New Roman"/>
          <w:b/>
          <w:bCs/>
        </w:rPr>
        <w:t>. Интернет-ресурсы.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D51A8B">
        <w:rPr>
          <w:rFonts w:ascii="Times New Roman" w:hAnsi="Times New Roman" w:cs="Times New Roman"/>
          <w:color w:val="000000"/>
        </w:rPr>
        <w:t>1. Единая коллекция цифровых образовательных ресурсов. – Режим доступа : http://school-collection.edu.ru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2. Презентации уроков «Начальная школа». – Режим доступа : http://nachalka.info/about/193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3. Учебные материалы и словари на сайте «Кирилл и Мефодий». – Режим доступа : www.km.ru/education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4. Я иду на урок начальной школы (материалы к уроку). – Режим доступа : www. festival.1september.ru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51A8B">
        <w:rPr>
          <w:rFonts w:ascii="Times New Roman" w:hAnsi="Times New Roman" w:cs="Times New Roman"/>
        </w:rPr>
        <w:t>5. Я иду на урок начальной школы (материалы к уроку). – Режим доступа : www.uroki.ru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</w:t>
      </w:r>
      <w:r w:rsidRPr="00D51A8B">
        <w:rPr>
          <w:rFonts w:ascii="Times New Roman" w:hAnsi="Times New Roman" w:cs="Times New Roman"/>
          <w:b/>
          <w:bCs/>
          <w:color w:val="000000"/>
        </w:rPr>
        <w:t>. Технические средства обучения.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D51A8B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 xml:space="preserve">Ноутбук </w:t>
      </w:r>
    </w:p>
    <w:p w:rsidR="003D5792" w:rsidRPr="00D51A8B" w:rsidRDefault="003D5792" w:rsidP="00D51A8B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D51A8B">
        <w:rPr>
          <w:rFonts w:ascii="Times New Roman" w:hAnsi="Times New Roman" w:cs="Times New Roman"/>
          <w:color w:val="000000"/>
        </w:rPr>
        <w:t xml:space="preserve">2. </w:t>
      </w:r>
      <w:r>
        <w:rPr>
          <w:rFonts w:ascii="Times New Roman" w:hAnsi="Times New Roman" w:cs="Times New Roman"/>
          <w:color w:val="000000"/>
        </w:rPr>
        <w:t>Мультимедиа</w:t>
      </w:r>
    </w:p>
    <w:sectPr w:rsidR="003D5792" w:rsidRPr="00D51A8B" w:rsidSect="004F18B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A3068"/>
    <w:multiLevelType w:val="hybridMultilevel"/>
    <w:tmpl w:val="9A925C60"/>
    <w:lvl w:ilvl="0" w:tplc="56D6DD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6104B3"/>
    <w:multiLevelType w:val="hybridMultilevel"/>
    <w:tmpl w:val="F354831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3E318F"/>
    <w:multiLevelType w:val="hybridMultilevel"/>
    <w:tmpl w:val="FB78E48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44"/>
    <w:rsid w:val="0001329A"/>
    <w:rsid w:val="000E6F8D"/>
    <w:rsid w:val="00240A46"/>
    <w:rsid w:val="00352F33"/>
    <w:rsid w:val="003C2350"/>
    <w:rsid w:val="003D5792"/>
    <w:rsid w:val="00425CE5"/>
    <w:rsid w:val="00493C53"/>
    <w:rsid w:val="004F18BC"/>
    <w:rsid w:val="00607C4E"/>
    <w:rsid w:val="007926B3"/>
    <w:rsid w:val="007A3BD7"/>
    <w:rsid w:val="007E31D9"/>
    <w:rsid w:val="00903C44"/>
    <w:rsid w:val="00905C0C"/>
    <w:rsid w:val="009361A6"/>
    <w:rsid w:val="009767C5"/>
    <w:rsid w:val="00A34D56"/>
    <w:rsid w:val="00A61CCF"/>
    <w:rsid w:val="00B04F7B"/>
    <w:rsid w:val="00B933CD"/>
    <w:rsid w:val="00BB5714"/>
    <w:rsid w:val="00C464CC"/>
    <w:rsid w:val="00D51A8B"/>
    <w:rsid w:val="00DF0863"/>
    <w:rsid w:val="00DF248D"/>
    <w:rsid w:val="00F61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A8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903C4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oSpacing">
    <w:name w:val="No Spacing"/>
    <w:uiPriority w:val="99"/>
    <w:qFormat/>
    <w:rsid w:val="00D51A8B"/>
    <w:rPr>
      <w:lang w:eastAsia="en-US"/>
    </w:rPr>
  </w:style>
  <w:style w:type="table" w:styleId="TableGrid">
    <w:name w:val="Table Grid"/>
    <w:basedOn w:val="TableNormal"/>
    <w:uiPriority w:val="99"/>
    <w:rsid w:val="00D51A8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8</Pages>
  <Words>3658</Words>
  <Characters>20856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DNA7 X86</cp:lastModifiedBy>
  <cp:revision>9</cp:revision>
  <dcterms:created xsi:type="dcterms:W3CDTF">2013-09-15T14:58:00Z</dcterms:created>
  <dcterms:modified xsi:type="dcterms:W3CDTF">2015-10-11T03:51:00Z</dcterms:modified>
</cp:coreProperties>
</file>