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56" w:rsidRDefault="00BE5756" w:rsidP="00C44E37">
      <w:pPr>
        <w:pStyle w:val="ParagraphStyle"/>
        <w:keepNext/>
        <w:spacing w:line="216" w:lineRule="auto"/>
        <w:outlineLvl w:val="0"/>
        <w:rPr>
          <w:rFonts w:ascii="Times New Roman" w:hAnsi="Times New Roman" w:cs="Times New Roman"/>
          <w:b/>
          <w:bCs/>
          <w:caps/>
        </w:rPr>
      </w:pPr>
      <w:bookmarkStart w:id="0" w:name="_Toc292964279"/>
      <w:bookmarkEnd w:id="0"/>
      <w:r w:rsidRPr="009B1D69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BE5756" w:rsidRPr="009B1D69" w:rsidRDefault="00BE5756" w:rsidP="00C44E37">
      <w:pPr>
        <w:pStyle w:val="NoSpacing"/>
        <w:spacing w:line="216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D9183E">
        <w:rPr>
          <w:rFonts w:ascii="Times New Roman" w:hAnsi="Times New Roman"/>
          <w:sz w:val="24"/>
          <w:szCs w:val="24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планируемыми результатам</w:t>
      </w:r>
      <w:r>
        <w:rPr>
          <w:rFonts w:ascii="Times New Roman" w:hAnsi="Times New Roman"/>
          <w:sz w:val="24"/>
          <w:szCs w:val="24"/>
        </w:rPr>
        <w:t>и начального общего образования</w:t>
      </w:r>
      <w:r w:rsidRPr="00D9183E">
        <w:rPr>
          <w:rFonts w:ascii="Times New Roman" w:hAnsi="Times New Roman"/>
          <w:sz w:val="24"/>
          <w:szCs w:val="24"/>
        </w:rPr>
        <w:t xml:space="preserve"> и ориентирована на работу по учебно-методическому комплекту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1. </w:t>
      </w:r>
      <w:r w:rsidRPr="00243437">
        <w:rPr>
          <w:rFonts w:ascii="Times New Roman" w:hAnsi="Times New Roman" w:cs="Times New Roman"/>
          <w:i/>
          <w:iCs/>
        </w:rPr>
        <w:t>Безруких, М. М.</w:t>
      </w:r>
      <w:r w:rsidRPr="00243437">
        <w:rPr>
          <w:rFonts w:ascii="Times New Roman" w:hAnsi="Times New Roman" w:cs="Times New Roman"/>
        </w:rPr>
        <w:t xml:space="preserve"> Прописи № 1, 2, 3 к учебнику «Букварь» : для учащихся 1 класса общеобразовательных учреждений / М. М. Безруких, М. И. Кузнецова. – М. : Вентана-Граф, 2011.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2. </w:t>
      </w:r>
      <w:r w:rsidRPr="00243437">
        <w:rPr>
          <w:rFonts w:ascii="Times New Roman" w:hAnsi="Times New Roman" w:cs="Times New Roman"/>
          <w:i/>
          <w:iCs/>
        </w:rPr>
        <w:t xml:space="preserve">Журова, Л. Е. </w:t>
      </w:r>
      <w:r w:rsidRPr="00243437">
        <w:rPr>
          <w:rFonts w:ascii="Times New Roman" w:hAnsi="Times New Roman" w:cs="Times New Roman"/>
        </w:rPr>
        <w:t>Букварь : 1 класс : учебник для учащихся общеобразовательных учреждений : в 2 ч. Ч. 1 / Л. Е. Журова, А. О. Евдокимова. – 2-е изд., дораб. – М. : Вентана-Граф, 2011.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3. </w:t>
      </w:r>
      <w:r w:rsidRPr="00243437">
        <w:rPr>
          <w:rFonts w:ascii="Times New Roman" w:hAnsi="Times New Roman" w:cs="Times New Roman"/>
          <w:i/>
          <w:iCs/>
        </w:rPr>
        <w:t xml:space="preserve">Журова, Л. Е. </w:t>
      </w:r>
      <w:r w:rsidRPr="00243437">
        <w:rPr>
          <w:rFonts w:ascii="Times New Roman" w:hAnsi="Times New Roman" w:cs="Times New Roman"/>
        </w:rPr>
        <w:t>Букварь : 1 класс : учебник для учащихся общеобразовательных учреждений : в 2 ч. Ч. 2 / Л. Е. Журова, А. О. Евдокимова. – 2-е изд., дораб. – М. : Вентана-Граф, 2011.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4. </w:t>
      </w:r>
      <w:r w:rsidRPr="00243437">
        <w:rPr>
          <w:rFonts w:ascii="Times New Roman" w:hAnsi="Times New Roman" w:cs="Times New Roman"/>
          <w:i/>
          <w:iCs/>
        </w:rPr>
        <w:t xml:space="preserve">Журова, Л. Е. </w:t>
      </w:r>
      <w:r w:rsidRPr="00243437">
        <w:rPr>
          <w:rFonts w:ascii="Times New Roman" w:hAnsi="Times New Roman" w:cs="Times New Roman"/>
        </w:rPr>
        <w:t>Разрезной дидактический материал к учебнику «Букварь» / Л. Е. Журова. – М. : Вентана-Граф, 2010.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5. </w:t>
      </w:r>
      <w:r w:rsidRPr="00243437">
        <w:rPr>
          <w:rFonts w:ascii="Times New Roman" w:hAnsi="Times New Roman" w:cs="Times New Roman"/>
          <w:i/>
          <w:iCs/>
        </w:rPr>
        <w:t>Кузнецова, М. И.</w:t>
      </w:r>
      <w:r w:rsidRPr="00243437">
        <w:rPr>
          <w:rFonts w:ascii="Times New Roman" w:hAnsi="Times New Roman" w:cs="Times New Roman"/>
        </w:rPr>
        <w:t xml:space="preserve"> Учимся писать печатные буквы : рабочая тетрадь для учащихся 1 класса общеобразовательных учреждений / под ред. Л. Е. Журовой. – М. : Вентана-Граф, 2011.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6. </w:t>
      </w:r>
      <w:r w:rsidRPr="00243437">
        <w:rPr>
          <w:rFonts w:ascii="Times New Roman" w:hAnsi="Times New Roman" w:cs="Times New Roman"/>
          <w:i/>
          <w:iCs/>
        </w:rPr>
        <w:t>Иванов, С. В.</w:t>
      </w:r>
      <w:r w:rsidRPr="00243437">
        <w:rPr>
          <w:rFonts w:ascii="Times New Roman" w:hAnsi="Times New Roman" w:cs="Times New Roman"/>
        </w:rPr>
        <w:t xml:space="preserve"> Русский язык : 1 класс : учебник для учащихся общеобразовательных учреждений / С. В. Иванов, А. О. Евдокимова, М. И. Кузнецова ; под ред. Л. Е. Журовой и С. В. Иванова. – М. : Вентана-Граф, 2011.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7. </w:t>
      </w:r>
      <w:r w:rsidRPr="00243437">
        <w:rPr>
          <w:rFonts w:ascii="Times New Roman" w:hAnsi="Times New Roman" w:cs="Times New Roman"/>
          <w:i/>
          <w:iCs/>
        </w:rPr>
        <w:t>Иванов, С. В.</w:t>
      </w:r>
      <w:r w:rsidRPr="00243437">
        <w:rPr>
          <w:rFonts w:ascii="Times New Roman" w:hAnsi="Times New Roman" w:cs="Times New Roman"/>
        </w:rPr>
        <w:t xml:space="preserve"> Русский язык : 1 класс : рабочая тетрадь № 1 для учащихся общеобразовательных учреждений / С. В. Иванов, А. О. Евдокимова, М. И. Кузнецова. – 2-е изд., испр. – М. : Вентана-Граф, 2011.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8. </w:t>
      </w:r>
      <w:r w:rsidRPr="00243437">
        <w:rPr>
          <w:rFonts w:ascii="Times New Roman" w:hAnsi="Times New Roman" w:cs="Times New Roman"/>
          <w:i/>
          <w:iCs/>
        </w:rPr>
        <w:t>Иванов, С. В.</w:t>
      </w:r>
      <w:r w:rsidRPr="00243437">
        <w:rPr>
          <w:rFonts w:ascii="Times New Roman" w:hAnsi="Times New Roman" w:cs="Times New Roman"/>
        </w:rPr>
        <w:t xml:space="preserve"> Русский язык : 1 класс : рабочая тетрадь № 2 для учащихся общеобразовательных учреждений / С. В. Иванов, А. О. Евдокимова, М. И. Кузнецова. – 2-е изд., испр. – М. : Вентана-Граф, 2011.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Рабочая  программа  рассчитана  на  165  ч  (5  ч  в  неделю,  33  учебные недели).</w:t>
      </w:r>
    </w:p>
    <w:p w:rsidR="00BE5756" w:rsidRPr="00243437" w:rsidRDefault="00BE5756" w:rsidP="00C44E37">
      <w:pPr>
        <w:pStyle w:val="ParagraphStyle"/>
        <w:spacing w:line="216" w:lineRule="auto"/>
        <w:rPr>
          <w:rFonts w:ascii="Times New Roman" w:hAnsi="Times New Roman" w:cs="Times New Roman"/>
          <w:b/>
          <w:bCs/>
          <w:caps/>
        </w:rPr>
      </w:pPr>
      <w:r w:rsidRPr="00243437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BE5756" w:rsidRPr="00243437" w:rsidRDefault="00BE5756" w:rsidP="00C44E37">
      <w:pPr>
        <w:pStyle w:val="ParagraphStyle"/>
        <w:spacing w:line="216" w:lineRule="auto"/>
        <w:rPr>
          <w:rFonts w:ascii="Times New Roman" w:hAnsi="Times New Roman" w:cs="Times New Roman"/>
          <w:b/>
          <w:bCs/>
        </w:rPr>
      </w:pPr>
      <w:r w:rsidRPr="00243437">
        <w:rPr>
          <w:rFonts w:ascii="Times New Roman" w:hAnsi="Times New Roman" w:cs="Times New Roman"/>
          <w:b/>
          <w:bCs/>
        </w:rPr>
        <w:t>Цели и задачи курса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Начальный курс русского языка занимает ведущее место в начальном обучении, поскольку направлен на формирование функциональной грамотности младших школьников. 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43437">
        <w:rPr>
          <w:rFonts w:ascii="Times New Roman" w:hAnsi="Times New Roman" w:cs="Times New Roman"/>
        </w:rPr>
        <w:t xml:space="preserve">В системе предметов общеобразовательной школы курс «Русский язык» реализует познавательную и социокультурную </w:t>
      </w:r>
      <w:r w:rsidRPr="00243437">
        <w:rPr>
          <w:rFonts w:ascii="Times New Roman" w:hAnsi="Times New Roman" w:cs="Times New Roman"/>
          <w:b/>
          <w:bCs/>
        </w:rPr>
        <w:t>цели:</w:t>
      </w:r>
    </w:p>
    <w:p w:rsidR="00BE5756" w:rsidRPr="00243437" w:rsidRDefault="00BE5756" w:rsidP="00C44E37">
      <w:pPr>
        <w:pStyle w:val="ParagraphStyle"/>
        <w:keepLines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- </w:t>
      </w:r>
      <w:r w:rsidRPr="00243437">
        <w:rPr>
          <w:rFonts w:ascii="Times New Roman" w:hAnsi="Times New Roman" w:cs="Times New Roman"/>
        </w:rPr>
        <w:t xml:space="preserve"> </w:t>
      </w:r>
      <w:r w:rsidRPr="00243437">
        <w:rPr>
          <w:rFonts w:ascii="Times New Roman" w:hAnsi="Times New Roman" w:cs="Times New Roman"/>
          <w:i/>
          <w:iCs/>
        </w:rPr>
        <w:t>познавательная цель</w:t>
      </w:r>
      <w:r w:rsidRPr="00243437">
        <w:rPr>
          <w:rFonts w:ascii="Times New Roman" w:hAnsi="Times New Roman" w:cs="Times New Roman"/>
        </w:rPr>
        <w:t xml:space="preserve"> – ознакомление учащихся с основными положениями науки о языке и формирование на этой основе знаково-символического восприятия и логического мышления учащихся;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- </w:t>
      </w:r>
      <w:r w:rsidRPr="00243437">
        <w:rPr>
          <w:rFonts w:ascii="Times New Roman" w:hAnsi="Times New Roman" w:cs="Times New Roman"/>
        </w:rPr>
        <w:t xml:space="preserve"> </w:t>
      </w:r>
      <w:r w:rsidRPr="00243437">
        <w:rPr>
          <w:rFonts w:ascii="Times New Roman" w:hAnsi="Times New Roman" w:cs="Times New Roman"/>
          <w:i/>
          <w:iCs/>
        </w:rPr>
        <w:t>социокультурная цель</w:t>
      </w:r>
      <w:r w:rsidRPr="00243437">
        <w:rPr>
          <w:rFonts w:ascii="Times New Roman" w:hAnsi="Times New Roman" w:cs="Times New Roman"/>
        </w:rPr>
        <w:t xml:space="preserve"> –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43437">
        <w:rPr>
          <w:rFonts w:ascii="Times New Roman" w:hAnsi="Times New Roman" w:cs="Times New Roman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243437">
        <w:rPr>
          <w:rFonts w:ascii="Times New Roman" w:hAnsi="Times New Roman" w:cs="Times New Roman"/>
          <w:b/>
          <w:bCs/>
        </w:rPr>
        <w:t>задач: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- </w:t>
      </w:r>
      <w:r w:rsidRPr="00243437">
        <w:rPr>
          <w:rFonts w:ascii="Times New Roman" w:hAnsi="Times New Roman" w:cs="Times New Roman"/>
        </w:rPr>
        <w:t xml:space="preserve">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- </w:t>
      </w:r>
      <w:r w:rsidRPr="00243437">
        <w:rPr>
          <w:rFonts w:ascii="Times New Roman" w:hAnsi="Times New Roman" w:cs="Times New Roman"/>
        </w:rPr>
        <w:t xml:space="preserve"> освоение учащимися первоначальных знаний о лексике, фонетике, грамматике русского языка;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- </w:t>
      </w:r>
      <w:r w:rsidRPr="00243437">
        <w:rPr>
          <w:rFonts w:ascii="Times New Roman" w:hAnsi="Times New Roman" w:cs="Times New Roman"/>
        </w:rPr>
        <w:t xml:space="preserve"> 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объема; 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- </w:t>
      </w:r>
      <w:r w:rsidRPr="00243437">
        <w:rPr>
          <w:rFonts w:ascii="Times New Roman" w:hAnsi="Times New Roman" w:cs="Times New Roman"/>
        </w:rPr>
        <w:t xml:space="preserve"> воспитание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</w:t>
      </w:r>
      <w:r w:rsidRPr="00243437">
        <w:rPr>
          <w:rFonts w:ascii="Times New Roman" w:hAnsi="Times New Roman" w:cs="Times New Roman"/>
          <w:vertAlign w:val="superscript"/>
        </w:rPr>
        <w:t>1</w:t>
      </w:r>
      <w:r w:rsidRPr="00243437">
        <w:rPr>
          <w:rFonts w:ascii="Times New Roman" w:hAnsi="Times New Roman" w:cs="Times New Roman"/>
        </w:rPr>
        <w:t>.</w:t>
      </w:r>
    </w:p>
    <w:p w:rsidR="00BE5756" w:rsidRPr="00243437" w:rsidRDefault="00BE5756" w:rsidP="00C44E37">
      <w:pPr>
        <w:pStyle w:val="ParagraphStyle"/>
        <w:spacing w:line="216" w:lineRule="auto"/>
        <w:rPr>
          <w:rFonts w:ascii="Times New Roman" w:hAnsi="Times New Roman" w:cs="Times New Roman"/>
          <w:b/>
          <w:bCs/>
        </w:rPr>
      </w:pPr>
      <w:r w:rsidRPr="00243437">
        <w:rPr>
          <w:rFonts w:ascii="Times New Roman" w:hAnsi="Times New Roman" w:cs="Times New Roman"/>
          <w:b/>
          <w:bCs/>
        </w:rPr>
        <w:t>Структура курса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Изучение русского языка в первом классе начинается интегрированным курсом </w:t>
      </w:r>
      <w:r w:rsidRPr="00243437">
        <w:rPr>
          <w:rFonts w:ascii="Times New Roman" w:hAnsi="Times New Roman" w:cs="Times New Roman"/>
          <w:b/>
          <w:bCs/>
          <w:i/>
          <w:iCs/>
        </w:rPr>
        <w:t>«Обучение</w:t>
      </w:r>
      <w:r w:rsidRPr="00243437">
        <w:rPr>
          <w:rFonts w:ascii="Times New Roman" w:hAnsi="Times New Roman" w:cs="Times New Roman"/>
        </w:rPr>
        <w:t xml:space="preserve"> </w:t>
      </w:r>
      <w:r w:rsidRPr="00243437">
        <w:rPr>
          <w:rFonts w:ascii="Times New Roman" w:hAnsi="Times New Roman" w:cs="Times New Roman"/>
          <w:b/>
          <w:bCs/>
          <w:i/>
          <w:iCs/>
        </w:rPr>
        <w:t>грамоте»</w:t>
      </w:r>
      <w:r w:rsidRPr="00243437">
        <w:rPr>
          <w:rFonts w:ascii="Times New Roman" w:hAnsi="Times New Roman" w:cs="Times New Roman"/>
        </w:rPr>
        <w:t>, его продолжительность (приблизительно 23 учебные недели, 9 ч в неделю) определяется темпом обучаемости учеников, их индивидуальными особенностями и спецификой используемых учебных средств. Обучение письму идет параллельно с обучением чтению с учетом  принципа  координации  устной  и  письменной  речи.  Учащиеся овладевают начертанием букв русского алфавита, учатся соединять их друг с другом, упражняются в письме буквосочетаний в слогах, словах, предложениях.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243437">
        <w:rPr>
          <w:rFonts w:ascii="Times New Roman" w:hAnsi="Times New Roman" w:cs="Times New Roman"/>
        </w:rPr>
        <w:t xml:space="preserve">Задачи обучения грамоте решаются </w:t>
      </w:r>
      <w:r w:rsidRPr="00243437">
        <w:rPr>
          <w:rFonts w:ascii="Times New Roman" w:hAnsi="Times New Roman" w:cs="Times New Roman"/>
          <w:color w:val="000000"/>
        </w:rPr>
        <w:t xml:space="preserve">как на уроках русского языка, так и на уроках литературного чтения. Чтобы подчеркнуть </w:t>
      </w:r>
      <w:r w:rsidRPr="00243437">
        <w:rPr>
          <w:rFonts w:ascii="Times New Roman" w:hAnsi="Times New Roman" w:cs="Times New Roman"/>
        </w:rPr>
        <w:t xml:space="preserve">интегрированный характер периода обучения грамоте, его содержание с учетом специфики этих учебных предметов представлено в программах </w:t>
      </w:r>
      <w:r w:rsidRPr="00243437">
        <w:rPr>
          <w:rFonts w:ascii="Times New Roman" w:hAnsi="Times New Roman" w:cs="Times New Roman"/>
          <w:i/>
          <w:iCs/>
        </w:rPr>
        <w:t>Русский язык</w:t>
      </w:r>
      <w:r w:rsidRPr="00243437">
        <w:rPr>
          <w:rFonts w:ascii="Times New Roman" w:hAnsi="Times New Roman" w:cs="Times New Roman"/>
        </w:rPr>
        <w:t xml:space="preserve"> и </w:t>
      </w:r>
      <w:r w:rsidRPr="00243437">
        <w:rPr>
          <w:rFonts w:ascii="Times New Roman" w:hAnsi="Times New Roman" w:cs="Times New Roman"/>
          <w:i/>
          <w:iCs/>
        </w:rPr>
        <w:t>Литературное чтение</w:t>
      </w:r>
      <w:r w:rsidRPr="00243437">
        <w:rPr>
          <w:rFonts w:ascii="Times New Roman" w:hAnsi="Times New Roman" w:cs="Times New Roman"/>
        </w:rPr>
        <w:t xml:space="preserve">. После курса «Обучение грамоте» начинается раздельное изучение </w:t>
      </w:r>
      <w:r w:rsidRPr="00243437">
        <w:rPr>
          <w:rFonts w:ascii="Times New Roman" w:hAnsi="Times New Roman" w:cs="Times New Roman"/>
          <w:color w:val="000000"/>
        </w:rPr>
        <w:t>русского языка и литературного чтения.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243437">
        <w:rPr>
          <w:rFonts w:ascii="Times New Roman" w:hAnsi="Times New Roman" w:cs="Times New Roman"/>
          <w:color w:val="000000"/>
        </w:rPr>
        <w:t>Систематический курс русского языка представлен в начальной школе как совокупность понятий, правил, сведений, взаимодействующих между собой, и имеет познавательно-коммуникативную направленность. Это предполагает развитие коммуникативной мотивации, пристальное внимание к значению и функциям всех языковых единиц.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color w:val="000000"/>
        </w:rPr>
        <w:t xml:space="preserve">После периода </w:t>
      </w:r>
      <w:r w:rsidRPr="00243437">
        <w:rPr>
          <w:rFonts w:ascii="Times New Roman" w:hAnsi="Times New Roman" w:cs="Times New Roman"/>
        </w:rPr>
        <w:t>обучения грамоте решаются задачи совершенствования графического навыка при соблюдении гигиенических требований к данному виду учебной работы.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В программе курса «Русский язык» выделяются </w:t>
      </w:r>
      <w:r w:rsidRPr="00243437">
        <w:rPr>
          <w:rFonts w:ascii="Times New Roman" w:hAnsi="Times New Roman" w:cs="Times New Roman"/>
          <w:b/>
          <w:bCs/>
          <w:i/>
          <w:iCs/>
        </w:rPr>
        <w:t>три блока</w:t>
      </w:r>
      <w:r w:rsidRPr="00243437">
        <w:rPr>
          <w:rFonts w:ascii="Times New Roman" w:hAnsi="Times New Roman" w:cs="Times New Roman"/>
        </w:rPr>
        <w:t>,</w:t>
      </w:r>
      <w:r w:rsidRPr="0024343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43437">
        <w:rPr>
          <w:rFonts w:ascii="Times New Roman" w:hAnsi="Times New Roman" w:cs="Times New Roman"/>
        </w:rPr>
        <w:t>каждый из которых соответствует целям обучения русскому языку: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243437">
        <w:rPr>
          <w:rFonts w:ascii="Times New Roman" w:hAnsi="Times New Roman" w:cs="Times New Roman"/>
        </w:rPr>
        <w:t xml:space="preserve"> «Как устроен наш язык»;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243437">
        <w:rPr>
          <w:rFonts w:ascii="Times New Roman" w:hAnsi="Times New Roman" w:cs="Times New Roman"/>
        </w:rPr>
        <w:t xml:space="preserve"> «Правописание»;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243437">
        <w:rPr>
          <w:rFonts w:ascii="Times New Roman" w:hAnsi="Times New Roman" w:cs="Times New Roman"/>
        </w:rPr>
        <w:t xml:space="preserve"> «Развитие речи».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Блоковая подача материала реализуется в учебниках «Русский язык» 2, 3 и 4 классов.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243437">
        <w:rPr>
          <w:rFonts w:ascii="Times New Roman" w:hAnsi="Times New Roman" w:cs="Times New Roman"/>
          <w:color w:val="000000"/>
        </w:rPr>
        <w:t>Под блоком понимается объединение уроков, реализующих одну цель обучения.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color w:val="000000"/>
        </w:rPr>
        <w:t xml:space="preserve">Уроки блока </w:t>
      </w:r>
      <w:r w:rsidRPr="00243437">
        <w:rPr>
          <w:rFonts w:ascii="Times New Roman" w:hAnsi="Times New Roman" w:cs="Times New Roman"/>
        </w:rPr>
        <w:t>«Как устроен наш язык» реализуют цель ознакомления учеников с основами лингвистических знаний: фонетика, графика и орфоэпия, состав слова (морфемика), грамматика (морфология и синтаксис) русского языка.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color w:val="000000"/>
        </w:rPr>
        <w:t xml:space="preserve">Уроки блока </w:t>
      </w:r>
      <w:r w:rsidRPr="00243437">
        <w:rPr>
          <w:rFonts w:ascii="Times New Roman" w:hAnsi="Times New Roman" w:cs="Times New Roman"/>
        </w:rPr>
        <w:t>«Правописание» формируют навыки грамотного, безошибочного письма.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243437">
        <w:rPr>
          <w:rFonts w:ascii="Times New Roman" w:hAnsi="Times New Roman" w:cs="Times New Roman"/>
          <w:color w:val="000000"/>
        </w:rPr>
        <w:t xml:space="preserve">Уроки блока </w:t>
      </w:r>
      <w:r w:rsidRPr="00243437">
        <w:rPr>
          <w:rFonts w:ascii="Times New Roman" w:hAnsi="Times New Roman" w:cs="Times New Roman"/>
        </w:rPr>
        <w:t xml:space="preserve">«Развитие речи» призваны совершенствовать </w:t>
      </w:r>
      <w:r w:rsidRPr="00243437">
        <w:rPr>
          <w:rFonts w:ascii="Times New Roman" w:hAnsi="Times New Roman" w:cs="Times New Roman"/>
          <w:color w:val="000000"/>
        </w:rPr>
        <w:t>коммуникативные навыки учащихся в условиях устного и письменного общения.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color w:val="000000"/>
        </w:rPr>
        <w:t xml:space="preserve">Такое структурирование курса позволяет не только успешно реализовать цели развития логического и абстрактного мышления, но и решить практические задачи по формированию навыка </w:t>
      </w:r>
      <w:r w:rsidRPr="00243437">
        <w:rPr>
          <w:rFonts w:ascii="Times New Roman" w:hAnsi="Times New Roman" w:cs="Times New Roman"/>
        </w:rPr>
        <w:t>грамотного, безошибочного письма и развитию речи учащихся, сделать ученика субъектом обучения, когда на каждом уроке ученик четко осознает, что и с какой целью он выполняет, избавить учеников от психологической утомляемости, возникающей из-за немотивированного смешения различных видов работы</w:t>
      </w:r>
      <w:r w:rsidRPr="00243437">
        <w:rPr>
          <w:rFonts w:ascii="Times New Roman" w:hAnsi="Times New Roman" w:cs="Times New Roman"/>
          <w:vertAlign w:val="superscript"/>
        </w:rPr>
        <w:t>2</w:t>
      </w:r>
      <w:r w:rsidRPr="00243437">
        <w:rPr>
          <w:rFonts w:ascii="Times New Roman" w:hAnsi="Times New Roman" w:cs="Times New Roman"/>
        </w:rPr>
        <w:t>.</w:t>
      </w:r>
    </w:p>
    <w:p w:rsidR="00BE5756" w:rsidRPr="000F06E5" w:rsidRDefault="00BE5756" w:rsidP="00C44E37">
      <w:pPr>
        <w:pStyle w:val="ParagraphStyle"/>
        <w:shd w:val="clear" w:color="auto" w:fill="FFFFFF"/>
        <w:tabs>
          <w:tab w:val="left" w:leader="underscore" w:pos="10290"/>
        </w:tabs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F06E5">
        <w:rPr>
          <w:rFonts w:ascii="Times New Roman" w:hAnsi="Times New Roman" w:cs="Times New Roman"/>
          <w:b/>
          <w:bCs/>
          <w:caps/>
          <w:sz w:val="20"/>
          <w:szCs w:val="20"/>
        </w:rPr>
        <w:t>Описание места учебного предмета в учебном плане</w:t>
      </w:r>
    </w:p>
    <w:p w:rsidR="00BE5756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</w:t>
      </w:r>
      <w:r w:rsidRPr="00243437">
        <w:rPr>
          <w:rFonts w:ascii="Times New Roman" w:hAnsi="Times New Roman" w:cs="Times New Roman"/>
          <w:color w:val="000000"/>
        </w:rPr>
        <w:t xml:space="preserve">а изучение русского языка </w:t>
      </w:r>
      <w:r w:rsidRPr="00243437">
        <w:rPr>
          <w:rFonts w:ascii="Times New Roman" w:hAnsi="Times New Roman" w:cs="Times New Roman"/>
        </w:rPr>
        <w:t xml:space="preserve">в первом классе </w:t>
      </w:r>
      <w:r w:rsidRPr="00243437">
        <w:rPr>
          <w:rFonts w:ascii="Times New Roman" w:hAnsi="Times New Roman" w:cs="Times New Roman"/>
          <w:color w:val="000000"/>
        </w:rPr>
        <w:t xml:space="preserve">определено </w:t>
      </w:r>
      <w:r w:rsidRPr="00243437">
        <w:rPr>
          <w:rFonts w:ascii="Times New Roman" w:hAnsi="Times New Roman" w:cs="Times New Roman"/>
        </w:rPr>
        <w:t xml:space="preserve">165 ч (5 ч в неделю, 33 учебные недели). </w:t>
      </w:r>
    </w:p>
    <w:p w:rsidR="00BE5756" w:rsidRPr="000F06E5" w:rsidRDefault="00BE5756" w:rsidP="00C44E37">
      <w:pPr>
        <w:pStyle w:val="ParagraphStyle"/>
        <w:shd w:val="clear" w:color="auto" w:fill="FFFFFF"/>
        <w:tabs>
          <w:tab w:val="left" w:leader="underscore" w:pos="10290"/>
        </w:tabs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F06E5">
        <w:rPr>
          <w:rFonts w:ascii="Times New Roman" w:hAnsi="Times New Roman" w:cs="Times New Roman"/>
          <w:b/>
          <w:bCs/>
          <w:caps/>
          <w:sz w:val="20"/>
          <w:szCs w:val="20"/>
        </w:rPr>
        <w:t>Описание ценностных ориентиров</w:t>
      </w:r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</w:t>
      </w:r>
      <w:r w:rsidRPr="000F06E5">
        <w:rPr>
          <w:rFonts w:ascii="Times New Roman" w:hAnsi="Times New Roman" w:cs="Times New Roman"/>
          <w:b/>
          <w:bCs/>
          <w:caps/>
          <w:sz w:val="20"/>
          <w:szCs w:val="20"/>
        </w:rPr>
        <w:t>содержания учебного предмета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Ведущее место предмета «Русский язык» в системе общего образования обусловлено тем, что 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В  процессе  изучения  русского  языка  у  учащихся  начальной 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BE5756" w:rsidRPr="00297C18" w:rsidRDefault="00BE5756" w:rsidP="00C44E37">
      <w:pPr>
        <w:pStyle w:val="ParagraphStyle"/>
        <w:keepNext/>
        <w:shd w:val="clear" w:color="auto" w:fill="FFFFFF"/>
        <w:tabs>
          <w:tab w:val="left" w:leader="underscore" w:pos="10290"/>
        </w:tabs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297C18">
        <w:rPr>
          <w:rFonts w:ascii="Times New Roman" w:hAnsi="Times New Roman" w:cs="Times New Roman"/>
          <w:b/>
          <w:bCs/>
          <w:caps/>
          <w:sz w:val="20"/>
          <w:szCs w:val="20"/>
        </w:rPr>
        <w:t>Содержание учебного предмета</w:t>
      </w:r>
    </w:p>
    <w:p w:rsidR="00BE5756" w:rsidRPr="00243437" w:rsidRDefault="00BE5756" w:rsidP="00C44E37">
      <w:pPr>
        <w:pStyle w:val="ParagraphStyle"/>
        <w:keepNext/>
        <w:spacing w:line="21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43437">
        <w:rPr>
          <w:rFonts w:ascii="Times New Roman" w:hAnsi="Times New Roman" w:cs="Times New Roman"/>
          <w:b/>
          <w:bCs/>
        </w:rPr>
        <w:t>Виды речевой деятельности.</w:t>
      </w:r>
    </w:p>
    <w:p w:rsidR="00BE5756" w:rsidRPr="00243437" w:rsidRDefault="00BE5756" w:rsidP="00C44E37">
      <w:pPr>
        <w:pStyle w:val="ParagraphStyle"/>
        <w:keepNext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Слушание. </w:t>
      </w:r>
      <w:r w:rsidRPr="00243437">
        <w:rPr>
          <w:rFonts w:ascii="Times New Roman" w:hAnsi="Times New Roman" w:cs="Times New Roman"/>
        </w:rPr>
        <w:t>Осознание</w:t>
      </w:r>
      <w:r w:rsidRPr="00243437">
        <w:rPr>
          <w:rFonts w:ascii="Times New Roman" w:hAnsi="Times New Roman" w:cs="Times New Roman"/>
          <w:b/>
          <w:bCs/>
        </w:rPr>
        <w:t xml:space="preserve"> </w:t>
      </w:r>
      <w:r w:rsidRPr="00243437">
        <w:rPr>
          <w:rFonts w:ascii="Times New Roman" w:hAnsi="Times New Roman" w:cs="Times New Roman"/>
        </w:rPr>
        <w:t>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>Говорение.</w:t>
      </w:r>
      <w:r w:rsidRPr="00243437">
        <w:rPr>
          <w:rFonts w:ascii="Times New Roman" w:hAnsi="Times New Roman" w:cs="Times New Roman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 просьбой). Соблюдение орфоэпических норм и правильной интонации.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243437">
        <w:rPr>
          <w:rFonts w:ascii="Times New Roman" w:hAnsi="Times New Roman" w:cs="Times New Roman"/>
          <w:b/>
          <w:bCs/>
        </w:rPr>
        <w:t>Чтение.</w:t>
      </w:r>
      <w:r w:rsidRPr="00243437">
        <w:rPr>
          <w:rFonts w:ascii="Times New Roman" w:hAnsi="Times New Roman" w:cs="Times New Roman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243437">
        <w:rPr>
          <w:rFonts w:ascii="Times New Roman" w:hAnsi="Times New Roman" w:cs="Times New Roman"/>
          <w:i/>
          <w:iCs/>
        </w:rPr>
        <w:t>Анализ и оценка содержания, языковых особенностей и структуры текста.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Письмо. </w:t>
      </w:r>
      <w:r w:rsidRPr="00243437">
        <w:rPr>
          <w:rFonts w:ascii="Times New Roman" w:hAnsi="Times New Roman" w:cs="Times New Roman"/>
        </w:rPr>
        <w:t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данному виду учебной работы. Списывание, письмо под диктовку в соответствии с изученными правилами. Создание небольших собственных текстов (сочинений) по интересной ученикам тематике (на основе впечатлений, сюжетных картин, наблюдений).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43437">
        <w:rPr>
          <w:rFonts w:ascii="Times New Roman" w:hAnsi="Times New Roman" w:cs="Times New Roman"/>
          <w:b/>
          <w:bCs/>
        </w:rPr>
        <w:t>Обучение грамоте.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>Фонетика.</w:t>
      </w:r>
      <w:r w:rsidRPr="00243437">
        <w:rPr>
          <w:rFonts w:ascii="Times New Roman" w:hAnsi="Times New Roman" w:cs="Times New Roman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Слог как минимальная произносительная единица. Деление слов на слоги. Определение места ударения.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Графика. </w:t>
      </w:r>
      <w:r w:rsidRPr="00243437">
        <w:rPr>
          <w:rFonts w:ascii="Times New Roman" w:hAnsi="Times New Roman" w:cs="Times New Roman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243437">
        <w:rPr>
          <w:rFonts w:ascii="Times New Roman" w:hAnsi="Times New Roman" w:cs="Times New Roman"/>
          <w:i/>
          <w:iCs/>
          <w:color w:val="000000"/>
        </w:rPr>
        <w:t xml:space="preserve">е, </w:t>
      </w:r>
      <w:r w:rsidRPr="00243437">
        <w:rPr>
          <w:rFonts w:ascii="Times New Roman" w:hAnsi="Times New Roman" w:cs="Times New Roman"/>
          <w:i/>
          <w:iCs/>
        </w:rPr>
        <w:t>ё, ю, я</w:t>
      </w:r>
      <w:r w:rsidRPr="00243437">
        <w:rPr>
          <w:rFonts w:ascii="Times New Roman" w:hAnsi="Times New Roman" w:cs="Times New Roman"/>
        </w:rPr>
        <w:t>.</w:t>
      </w:r>
      <w:r w:rsidRPr="0024343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43437">
        <w:rPr>
          <w:rFonts w:ascii="Times New Roman" w:hAnsi="Times New Roman" w:cs="Times New Roman"/>
        </w:rPr>
        <w:t>Мягкий знак как показатель мягкости предшествующего согласного звука.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Знакомство с русским алфавитом как последовательностью букв.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Чтение. </w:t>
      </w:r>
      <w:r w:rsidRPr="00243437">
        <w:rPr>
          <w:rFonts w:ascii="Times New Roman" w:hAnsi="Times New Roman" w:cs="Times New Roman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индивидуальным возможностям учащихся.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Письмо. </w:t>
      </w:r>
      <w:r w:rsidRPr="00243437">
        <w:rPr>
          <w:rFonts w:ascii="Times New Roman" w:hAnsi="Times New Roman" w:cs="Times New Roman"/>
          <w:i/>
          <w:iCs/>
        </w:rPr>
        <w:t>Усвоение гигиенических требований при письме.</w:t>
      </w:r>
      <w:r w:rsidRPr="00243437">
        <w:rPr>
          <w:rFonts w:ascii="Times New Roman" w:hAnsi="Times New Roman" w:cs="Times New Roman"/>
        </w:rPr>
        <w:t xml:space="preserve"> </w:t>
      </w:r>
      <w:r w:rsidRPr="00243437">
        <w:rPr>
          <w:rFonts w:ascii="Times New Roman" w:hAnsi="Times New Roman" w:cs="Times New Roman"/>
          <w:i/>
          <w:iCs/>
        </w:rPr>
        <w:t xml:space="preserve"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  <w:r w:rsidRPr="00243437">
        <w:rPr>
          <w:rFonts w:ascii="Times New Roman" w:hAnsi="Times New Roman" w:cs="Times New Roman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Овладение первичными навыками клавиатурного письма.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Понимание функции небуквенных графических средств: пробела между словами, знака переноса.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Слово и предложение. </w:t>
      </w:r>
      <w:r w:rsidRPr="00243437">
        <w:rPr>
          <w:rFonts w:ascii="Times New Roman" w:hAnsi="Times New Roman" w:cs="Times New Roman"/>
        </w:rPr>
        <w:t>Восприятие слова как объекта изучения, материала для анализа. Наблюдение над значением слова.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Различение слова и предложения. Работа с предложением: выделение слов, изменение их порядка.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Орфография. </w:t>
      </w:r>
      <w:r w:rsidRPr="00243437">
        <w:rPr>
          <w:rFonts w:ascii="Times New Roman" w:hAnsi="Times New Roman" w:cs="Times New Roman"/>
        </w:rPr>
        <w:t>Знакомство с правилами правописания и их применение: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раздельное написание слов;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обозначение гласных после шипящих </w:t>
      </w:r>
      <w:r w:rsidRPr="00243437">
        <w:rPr>
          <w:rFonts w:ascii="Times New Roman" w:hAnsi="Times New Roman" w:cs="Times New Roman"/>
          <w:i/>
          <w:iCs/>
        </w:rPr>
        <w:t>(ча – ща, чу – щу, жи – ши)</w:t>
      </w:r>
      <w:r w:rsidRPr="00243437">
        <w:rPr>
          <w:rFonts w:ascii="Times New Roman" w:hAnsi="Times New Roman" w:cs="Times New Roman"/>
        </w:rPr>
        <w:t>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прописная  (заглавная)  буква  в  начале  предложения,  в  именах собственных;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перенос слов по слогам без стечения согласных;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знаки препинания в конце предложения.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Развитие речи. </w:t>
      </w:r>
      <w:r w:rsidRPr="00243437">
        <w:rPr>
          <w:rFonts w:ascii="Times New Roman" w:hAnsi="Times New Roman" w:cs="Times New Roman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</w:t>
      </w:r>
      <w:r w:rsidRPr="00243437">
        <w:rPr>
          <w:rFonts w:ascii="Times New Roman" w:hAnsi="Times New Roman" w:cs="Times New Roman"/>
          <w:vertAlign w:val="superscript"/>
        </w:rPr>
        <w:t>5</w:t>
      </w:r>
      <w:r w:rsidRPr="00243437">
        <w:rPr>
          <w:rFonts w:ascii="Times New Roman" w:hAnsi="Times New Roman" w:cs="Times New Roman"/>
        </w:rPr>
        <w:t>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43437">
        <w:rPr>
          <w:rFonts w:ascii="Times New Roman" w:hAnsi="Times New Roman" w:cs="Times New Roman"/>
          <w:b/>
          <w:bCs/>
        </w:rPr>
        <w:t>Систематический курс.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Фонетика и орфоэпия. </w:t>
      </w:r>
      <w:r w:rsidRPr="00243437">
        <w:rPr>
          <w:rFonts w:ascii="Times New Roman" w:hAnsi="Times New Roman" w:cs="Times New Roman"/>
        </w:rPr>
        <w:t>Звуки речи. Гласные и согласные звуки. Различение ударных и безударных гласных звуков. Различение твердых и мягких,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Слог как минимальная произносительная единица. Деление слов на слоги (без стечения согласных). Ударение.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Графика и орфография. </w:t>
      </w:r>
      <w:r w:rsidRPr="00243437">
        <w:rPr>
          <w:rFonts w:ascii="Times New Roman" w:hAnsi="Times New Roman" w:cs="Times New Roman"/>
        </w:rPr>
        <w:t xml:space="preserve">Различение звуков и букв. Обозначение на письме твердости-мягкости согласных звуков. Функции </w:t>
      </w:r>
      <w:r w:rsidRPr="00243437">
        <w:rPr>
          <w:rFonts w:ascii="Times New Roman" w:hAnsi="Times New Roman" w:cs="Times New Roman"/>
          <w:i/>
          <w:iCs/>
        </w:rPr>
        <w:t>ь</w:t>
      </w:r>
      <w:r w:rsidRPr="00243437">
        <w:rPr>
          <w:rFonts w:ascii="Times New Roman" w:hAnsi="Times New Roman" w:cs="Times New Roman"/>
        </w:rPr>
        <w:t>: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показатель мягкости предшествующего согласного звука;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разделительный.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Установление соотношения звукового и буквенного состава слова в словах типа </w:t>
      </w:r>
      <w:r w:rsidRPr="00243437">
        <w:rPr>
          <w:rFonts w:ascii="Times New Roman" w:hAnsi="Times New Roman" w:cs="Times New Roman"/>
          <w:i/>
          <w:iCs/>
        </w:rPr>
        <w:t>стол, конь</w:t>
      </w:r>
      <w:r w:rsidRPr="00243437">
        <w:rPr>
          <w:rFonts w:ascii="Times New Roman" w:hAnsi="Times New Roman" w:cs="Times New Roman"/>
        </w:rPr>
        <w:t>;</w:t>
      </w:r>
      <w:r w:rsidRPr="00243437">
        <w:rPr>
          <w:rFonts w:ascii="Times New Roman" w:hAnsi="Times New Roman" w:cs="Times New Roman"/>
          <w:i/>
          <w:iCs/>
        </w:rPr>
        <w:t xml:space="preserve"> </w:t>
      </w:r>
      <w:r w:rsidRPr="00243437">
        <w:rPr>
          <w:rFonts w:ascii="Times New Roman" w:hAnsi="Times New Roman" w:cs="Times New Roman"/>
        </w:rPr>
        <w:t xml:space="preserve">в словах с йотированными гласными </w:t>
      </w:r>
      <w:r w:rsidRPr="00243437">
        <w:rPr>
          <w:rFonts w:ascii="Times New Roman" w:hAnsi="Times New Roman" w:cs="Times New Roman"/>
          <w:i/>
          <w:iCs/>
          <w:color w:val="000000"/>
        </w:rPr>
        <w:t xml:space="preserve">е, </w:t>
      </w:r>
      <w:r w:rsidRPr="00243437">
        <w:rPr>
          <w:rFonts w:ascii="Times New Roman" w:hAnsi="Times New Roman" w:cs="Times New Roman"/>
          <w:i/>
          <w:iCs/>
        </w:rPr>
        <w:t>ё, ю, я</w:t>
      </w:r>
      <w:r w:rsidRPr="00243437">
        <w:rPr>
          <w:rFonts w:ascii="Times New Roman" w:hAnsi="Times New Roman" w:cs="Times New Roman"/>
        </w:rPr>
        <w:t>;</w:t>
      </w:r>
      <w:r w:rsidRPr="0024343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43437">
        <w:rPr>
          <w:rFonts w:ascii="Times New Roman" w:hAnsi="Times New Roman" w:cs="Times New Roman"/>
        </w:rPr>
        <w:t>в словах с непроизносимыми согласными.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Использование небуквенных графических средств: пробела между словами, знака переноса, абзаца.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Знание алфавита: правильное называние букв, знание их последовательности. Использование алфавита для упорядочения списка слов.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Письмо слов и предложений с соблюдением гигиенических норм.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Усвоение  приемов  и  последовательности  правильного  списывания текста.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Ознакомление с правилами правописания и их применение: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раздельное написание слов;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прописная  (заглавная)  буква  в  начале  предложения,  в  именах собственных;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обозначение гласных после шипящих </w:t>
      </w:r>
      <w:r w:rsidRPr="00243437">
        <w:rPr>
          <w:rFonts w:ascii="Times New Roman" w:hAnsi="Times New Roman" w:cs="Times New Roman"/>
          <w:i/>
          <w:iCs/>
        </w:rPr>
        <w:t>(ча – ща, чу – щу, жи – ши)</w:t>
      </w:r>
      <w:r w:rsidRPr="00243437">
        <w:rPr>
          <w:rFonts w:ascii="Times New Roman" w:hAnsi="Times New Roman" w:cs="Times New Roman"/>
        </w:rPr>
        <w:t>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сочетания </w:t>
      </w:r>
      <w:r w:rsidRPr="00243437">
        <w:rPr>
          <w:rFonts w:ascii="Times New Roman" w:hAnsi="Times New Roman" w:cs="Times New Roman"/>
          <w:i/>
          <w:iCs/>
        </w:rPr>
        <w:t>чк, чн</w:t>
      </w:r>
      <w:r w:rsidRPr="00243437">
        <w:rPr>
          <w:rFonts w:ascii="Times New Roman" w:hAnsi="Times New Roman" w:cs="Times New Roman"/>
        </w:rPr>
        <w:t>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перенос слов; 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непроверяемые гласные и согласные в корнях слов (словарные слова, определенные программой);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noProof/>
        </w:rPr>
        <w:t></w:t>
      </w:r>
      <w:r w:rsidRPr="00243437">
        <w:rPr>
          <w:rFonts w:ascii="Times New Roman" w:hAnsi="Times New Roman" w:cs="Times New Roman"/>
        </w:rPr>
        <w:t xml:space="preserve"> знаки препинания в конце предложения.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Письмо под диктовку слов и предложений, написание которых не расходится с их произношением.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Слово и предложение. Пунктуация. </w:t>
      </w:r>
      <w:r w:rsidRPr="00243437">
        <w:rPr>
          <w:rFonts w:ascii="Times New Roman" w:hAnsi="Times New Roman" w:cs="Times New Roman"/>
        </w:rPr>
        <w:t>Понимание слова как</w:t>
      </w:r>
      <w:r w:rsidRPr="00243437">
        <w:rPr>
          <w:rFonts w:ascii="Times New Roman" w:hAnsi="Times New Roman" w:cs="Times New Roman"/>
          <w:b/>
          <w:bCs/>
        </w:rPr>
        <w:t xml:space="preserve"> </w:t>
      </w:r>
      <w:r w:rsidRPr="00243437">
        <w:rPr>
          <w:rFonts w:ascii="Times New Roman" w:hAnsi="Times New Roman" w:cs="Times New Roman"/>
        </w:rPr>
        <w:t>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Работа с предложением: замена слов, восстановление деформированного предложения. Знаки препинания в конце предложения.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  <w:b/>
          <w:bCs/>
        </w:rPr>
        <w:t xml:space="preserve">Развитие речи. </w:t>
      </w:r>
      <w:r w:rsidRPr="00243437">
        <w:rPr>
          <w:rFonts w:ascii="Times New Roman" w:hAnsi="Times New Roman" w:cs="Times New Roman"/>
        </w:rPr>
        <w:t>Осознание</w:t>
      </w:r>
      <w:r w:rsidRPr="00243437">
        <w:rPr>
          <w:rFonts w:ascii="Times New Roman" w:hAnsi="Times New Roman" w:cs="Times New Roman"/>
          <w:b/>
          <w:bCs/>
        </w:rPr>
        <w:t xml:space="preserve"> </w:t>
      </w:r>
      <w:r w:rsidRPr="00243437">
        <w:rPr>
          <w:rFonts w:ascii="Times New Roman" w:hAnsi="Times New Roman" w:cs="Times New Roman"/>
        </w:rPr>
        <w:t>цели и ситуации устного общения.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 п.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</w:t>
      </w:r>
      <w:r w:rsidRPr="00243437">
        <w:rPr>
          <w:rFonts w:ascii="Times New Roman" w:hAnsi="Times New Roman" w:cs="Times New Roman"/>
          <w:vertAlign w:val="superscript"/>
        </w:rPr>
        <w:t>6</w:t>
      </w:r>
      <w:r w:rsidRPr="00243437">
        <w:rPr>
          <w:rFonts w:ascii="Times New Roman" w:hAnsi="Times New Roman" w:cs="Times New Roman"/>
        </w:rPr>
        <w:t>.</w:t>
      </w:r>
    </w:p>
    <w:p w:rsidR="00BE5756" w:rsidRPr="000F06E5" w:rsidRDefault="00BE5756" w:rsidP="00C44E37">
      <w:pPr>
        <w:pStyle w:val="ParagraphStyle"/>
        <w:shd w:val="clear" w:color="auto" w:fill="FFFFFF"/>
        <w:tabs>
          <w:tab w:val="left" w:leader="underscore" w:pos="10290"/>
        </w:tabs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F06E5">
        <w:rPr>
          <w:rFonts w:ascii="Times New Roman" w:hAnsi="Times New Roman" w:cs="Times New Roman"/>
          <w:b/>
          <w:bCs/>
          <w:caps/>
          <w:sz w:val="20"/>
          <w:szCs w:val="20"/>
        </w:rPr>
        <w:t>Результаты изучения учебного предмета</w:t>
      </w:r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Русский язык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0F06E5">
        <w:rPr>
          <w:rFonts w:ascii="Times New Roman" w:hAnsi="Times New Roman" w:cs="Times New Roman"/>
          <w:bCs/>
          <w:i/>
          <w:u w:val="single"/>
        </w:rPr>
        <w:t>Личностными</w:t>
      </w:r>
      <w:r w:rsidRPr="00243437">
        <w:rPr>
          <w:rFonts w:ascii="Times New Roman" w:hAnsi="Times New Roman" w:cs="Times New Roman"/>
        </w:rPr>
        <w:t xml:space="preserve"> 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пpaвильная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0F06E5">
        <w:rPr>
          <w:rFonts w:ascii="Times New Roman" w:hAnsi="Times New Roman" w:cs="Times New Roman"/>
          <w:bCs/>
          <w:i/>
          <w:u w:val="single"/>
        </w:rPr>
        <w:t>Метапредметными</w:t>
      </w:r>
      <w:r w:rsidRPr="00243437">
        <w:rPr>
          <w:rFonts w:ascii="Times New Roman" w:hAnsi="Times New Roman" w:cs="Times New Roman"/>
        </w:rPr>
        <w:t xml:space="preserve"> 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0F06E5">
        <w:rPr>
          <w:rFonts w:ascii="Times New Roman" w:hAnsi="Times New Roman" w:cs="Times New Roman"/>
          <w:bCs/>
          <w:i/>
          <w:u w:val="single"/>
        </w:rPr>
        <w:t>Предметными</w:t>
      </w:r>
      <w:r w:rsidRPr="000F06E5">
        <w:rPr>
          <w:rFonts w:ascii="Times New Roman" w:hAnsi="Times New Roman" w:cs="Times New Roman"/>
          <w:i/>
          <w:u w:val="single"/>
        </w:rPr>
        <w:t xml:space="preserve"> </w:t>
      </w:r>
      <w:r w:rsidRPr="00243437">
        <w:rPr>
          <w:rFonts w:ascii="Times New Roman" w:hAnsi="Times New Roman" w:cs="Times New Roman"/>
        </w:rPr>
        <w:t>результатами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объёме изученного) при записи собственных и предложенных текстов; умение проверять написанное; умение (в объёме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BE5756" w:rsidRDefault="00BE5756" w:rsidP="00C44E37">
      <w:pPr>
        <w:pStyle w:val="ParagraphStyle"/>
        <w:shd w:val="clear" w:color="auto" w:fill="FFFFFF"/>
        <w:tabs>
          <w:tab w:val="left" w:leader="underscore" w:pos="10290"/>
        </w:tabs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267DF8">
        <w:rPr>
          <w:rFonts w:ascii="Times New Roman" w:hAnsi="Times New Roman" w:cs="Times New Roman"/>
          <w:b/>
          <w:bCs/>
          <w:caps/>
          <w:sz w:val="20"/>
          <w:szCs w:val="20"/>
        </w:rPr>
        <w:t>Планируемые результаты освоения программы</w:t>
      </w:r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</w:t>
      </w:r>
      <w:r w:rsidRPr="00267DF8">
        <w:rPr>
          <w:rFonts w:ascii="Times New Roman" w:hAnsi="Times New Roman" w:cs="Times New Roman"/>
          <w:b/>
          <w:bCs/>
          <w:caps/>
          <w:sz w:val="20"/>
          <w:szCs w:val="20"/>
        </w:rPr>
        <w:t>по русскому языку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5103"/>
        <w:gridCol w:w="4111"/>
      </w:tblGrid>
      <w:tr w:rsidR="00BE5756" w:rsidRPr="00D91AC1" w:rsidTr="00133E0F">
        <w:tc>
          <w:tcPr>
            <w:tcW w:w="1702" w:type="dxa"/>
          </w:tcPr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267DF8">
              <w:rPr>
                <w:rFonts w:ascii="Times New Roman" w:hAnsi="Times New Roman"/>
                <w:b/>
              </w:rPr>
              <w:t>Радел программы.</w:t>
            </w:r>
          </w:p>
        </w:tc>
        <w:tc>
          <w:tcPr>
            <w:tcW w:w="5103" w:type="dxa"/>
          </w:tcPr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267DF8">
              <w:rPr>
                <w:rFonts w:ascii="Times New Roman" w:hAnsi="Times New Roman"/>
                <w:b/>
              </w:rPr>
              <w:t>Ученик научится.</w:t>
            </w:r>
          </w:p>
        </w:tc>
        <w:tc>
          <w:tcPr>
            <w:tcW w:w="4111" w:type="dxa"/>
          </w:tcPr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267DF8">
              <w:rPr>
                <w:rFonts w:ascii="Times New Roman" w:hAnsi="Times New Roman"/>
                <w:b/>
              </w:rPr>
              <w:t>Ученик получит возможность научиться.</w:t>
            </w:r>
          </w:p>
        </w:tc>
      </w:tr>
      <w:tr w:rsidR="00BE5756" w:rsidRPr="00D91AC1" w:rsidTr="00133E0F">
        <w:tc>
          <w:tcPr>
            <w:tcW w:w="1702" w:type="dxa"/>
          </w:tcPr>
          <w:p w:rsidR="00BE5756" w:rsidRPr="00D91AC1" w:rsidRDefault="00BE5756" w:rsidP="00C44E37">
            <w:pPr>
              <w:pStyle w:val="ParagraphStyle"/>
              <w:spacing w:line="216" w:lineRule="auto"/>
              <w:ind w:firstLine="34"/>
              <w:jc w:val="both"/>
              <w:rPr>
                <w:rFonts w:ascii="Times New Roman" w:hAnsi="Times New Roman" w:cs="Times New Roman"/>
                <w:bCs/>
              </w:rPr>
            </w:pPr>
            <w:r w:rsidRPr="00D91AC1">
              <w:rPr>
                <w:rFonts w:ascii="Times New Roman" w:hAnsi="Times New Roman" w:cs="Times New Roman"/>
                <w:bCs/>
              </w:rPr>
              <w:t>Планируемые результаты освоения программы систематического курса по всем разделам.</w:t>
            </w:r>
          </w:p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67DF8">
              <w:rPr>
                <w:rFonts w:ascii="Times New Roman" w:hAnsi="Times New Roman"/>
                <w:i/>
                <w:iCs/>
              </w:rPr>
              <w:t>различать, сравнивать:</w:t>
            </w:r>
          </w:p>
          <w:p w:rsidR="00BE5756" w:rsidRPr="00C44E37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звуки и буквы;</w:t>
            </w:r>
          </w:p>
          <w:p w:rsidR="00BE5756" w:rsidRPr="00C44E37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ударные и безударные гласные звуки;</w:t>
            </w:r>
          </w:p>
          <w:p w:rsidR="00BE5756" w:rsidRPr="00C44E37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твердые и мягкие согласные звуки, глухие и звонкие согласные звуки;</w:t>
            </w:r>
          </w:p>
          <w:p w:rsidR="00BE5756" w:rsidRPr="00C44E37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звук, слог, слово;</w:t>
            </w:r>
          </w:p>
          <w:p w:rsidR="00BE5756" w:rsidRPr="00C44E37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слово и предложение;</w:t>
            </w:r>
          </w:p>
          <w:p w:rsidR="00BE5756" w:rsidRPr="00C44E37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44E37">
              <w:rPr>
                <w:rFonts w:ascii="Times New Roman" w:hAnsi="Times New Roman"/>
                <w:i/>
                <w:iCs/>
              </w:rPr>
              <w:t>кратко характеризовать: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звуки русского языка (гласн</w:t>
            </w:r>
            <w:r w:rsidRPr="00C44E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уд</w:t>
            </w:r>
            <w:r w:rsidRPr="00C44E37">
              <w:rPr>
                <w:rFonts w:ascii="Times New Roman" w:hAnsi="Times New Roman"/>
              </w:rPr>
              <w:t>арные/безударные, сог</w:t>
            </w:r>
            <w:r>
              <w:rPr>
                <w:rFonts w:ascii="Times New Roman" w:hAnsi="Times New Roman"/>
              </w:rPr>
              <w:t>ласные твердые/мягкие, соглас</w:t>
            </w:r>
            <w:r w:rsidRPr="00C44E37">
              <w:rPr>
                <w:rFonts w:ascii="Times New Roman" w:hAnsi="Times New Roman"/>
              </w:rPr>
              <w:t xml:space="preserve"> звонкие/глухие);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условия выбора и написания буквы гласного звука после мягких и твердых согласных;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  <w:i/>
                <w:iCs/>
              </w:rPr>
            </w:pPr>
            <w:r w:rsidRPr="00C44E37">
              <w:rPr>
                <w:rFonts w:ascii="Times New Roman" w:hAnsi="Times New Roman"/>
                <w:i/>
                <w:iCs/>
              </w:rPr>
              <w:t>решать учебные и практические задачи: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выделять предложение и слово из речевого потока;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4E37">
              <w:rPr>
                <w:rFonts w:ascii="Times New Roman" w:hAnsi="Times New Roman"/>
              </w:rPr>
              <w:t xml:space="preserve"> проводить звуковой анализ и строить модели звукового состава слов, состоящих из четырех – пяти звуков;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выделять в словах слоги;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правильно называть буквы русского алфавита, знать их последовательность;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правильно писать сочетания</w:t>
            </w:r>
            <w:r w:rsidRPr="00C44E37">
              <w:rPr>
                <w:rFonts w:ascii="Times New Roman" w:hAnsi="Times New Roman"/>
                <w:b/>
                <w:bCs/>
              </w:rPr>
              <w:t xml:space="preserve"> </w:t>
            </w:r>
            <w:r w:rsidRPr="00C44E37">
              <w:rPr>
                <w:rFonts w:ascii="Times New Roman" w:hAnsi="Times New Roman"/>
                <w:i/>
                <w:iCs/>
              </w:rPr>
              <w:t>ча – ща</w:t>
            </w:r>
            <w:r w:rsidRPr="00C44E37">
              <w:rPr>
                <w:rFonts w:ascii="Times New Roman" w:hAnsi="Times New Roman"/>
              </w:rPr>
              <w:t xml:space="preserve">, </w:t>
            </w:r>
            <w:r w:rsidRPr="00C44E37">
              <w:rPr>
                <w:rFonts w:ascii="Times New Roman" w:hAnsi="Times New Roman"/>
                <w:i/>
                <w:iCs/>
              </w:rPr>
              <w:t>чу – щу</w:t>
            </w:r>
            <w:r w:rsidRPr="00C44E37">
              <w:rPr>
                <w:rFonts w:ascii="Times New Roman" w:hAnsi="Times New Roman"/>
              </w:rPr>
              <w:t xml:space="preserve">, </w:t>
            </w:r>
            <w:r w:rsidRPr="00C44E37">
              <w:rPr>
                <w:rFonts w:ascii="Times New Roman" w:hAnsi="Times New Roman"/>
                <w:i/>
                <w:iCs/>
              </w:rPr>
              <w:t>жи – ши</w:t>
            </w:r>
            <w:r w:rsidRPr="00C44E37">
              <w:rPr>
                <w:rFonts w:ascii="Times New Roman" w:hAnsi="Times New Roman"/>
              </w:rPr>
              <w:t xml:space="preserve"> под ударением;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переносить слова;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писать прописную букву в начале предложения и в именах собственных;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правильно писать словарные слова, определенные программой;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ставить точку в конце предложения;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грамотно записывать под д</w:t>
            </w:r>
            <w:r>
              <w:rPr>
                <w:rFonts w:ascii="Times New Roman" w:hAnsi="Times New Roman"/>
              </w:rPr>
              <w:t>иктовку учителя и самост</w:t>
            </w:r>
            <w:r w:rsidRPr="00C44E37">
              <w:rPr>
                <w:rFonts w:ascii="Times New Roman" w:hAnsi="Times New Roman"/>
              </w:rPr>
              <w:t xml:space="preserve"> отдельные слова и простые предложения (в случаях, где орфоэпия и орфография совпадают);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4E37">
              <w:rPr>
                <w:rFonts w:ascii="Times New Roman" w:hAnsi="Times New Roman"/>
              </w:rPr>
              <w:t xml:space="preserve"> безошибочно списывать и писать под диктовку тексты объемом 15–30 слов;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4E37">
              <w:rPr>
                <w:rFonts w:ascii="Times New Roman" w:hAnsi="Times New Roman"/>
              </w:rPr>
              <w:t>осознавать цели и ситуации устного общения;</w:t>
            </w:r>
          </w:p>
          <w:p w:rsidR="00BE5756" w:rsidRPr="00C44E37" w:rsidRDefault="00BE5756" w:rsidP="00C44E3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4E37">
              <w:rPr>
                <w:rFonts w:ascii="Times New Roman" w:hAnsi="Times New Roman"/>
              </w:rPr>
              <w:t>соблюдать в повседневной жизни нормы речевого этикета.</w:t>
            </w:r>
          </w:p>
        </w:tc>
        <w:tc>
          <w:tcPr>
            <w:tcW w:w="4111" w:type="dxa"/>
          </w:tcPr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67DF8">
              <w:rPr>
                <w:rFonts w:ascii="Times New Roman" w:hAnsi="Times New Roman"/>
              </w:rPr>
              <w:t> выявлять слова, значение которых требует уточнения, и уточнять их значение по тексту или с помощью толкового словаря;</w:t>
            </w:r>
          </w:p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67DF8">
              <w:rPr>
                <w:rFonts w:ascii="Times New Roman" w:hAnsi="Times New Roman"/>
              </w:rPr>
              <w:t> использовать алфавит при работе со словарями и справочниками;</w:t>
            </w:r>
          </w:p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67DF8">
              <w:rPr>
                <w:rFonts w:ascii="Times New Roman" w:hAnsi="Times New Roman"/>
              </w:rPr>
              <w:t> различать слова, называющие предметы, действия и признаки; задавать вопросы к словам;</w:t>
            </w:r>
          </w:p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67DF8">
              <w:rPr>
                <w:rFonts w:ascii="Times New Roman" w:hAnsi="Times New Roman"/>
              </w:rPr>
              <w:t> выбирать языковые средства в соответствии с целями и условиями общения для эффективного решения коммуникативной задачи;</w:t>
            </w:r>
          </w:p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67DF8">
              <w:rPr>
                <w:rFonts w:ascii="Times New Roman" w:hAnsi="Times New Roman"/>
              </w:rPr>
              <w:t> участвовать в диалоге, учитывать разные мнения и стремиться к координации различных позиций в сотрудничестве;</w:t>
            </w:r>
          </w:p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67DF8">
              <w:rPr>
                <w:rFonts w:ascii="Times New Roman" w:hAnsi="Times New Roman"/>
              </w:rPr>
              <w:t> соблюдать орфоэпические нормы и правильную интонацию.</w:t>
            </w:r>
          </w:p>
          <w:p w:rsidR="00BE5756" w:rsidRPr="00267DF8" w:rsidRDefault="00BE5756" w:rsidP="00C44E3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E5756" w:rsidRDefault="00BE5756" w:rsidP="00C44E37">
      <w:pPr>
        <w:pStyle w:val="ParagraphStyle"/>
        <w:shd w:val="clear" w:color="auto" w:fill="FFFFFF"/>
        <w:tabs>
          <w:tab w:val="left" w:leader="underscore" w:pos="10290"/>
        </w:tabs>
        <w:spacing w:line="216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E5756" w:rsidRPr="00C44E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/>
          <w:bCs/>
          <w:iCs/>
        </w:rPr>
      </w:pPr>
      <w:r w:rsidRPr="00C44E37">
        <w:rPr>
          <w:rFonts w:ascii="Times New Roman" w:hAnsi="Times New Roman" w:cs="Times New Roman"/>
          <w:b/>
          <w:bCs/>
          <w:iCs/>
        </w:rPr>
        <w:t>Контрольно – измерительные материалы.</w:t>
      </w:r>
    </w:p>
    <w:p w:rsidR="00BE5756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1. </w:t>
      </w:r>
      <w:r w:rsidRPr="009741AA">
        <w:rPr>
          <w:rFonts w:ascii="Times New Roman" w:hAnsi="Times New Roman" w:cs="Times New Roman"/>
          <w:bCs/>
          <w:iCs/>
        </w:rPr>
        <w:t>Диагностическое обследование в конце второй четверти</w:t>
      </w:r>
    </w:p>
    <w:p w:rsidR="00BE5756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2. </w:t>
      </w:r>
      <w:r w:rsidRPr="009741AA">
        <w:rPr>
          <w:rFonts w:ascii="Times New Roman" w:hAnsi="Times New Roman" w:cs="Times New Roman"/>
          <w:bCs/>
          <w:iCs/>
        </w:rPr>
        <w:t>Переводная контрольная работа</w:t>
      </w:r>
      <w:r>
        <w:rPr>
          <w:rFonts w:ascii="Times New Roman" w:hAnsi="Times New Roman" w:cs="Times New Roman"/>
          <w:bCs/>
          <w:iCs/>
        </w:rPr>
        <w:t>.- май</w:t>
      </w:r>
    </w:p>
    <w:p w:rsidR="00BE5756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3. Итого</w:t>
      </w:r>
      <w:r w:rsidRPr="00C44E37">
        <w:rPr>
          <w:rFonts w:ascii="Times New Roman" w:hAnsi="Times New Roman" w:cs="Times New Roman"/>
          <w:bCs/>
          <w:iCs/>
        </w:rPr>
        <w:t>вая контрольная работа</w:t>
      </w:r>
      <w:r>
        <w:rPr>
          <w:rFonts w:ascii="Times New Roman" w:hAnsi="Times New Roman" w:cs="Times New Roman"/>
          <w:bCs/>
          <w:iCs/>
        </w:rPr>
        <w:t>. – май</w:t>
      </w:r>
    </w:p>
    <w:p w:rsidR="00BE5756" w:rsidRPr="00D65891" w:rsidRDefault="00BE5756" w:rsidP="00C44E37">
      <w:pPr>
        <w:pStyle w:val="ParagraphStyle"/>
        <w:shd w:val="clear" w:color="auto" w:fill="FFFFFF"/>
        <w:tabs>
          <w:tab w:val="left" w:leader="underscore" w:pos="10290"/>
        </w:tabs>
        <w:spacing w:line="216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D65891">
        <w:rPr>
          <w:rFonts w:ascii="Times New Roman" w:hAnsi="Times New Roman" w:cs="Times New Roman"/>
          <w:b/>
          <w:bCs/>
          <w:caps/>
          <w:sz w:val="20"/>
          <w:szCs w:val="20"/>
        </w:rPr>
        <w:t>Целевая ориентация настоящей рабочей программы</w:t>
      </w:r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</w:t>
      </w:r>
      <w:r w:rsidRPr="00D65891">
        <w:rPr>
          <w:rFonts w:ascii="Times New Roman" w:hAnsi="Times New Roman" w:cs="Times New Roman"/>
          <w:b/>
          <w:bCs/>
          <w:caps/>
          <w:sz w:val="20"/>
          <w:szCs w:val="20"/>
        </w:rPr>
        <w:t>в практике  образовательного учреждения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Настоящая рабочая программа учитывает особенности класса. В </w:t>
      </w:r>
      <w:r w:rsidRPr="00D65891">
        <w:rPr>
          <w:rFonts w:ascii="Times New Roman" w:hAnsi="Times New Roman" w:cs="Times New Roman"/>
          <w:u w:val="single"/>
        </w:rPr>
        <w:t>1б</w:t>
      </w:r>
      <w:r w:rsidRPr="00243437">
        <w:rPr>
          <w:rFonts w:ascii="Times New Roman" w:hAnsi="Times New Roman" w:cs="Times New Roman"/>
        </w:rPr>
        <w:t xml:space="preserve"> учащиеся в процессе изучения русского языка учатся различать звуки и буквы, характеризовать звуки (гласные ударные/безударные; согласные твердые/мягкие; согласные звонкие/глухие); усваивают последовательность букв в русском алфавите, учатся пользоваться алфавитом для упорядочивания слов и поиска нужной информации; получают возможность научиться проводить фонетико-графический (звукобуквенный) разбор слова самостоятельно по предложенному в учебнике алгоритму; работают с информацией, представленной в виде слогоударных схем; анализируют и кратко характеризуют состав слова, части речи, предложения; определяют типы предложений по цели высказывания и эмоциональной окраске и оформляют их на письме; правильно употребляют знаки препинания в конце предложения и прописные буквы в начале предложения; различают произношение и написание слов; группируют слова по заданному признаку; определяют значение слова по тексту или уточняют с помощью толкового словаря; правильно списывают слова и предложения, написанные печатным и рукописным шрифтом;  используют  небуквенные графические  средства  (пробел между словами, знак переноса, абзац); учатся писать под диктовку тексты (15–17 слов) с известными орфограммами, знаками препинания; устно составляют тексты из 3–5 предложений, разных по цели высказывания; понимают на слух основную и второстепенную информацию предъявляемого текста, определяют его основную мысль и воспроизводят содержание текста по вопросам; участвуют в обсуждении проблемных вопросов, формулируют собственное мнение и аргументируют его; овладевают нормами речевого этикета в ситуациях учебного и бытового общения и соблюдают при этом орфоэпические нормы и правильную интонацию; выполняют задания творческого характера; собирают информацию в справочной литературе, интернет-ресурсах; готовят проектные работы. Кроме того, в классе ученики продвинутого уровня вовлекаются в дополнительную подготовку к урокам, конкурсам, олимпиадам. Учащиеся осваивают материал каждый на своем уровне и в своем темпе. На уроках русского языка ученики могут сотрудничать в парах, в группах, имеют возможность контролировать и оценивать друг друга, организовывать работу самостоятельно.</w:t>
      </w:r>
    </w:p>
    <w:p w:rsidR="00BE5756" w:rsidRPr="00C44E37" w:rsidRDefault="00BE5756" w:rsidP="00C44E37">
      <w:pPr>
        <w:keepNext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  <w:caps/>
          <w:color w:val="000000"/>
          <w:sz w:val="20"/>
          <w:szCs w:val="20"/>
        </w:rPr>
      </w:pPr>
      <w:r w:rsidRPr="00C44E37">
        <w:rPr>
          <w:rFonts w:ascii="Times New Roman" w:hAnsi="Times New Roman"/>
          <w:b/>
          <w:bCs/>
          <w:caps/>
          <w:color w:val="000000"/>
          <w:sz w:val="20"/>
          <w:szCs w:val="20"/>
        </w:rPr>
        <w:t xml:space="preserve">перечень учебно-методического обеспечения </w:t>
      </w:r>
    </w:p>
    <w:p w:rsidR="00BE5756" w:rsidRPr="00297C18" w:rsidRDefault="00BE5756" w:rsidP="00C44E37">
      <w:pPr>
        <w:pStyle w:val="ParagraphStyle"/>
        <w:shd w:val="clear" w:color="auto" w:fill="FFFFFF"/>
        <w:tabs>
          <w:tab w:val="left" w:leader="underscore" w:pos="10290"/>
        </w:tabs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297C18">
        <w:rPr>
          <w:rFonts w:ascii="Times New Roman" w:hAnsi="Times New Roman" w:cs="Times New Roman"/>
          <w:b/>
          <w:bCs/>
          <w:caps/>
          <w:sz w:val="20"/>
          <w:szCs w:val="20"/>
        </w:rPr>
        <w:t>Описание материально-технической базы</w:t>
      </w:r>
    </w:p>
    <w:p w:rsidR="00BE5756" w:rsidRPr="00D65891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Cs/>
          <w:u w:val="single"/>
        </w:rPr>
      </w:pPr>
      <w:r w:rsidRPr="00E92845">
        <w:rPr>
          <w:rFonts w:ascii="Times New Roman" w:hAnsi="Times New Roman" w:cs="Times New Roman"/>
          <w:bCs/>
        </w:rPr>
        <w:t xml:space="preserve"> </w:t>
      </w:r>
      <w:r w:rsidRPr="00D65891">
        <w:rPr>
          <w:rFonts w:ascii="Times New Roman" w:hAnsi="Times New Roman" w:cs="Times New Roman"/>
          <w:bCs/>
          <w:u w:val="single"/>
        </w:rPr>
        <w:t>Интернет-ресурсы.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243437">
        <w:rPr>
          <w:rFonts w:ascii="Times New Roman" w:hAnsi="Times New Roman" w:cs="Times New Roman"/>
          <w:color w:val="000000"/>
        </w:rPr>
        <w:t>1. Единая коллекция Цифровых Образовательных Ресурсов. – Режим доступа : http://school-collection.edu.ru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2. Презентации уроков «Начальная школа». – Режим доступа : http://nachalka.info/about/193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3. Я иду на урок начальной школы (материалы к уроку). – Режим доступа : www.festival.1september.ru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4. Учебные материалы и словари на сайте «Кирилл и Мефодий». – Режим доступа : www.km.ru/education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>5. Я иду на урок начальной школы (материалы к уроку). – Режим доступа : www.uroki.ru</w:t>
      </w:r>
    </w:p>
    <w:p w:rsidR="00BE5756" w:rsidRPr="00D65891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Cs/>
          <w:u w:val="single"/>
        </w:rPr>
      </w:pPr>
      <w:r w:rsidRPr="00E92845">
        <w:rPr>
          <w:rFonts w:ascii="Times New Roman" w:hAnsi="Times New Roman" w:cs="Times New Roman"/>
          <w:bCs/>
        </w:rPr>
        <w:t xml:space="preserve"> </w:t>
      </w:r>
      <w:r w:rsidRPr="00D65891">
        <w:rPr>
          <w:rFonts w:ascii="Times New Roman" w:hAnsi="Times New Roman" w:cs="Times New Roman"/>
          <w:bCs/>
          <w:u w:val="single"/>
        </w:rPr>
        <w:t>Наглядные пособия.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43437">
        <w:rPr>
          <w:rFonts w:ascii="Times New Roman" w:hAnsi="Times New Roman" w:cs="Times New Roman"/>
        </w:rPr>
        <w:t>. Алфавит. Печатные и рукописные буквы.</w:t>
      </w:r>
    </w:p>
    <w:p w:rsidR="00BE5756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43437">
        <w:rPr>
          <w:rFonts w:ascii="Times New Roman" w:hAnsi="Times New Roman" w:cs="Times New Roman"/>
        </w:rPr>
        <w:t>. Лента букв.</w:t>
      </w:r>
      <w:r>
        <w:rPr>
          <w:rFonts w:ascii="Times New Roman" w:hAnsi="Times New Roman" w:cs="Times New Roman"/>
        </w:rPr>
        <w:t xml:space="preserve"> 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Касса букв, слогов.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43437">
        <w:rPr>
          <w:rFonts w:ascii="Times New Roman" w:hAnsi="Times New Roman" w:cs="Times New Roman"/>
        </w:rPr>
        <w:t>. Основные правила и понятия. 1–4 классы. Комплект таблиц по русскому языку.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43437">
        <w:rPr>
          <w:rFonts w:ascii="Times New Roman" w:hAnsi="Times New Roman" w:cs="Times New Roman"/>
        </w:rPr>
        <w:t>. Грамматические разборы. Комплект наглядных пособий.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243437">
        <w:rPr>
          <w:rFonts w:ascii="Times New Roman" w:hAnsi="Times New Roman" w:cs="Times New Roman"/>
        </w:rPr>
        <w:t>. Словарные слова. Набор таблиц.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243437">
        <w:rPr>
          <w:rFonts w:ascii="Times New Roman" w:hAnsi="Times New Roman" w:cs="Times New Roman"/>
        </w:rPr>
        <w:t>. Схемы по русскому языку для начальной школы.</w:t>
      </w:r>
    </w:p>
    <w:p w:rsidR="00BE5756" w:rsidRPr="00D65891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Cs/>
          <w:u w:val="single"/>
        </w:rPr>
      </w:pPr>
      <w:r w:rsidRPr="00D65891">
        <w:rPr>
          <w:rFonts w:ascii="Times New Roman" w:hAnsi="Times New Roman" w:cs="Times New Roman"/>
          <w:bCs/>
        </w:rPr>
        <w:t xml:space="preserve"> </w:t>
      </w:r>
      <w:r w:rsidRPr="00D65891">
        <w:rPr>
          <w:rFonts w:ascii="Times New Roman" w:hAnsi="Times New Roman" w:cs="Times New Roman"/>
          <w:bCs/>
          <w:u w:val="single"/>
        </w:rPr>
        <w:t>Технические средства обучения.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Мультмедиа</w:t>
      </w:r>
    </w:p>
    <w:p w:rsidR="00BE5756" w:rsidRPr="00243437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43437">
        <w:rPr>
          <w:rFonts w:ascii="Times New Roman" w:hAnsi="Times New Roman" w:cs="Times New Roman"/>
        </w:rPr>
        <w:t>. Компьютер.</w:t>
      </w:r>
    </w:p>
    <w:p w:rsidR="00BE5756" w:rsidRPr="00D65891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Cs/>
          <w:u w:val="single"/>
        </w:rPr>
      </w:pPr>
      <w:r w:rsidRPr="00D65891">
        <w:rPr>
          <w:rFonts w:ascii="Times New Roman" w:hAnsi="Times New Roman" w:cs="Times New Roman"/>
          <w:bCs/>
          <w:u w:val="single"/>
        </w:rPr>
        <w:t xml:space="preserve"> Учебно-практическое оборудование.</w:t>
      </w:r>
    </w:p>
    <w:p w:rsidR="00BE5756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243437">
        <w:rPr>
          <w:rFonts w:ascii="Times New Roman" w:hAnsi="Times New Roman" w:cs="Times New Roman"/>
        </w:rPr>
        <w:t xml:space="preserve">1. Аудиторная доска с магнитной поверхностью </w:t>
      </w:r>
    </w:p>
    <w:p w:rsidR="00BE5756" w:rsidRDefault="00BE5756" w:rsidP="00C44E37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43437">
        <w:rPr>
          <w:rFonts w:ascii="Times New Roman" w:hAnsi="Times New Roman" w:cs="Times New Roman"/>
        </w:rPr>
        <w:t>. Ящики для хранения таблиц.</w:t>
      </w:r>
    </w:p>
    <w:p w:rsidR="00BE5756" w:rsidRPr="003967CE" w:rsidRDefault="00BE5756" w:rsidP="00C44E37">
      <w:pPr>
        <w:spacing w:after="0" w:line="216" w:lineRule="auto"/>
        <w:rPr>
          <w:rFonts w:ascii="Times New Roman" w:hAnsi="Times New Roman"/>
          <w:b/>
          <w:sz w:val="24"/>
          <w:szCs w:val="24"/>
        </w:rPr>
      </w:pPr>
      <w:r w:rsidRPr="003967CE">
        <w:rPr>
          <w:rFonts w:ascii="Times New Roman" w:hAnsi="Times New Roman"/>
          <w:b/>
          <w:sz w:val="24"/>
          <w:szCs w:val="24"/>
        </w:rPr>
        <w:t xml:space="preserve">Особенности контроля и оценки  учебных достижений по русскому языку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3967CE">
        <w:rPr>
          <w:rFonts w:ascii="Times New Roman" w:hAnsi="Times New Roman"/>
          <w:sz w:val="24"/>
          <w:szCs w:val="24"/>
        </w:rPr>
        <w:tab/>
      </w:r>
      <w:r w:rsidRPr="00C44E37">
        <w:rPr>
          <w:rFonts w:ascii="Times New Roman" w:hAnsi="Times New Roman"/>
        </w:rPr>
        <w:t xml:space="preserve">Диктант служит средством проверки орфографических и пунктуационных умений и навыков. Тексты диктантов подбираются средней сложности,  рассчитаны на выполнение всеми учащимися и содержат примерно 60 %  изученных орфограмм от общего количества слов  в диктанте. Текст не должен иметь слова на неизученные  к данному моменту правила  или такие слова заранее выписываются на доске.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 xml:space="preserve">Грамматический разбор служит средством  проверки степени понимания учащимся изучаемых грамматических явлений, умения производить простейший языковой анализ слов и предложений. Для проверки выполнения грамматических разборов используются контрольные работы, в содержание которых вводится  не более 2 –х  видов грамматического разбора.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>Контрольное списывание, как и диктант, служит способом проверки усвоенных орфографических и пунктуационных правил, сформированности умений и навыков. Проверяется также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Для списываний предлагаются связные тексты с пропущенными знаками препинания.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>Изложение (обучающее) проверяет, как идет формирование навыка письменной речи, умение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Для изложений предлагаются тексты повествовательного характера с четкой сюжетной линией. Постепенно можно использовать тексты с несложными описаниями – пейзажа, портрета и т.п.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 xml:space="preserve">Тестовые задания – динамичная форма проверки, направленная на установление уровня сформированности умения использовать свои знания в нестандартных учебных ситуациях.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  <w:i/>
          <w:u w:val="single"/>
        </w:rPr>
      </w:pPr>
      <w:r w:rsidRPr="00C44E37">
        <w:rPr>
          <w:rFonts w:ascii="Times New Roman" w:hAnsi="Times New Roman"/>
          <w:i/>
          <w:u w:val="single"/>
        </w:rPr>
        <w:t xml:space="preserve">Классификация ошибок и недочетов, влияющих на снижение отметки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  <w:i/>
        </w:rPr>
      </w:pPr>
      <w:r w:rsidRPr="00C44E37">
        <w:rPr>
          <w:rFonts w:ascii="Times New Roman" w:hAnsi="Times New Roman"/>
          <w:i/>
        </w:rPr>
        <w:t>Ошибки: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нарушения правил написания слов, включая грубые случаи пропуска, перестановки, замены и вставки лишних букв  в словах;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неправильное написание слов, не регулируемых правилами, круг которых очерчен программой каждого класса (слова  с непроверяемыми написаниями);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 w:right="-143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отсутствие изученных знаков препинания в тексте (в конце предл</w:t>
      </w:r>
      <w:r>
        <w:rPr>
          <w:rFonts w:ascii="Times New Roman" w:hAnsi="Times New Roman"/>
        </w:rPr>
        <w:t>-</w:t>
      </w:r>
      <w:r w:rsidRPr="000D6EAC">
        <w:rPr>
          <w:rFonts w:ascii="Times New Roman" w:hAnsi="Times New Roman"/>
        </w:rPr>
        <w:t>я) и загла</w:t>
      </w:r>
      <w:r>
        <w:rPr>
          <w:rFonts w:ascii="Times New Roman" w:hAnsi="Times New Roman"/>
        </w:rPr>
        <w:t>вной буквы в начале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наличие ошибок на изученные правила по орфографии;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существенные отступления от авторского текста при написании изложения, искажающие смысл произведения;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 w:right="-143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отсутствие главной части изложения, пропуск важных событий</w:t>
      </w:r>
      <w:r>
        <w:rPr>
          <w:rFonts w:ascii="Times New Roman" w:hAnsi="Times New Roman"/>
        </w:rPr>
        <w:t>, отраженных в авторском тексте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употребление слов в несвойственном им значении (в изложении).</w:t>
      </w:r>
    </w:p>
    <w:p w:rsidR="00BE5756" w:rsidRPr="000D6EAC" w:rsidRDefault="00BE5756" w:rsidP="000D6EAC">
      <w:pPr>
        <w:pStyle w:val="ListParagraph"/>
        <w:spacing w:after="0" w:line="216" w:lineRule="auto"/>
        <w:ind w:left="0"/>
        <w:rPr>
          <w:rFonts w:ascii="Times New Roman" w:hAnsi="Times New Roman"/>
          <w:i/>
        </w:rPr>
      </w:pPr>
      <w:r w:rsidRPr="000D6EAC">
        <w:rPr>
          <w:rFonts w:ascii="Times New Roman" w:hAnsi="Times New Roman"/>
          <w:i/>
        </w:rPr>
        <w:t>Недочеты: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отсутствие знака препинания в конце предложения, если сле</w:t>
      </w:r>
      <w:r>
        <w:rPr>
          <w:rFonts w:ascii="Times New Roman" w:hAnsi="Times New Roman"/>
        </w:rPr>
        <w:t>дующее написано с большой буквы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отсутствие «красной строки»;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неправильное написание одного слова (при наличии в работе нескольких таких слов) на одно и то же правило;</w:t>
      </w:r>
    </w:p>
    <w:p w:rsidR="00BE5756" w:rsidRPr="000D6EAC" w:rsidRDefault="00BE5756" w:rsidP="000D6EAC">
      <w:pPr>
        <w:pStyle w:val="ListParagraph"/>
        <w:numPr>
          <w:ilvl w:val="0"/>
          <w:numId w:val="2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незначительные нарушения логики событий авторского  текста при написании изложения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  <w:i/>
        </w:rPr>
        <w:t xml:space="preserve">Нормы оценок за диктант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  <w:i/>
        </w:rPr>
      </w:pPr>
      <w:r w:rsidRPr="00C44E37">
        <w:rPr>
          <w:rFonts w:ascii="Times New Roman" w:hAnsi="Times New Roman"/>
          <w:i/>
        </w:rPr>
        <w:t xml:space="preserve"> Оценки за контрольный  диктант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>«5» - без ошибок, не  более одного недочета;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>«4» - 1-2 орфографических ошибки;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>«3» - 3-5 орфографических ошибок + 1 пунктуационная;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>«2» - более 5 ошибок.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  <w:i/>
        </w:rPr>
      </w:pPr>
      <w:r w:rsidRPr="00C44E37">
        <w:rPr>
          <w:rFonts w:ascii="Times New Roman" w:hAnsi="Times New Roman"/>
        </w:rPr>
        <w:tab/>
      </w:r>
      <w:r w:rsidRPr="00C44E37">
        <w:rPr>
          <w:rFonts w:ascii="Times New Roman" w:hAnsi="Times New Roman"/>
          <w:i/>
        </w:rPr>
        <w:t>Ошибкой в диктанте следует считать:</w:t>
      </w:r>
    </w:p>
    <w:p w:rsidR="00BE5756" w:rsidRPr="000D6EAC" w:rsidRDefault="00BE5756" w:rsidP="000D6EAC">
      <w:pPr>
        <w:pStyle w:val="ListParagraph"/>
        <w:numPr>
          <w:ilvl w:val="0"/>
          <w:numId w:val="4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нарушение  орфографических правил при написании слов, включая ошибки на пропуск, перестановку, замену и вставку лишних букв  в словах;</w:t>
      </w:r>
    </w:p>
    <w:p w:rsidR="00BE5756" w:rsidRPr="000D6EAC" w:rsidRDefault="00BE5756" w:rsidP="000D6EAC">
      <w:pPr>
        <w:pStyle w:val="ListParagraph"/>
        <w:numPr>
          <w:ilvl w:val="0"/>
          <w:numId w:val="4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неправильное написание слов, не регулируемых правилами, круг которых очерчен программой каждого класса (слова с непроверяемыми написаниями,  т.е. словарные слова);</w:t>
      </w:r>
    </w:p>
    <w:p w:rsidR="00BE5756" w:rsidRPr="000D6EAC" w:rsidRDefault="00BE5756" w:rsidP="000D6EAC">
      <w:pPr>
        <w:pStyle w:val="ListParagraph"/>
        <w:numPr>
          <w:ilvl w:val="0"/>
          <w:numId w:val="4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отсутствие знаков препинания, изученных на данный момент в соответствии с программой;</w:t>
      </w:r>
    </w:p>
    <w:p w:rsidR="00BE5756" w:rsidRPr="000D6EAC" w:rsidRDefault="00BE5756" w:rsidP="000D6EAC">
      <w:pPr>
        <w:pStyle w:val="ListParagraph"/>
        <w:numPr>
          <w:ilvl w:val="0"/>
          <w:numId w:val="4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повторная ошибка в одном и том же слове считается за одну ошибку (например, ученик дважды написал в слове звезда вместо буквы е букву и);</w:t>
      </w:r>
    </w:p>
    <w:p w:rsidR="00BE5756" w:rsidRPr="000D6EAC" w:rsidRDefault="00BE5756" w:rsidP="000D6EAC">
      <w:pPr>
        <w:pStyle w:val="ListParagraph"/>
        <w:numPr>
          <w:ilvl w:val="0"/>
          <w:numId w:val="4"/>
        </w:numPr>
        <w:spacing w:after="0" w:line="216" w:lineRule="auto"/>
        <w:ind w:left="284" w:right="-143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две-три ошибки, допущенные  в одном слове (нап</w:t>
      </w:r>
      <w:r>
        <w:rPr>
          <w:rFonts w:ascii="Times New Roman" w:hAnsi="Times New Roman"/>
        </w:rPr>
        <w:t>ример,   лицо-«летцо») считаю за одну ошибку</w:t>
      </w:r>
      <w:r w:rsidRPr="000D6EAC">
        <w:rPr>
          <w:rFonts w:ascii="Times New Roman" w:hAnsi="Times New Roman"/>
        </w:rPr>
        <w:t xml:space="preserve">                                                </w:t>
      </w:r>
    </w:p>
    <w:p w:rsidR="00BE5756" w:rsidRPr="000D6EAC" w:rsidRDefault="00BE5756" w:rsidP="000D6EAC">
      <w:pPr>
        <w:pStyle w:val="ListParagraph"/>
        <w:numPr>
          <w:ilvl w:val="0"/>
          <w:numId w:val="4"/>
        </w:numPr>
        <w:spacing w:after="0" w:line="216" w:lineRule="auto"/>
        <w:ind w:left="284" w:right="-143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ошибки на одно и то же правило, допущенные в разных словах, считаются как две ошибки (например, ученик написал букву т вместо д в слове лошадка и букву с вместо з в слове повозка).</w:t>
      </w:r>
    </w:p>
    <w:p w:rsidR="00BE5756" w:rsidRPr="000D6EAC" w:rsidRDefault="00BE5756" w:rsidP="000D6EAC">
      <w:pPr>
        <w:pStyle w:val="ListParagraph"/>
        <w:numPr>
          <w:ilvl w:val="0"/>
          <w:numId w:val="4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За ошибку в диктанте не считаются:</w:t>
      </w:r>
    </w:p>
    <w:p w:rsidR="00BE5756" w:rsidRPr="000D6EAC" w:rsidRDefault="00BE5756" w:rsidP="000D6EAC">
      <w:pPr>
        <w:pStyle w:val="ListParagraph"/>
        <w:numPr>
          <w:ilvl w:val="0"/>
          <w:numId w:val="4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ошибки на те разделы орфографии и пунктуации, которые ни в данном классе, ни в предшествующих классах не изучались (такие орфограммы учителю следует оговор</w:t>
      </w:r>
      <w:r>
        <w:rPr>
          <w:rFonts w:ascii="Times New Roman" w:hAnsi="Times New Roman"/>
        </w:rPr>
        <w:t>ить с учащимися перед письменн</w:t>
      </w:r>
      <w:r w:rsidRPr="000D6EAC">
        <w:rPr>
          <w:rFonts w:ascii="Times New Roman" w:hAnsi="Times New Roman"/>
        </w:rPr>
        <w:t xml:space="preserve"> работой, выписать трудное для них по написанию слово на доске);</w:t>
      </w:r>
    </w:p>
    <w:p w:rsidR="00BE5756" w:rsidRPr="000D6EAC" w:rsidRDefault="00BE5756" w:rsidP="000D6EAC">
      <w:pPr>
        <w:pStyle w:val="ListParagraph"/>
        <w:numPr>
          <w:ilvl w:val="0"/>
          <w:numId w:val="4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единичный  случай  замены  одного слова без искажения смысла.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  <w:i/>
        </w:rPr>
      </w:pPr>
      <w:r w:rsidRPr="00C44E37">
        <w:rPr>
          <w:rFonts w:ascii="Times New Roman" w:hAnsi="Times New Roman"/>
        </w:rPr>
        <w:tab/>
      </w:r>
      <w:r w:rsidRPr="00C44E37">
        <w:rPr>
          <w:rFonts w:ascii="Times New Roman" w:hAnsi="Times New Roman"/>
        </w:rPr>
        <w:tab/>
      </w:r>
      <w:r w:rsidRPr="00C44E37">
        <w:rPr>
          <w:rFonts w:ascii="Times New Roman" w:hAnsi="Times New Roman"/>
          <w:i/>
        </w:rPr>
        <w:t>Недочетами в диктанте  считаются:</w:t>
      </w:r>
    </w:p>
    <w:p w:rsidR="00BE5756" w:rsidRPr="000D6EAC" w:rsidRDefault="00BE5756" w:rsidP="000D6EAC">
      <w:pPr>
        <w:pStyle w:val="ListParagraph"/>
        <w:numPr>
          <w:ilvl w:val="0"/>
          <w:numId w:val="6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отсутствие знака препинания в конце предложения, если сле</w:t>
      </w:r>
      <w:r>
        <w:rPr>
          <w:rFonts w:ascii="Times New Roman" w:hAnsi="Times New Roman"/>
        </w:rPr>
        <w:t>дующее написано с большой буквы</w:t>
      </w:r>
    </w:p>
    <w:p w:rsidR="00BE5756" w:rsidRPr="000D6EAC" w:rsidRDefault="00BE5756" w:rsidP="000D6EAC">
      <w:pPr>
        <w:pStyle w:val="ListParagraph"/>
        <w:numPr>
          <w:ilvl w:val="0"/>
          <w:numId w:val="6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отсутствие «красной строки»;</w:t>
      </w:r>
    </w:p>
    <w:p w:rsidR="00BE5756" w:rsidRPr="000D6EAC" w:rsidRDefault="00BE5756" w:rsidP="000D6EAC">
      <w:pPr>
        <w:pStyle w:val="ListParagraph"/>
        <w:numPr>
          <w:ilvl w:val="0"/>
          <w:numId w:val="6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неправильное написание одного слова (при наличии в работе нескольких таких слов) на одно и то же правило;</w:t>
      </w:r>
    </w:p>
    <w:p w:rsidR="00BE5756" w:rsidRPr="000D6EAC" w:rsidRDefault="00BE5756" w:rsidP="000D6EAC">
      <w:pPr>
        <w:pStyle w:val="ListParagraph"/>
        <w:numPr>
          <w:ilvl w:val="0"/>
          <w:numId w:val="6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повторение одной и той же буквы в слове;</w:t>
      </w:r>
    </w:p>
    <w:p w:rsidR="00BE5756" w:rsidRPr="000D6EAC" w:rsidRDefault="00BE5756" w:rsidP="000D6EAC">
      <w:pPr>
        <w:pStyle w:val="ListParagraph"/>
        <w:numPr>
          <w:ilvl w:val="0"/>
          <w:numId w:val="6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недописанное слово;</w:t>
      </w:r>
    </w:p>
    <w:p w:rsidR="00BE5756" w:rsidRPr="000D6EAC" w:rsidRDefault="00BE5756" w:rsidP="000D6EAC">
      <w:pPr>
        <w:pStyle w:val="ListParagraph"/>
        <w:numPr>
          <w:ilvl w:val="0"/>
          <w:numId w:val="6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перенос слова, одна часть которого написана на одной строке, а вторая опущена;</w:t>
      </w:r>
    </w:p>
    <w:p w:rsidR="00BE5756" w:rsidRPr="000D6EAC" w:rsidRDefault="00BE5756" w:rsidP="000D6EAC">
      <w:pPr>
        <w:pStyle w:val="ListParagraph"/>
        <w:numPr>
          <w:ilvl w:val="0"/>
          <w:numId w:val="6"/>
        </w:numPr>
        <w:spacing w:after="0" w:line="216" w:lineRule="auto"/>
        <w:ind w:left="284"/>
        <w:rPr>
          <w:rFonts w:ascii="Times New Roman" w:hAnsi="Times New Roman"/>
        </w:rPr>
      </w:pPr>
      <w:r w:rsidRPr="000D6EAC">
        <w:rPr>
          <w:rFonts w:ascii="Times New Roman" w:hAnsi="Times New Roman"/>
        </w:rPr>
        <w:t>дважды записанное одно и то же слово в предложении.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  <w:i/>
        </w:rPr>
      </w:pPr>
      <w:r w:rsidRPr="00C44E37">
        <w:rPr>
          <w:rFonts w:ascii="Times New Roman" w:hAnsi="Times New Roman"/>
          <w:i/>
        </w:rPr>
        <w:t xml:space="preserve">Нормы оценок  за грамматическое задание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>«5» - безошибочное  выполнение  всех  заданий;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>«4» - если  учеником  выполнено не менее ¾ заданий;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>«3» - правильно выполнил не менее ½ заданий;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>«2» - если ученик не справляется с большинством грамматических заданий.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 xml:space="preserve"> Грамматическое задание  может предлагаться для выполнения вместе с диктантом. За успешное выполнение грамматического задания  выставляется отдельная отметка.  Допущенные при выполнении грамматического задания орфографические ошибки не влияют на отметку за диктант, а отметка за задание не зависит от  допущенных орфографических ошибок..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>Хорошо успевающим ученикам целесообразно предложить дополнительное задание повышенной трудности, требующее языкового развития, смекалки и эрудиции.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 xml:space="preserve">Оценка за контрольные работы не снижается, если ученик не стал делать дополнительное задание или выполнил его с ошибкой.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>За исправление ошибок отметка за диктант и за задание не снижается. Аккуратность выполнения, каллиграфический навык оцениваются отдельной отметкой – за общее впечатление от работы, которая выставляется как за диктант, так и за грамматическое задание.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  <w:i/>
        </w:rPr>
      </w:pPr>
      <w:r w:rsidRPr="00C44E37">
        <w:rPr>
          <w:rFonts w:ascii="Times New Roman" w:hAnsi="Times New Roman"/>
          <w:i/>
        </w:rPr>
        <w:t xml:space="preserve">    Нормы оценок за словарный диктант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  <w:i/>
        </w:rPr>
      </w:pPr>
      <w:r w:rsidRPr="00C44E37">
        <w:rPr>
          <w:rFonts w:ascii="Times New Roman" w:hAnsi="Times New Roman"/>
        </w:rPr>
        <w:t>В словарные диктанты включаются  слова с непроверяемыми написаниями. Эти   слова  определены программой каждого класса и внесены в орфографический словарик учебников.</w:t>
      </w:r>
      <w:r w:rsidRPr="00C44E37">
        <w:rPr>
          <w:rFonts w:ascii="Times New Roman" w:hAnsi="Times New Roman"/>
          <w:i/>
        </w:rPr>
        <w:t xml:space="preserve">   Объем и оценивание словарного диктанта</w:t>
      </w:r>
      <w:r>
        <w:rPr>
          <w:rFonts w:ascii="Times New Roman" w:hAnsi="Times New Roman"/>
          <w:i/>
        </w:rPr>
        <w:t xml:space="preserve">  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>1 класс</w:t>
      </w:r>
      <w:r w:rsidRPr="00C44E37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 xml:space="preserve">            </w:t>
      </w:r>
      <w:r w:rsidRPr="00C44E37">
        <w:rPr>
          <w:rFonts w:ascii="Times New Roman" w:hAnsi="Times New Roman"/>
        </w:rPr>
        <w:t xml:space="preserve">  2 класс</w:t>
      </w:r>
      <w:r w:rsidRPr="00C44E37"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 xml:space="preserve">             </w:t>
      </w:r>
      <w:r w:rsidRPr="00C44E37">
        <w:rPr>
          <w:rFonts w:ascii="Times New Roman" w:hAnsi="Times New Roman"/>
        </w:rPr>
        <w:t xml:space="preserve">  3 класс</w:t>
      </w:r>
      <w:r w:rsidRPr="00C44E37"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 xml:space="preserve">            </w:t>
      </w:r>
      <w:r w:rsidRPr="00C44E37">
        <w:rPr>
          <w:rFonts w:ascii="Times New Roman" w:hAnsi="Times New Roman"/>
        </w:rPr>
        <w:t xml:space="preserve"> 4 класс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>6-8 слов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>Оценка не ставится</w:t>
      </w:r>
      <w:r w:rsidRPr="00C44E37">
        <w:rPr>
          <w:rFonts w:ascii="Times New Roman" w:hAnsi="Times New Roman"/>
        </w:rPr>
        <w:tab/>
        <w:t>8-10 слов</w:t>
      </w:r>
      <w:r w:rsidRPr="00C44E37">
        <w:rPr>
          <w:rFonts w:ascii="Times New Roman" w:hAnsi="Times New Roman"/>
        </w:rPr>
        <w:tab/>
        <w:t xml:space="preserve">           10-12  слов</w:t>
      </w:r>
      <w:r w:rsidRPr="00C44E37">
        <w:rPr>
          <w:rFonts w:ascii="Times New Roman" w:hAnsi="Times New Roman"/>
        </w:rPr>
        <w:tab/>
        <w:t xml:space="preserve">            12-15 слов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>«5» - без ошибок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>«4» - 1 ошибка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 xml:space="preserve">«3» - 2 ошибки 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ab/>
        <w:t>«2» - 3-5 ошибок</w:t>
      </w:r>
    </w:p>
    <w:p w:rsidR="00BE5756" w:rsidRPr="00C44E37" w:rsidRDefault="00BE5756" w:rsidP="00C44E37">
      <w:pPr>
        <w:spacing w:after="0" w:line="216" w:lineRule="auto"/>
        <w:rPr>
          <w:rFonts w:ascii="Times New Roman" w:hAnsi="Times New Roman"/>
        </w:rPr>
      </w:pPr>
      <w:r w:rsidRPr="00C44E37">
        <w:rPr>
          <w:rFonts w:ascii="Times New Roman" w:hAnsi="Times New Roman"/>
        </w:rPr>
        <w:t xml:space="preserve">  При количестве 15-20 слов в 4-ом классе оценка «3» ставится при 3-х – 4-х ошибках.</w:t>
      </w:r>
    </w:p>
    <w:p w:rsidR="00BE5756" w:rsidRPr="00243437" w:rsidRDefault="00BE5756" w:rsidP="00C44E37">
      <w:pPr>
        <w:spacing w:after="0" w:line="216" w:lineRule="auto"/>
        <w:rPr>
          <w:rFonts w:ascii="Times New Roman" w:hAnsi="Times New Roman"/>
          <w:sz w:val="24"/>
          <w:szCs w:val="24"/>
        </w:rPr>
      </w:pPr>
      <w:r w:rsidRPr="00C44E37">
        <w:rPr>
          <w:rFonts w:ascii="Times New Roman" w:hAnsi="Times New Roman"/>
        </w:rPr>
        <w:t xml:space="preserve">Исправления, выполненные учеником самостоятельно, не влияют на оценку за словарный диктант. Аккуратность и каллиграфия оцениваются отметкой  «за общее впечатление от работы». </w:t>
      </w:r>
      <w:bookmarkStart w:id="1" w:name="_GoBack"/>
      <w:bookmarkEnd w:id="1"/>
    </w:p>
    <w:sectPr w:rsidR="00BE5756" w:rsidRPr="00243437" w:rsidSect="004A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B8E"/>
    <w:multiLevelType w:val="hybridMultilevel"/>
    <w:tmpl w:val="A7F6F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0DCE"/>
    <w:multiLevelType w:val="hybridMultilevel"/>
    <w:tmpl w:val="0832E660"/>
    <w:lvl w:ilvl="0" w:tplc="9372059A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33E9C"/>
    <w:multiLevelType w:val="hybridMultilevel"/>
    <w:tmpl w:val="B54492D8"/>
    <w:lvl w:ilvl="0" w:tplc="9372059A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03494"/>
    <w:multiLevelType w:val="hybridMultilevel"/>
    <w:tmpl w:val="5ED23290"/>
    <w:lvl w:ilvl="0" w:tplc="9372059A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B5E59"/>
    <w:multiLevelType w:val="hybridMultilevel"/>
    <w:tmpl w:val="AA54FFA0"/>
    <w:lvl w:ilvl="0" w:tplc="5C940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F4E49"/>
    <w:multiLevelType w:val="hybridMultilevel"/>
    <w:tmpl w:val="0C6CEB82"/>
    <w:lvl w:ilvl="0" w:tplc="5C940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F04B6"/>
    <w:multiLevelType w:val="hybridMultilevel"/>
    <w:tmpl w:val="CF64E734"/>
    <w:lvl w:ilvl="0" w:tplc="5C940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488"/>
    <w:rsid w:val="000D6EAC"/>
    <w:rsid w:val="000F06E5"/>
    <w:rsid w:val="00133E0F"/>
    <w:rsid w:val="001545B1"/>
    <w:rsid w:val="00175386"/>
    <w:rsid w:val="00243437"/>
    <w:rsid w:val="00267DF8"/>
    <w:rsid w:val="00297C18"/>
    <w:rsid w:val="003967CE"/>
    <w:rsid w:val="003E0829"/>
    <w:rsid w:val="00405E06"/>
    <w:rsid w:val="004A6B60"/>
    <w:rsid w:val="00601085"/>
    <w:rsid w:val="009741AA"/>
    <w:rsid w:val="009B1D69"/>
    <w:rsid w:val="00BB4A01"/>
    <w:rsid w:val="00BE5756"/>
    <w:rsid w:val="00C44E37"/>
    <w:rsid w:val="00D65891"/>
    <w:rsid w:val="00D9183E"/>
    <w:rsid w:val="00D91AC1"/>
    <w:rsid w:val="00DF30C8"/>
    <w:rsid w:val="00E17488"/>
    <w:rsid w:val="00E9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B6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E1748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99"/>
    <w:qFormat/>
    <w:rsid w:val="00243437"/>
    <w:rPr>
      <w:lang w:eastAsia="en-US"/>
    </w:rPr>
  </w:style>
  <w:style w:type="paragraph" w:styleId="ListParagraph">
    <w:name w:val="List Paragraph"/>
    <w:basedOn w:val="Normal"/>
    <w:uiPriority w:val="99"/>
    <w:qFormat/>
    <w:rsid w:val="00396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8</Pages>
  <Words>4424</Words>
  <Characters>25223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DNA7 X86</cp:lastModifiedBy>
  <cp:revision>5</cp:revision>
  <dcterms:created xsi:type="dcterms:W3CDTF">2013-10-10T20:20:00Z</dcterms:created>
  <dcterms:modified xsi:type="dcterms:W3CDTF">2016-02-19T09:34:00Z</dcterms:modified>
</cp:coreProperties>
</file>