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41E" w:rsidRPr="0089141E" w:rsidRDefault="00415D92" w:rsidP="0089141E">
      <w:pPr>
        <w:pStyle w:val="a6"/>
        <w:ind w:left="360"/>
        <w:jc w:val="center"/>
        <w:rPr>
          <w:rStyle w:val="a5"/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t xml:space="preserve"> </w:t>
      </w:r>
    </w:p>
    <w:p w:rsidR="0089141E" w:rsidRPr="00EE10DF" w:rsidRDefault="0089141E" w:rsidP="0089141E">
      <w:pPr>
        <w:pStyle w:val="a6"/>
        <w:ind w:left="360"/>
        <w:contextualSpacing/>
        <w:jc w:val="center"/>
        <w:rPr>
          <w:rStyle w:val="a5"/>
          <w:rFonts w:ascii="Times New Roman" w:hAnsi="Times New Roman"/>
          <w:sz w:val="24"/>
          <w:szCs w:val="24"/>
        </w:rPr>
      </w:pPr>
      <w:r w:rsidRPr="00EE10DF">
        <w:rPr>
          <w:rStyle w:val="a5"/>
          <w:rFonts w:ascii="Times New Roman" w:hAnsi="Times New Roman"/>
          <w:sz w:val="24"/>
          <w:szCs w:val="24"/>
        </w:rPr>
        <w:t>Пояснительная записка</w:t>
      </w:r>
    </w:p>
    <w:p w:rsidR="0089141E" w:rsidRPr="00EE10DF" w:rsidRDefault="0089141E" w:rsidP="0089141E">
      <w:pPr>
        <w:contextualSpacing/>
        <w:jc w:val="both"/>
        <w:rPr>
          <w:bCs/>
        </w:rPr>
      </w:pPr>
      <w:r w:rsidRPr="00EE10DF">
        <w:t xml:space="preserve">    </w:t>
      </w:r>
      <w:r w:rsidRPr="00EE10DF">
        <w:rPr>
          <w:bCs/>
        </w:rPr>
        <w:t xml:space="preserve">Рабочая программа </w:t>
      </w:r>
      <w:r w:rsidRPr="00EE10DF">
        <w:rPr>
          <w:color w:val="000000"/>
        </w:rPr>
        <w:t>по алгебре на 201</w:t>
      </w:r>
      <w:r w:rsidR="0090424D">
        <w:rPr>
          <w:color w:val="000000"/>
        </w:rPr>
        <w:t>5</w:t>
      </w:r>
      <w:r w:rsidRPr="00EE10DF">
        <w:rPr>
          <w:color w:val="000000"/>
        </w:rPr>
        <w:t xml:space="preserve"> - 201</w:t>
      </w:r>
      <w:r w:rsidR="0090424D">
        <w:rPr>
          <w:color w:val="000000"/>
        </w:rPr>
        <w:t>6</w:t>
      </w:r>
      <w:r w:rsidRPr="00EE10DF">
        <w:rPr>
          <w:color w:val="000000"/>
        </w:rPr>
        <w:t xml:space="preserve"> учебный год в </w:t>
      </w:r>
      <w:r>
        <w:rPr>
          <w:color w:val="000000"/>
        </w:rPr>
        <w:t>9</w:t>
      </w:r>
      <w:r w:rsidRPr="00EE10DF">
        <w:rPr>
          <w:color w:val="000000"/>
        </w:rPr>
        <w:t xml:space="preserve"> классе  МАОУ «</w:t>
      </w:r>
      <w:proofErr w:type="spellStart"/>
      <w:r w:rsidRPr="00EE10DF">
        <w:rPr>
          <w:color w:val="000000"/>
        </w:rPr>
        <w:t>Чугунаевская</w:t>
      </w:r>
      <w:proofErr w:type="spellEnd"/>
      <w:r w:rsidRPr="00EE10DF">
        <w:rPr>
          <w:color w:val="000000"/>
        </w:rPr>
        <w:t xml:space="preserve"> СОШ» </w:t>
      </w:r>
      <w:r w:rsidRPr="00EE10DF">
        <w:rPr>
          <w:bCs/>
        </w:rPr>
        <w:t>составлена на основе нормативных документов:</w:t>
      </w:r>
    </w:p>
    <w:p w:rsidR="0089141E" w:rsidRPr="00EE10DF" w:rsidRDefault="0089141E" w:rsidP="0089141E">
      <w:pPr>
        <w:pStyle w:val="ac"/>
        <w:keepLines/>
        <w:numPr>
          <w:ilvl w:val="0"/>
          <w:numId w:val="14"/>
        </w:numPr>
        <w:tabs>
          <w:tab w:val="clear" w:pos="720"/>
          <w:tab w:val="num" w:pos="-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E10DF">
        <w:rPr>
          <w:rFonts w:ascii="Times New Roman" w:hAnsi="Times New Roman"/>
          <w:color w:val="000000"/>
          <w:sz w:val="24"/>
          <w:szCs w:val="24"/>
          <w:lang w:val="ru-RU"/>
        </w:rPr>
        <w:t>Примерная программа среднего (полного) общего образования по математике.</w:t>
      </w:r>
    </w:p>
    <w:p w:rsidR="0089141E" w:rsidRPr="00EE10DF" w:rsidRDefault="0089141E" w:rsidP="0089141E">
      <w:pPr>
        <w:numPr>
          <w:ilvl w:val="0"/>
          <w:numId w:val="14"/>
        </w:numPr>
        <w:tabs>
          <w:tab w:val="clear" w:pos="720"/>
          <w:tab w:val="num" w:pos="-284"/>
        </w:tabs>
        <w:ind w:left="0" w:firstLine="0"/>
        <w:contextualSpacing/>
        <w:jc w:val="both"/>
        <w:rPr>
          <w:color w:val="000000"/>
        </w:rPr>
      </w:pPr>
      <w:r w:rsidRPr="00EE10DF">
        <w:rPr>
          <w:color w:val="000000"/>
        </w:rPr>
        <w:t>Государственный стандарт</w:t>
      </w:r>
      <w:r w:rsidRPr="00EE10DF">
        <w:t xml:space="preserve"> среднего (полного)</w:t>
      </w:r>
      <w:r w:rsidRPr="00EE10DF">
        <w:rPr>
          <w:color w:val="000000"/>
        </w:rPr>
        <w:t xml:space="preserve"> общего образования по математике.</w:t>
      </w:r>
    </w:p>
    <w:p w:rsidR="0089141E" w:rsidRPr="009166FD" w:rsidRDefault="0089141E" w:rsidP="0089141E">
      <w:pPr>
        <w:numPr>
          <w:ilvl w:val="0"/>
          <w:numId w:val="14"/>
        </w:numPr>
        <w:tabs>
          <w:tab w:val="clear" w:pos="720"/>
          <w:tab w:val="num" w:pos="-284"/>
        </w:tabs>
        <w:ind w:left="0" w:firstLine="0"/>
        <w:contextualSpacing/>
        <w:jc w:val="both"/>
        <w:rPr>
          <w:i/>
          <w:color w:val="000000"/>
        </w:rPr>
      </w:pPr>
      <w:r w:rsidRPr="009166FD">
        <w:rPr>
          <w:rStyle w:val="a7"/>
          <w:bCs/>
          <w:i w:val="0"/>
          <w:color w:val="000000"/>
        </w:rPr>
        <w:t>Авторская программа А.Г. Мордковича для общеобразовательных учреждений</w:t>
      </w:r>
      <w:proofErr w:type="gramStart"/>
      <w:r w:rsidRPr="009166FD">
        <w:rPr>
          <w:rStyle w:val="a7"/>
          <w:bCs/>
          <w:i w:val="0"/>
          <w:color w:val="000000"/>
        </w:rPr>
        <w:t>.(</w:t>
      </w:r>
      <w:proofErr w:type="gramEnd"/>
      <w:r w:rsidRPr="009166FD">
        <w:rPr>
          <w:rStyle w:val="a7"/>
          <w:bCs/>
          <w:i w:val="0"/>
          <w:color w:val="000000"/>
        </w:rPr>
        <w:t xml:space="preserve">Программы. Математика. 5-6 </w:t>
      </w:r>
      <w:proofErr w:type="spellStart"/>
      <w:r w:rsidRPr="009166FD">
        <w:rPr>
          <w:rStyle w:val="a7"/>
          <w:bCs/>
          <w:i w:val="0"/>
          <w:color w:val="000000"/>
        </w:rPr>
        <w:t>кл</w:t>
      </w:r>
      <w:proofErr w:type="spellEnd"/>
      <w:r w:rsidRPr="009166FD">
        <w:rPr>
          <w:rStyle w:val="a7"/>
          <w:bCs/>
          <w:i w:val="0"/>
          <w:color w:val="000000"/>
        </w:rPr>
        <w:t xml:space="preserve">.  Алгебра 7 – 9 классы.  Алгебра и начала математического анализа 10 – 11 классы. / авт. - сост. И.И. Зубарева, А.Г. Мордкович.. 2-е изд., </w:t>
      </w:r>
      <w:proofErr w:type="spellStart"/>
      <w:r w:rsidRPr="009166FD">
        <w:rPr>
          <w:rStyle w:val="a7"/>
          <w:bCs/>
          <w:i w:val="0"/>
          <w:color w:val="000000"/>
        </w:rPr>
        <w:t>испр</w:t>
      </w:r>
      <w:proofErr w:type="spellEnd"/>
      <w:r w:rsidRPr="009166FD">
        <w:rPr>
          <w:rStyle w:val="a7"/>
          <w:bCs/>
          <w:i w:val="0"/>
          <w:color w:val="000000"/>
        </w:rPr>
        <w:t xml:space="preserve">. и доп. </w:t>
      </w:r>
      <w:proofErr w:type="gramStart"/>
      <w:r w:rsidRPr="009166FD">
        <w:rPr>
          <w:rStyle w:val="a7"/>
          <w:bCs/>
          <w:i w:val="0"/>
          <w:color w:val="000000"/>
        </w:rPr>
        <w:t>-М</w:t>
      </w:r>
      <w:proofErr w:type="gramEnd"/>
      <w:r w:rsidRPr="009166FD">
        <w:rPr>
          <w:rStyle w:val="a7"/>
          <w:bCs/>
          <w:i w:val="0"/>
          <w:color w:val="000000"/>
        </w:rPr>
        <w:t xml:space="preserve">.: Мнемозина, 2011. – 63 с. </w:t>
      </w:r>
    </w:p>
    <w:p w:rsidR="0089141E" w:rsidRPr="000037ED" w:rsidRDefault="0089141E" w:rsidP="0089141E">
      <w:pPr>
        <w:pStyle w:val="a3"/>
        <w:rPr>
          <w:color w:val="000000"/>
        </w:rPr>
      </w:pPr>
      <w:r w:rsidRPr="000037ED">
        <w:rPr>
          <w:rStyle w:val="a5"/>
          <w:color w:val="000000"/>
        </w:rPr>
        <w:t xml:space="preserve">Основным учебным пособием для </w:t>
      </w:r>
      <w:proofErr w:type="gramStart"/>
      <w:r w:rsidRPr="000037ED">
        <w:rPr>
          <w:rStyle w:val="a5"/>
          <w:color w:val="000000"/>
        </w:rPr>
        <w:t>обучающихся</w:t>
      </w:r>
      <w:proofErr w:type="gramEnd"/>
      <w:r w:rsidRPr="000037ED">
        <w:rPr>
          <w:rStyle w:val="a5"/>
          <w:color w:val="000000"/>
        </w:rPr>
        <w:t xml:space="preserve"> является:</w:t>
      </w:r>
    </w:p>
    <w:p w:rsidR="0089141E" w:rsidRPr="000037ED" w:rsidRDefault="0089141E" w:rsidP="0089141E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0037ED">
        <w:rPr>
          <w:color w:val="000000"/>
        </w:rPr>
        <w:t xml:space="preserve">Мордкович А.Г. Алгебра. </w:t>
      </w:r>
      <w:r>
        <w:rPr>
          <w:color w:val="000000"/>
        </w:rPr>
        <w:t>9</w:t>
      </w:r>
      <w:r w:rsidRPr="000037ED">
        <w:rPr>
          <w:color w:val="000000"/>
        </w:rPr>
        <w:t xml:space="preserve"> </w:t>
      </w:r>
      <w:proofErr w:type="spellStart"/>
      <w:r w:rsidRPr="000037ED">
        <w:rPr>
          <w:color w:val="000000"/>
        </w:rPr>
        <w:t>кл</w:t>
      </w:r>
      <w:proofErr w:type="spellEnd"/>
      <w:r>
        <w:rPr>
          <w:color w:val="000000"/>
        </w:rPr>
        <w:t>.</w:t>
      </w:r>
      <w:r w:rsidRPr="000037ED">
        <w:rPr>
          <w:color w:val="000000"/>
        </w:rPr>
        <w:t xml:space="preserve">: В двух частях. Ч.1: Учебник для общеобразовательных учреждений. -  10-е изд. доработанное </w:t>
      </w:r>
      <w:proofErr w:type="gramStart"/>
      <w:r w:rsidRPr="000037ED">
        <w:rPr>
          <w:color w:val="000000"/>
        </w:rPr>
        <w:t>–М</w:t>
      </w:r>
      <w:proofErr w:type="gramEnd"/>
      <w:r w:rsidRPr="000037ED">
        <w:rPr>
          <w:color w:val="000000"/>
        </w:rPr>
        <w:t>.: Мнемозина, 20</w:t>
      </w:r>
      <w:r>
        <w:rPr>
          <w:color w:val="000000"/>
        </w:rPr>
        <w:t>10</w:t>
      </w:r>
      <w:r w:rsidRPr="000037ED">
        <w:rPr>
          <w:color w:val="000000"/>
        </w:rPr>
        <w:t>. Мордкович А.Г. и др. Алгебра.</w:t>
      </w:r>
      <w:r>
        <w:rPr>
          <w:color w:val="000000"/>
        </w:rPr>
        <w:t xml:space="preserve">9 </w:t>
      </w:r>
      <w:r w:rsidRPr="000037ED">
        <w:rPr>
          <w:color w:val="000000"/>
        </w:rPr>
        <w:t xml:space="preserve"> </w:t>
      </w:r>
      <w:proofErr w:type="spellStart"/>
      <w:r w:rsidRPr="000037ED">
        <w:rPr>
          <w:color w:val="000000"/>
        </w:rPr>
        <w:t>кл</w:t>
      </w:r>
      <w:proofErr w:type="spellEnd"/>
      <w:r w:rsidRPr="000037ED">
        <w:rPr>
          <w:color w:val="000000"/>
        </w:rPr>
        <w:t xml:space="preserve">.: В двух частях. Ч.2: Задачник для общеобразовательных учреждений/А.Г.Мордкович, Л.А. Александрова, </w:t>
      </w:r>
      <w:proofErr w:type="spellStart"/>
      <w:r w:rsidRPr="000037ED">
        <w:rPr>
          <w:color w:val="000000"/>
        </w:rPr>
        <w:t>Т.Н.Мишустина</w:t>
      </w:r>
      <w:proofErr w:type="spellEnd"/>
      <w:r w:rsidRPr="000037ED">
        <w:rPr>
          <w:color w:val="000000"/>
        </w:rPr>
        <w:t xml:space="preserve">, Е.Е. </w:t>
      </w:r>
      <w:proofErr w:type="spellStart"/>
      <w:r w:rsidRPr="000037ED">
        <w:rPr>
          <w:color w:val="000000"/>
        </w:rPr>
        <w:t>Тульчинская</w:t>
      </w:r>
      <w:proofErr w:type="spellEnd"/>
      <w:r w:rsidRPr="000037ED">
        <w:rPr>
          <w:color w:val="000000"/>
        </w:rPr>
        <w:t>. -10-е издание исправленное  – М.: Мнемозина, 20</w:t>
      </w:r>
      <w:r>
        <w:rPr>
          <w:color w:val="000000"/>
        </w:rPr>
        <w:t>10</w:t>
      </w:r>
      <w:r w:rsidRPr="000037ED">
        <w:rPr>
          <w:color w:val="000000"/>
        </w:rPr>
        <w:t xml:space="preserve">. </w:t>
      </w:r>
    </w:p>
    <w:p w:rsidR="0089141E" w:rsidRPr="000037ED" w:rsidRDefault="0089141E" w:rsidP="0089141E">
      <w:pPr>
        <w:pStyle w:val="a3"/>
        <w:rPr>
          <w:color w:val="000000"/>
        </w:rPr>
      </w:pPr>
      <w:r w:rsidRPr="000037ED">
        <w:rPr>
          <w:color w:val="000000"/>
        </w:rPr>
        <w:t>Выбранный учебник входит в логически завершенную линию алгебры А.Г.Мордковича и является логическим продолжением курса алгебры в 7</w:t>
      </w:r>
      <w:r>
        <w:rPr>
          <w:color w:val="000000"/>
        </w:rPr>
        <w:t xml:space="preserve"> – 8  классах</w:t>
      </w:r>
      <w:r w:rsidRPr="000037ED">
        <w:rPr>
          <w:color w:val="000000"/>
        </w:rPr>
        <w:t>.</w:t>
      </w:r>
    </w:p>
    <w:p w:rsidR="0089141E" w:rsidRPr="000037ED" w:rsidRDefault="0089141E" w:rsidP="0089141E">
      <w:pPr>
        <w:tabs>
          <w:tab w:val="right" w:leader="underscore" w:pos="9645"/>
        </w:tabs>
        <w:autoSpaceDE w:val="0"/>
        <w:autoSpaceDN w:val="0"/>
        <w:adjustRightInd w:val="0"/>
        <w:jc w:val="both"/>
        <w:rPr>
          <w:color w:val="000000"/>
        </w:rPr>
      </w:pPr>
      <w:r w:rsidRPr="000037ED">
        <w:rPr>
          <w:color w:val="000000"/>
        </w:rPr>
        <w:t xml:space="preserve">Для обучения в 7-11 классах выбрана содержательная линия А.Г.Мордковича, рассчитанная на 5 лет. В </w:t>
      </w:r>
      <w:r>
        <w:rPr>
          <w:color w:val="000000"/>
        </w:rPr>
        <w:t xml:space="preserve">девятом </w:t>
      </w:r>
      <w:r w:rsidRPr="000037ED">
        <w:rPr>
          <w:color w:val="000000"/>
        </w:rPr>
        <w:t xml:space="preserve"> классе реализуется </w:t>
      </w:r>
      <w:r>
        <w:rPr>
          <w:color w:val="000000"/>
        </w:rPr>
        <w:t>третий</w:t>
      </w:r>
      <w:r w:rsidRPr="000037ED">
        <w:rPr>
          <w:color w:val="000000"/>
        </w:rPr>
        <w:t xml:space="preserve"> год обучения. Учебным планом школы на 2014 - 2015 учебный год  выделено</w:t>
      </w:r>
      <w:r w:rsidRPr="000037ED">
        <w:rPr>
          <w:rStyle w:val="apple-converted-space"/>
          <w:color w:val="000000"/>
        </w:rPr>
        <w:t> </w:t>
      </w:r>
      <w:r w:rsidRPr="000037ED">
        <w:rPr>
          <w:rStyle w:val="a5"/>
          <w:color w:val="000000"/>
        </w:rPr>
        <w:t>102 часа (3 часа в неделю).</w:t>
      </w:r>
      <w:r w:rsidRPr="000037ED">
        <w:rPr>
          <w:rStyle w:val="apple-converted-space"/>
          <w:b/>
          <w:bCs/>
          <w:color w:val="000000"/>
        </w:rPr>
        <w:t> </w:t>
      </w:r>
      <w:r w:rsidRPr="000037ED">
        <w:rPr>
          <w:color w:val="000000"/>
        </w:rPr>
        <w:t xml:space="preserve">Автором учебника, А.Г.Мордкович, разработано тематическое планирование, </w:t>
      </w:r>
      <w:r>
        <w:rPr>
          <w:szCs w:val="28"/>
        </w:rPr>
        <w:t xml:space="preserve">преподавание алгебры в  9 классе  ведется по первому варианту авторской программы А.Г. Мордковича, </w:t>
      </w:r>
      <w:r w:rsidRPr="000037ED">
        <w:rPr>
          <w:color w:val="000000"/>
        </w:rPr>
        <w:t>рассчитанное на</w:t>
      </w:r>
      <w:r w:rsidRPr="000037ED">
        <w:rPr>
          <w:rStyle w:val="apple-converted-space"/>
          <w:color w:val="000000"/>
        </w:rPr>
        <w:t> </w:t>
      </w:r>
      <w:r w:rsidRPr="000037ED">
        <w:rPr>
          <w:rStyle w:val="a5"/>
          <w:color w:val="000000"/>
        </w:rPr>
        <w:t>3 часа в неделю</w:t>
      </w:r>
      <w:r>
        <w:rPr>
          <w:rStyle w:val="a5"/>
          <w:color w:val="000000"/>
        </w:rPr>
        <w:t xml:space="preserve">, </w:t>
      </w:r>
      <w:r w:rsidRPr="000037ED">
        <w:rPr>
          <w:rStyle w:val="apple-converted-space"/>
          <w:b/>
          <w:bCs/>
          <w:color w:val="000000"/>
        </w:rPr>
        <w:t> </w:t>
      </w:r>
      <w:r>
        <w:rPr>
          <w:szCs w:val="28"/>
        </w:rPr>
        <w:t xml:space="preserve"> </w:t>
      </w:r>
    </w:p>
    <w:p w:rsidR="0089141E" w:rsidRDefault="0089141E" w:rsidP="0089141E">
      <w:pPr>
        <w:tabs>
          <w:tab w:val="right" w:leader="underscore" w:pos="9645"/>
        </w:tabs>
        <w:autoSpaceDE w:val="0"/>
        <w:autoSpaceDN w:val="0"/>
        <w:adjustRightInd w:val="0"/>
        <w:jc w:val="both"/>
        <w:rPr>
          <w:szCs w:val="28"/>
        </w:rPr>
      </w:pPr>
      <w:r w:rsidRPr="00254D9F">
        <w:rPr>
          <w:szCs w:val="28"/>
        </w:rPr>
        <w:t xml:space="preserve">    С учетом возрастных особенностей класса выстроена система учебных занятий, спроектированы цели, задачи, продуманы возможные формы контроля, сформулированы ожидаемые результаты обучения.</w:t>
      </w:r>
    </w:p>
    <w:p w:rsidR="0089141E" w:rsidRPr="0042418E" w:rsidRDefault="0089141E" w:rsidP="0089141E">
      <w:pPr>
        <w:tabs>
          <w:tab w:val="right" w:leader="underscore" w:pos="9645"/>
        </w:tabs>
        <w:autoSpaceDE w:val="0"/>
        <w:autoSpaceDN w:val="0"/>
        <w:adjustRightInd w:val="0"/>
        <w:spacing w:before="120" w:line="268" w:lineRule="auto"/>
        <w:ind w:firstLine="360"/>
        <w:jc w:val="both"/>
        <w:rPr>
          <w:szCs w:val="28"/>
        </w:rPr>
      </w:pPr>
      <w:r w:rsidRPr="0042418E">
        <w:rPr>
          <w:b/>
          <w:bCs/>
          <w:szCs w:val="28"/>
        </w:rPr>
        <w:t>Цели</w:t>
      </w:r>
      <w:r w:rsidRPr="0042418E">
        <w:rPr>
          <w:szCs w:val="28"/>
        </w:rPr>
        <w:t xml:space="preserve"> </w:t>
      </w:r>
      <w:r w:rsidRPr="0042418E">
        <w:rPr>
          <w:b/>
          <w:bCs/>
          <w:szCs w:val="28"/>
        </w:rPr>
        <w:t>обучения математике:</w:t>
      </w:r>
      <w:r w:rsidRPr="0042418E">
        <w:rPr>
          <w:szCs w:val="28"/>
        </w:rPr>
        <w:t xml:space="preserve"> </w:t>
      </w:r>
    </w:p>
    <w:p w:rsidR="0089141E" w:rsidRPr="0042418E" w:rsidRDefault="0089141E" w:rsidP="0089141E">
      <w:pPr>
        <w:numPr>
          <w:ilvl w:val="0"/>
          <w:numId w:val="2"/>
        </w:numPr>
        <w:tabs>
          <w:tab w:val="right" w:leader="underscore" w:pos="9645"/>
        </w:tabs>
        <w:autoSpaceDE w:val="0"/>
        <w:autoSpaceDN w:val="0"/>
        <w:adjustRightInd w:val="0"/>
        <w:spacing w:line="268" w:lineRule="auto"/>
        <w:ind w:left="220"/>
        <w:jc w:val="both"/>
        <w:rPr>
          <w:color w:val="000000"/>
          <w:szCs w:val="28"/>
        </w:rPr>
      </w:pPr>
      <w:r w:rsidRPr="0042418E">
        <w:rPr>
          <w:b/>
          <w:bCs/>
          <w:color w:val="000000"/>
          <w:szCs w:val="28"/>
        </w:rPr>
        <w:t>овладение системой математических знаний и умений</w:t>
      </w:r>
      <w:r w:rsidRPr="0042418E">
        <w:rPr>
          <w:color w:val="000000"/>
          <w:szCs w:val="28"/>
        </w:rPr>
        <w:t>, необходимых для применения в практической деятельности, изучения смежных дисциплин, продолжения образования;</w:t>
      </w:r>
    </w:p>
    <w:p w:rsidR="0089141E" w:rsidRPr="0042418E" w:rsidRDefault="0089141E" w:rsidP="0089141E">
      <w:pPr>
        <w:numPr>
          <w:ilvl w:val="0"/>
          <w:numId w:val="2"/>
        </w:numPr>
        <w:tabs>
          <w:tab w:val="right" w:leader="underscore" w:pos="9645"/>
        </w:tabs>
        <w:autoSpaceDE w:val="0"/>
        <w:autoSpaceDN w:val="0"/>
        <w:adjustRightInd w:val="0"/>
        <w:spacing w:line="268" w:lineRule="auto"/>
        <w:ind w:left="220"/>
        <w:jc w:val="both"/>
        <w:rPr>
          <w:color w:val="000000"/>
          <w:szCs w:val="28"/>
        </w:rPr>
      </w:pPr>
      <w:r w:rsidRPr="0042418E">
        <w:rPr>
          <w:b/>
          <w:bCs/>
          <w:color w:val="000000"/>
          <w:szCs w:val="28"/>
        </w:rPr>
        <w:t>интеллектуальное развитие</w:t>
      </w:r>
      <w:r w:rsidRPr="0042418E">
        <w:rPr>
          <w:color w:val="000000"/>
          <w:szCs w:val="28"/>
        </w:rPr>
        <w:t>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89141E" w:rsidRPr="0042418E" w:rsidRDefault="0089141E" w:rsidP="0089141E">
      <w:pPr>
        <w:numPr>
          <w:ilvl w:val="0"/>
          <w:numId w:val="2"/>
        </w:numPr>
        <w:tabs>
          <w:tab w:val="right" w:leader="underscore" w:pos="9645"/>
        </w:tabs>
        <w:autoSpaceDE w:val="0"/>
        <w:autoSpaceDN w:val="0"/>
        <w:adjustRightInd w:val="0"/>
        <w:spacing w:line="268" w:lineRule="auto"/>
        <w:ind w:left="220"/>
        <w:jc w:val="both"/>
        <w:rPr>
          <w:color w:val="000000"/>
          <w:szCs w:val="28"/>
        </w:rPr>
      </w:pPr>
      <w:r w:rsidRPr="0042418E">
        <w:rPr>
          <w:b/>
          <w:bCs/>
          <w:color w:val="000000"/>
          <w:szCs w:val="28"/>
        </w:rPr>
        <w:t>формирование представлений</w:t>
      </w:r>
      <w:r w:rsidRPr="0042418E">
        <w:rPr>
          <w:color w:val="000000"/>
          <w:szCs w:val="28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89141E" w:rsidRPr="00AA65A8" w:rsidRDefault="0089141E" w:rsidP="0089141E">
      <w:pPr>
        <w:numPr>
          <w:ilvl w:val="0"/>
          <w:numId w:val="2"/>
        </w:numPr>
        <w:tabs>
          <w:tab w:val="right" w:leader="underscore" w:pos="9645"/>
        </w:tabs>
        <w:autoSpaceDE w:val="0"/>
        <w:autoSpaceDN w:val="0"/>
        <w:adjustRightInd w:val="0"/>
        <w:spacing w:line="268" w:lineRule="auto"/>
        <w:ind w:left="220"/>
        <w:jc w:val="both"/>
        <w:rPr>
          <w:color w:val="000000"/>
          <w:szCs w:val="28"/>
        </w:rPr>
      </w:pPr>
      <w:r w:rsidRPr="0042418E">
        <w:rPr>
          <w:b/>
          <w:bCs/>
          <w:color w:val="000000"/>
          <w:szCs w:val="28"/>
        </w:rPr>
        <w:t xml:space="preserve">воспитание </w:t>
      </w:r>
      <w:r w:rsidRPr="0042418E">
        <w:rPr>
          <w:color w:val="000000"/>
          <w:szCs w:val="28"/>
        </w:rPr>
        <w:t>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89141E" w:rsidRDefault="0089141E" w:rsidP="0089141E">
      <w:pPr>
        <w:pStyle w:val="a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7D3EA2" w:rsidRDefault="007D3EA2" w:rsidP="006E11F9">
      <w:pPr>
        <w:spacing w:before="80" w:after="80"/>
        <w:rPr>
          <w:b/>
          <w:i/>
        </w:rPr>
      </w:pPr>
    </w:p>
    <w:p w:rsidR="007D3EA2" w:rsidRDefault="007D3EA2" w:rsidP="006E11F9">
      <w:pPr>
        <w:spacing w:before="80" w:after="80"/>
        <w:rPr>
          <w:b/>
          <w:i/>
        </w:rPr>
      </w:pPr>
    </w:p>
    <w:p w:rsidR="007D3EA2" w:rsidRDefault="007D3EA2" w:rsidP="006E11F9">
      <w:pPr>
        <w:spacing w:before="80" w:after="80"/>
        <w:rPr>
          <w:b/>
          <w:i/>
        </w:rPr>
      </w:pPr>
    </w:p>
    <w:p w:rsidR="006E11F9" w:rsidRPr="004E6281" w:rsidRDefault="006E11F9" w:rsidP="006E11F9">
      <w:pPr>
        <w:spacing w:before="80" w:after="80"/>
      </w:pPr>
      <w:r w:rsidRPr="004E6281">
        <w:rPr>
          <w:b/>
          <w:i/>
        </w:rPr>
        <w:lastRenderedPageBreak/>
        <w:t xml:space="preserve">Целью </w:t>
      </w:r>
      <w:r w:rsidRPr="004E6281">
        <w:t>изучения курса алгебры в 9 классе является:</w:t>
      </w:r>
    </w:p>
    <w:p w:rsidR="006E11F9" w:rsidRPr="00154974" w:rsidRDefault="006E11F9" w:rsidP="006E11F9">
      <w:pPr>
        <w:widowControl w:val="0"/>
        <w:numPr>
          <w:ilvl w:val="0"/>
          <w:numId w:val="20"/>
        </w:numPr>
        <w:ind w:left="709" w:hanging="284"/>
        <w:jc w:val="both"/>
      </w:pPr>
      <w:r w:rsidRPr="00361F53">
        <w:t>изучить 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</w:r>
      <w:r w:rsidRPr="00154974">
        <w:t xml:space="preserve"> </w:t>
      </w:r>
    </w:p>
    <w:p w:rsidR="006E11F9" w:rsidRPr="00154974" w:rsidRDefault="006E11F9" w:rsidP="006E11F9">
      <w:pPr>
        <w:numPr>
          <w:ilvl w:val="0"/>
          <w:numId w:val="20"/>
        </w:numPr>
        <w:ind w:left="709" w:hanging="284"/>
        <w:jc w:val="both"/>
      </w:pPr>
      <w:r w:rsidRPr="00154974">
        <w:t>развитие вычислительных и формально-опер</w:t>
      </w:r>
      <w:r>
        <w:t>ативных алгебраических</w:t>
      </w:r>
      <w:r w:rsidRPr="00154974">
        <w:t xml:space="preserve"> умений до уровня, позволяющего уверенно использовать их при решении задач математики и смежных предметов (физика, химия, информатика),</w:t>
      </w:r>
    </w:p>
    <w:p w:rsidR="006E11F9" w:rsidRPr="00154974" w:rsidRDefault="006E11F9" w:rsidP="006E11F9">
      <w:pPr>
        <w:numPr>
          <w:ilvl w:val="0"/>
          <w:numId w:val="20"/>
        </w:numPr>
        <w:ind w:left="709" w:hanging="284"/>
        <w:jc w:val="both"/>
      </w:pPr>
      <w:r w:rsidRPr="00154974">
        <w:t xml:space="preserve">усвоение аппарата уравнений и неравенств как основного средства математического моделирования прикладных задач, </w:t>
      </w:r>
    </w:p>
    <w:p w:rsidR="006E11F9" w:rsidRPr="00154974" w:rsidRDefault="006E11F9" w:rsidP="006E11F9">
      <w:pPr>
        <w:numPr>
          <w:ilvl w:val="0"/>
          <w:numId w:val="20"/>
        </w:numPr>
        <w:ind w:left="709" w:hanging="284"/>
        <w:jc w:val="both"/>
      </w:pPr>
      <w:r w:rsidRPr="00154974">
        <w:t>осуществление функциональной подготовки школьников.</w:t>
      </w:r>
    </w:p>
    <w:p w:rsidR="006E11F9" w:rsidRDefault="006E11F9" w:rsidP="006E11F9">
      <w:pPr>
        <w:ind w:firstLine="709"/>
        <w:jc w:val="both"/>
      </w:pPr>
      <w:r w:rsidRPr="00154974">
        <w:t>Курс характеризуется повышением теоретического уровня обучения, постепенным усилением роли теоретических обобщений и дедуктивных заключений. Прикладная направленность курса обеспечивается систематическим обращением к примерам, раскрывающим возможности применения математики к изучению действительности и решению практических задач.</w:t>
      </w:r>
    </w:p>
    <w:p w:rsidR="006E11F9" w:rsidRPr="004E6281" w:rsidRDefault="006E11F9" w:rsidP="006E11F9">
      <w:pPr>
        <w:spacing w:before="80" w:after="80"/>
      </w:pPr>
      <w:r w:rsidRPr="004E6281">
        <w:rPr>
          <w:b/>
          <w:i/>
        </w:rPr>
        <w:t xml:space="preserve">Задачами </w:t>
      </w:r>
      <w:r w:rsidRPr="004E6281">
        <w:t>курса являются:</w:t>
      </w:r>
    </w:p>
    <w:p w:rsidR="006E11F9" w:rsidRDefault="006E11F9" w:rsidP="006E11F9">
      <w:pPr>
        <w:numPr>
          <w:ilvl w:val="0"/>
          <w:numId w:val="21"/>
        </w:numPr>
        <w:ind w:left="709" w:hanging="283"/>
        <w:jc w:val="both"/>
      </w:pPr>
      <w:r>
        <w:t xml:space="preserve">повторить и закрепить знания, умения и </w:t>
      </w:r>
      <w:proofErr w:type="gramStart"/>
      <w:r>
        <w:t>навыки</w:t>
      </w:r>
      <w:proofErr w:type="gramEnd"/>
      <w:r>
        <w:t xml:space="preserve"> полученные в 5-8 классах: вычислительные навыки, умения решать линейные уравнения и неравенства, их системы, умения строить графики функций и др.</w:t>
      </w:r>
    </w:p>
    <w:p w:rsidR="006E11F9" w:rsidRDefault="006E11F9" w:rsidP="006E11F9">
      <w:pPr>
        <w:numPr>
          <w:ilvl w:val="0"/>
          <w:numId w:val="21"/>
        </w:numPr>
        <w:ind w:left="709" w:hanging="283"/>
        <w:jc w:val="both"/>
      </w:pPr>
      <w:r>
        <w:t>изучить квадратичную функцию и её график, решение квадратных неравен</w:t>
      </w:r>
      <w:proofErr w:type="gramStart"/>
      <w:r>
        <w:t>ств гр</w:t>
      </w:r>
      <w:proofErr w:type="gramEnd"/>
      <w:r>
        <w:t>афическим методом и методом интервалов;</w:t>
      </w:r>
    </w:p>
    <w:p w:rsidR="006E11F9" w:rsidRDefault="006E11F9" w:rsidP="006E11F9">
      <w:pPr>
        <w:numPr>
          <w:ilvl w:val="0"/>
          <w:numId w:val="21"/>
        </w:numPr>
        <w:ind w:left="709" w:hanging="283"/>
        <w:jc w:val="both"/>
      </w:pPr>
      <w:r>
        <w:t>научить решать уравнения и их системы разными способами;</w:t>
      </w:r>
    </w:p>
    <w:p w:rsidR="006E11F9" w:rsidRDefault="006E11F9" w:rsidP="006E11F9">
      <w:pPr>
        <w:numPr>
          <w:ilvl w:val="0"/>
          <w:numId w:val="21"/>
        </w:numPr>
        <w:ind w:left="709" w:hanging="283"/>
        <w:jc w:val="both"/>
      </w:pPr>
      <w:r>
        <w:t>изучить арифметическую и геометрическую прогрессии, научить решать задачи с прогрессиями;</w:t>
      </w:r>
    </w:p>
    <w:p w:rsidR="006E11F9" w:rsidRDefault="006E11F9" w:rsidP="006E11F9">
      <w:pPr>
        <w:numPr>
          <w:ilvl w:val="0"/>
          <w:numId w:val="21"/>
        </w:numPr>
        <w:ind w:left="709" w:hanging="283"/>
        <w:jc w:val="both"/>
      </w:pPr>
      <w:r>
        <w:t xml:space="preserve">ознакомить со степенной функцией, корнем </w:t>
      </w:r>
      <w:r w:rsidRPr="00232ED3">
        <w:rPr>
          <w:i/>
          <w:lang w:val="en-US"/>
        </w:rPr>
        <w:t>n</w:t>
      </w:r>
      <w:r>
        <w:t>-ой степени, тригонометрическими функциями любого угла, основными тригонометрическими формулами, элементами  теории вероятностей и комбинаторики;</w:t>
      </w:r>
    </w:p>
    <w:p w:rsidR="006E11F9" w:rsidRDefault="006E11F9" w:rsidP="006E11F9">
      <w:pPr>
        <w:numPr>
          <w:ilvl w:val="0"/>
          <w:numId w:val="21"/>
        </w:numPr>
        <w:ind w:left="709" w:hanging="283"/>
        <w:jc w:val="both"/>
      </w:pPr>
      <w:r>
        <w:t>качественно подготовиться к выпускным экзаменам.</w:t>
      </w:r>
    </w:p>
    <w:p w:rsidR="006E11F9" w:rsidRPr="00D63915" w:rsidRDefault="006E11F9" w:rsidP="006E11F9">
      <w:pPr>
        <w:jc w:val="both"/>
      </w:pPr>
      <w:r w:rsidRPr="00D63915">
        <w:rPr>
          <w:color w:val="333333"/>
          <w:u w:val="single"/>
        </w:rPr>
        <w:t>Уровень обучения</w:t>
      </w:r>
      <w:r w:rsidRPr="00D63915">
        <w:rPr>
          <w:color w:val="333333"/>
        </w:rPr>
        <w:t xml:space="preserve"> – базовый.</w:t>
      </w:r>
    </w:p>
    <w:p w:rsidR="006E11F9" w:rsidRPr="00D63915" w:rsidRDefault="006E11F9" w:rsidP="006E11F9">
      <w:pPr>
        <w:pStyle w:val="ac"/>
        <w:ind w:left="0"/>
        <w:jc w:val="both"/>
        <w:rPr>
          <w:rFonts w:ascii="Times New Roman" w:hAnsi="Times New Roman"/>
          <w:color w:val="333333"/>
          <w:sz w:val="24"/>
          <w:szCs w:val="24"/>
          <w:lang w:val="ru-RU"/>
        </w:rPr>
      </w:pPr>
      <w:r w:rsidRPr="00D63915">
        <w:rPr>
          <w:rFonts w:ascii="Times New Roman" w:hAnsi="Times New Roman"/>
          <w:color w:val="333333"/>
          <w:sz w:val="24"/>
          <w:szCs w:val="24"/>
          <w:lang w:val="ru-RU"/>
        </w:rPr>
        <w:t xml:space="preserve">В данном классе </w:t>
      </w:r>
      <w:r w:rsidRPr="00D63915">
        <w:rPr>
          <w:rFonts w:ascii="Times New Roman" w:hAnsi="Times New Roman"/>
          <w:b/>
          <w:color w:val="333333"/>
          <w:sz w:val="24"/>
          <w:szCs w:val="24"/>
          <w:lang w:val="ru-RU"/>
        </w:rPr>
        <w:t>ведущими методами обучения предмету являются:</w:t>
      </w:r>
      <w:r w:rsidRPr="00D63915">
        <w:rPr>
          <w:rFonts w:ascii="Times New Roman" w:hAnsi="Times New Roman"/>
          <w:color w:val="333333"/>
          <w:sz w:val="24"/>
          <w:szCs w:val="24"/>
          <w:lang w:val="ru-RU"/>
        </w:rPr>
        <w:t xml:space="preserve"> </w:t>
      </w:r>
      <w:proofErr w:type="gramStart"/>
      <w:r w:rsidRPr="00D63915">
        <w:rPr>
          <w:rFonts w:ascii="Times New Roman" w:hAnsi="Times New Roman"/>
          <w:color w:val="333333"/>
          <w:sz w:val="24"/>
          <w:szCs w:val="24"/>
          <w:lang w:val="ru-RU"/>
        </w:rPr>
        <w:t>объяснительно-иллюстративный</w:t>
      </w:r>
      <w:proofErr w:type="gramEnd"/>
      <w:r w:rsidRPr="00D63915">
        <w:rPr>
          <w:rFonts w:ascii="Times New Roman" w:hAnsi="Times New Roman"/>
          <w:color w:val="333333"/>
          <w:sz w:val="24"/>
          <w:szCs w:val="24"/>
          <w:lang w:val="ru-RU"/>
        </w:rPr>
        <w:t xml:space="preserve"> и репродуктивный, хотя используется и частично-поисковый. На уроках используются </w:t>
      </w:r>
      <w:r w:rsidRPr="00D63915">
        <w:rPr>
          <w:rFonts w:ascii="Times New Roman" w:hAnsi="Times New Roman"/>
          <w:b/>
          <w:color w:val="333333"/>
          <w:sz w:val="24"/>
          <w:szCs w:val="24"/>
          <w:lang w:val="ru-RU"/>
        </w:rPr>
        <w:t>элементы следующих технологий:</w:t>
      </w:r>
      <w:r w:rsidRPr="00D63915">
        <w:rPr>
          <w:rFonts w:ascii="Times New Roman" w:hAnsi="Times New Roman"/>
          <w:color w:val="333333"/>
          <w:sz w:val="24"/>
          <w:szCs w:val="24"/>
          <w:lang w:val="ru-RU"/>
        </w:rPr>
        <w:t xml:space="preserve"> обучение с применением </w:t>
      </w:r>
      <w:proofErr w:type="spellStart"/>
      <w:r w:rsidRPr="00D63915">
        <w:rPr>
          <w:rFonts w:ascii="Times New Roman" w:hAnsi="Times New Roman"/>
          <w:color w:val="333333"/>
          <w:sz w:val="24"/>
          <w:szCs w:val="24"/>
          <w:lang w:val="ru-RU"/>
        </w:rPr>
        <w:t>компетентностно-ориентированных</w:t>
      </w:r>
      <w:proofErr w:type="spellEnd"/>
      <w:r w:rsidRPr="00D63915">
        <w:rPr>
          <w:rFonts w:ascii="Times New Roman" w:hAnsi="Times New Roman"/>
          <w:color w:val="333333"/>
          <w:sz w:val="24"/>
          <w:szCs w:val="24"/>
          <w:lang w:val="ru-RU"/>
        </w:rPr>
        <w:t xml:space="preserve"> заданий, ИКТ.</w:t>
      </w:r>
    </w:p>
    <w:p w:rsidR="00D63915" w:rsidRPr="00187810" w:rsidRDefault="00D63915" w:rsidP="00D63915">
      <w:pPr>
        <w:pStyle w:val="a3"/>
        <w:jc w:val="both"/>
        <w:rPr>
          <w:color w:val="000000"/>
        </w:rPr>
      </w:pPr>
      <w:r w:rsidRPr="00187810">
        <w:rPr>
          <w:rStyle w:val="a5"/>
          <w:color w:val="000000"/>
        </w:rPr>
        <w:t>Для оценки учебных достижений обучающихся используется:</w:t>
      </w:r>
    </w:p>
    <w:p w:rsidR="00D63915" w:rsidRPr="00187810" w:rsidRDefault="00D63915" w:rsidP="00D63915">
      <w:pPr>
        <w:numPr>
          <w:ilvl w:val="0"/>
          <w:numId w:val="22"/>
        </w:numPr>
        <w:spacing w:before="100" w:beforeAutospacing="1" w:after="100" w:afterAutospacing="1"/>
        <w:ind w:left="0" w:firstLine="0"/>
        <w:jc w:val="both"/>
        <w:rPr>
          <w:color w:val="000000"/>
        </w:rPr>
      </w:pPr>
      <w:r w:rsidRPr="00187810">
        <w:rPr>
          <w:rStyle w:val="a5"/>
          <w:color w:val="000000"/>
        </w:rPr>
        <w:t>текущий</w:t>
      </w:r>
      <w:r w:rsidRPr="00187810">
        <w:rPr>
          <w:rStyle w:val="apple-converted-space"/>
          <w:b/>
          <w:bCs/>
          <w:color w:val="000000"/>
        </w:rPr>
        <w:t> </w:t>
      </w:r>
      <w:r w:rsidRPr="00187810">
        <w:rPr>
          <w:color w:val="000000"/>
        </w:rPr>
        <w:t>контроль в виде проверочных работ и тестов;</w:t>
      </w:r>
    </w:p>
    <w:p w:rsidR="00D63915" w:rsidRPr="00187810" w:rsidRDefault="00D63915" w:rsidP="00D63915">
      <w:pPr>
        <w:numPr>
          <w:ilvl w:val="0"/>
          <w:numId w:val="22"/>
        </w:numPr>
        <w:spacing w:before="100" w:beforeAutospacing="1" w:after="100" w:afterAutospacing="1"/>
        <w:ind w:left="0" w:firstLine="0"/>
        <w:jc w:val="both"/>
        <w:rPr>
          <w:color w:val="000000"/>
        </w:rPr>
      </w:pPr>
      <w:r w:rsidRPr="00187810">
        <w:rPr>
          <w:rStyle w:val="a5"/>
          <w:color w:val="000000"/>
        </w:rPr>
        <w:t>тематический</w:t>
      </w:r>
      <w:r w:rsidRPr="00187810">
        <w:rPr>
          <w:rStyle w:val="apple-converted-space"/>
          <w:color w:val="000000"/>
        </w:rPr>
        <w:t> </w:t>
      </w:r>
      <w:r w:rsidRPr="00187810">
        <w:rPr>
          <w:color w:val="000000"/>
        </w:rPr>
        <w:t>контроль в виде  контрольных работ;</w:t>
      </w:r>
    </w:p>
    <w:p w:rsidR="00D63915" w:rsidRDefault="00D63915" w:rsidP="00D63915">
      <w:pPr>
        <w:numPr>
          <w:ilvl w:val="0"/>
          <w:numId w:val="22"/>
        </w:numPr>
        <w:spacing w:before="100" w:beforeAutospacing="1" w:after="100" w:afterAutospacing="1"/>
        <w:ind w:left="0" w:firstLine="0"/>
        <w:jc w:val="both"/>
        <w:rPr>
          <w:color w:val="000000"/>
        </w:rPr>
      </w:pPr>
      <w:r w:rsidRPr="00187810">
        <w:rPr>
          <w:rStyle w:val="a5"/>
          <w:color w:val="000000"/>
        </w:rPr>
        <w:t>итоговый</w:t>
      </w:r>
      <w:r w:rsidRPr="00187810">
        <w:rPr>
          <w:rStyle w:val="apple-converted-space"/>
          <w:color w:val="000000"/>
        </w:rPr>
        <w:t> </w:t>
      </w:r>
      <w:r w:rsidRPr="00187810">
        <w:rPr>
          <w:color w:val="000000"/>
        </w:rPr>
        <w:t>контроль в виде контрольной работы.</w:t>
      </w:r>
    </w:p>
    <w:p w:rsidR="0089141E" w:rsidRDefault="0089141E" w:rsidP="006E11F9">
      <w:pPr>
        <w:pStyle w:val="a6"/>
        <w:jc w:val="both"/>
        <w:rPr>
          <w:rFonts w:ascii="Times New Roman" w:hAnsi="Times New Roman"/>
          <w:b/>
          <w:sz w:val="28"/>
        </w:rPr>
      </w:pPr>
    </w:p>
    <w:p w:rsidR="0089141E" w:rsidRDefault="0089141E" w:rsidP="0089141E">
      <w:pPr>
        <w:pStyle w:val="a6"/>
        <w:jc w:val="center"/>
        <w:rPr>
          <w:rFonts w:ascii="Times New Roman" w:hAnsi="Times New Roman"/>
          <w:b/>
          <w:sz w:val="28"/>
        </w:rPr>
      </w:pPr>
    </w:p>
    <w:p w:rsidR="0089141E" w:rsidRDefault="0089141E" w:rsidP="0089141E">
      <w:pPr>
        <w:pStyle w:val="a6"/>
        <w:jc w:val="center"/>
        <w:rPr>
          <w:rFonts w:ascii="Times New Roman" w:hAnsi="Times New Roman"/>
          <w:b/>
          <w:sz w:val="28"/>
        </w:rPr>
      </w:pPr>
    </w:p>
    <w:p w:rsidR="007D3EA2" w:rsidRDefault="007D3EA2" w:rsidP="0089141E">
      <w:pPr>
        <w:pStyle w:val="a6"/>
        <w:jc w:val="center"/>
        <w:rPr>
          <w:rFonts w:ascii="Times New Roman" w:hAnsi="Times New Roman"/>
          <w:b/>
          <w:sz w:val="28"/>
        </w:rPr>
      </w:pPr>
    </w:p>
    <w:p w:rsidR="007D3EA2" w:rsidRDefault="007D3EA2" w:rsidP="0089141E">
      <w:pPr>
        <w:pStyle w:val="a6"/>
        <w:jc w:val="center"/>
        <w:rPr>
          <w:rFonts w:ascii="Times New Roman" w:hAnsi="Times New Roman"/>
          <w:b/>
          <w:sz w:val="28"/>
        </w:rPr>
      </w:pPr>
    </w:p>
    <w:p w:rsidR="007D3EA2" w:rsidRDefault="007D3EA2" w:rsidP="0089141E">
      <w:pPr>
        <w:pStyle w:val="a6"/>
        <w:jc w:val="center"/>
        <w:rPr>
          <w:rFonts w:ascii="Times New Roman" w:hAnsi="Times New Roman"/>
          <w:b/>
          <w:sz w:val="28"/>
        </w:rPr>
      </w:pPr>
    </w:p>
    <w:p w:rsidR="007D3EA2" w:rsidRDefault="007D3EA2" w:rsidP="0089141E">
      <w:pPr>
        <w:pStyle w:val="a6"/>
        <w:jc w:val="center"/>
        <w:rPr>
          <w:rFonts w:ascii="Times New Roman" w:hAnsi="Times New Roman"/>
          <w:b/>
          <w:sz w:val="28"/>
        </w:rPr>
      </w:pPr>
    </w:p>
    <w:p w:rsidR="007D3EA2" w:rsidRDefault="007D3EA2" w:rsidP="0089141E">
      <w:pPr>
        <w:pStyle w:val="a6"/>
        <w:jc w:val="center"/>
        <w:rPr>
          <w:rFonts w:ascii="Times New Roman" w:hAnsi="Times New Roman"/>
          <w:b/>
          <w:sz w:val="28"/>
        </w:rPr>
      </w:pPr>
    </w:p>
    <w:p w:rsidR="007D3EA2" w:rsidRDefault="007D3EA2" w:rsidP="0089141E">
      <w:pPr>
        <w:pStyle w:val="a6"/>
        <w:jc w:val="center"/>
        <w:rPr>
          <w:rFonts w:ascii="Times New Roman" w:hAnsi="Times New Roman"/>
          <w:b/>
          <w:sz w:val="28"/>
        </w:rPr>
      </w:pPr>
    </w:p>
    <w:p w:rsidR="0089141E" w:rsidRPr="00995A70" w:rsidRDefault="0089141E" w:rsidP="0089141E">
      <w:pPr>
        <w:pStyle w:val="a6"/>
        <w:jc w:val="center"/>
        <w:rPr>
          <w:rFonts w:ascii="Times New Roman" w:hAnsi="Times New Roman"/>
          <w:b/>
          <w:sz w:val="28"/>
        </w:rPr>
      </w:pPr>
      <w:r w:rsidRPr="00995A70">
        <w:rPr>
          <w:rFonts w:ascii="Times New Roman" w:hAnsi="Times New Roman"/>
          <w:b/>
          <w:sz w:val="28"/>
        </w:rPr>
        <w:lastRenderedPageBreak/>
        <w:t>Содержание программы</w:t>
      </w:r>
    </w:p>
    <w:p w:rsidR="0089141E" w:rsidRDefault="0089141E" w:rsidP="0089141E">
      <w:pPr>
        <w:pStyle w:val="a6"/>
        <w:jc w:val="both"/>
        <w:rPr>
          <w:rFonts w:ascii="Times New Roman" w:hAnsi="Times New Roman"/>
          <w:b/>
          <w:sz w:val="24"/>
        </w:rPr>
      </w:pPr>
    </w:p>
    <w:p w:rsidR="0089141E" w:rsidRDefault="0089141E" w:rsidP="0089141E">
      <w:pPr>
        <w:rPr>
          <w:b/>
        </w:rPr>
      </w:pPr>
      <w:r w:rsidRPr="003206D6">
        <w:rPr>
          <w:b/>
        </w:rPr>
        <w:t>Повторение (</w:t>
      </w:r>
      <w:r>
        <w:rPr>
          <w:b/>
        </w:rPr>
        <w:t>3</w:t>
      </w:r>
      <w:r w:rsidRPr="003206D6">
        <w:rPr>
          <w:b/>
        </w:rPr>
        <w:t xml:space="preserve"> часа)</w:t>
      </w:r>
    </w:p>
    <w:p w:rsidR="0089141E" w:rsidRDefault="0089141E" w:rsidP="0089141E">
      <w:pPr>
        <w:rPr>
          <w:rFonts w:eastAsia="Calibri"/>
          <w:b/>
          <w:i/>
        </w:rPr>
      </w:pPr>
      <w:r w:rsidRPr="00B5445D">
        <w:rPr>
          <w:rFonts w:eastAsia="Calibri"/>
          <w:b/>
          <w:i/>
        </w:rPr>
        <w:t>Рациональные неравенства</w:t>
      </w:r>
      <w:r w:rsidRPr="00B5445D">
        <w:rPr>
          <w:b/>
          <w:i/>
        </w:rPr>
        <w:t xml:space="preserve"> и их системы (</w:t>
      </w:r>
      <w:r>
        <w:rPr>
          <w:b/>
          <w:i/>
        </w:rPr>
        <w:t>15</w:t>
      </w:r>
      <w:r w:rsidRPr="00B5445D">
        <w:rPr>
          <w:rFonts w:eastAsia="Calibri"/>
          <w:b/>
          <w:i/>
        </w:rPr>
        <w:t>ч).</w:t>
      </w:r>
    </w:p>
    <w:p w:rsidR="0089141E" w:rsidRPr="001B3EE9" w:rsidRDefault="0089141E" w:rsidP="0089141E">
      <w:pPr>
        <w:rPr>
          <w:b/>
        </w:rPr>
      </w:pPr>
      <w:r>
        <w:t xml:space="preserve">Линейные и квадратные неравенства. </w:t>
      </w:r>
      <w:r w:rsidRPr="00995A70">
        <w:rPr>
          <w:rFonts w:eastAsia="Calibri"/>
        </w:rPr>
        <w:t>Решение рациональных неравенств методом интервалов. Решение систем рациональных неравенств.</w:t>
      </w:r>
      <w:r>
        <w:t xml:space="preserve"> Множества и операции над ними.</w:t>
      </w:r>
    </w:p>
    <w:p w:rsidR="0089141E" w:rsidRPr="00995A70" w:rsidRDefault="0089141E" w:rsidP="0089141E">
      <w:pPr>
        <w:pStyle w:val="a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E330C">
        <w:rPr>
          <w:rFonts w:ascii="Times New Roman" w:eastAsia="Calibri" w:hAnsi="Times New Roman"/>
          <w:b/>
          <w:sz w:val="24"/>
          <w:szCs w:val="24"/>
        </w:rPr>
        <w:t>Основная цель</w:t>
      </w:r>
      <w:r w:rsidRPr="00995A70">
        <w:rPr>
          <w:rFonts w:ascii="Times New Roman" w:eastAsia="Calibri" w:hAnsi="Times New Roman"/>
          <w:sz w:val="24"/>
          <w:szCs w:val="24"/>
        </w:rPr>
        <w:t xml:space="preserve"> – сформировать умение решать неравенства и системы неравенств и научить использовать полученные навыки их решения при исследовании корней квадратных уравнений, содержащих параметр.</w:t>
      </w:r>
    </w:p>
    <w:p w:rsidR="0089141E" w:rsidRPr="002B1E31" w:rsidRDefault="0089141E" w:rsidP="0089141E">
      <w:pPr>
        <w:pStyle w:val="a6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2B1E31">
        <w:rPr>
          <w:rFonts w:ascii="Times New Roman" w:eastAsia="Calibri" w:hAnsi="Times New Roman"/>
          <w:b/>
          <w:i/>
          <w:sz w:val="24"/>
          <w:szCs w:val="24"/>
        </w:rPr>
        <w:t xml:space="preserve"> </w:t>
      </w:r>
      <w:r w:rsidRPr="002B1E31">
        <w:rPr>
          <w:rFonts w:ascii="Times New Roman" w:hAnsi="Times New Roman"/>
          <w:b/>
          <w:i/>
          <w:sz w:val="24"/>
          <w:szCs w:val="24"/>
        </w:rPr>
        <w:t>Системы уравнений (</w:t>
      </w:r>
      <w:r>
        <w:rPr>
          <w:rFonts w:ascii="Times New Roman" w:hAnsi="Times New Roman"/>
          <w:b/>
          <w:i/>
          <w:sz w:val="24"/>
          <w:szCs w:val="24"/>
        </w:rPr>
        <w:t>15</w:t>
      </w:r>
      <w:r w:rsidRPr="002B1E31">
        <w:rPr>
          <w:rFonts w:ascii="Times New Roman" w:eastAsia="Calibri" w:hAnsi="Times New Roman"/>
          <w:b/>
          <w:i/>
          <w:sz w:val="24"/>
          <w:szCs w:val="24"/>
        </w:rPr>
        <w:t>ч).</w:t>
      </w:r>
    </w:p>
    <w:p w:rsidR="0089141E" w:rsidRPr="00CF0579" w:rsidRDefault="0089141E" w:rsidP="0089141E">
      <w:pPr>
        <w:pStyle w:val="a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Рациональное у</w:t>
      </w:r>
      <w:r w:rsidRPr="002B1E31">
        <w:rPr>
          <w:rFonts w:ascii="Times New Roman" w:eastAsia="Calibri" w:hAnsi="Times New Roman"/>
          <w:sz w:val="24"/>
        </w:rPr>
        <w:t xml:space="preserve">равнение с двумя переменными, его решение и график. </w:t>
      </w:r>
      <w:r>
        <w:rPr>
          <w:rFonts w:ascii="Times New Roman" w:hAnsi="Times New Roman"/>
          <w:sz w:val="24"/>
        </w:rPr>
        <w:t xml:space="preserve">Формула расстояния между двумя точками координатной плоскости. График уравнения </w:t>
      </w:r>
    </w:p>
    <w:p w:rsidR="0089141E" w:rsidRPr="002B1E31" w:rsidRDefault="0089141E" w:rsidP="0089141E">
      <w:pPr>
        <w:pStyle w:val="a6"/>
        <w:jc w:val="both"/>
        <w:rPr>
          <w:rFonts w:ascii="Times New Roman" w:eastAsia="Calibri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х-а</w:t>
      </w:r>
      <w:proofErr w:type="spellEnd"/>
      <w:proofErr w:type="gramEnd"/>
      <w:r w:rsidRPr="00995A70">
        <w:rPr>
          <w:rFonts w:ascii="Times New Roman" w:eastAsia="Calibri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+(у-</w:t>
      </w: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 w:rsidRPr="00995A70">
        <w:rPr>
          <w:rFonts w:ascii="Times New Roman" w:eastAsia="Calibri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  <w:lang w:val="en-US"/>
        </w:rPr>
        <w:t>r</w:t>
      </w:r>
      <w:r w:rsidRPr="002B1E31">
        <w:rPr>
          <w:rFonts w:ascii="Times New Roman" w:hAnsi="Times New Roman"/>
          <w:sz w:val="24"/>
          <w:szCs w:val="24"/>
          <w:vertAlign w:val="superscript"/>
        </w:rPr>
        <w:t>2</w:t>
      </w:r>
      <w:r w:rsidRPr="00995A70">
        <w:rPr>
          <w:rFonts w:ascii="Times New Roman" w:eastAsia="Calibri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584E6D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истемы уравнений с двумя переменными. </w:t>
      </w:r>
      <w:r w:rsidRPr="002B1E31">
        <w:rPr>
          <w:rFonts w:ascii="Times New Roman" w:eastAsia="Calibri" w:hAnsi="Times New Roman"/>
          <w:sz w:val="24"/>
        </w:rPr>
        <w:t>Системы рациональных уравнений, основные методы их ре</w:t>
      </w:r>
      <w:r w:rsidRPr="002B1E31">
        <w:rPr>
          <w:rFonts w:ascii="Times New Roman" w:eastAsia="Calibri" w:hAnsi="Times New Roman"/>
          <w:sz w:val="24"/>
        </w:rPr>
        <w:softHyphen/>
        <w:t xml:space="preserve">шения: </w:t>
      </w:r>
      <w:proofErr w:type="gramStart"/>
      <w:r w:rsidRPr="002B1E31">
        <w:rPr>
          <w:rFonts w:ascii="Times New Roman" w:eastAsia="Calibri" w:hAnsi="Times New Roman"/>
          <w:sz w:val="24"/>
        </w:rPr>
        <w:t>графический</w:t>
      </w:r>
      <w:proofErr w:type="gramEnd"/>
      <w:r w:rsidRPr="002B1E31">
        <w:rPr>
          <w:rFonts w:ascii="Times New Roman" w:eastAsia="Calibri" w:hAnsi="Times New Roman"/>
          <w:sz w:val="24"/>
        </w:rPr>
        <w:t>, подстановка, алгебраическое сложение, введение новых переменных. Понятие о равносильности сис</w:t>
      </w:r>
      <w:r w:rsidRPr="002B1E31">
        <w:rPr>
          <w:rFonts w:ascii="Times New Roman" w:eastAsia="Calibri" w:hAnsi="Times New Roman"/>
          <w:sz w:val="24"/>
        </w:rPr>
        <w:softHyphen/>
        <w:t>тем уравнений. Системы уравнений как математические мо</w:t>
      </w:r>
      <w:r w:rsidRPr="002B1E31">
        <w:rPr>
          <w:rFonts w:ascii="Times New Roman" w:eastAsia="Calibri" w:hAnsi="Times New Roman"/>
          <w:sz w:val="24"/>
        </w:rPr>
        <w:softHyphen/>
        <w:t>дели реальных ситуаций (текстовые задачи).</w:t>
      </w:r>
    </w:p>
    <w:p w:rsidR="0089141E" w:rsidRPr="00995A70" w:rsidRDefault="0089141E" w:rsidP="0089141E">
      <w:pPr>
        <w:pStyle w:val="a6"/>
        <w:jc w:val="both"/>
        <w:rPr>
          <w:rFonts w:ascii="Times New Roman" w:eastAsia="Calibri" w:hAnsi="Times New Roman"/>
          <w:sz w:val="24"/>
          <w:szCs w:val="24"/>
        </w:rPr>
      </w:pPr>
      <w:r w:rsidRPr="004E330C">
        <w:rPr>
          <w:rFonts w:ascii="Times New Roman" w:hAnsi="Times New Roman"/>
          <w:b/>
          <w:sz w:val="24"/>
          <w:szCs w:val="24"/>
        </w:rPr>
        <w:t xml:space="preserve">   </w:t>
      </w:r>
      <w:r w:rsidRPr="004E330C">
        <w:rPr>
          <w:rFonts w:ascii="Times New Roman" w:eastAsia="Calibri" w:hAnsi="Times New Roman"/>
          <w:b/>
          <w:sz w:val="24"/>
          <w:szCs w:val="24"/>
        </w:rPr>
        <w:t>Основная цель</w:t>
      </w:r>
      <w:r w:rsidRPr="00995A70">
        <w:rPr>
          <w:rFonts w:ascii="Times New Roman" w:eastAsia="Calibri" w:hAnsi="Times New Roman"/>
          <w:sz w:val="24"/>
          <w:szCs w:val="24"/>
        </w:rPr>
        <w:t xml:space="preserve"> –  научить учащихся решать системы уравнений с двумя переменными различными способами и использовать полученные навыки при решении задач.</w:t>
      </w:r>
    </w:p>
    <w:p w:rsidR="0089141E" w:rsidRPr="002B1E31" w:rsidRDefault="0089141E" w:rsidP="0089141E">
      <w:pPr>
        <w:pStyle w:val="a6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2B1E31">
        <w:rPr>
          <w:rFonts w:ascii="Times New Roman" w:hAnsi="Times New Roman"/>
          <w:b/>
          <w:i/>
          <w:sz w:val="24"/>
          <w:szCs w:val="24"/>
        </w:rPr>
        <w:t>Числовые функции (2</w:t>
      </w:r>
      <w:r w:rsidR="00584E6D">
        <w:rPr>
          <w:rFonts w:ascii="Times New Roman" w:hAnsi="Times New Roman"/>
          <w:b/>
          <w:i/>
          <w:sz w:val="24"/>
          <w:szCs w:val="24"/>
        </w:rPr>
        <w:t>4</w:t>
      </w:r>
      <w:r w:rsidRPr="002B1E31">
        <w:rPr>
          <w:rFonts w:ascii="Times New Roman" w:eastAsia="Calibri" w:hAnsi="Times New Roman"/>
          <w:b/>
          <w:i/>
          <w:sz w:val="24"/>
          <w:szCs w:val="24"/>
        </w:rPr>
        <w:t xml:space="preserve"> ч).</w:t>
      </w:r>
    </w:p>
    <w:p w:rsidR="0089141E" w:rsidRPr="00995A70" w:rsidRDefault="0089141E" w:rsidP="0089141E">
      <w:pPr>
        <w:pStyle w:val="a6"/>
        <w:jc w:val="both"/>
        <w:rPr>
          <w:rFonts w:ascii="Times New Roman" w:eastAsia="Calibri" w:hAnsi="Times New Roman"/>
          <w:sz w:val="24"/>
          <w:szCs w:val="24"/>
        </w:rPr>
      </w:pPr>
      <w:r w:rsidRPr="00995A70">
        <w:rPr>
          <w:rFonts w:ascii="Times New Roman" w:eastAsia="Calibri" w:hAnsi="Times New Roman"/>
          <w:sz w:val="24"/>
          <w:szCs w:val="24"/>
        </w:rPr>
        <w:t>Определение функции, способы задания функции</w:t>
      </w:r>
      <w:r>
        <w:rPr>
          <w:rFonts w:ascii="Times New Roman" w:hAnsi="Times New Roman"/>
          <w:sz w:val="24"/>
          <w:szCs w:val="24"/>
        </w:rPr>
        <w:t xml:space="preserve"> (аналитический, графический, табличный, словесный</w:t>
      </w:r>
      <w:r w:rsidRPr="00995A70">
        <w:rPr>
          <w:rFonts w:ascii="Times New Roman" w:eastAsia="Calibri" w:hAnsi="Times New Roman"/>
          <w:sz w:val="24"/>
          <w:szCs w:val="24"/>
        </w:rPr>
        <w:t>). Область определения, область значений функции. Свойства функций: монотонность, ограниченность, наибольшее и наименьшее значения функции на заданном промежутке.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5A70">
        <w:rPr>
          <w:rFonts w:ascii="Times New Roman" w:eastAsia="Calibri" w:hAnsi="Times New Roman"/>
          <w:sz w:val="24"/>
          <w:szCs w:val="24"/>
        </w:rPr>
        <w:t xml:space="preserve"> Четные и нечет</w:t>
      </w:r>
      <w:r w:rsidRPr="00995A70">
        <w:rPr>
          <w:rFonts w:ascii="Times New Roman" w:eastAsia="Calibri" w:hAnsi="Times New Roman"/>
          <w:sz w:val="24"/>
          <w:szCs w:val="24"/>
        </w:rPr>
        <w:softHyphen/>
        <w:t>ные функции, особенности их графиков. Наглядно-геометри</w:t>
      </w:r>
      <w:r w:rsidRPr="00995A70">
        <w:rPr>
          <w:rFonts w:ascii="Times New Roman" w:eastAsia="Calibri" w:hAnsi="Times New Roman"/>
          <w:sz w:val="24"/>
          <w:szCs w:val="24"/>
        </w:rPr>
        <w:softHyphen/>
        <w:t>ческие представления о непрерывности и выпуклости</w:t>
      </w:r>
      <w:r>
        <w:rPr>
          <w:rFonts w:ascii="Times New Roman" w:hAnsi="Times New Roman"/>
          <w:sz w:val="24"/>
          <w:szCs w:val="24"/>
        </w:rPr>
        <w:t xml:space="preserve">. Степенная функция с натуральным показателем, ее свойства и график. Степенная функция с отрицательным целым показателем, ее свойства и график. Функция </w:t>
      </w:r>
      <w:proofErr w:type="spellStart"/>
      <w:r>
        <w:rPr>
          <w:rFonts w:ascii="Times New Roman" w:hAnsi="Times New Roman"/>
          <w:sz w:val="24"/>
          <w:szCs w:val="24"/>
        </w:rPr>
        <w:t>у=</w:t>
      </w:r>
      <m:oMath>
        <w:proofErr w:type="spellEnd"/>
        <m:rad>
          <m:ra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/>
                <w:sz w:val="24"/>
                <w:szCs w:val="24"/>
              </w:rPr>
              <m:t>3</m:t>
            </m:r>
          </m:deg>
          <m:e>
            <m:r>
              <w:rPr>
                <w:rFonts w:ascii="Cambria Math" w:hAnsi="Cambria Math"/>
                <w:sz w:val="24"/>
                <w:szCs w:val="24"/>
              </w:rPr>
              <m:t>х</m:t>
            </m:r>
          </m:e>
        </m:rad>
      </m:oMath>
      <w:r>
        <w:rPr>
          <w:rFonts w:ascii="Times New Roman" w:eastAsiaTheme="minorEastAsia" w:hAnsi="Times New Roman"/>
          <w:sz w:val="24"/>
          <w:szCs w:val="24"/>
        </w:rPr>
        <w:t>, ее свойства и график.</w:t>
      </w:r>
    </w:p>
    <w:p w:rsidR="0089141E" w:rsidRDefault="0089141E" w:rsidP="0089141E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584E6D">
        <w:rPr>
          <w:rFonts w:ascii="Times New Roman" w:eastAsia="Calibri" w:hAnsi="Times New Roman"/>
          <w:b/>
          <w:sz w:val="24"/>
          <w:szCs w:val="24"/>
        </w:rPr>
        <w:t>Основная цель</w:t>
      </w:r>
      <w:r w:rsidRPr="00995A70">
        <w:rPr>
          <w:rFonts w:ascii="Times New Roman" w:eastAsia="Calibri" w:hAnsi="Times New Roman"/>
          <w:sz w:val="24"/>
          <w:szCs w:val="24"/>
        </w:rPr>
        <w:t xml:space="preserve"> –  выработать умение исследовать функции по заданному графику. При изучении материала данной главы функциональные представления учащихся существенно расширяются и углубляются.</w:t>
      </w:r>
    </w:p>
    <w:p w:rsidR="0089141E" w:rsidRPr="000576F2" w:rsidRDefault="0089141E" w:rsidP="0089141E">
      <w:pPr>
        <w:pStyle w:val="a6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0576F2">
        <w:rPr>
          <w:rFonts w:ascii="Times New Roman" w:hAnsi="Times New Roman"/>
          <w:b/>
          <w:i/>
          <w:sz w:val="24"/>
          <w:szCs w:val="24"/>
        </w:rPr>
        <w:t>Прогрессии (</w:t>
      </w:r>
      <w:r>
        <w:rPr>
          <w:rFonts w:ascii="Times New Roman" w:hAnsi="Times New Roman"/>
          <w:b/>
          <w:i/>
          <w:sz w:val="24"/>
          <w:szCs w:val="24"/>
        </w:rPr>
        <w:t>16</w:t>
      </w:r>
      <w:r w:rsidRPr="000576F2">
        <w:rPr>
          <w:rFonts w:ascii="Times New Roman" w:eastAsia="Calibri" w:hAnsi="Times New Roman"/>
          <w:b/>
          <w:i/>
          <w:sz w:val="24"/>
          <w:szCs w:val="24"/>
        </w:rPr>
        <w:t>ч).</w:t>
      </w:r>
    </w:p>
    <w:p w:rsidR="0089141E" w:rsidRPr="00995A70" w:rsidRDefault="0089141E" w:rsidP="0089141E">
      <w:pPr>
        <w:pStyle w:val="a6"/>
        <w:jc w:val="both"/>
        <w:rPr>
          <w:rFonts w:ascii="Times New Roman" w:eastAsia="Calibri" w:hAnsi="Times New Roman"/>
          <w:sz w:val="24"/>
          <w:szCs w:val="24"/>
        </w:rPr>
      </w:pPr>
      <w:r w:rsidRPr="00995A70">
        <w:rPr>
          <w:rFonts w:ascii="Times New Roman" w:eastAsia="Calibri" w:hAnsi="Times New Roman"/>
          <w:spacing w:val="-9"/>
          <w:sz w:val="24"/>
          <w:szCs w:val="24"/>
        </w:rPr>
        <w:t xml:space="preserve">Определение числовой последовательности и способы ее </w:t>
      </w:r>
      <w:r w:rsidRPr="00995A70">
        <w:rPr>
          <w:rFonts w:ascii="Times New Roman" w:eastAsia="Calibri" w:hAnsi="Times New Roman"/>
          <w:sz w:val="24"/>
          <w:szCs w:val="24"/>
        </w:rPr>
        <w:t>задания: аналитический, словесный, рекуррентный.</w:t>
      </w:r>
      <w:r>
        <w:rPr>
          <w:rFonts w:ascii="Times New Roman" w:hAnsi="Times New Roman"/>
          <w:sz w:val="24"/>
          <w:szCs w:val="24"/>
        </w:rPr>
        <w:t xml:space="preserve"> Свойства числовых последовательностей. </w:t>
      </w:r>
      <w:r w:rsidRPr="00995A70">
        <w:rPr>
          <w:rFonts w:ascii="Times New Roman" w:eastAsia="Calibri" w:hAnsi="Times New Roman"/>
          <w:sz w:val="24"/>
          <w:szCs w:val="24"/>
        </w:rPr>
        <w:t xml:space="preserve"> Моно</w:t>
      </w:r>
      <w:r w:rsidRPr="00995A70">
        <w:rPr>
          <w:rFonts w:ascii="Times New Roman" w:eastAsia="Calibri" w:hAnsi="Times New Roman"/>
          <w:sz w:val="24"/>
          <w:szCs w:val="24"/>
        </w:rPr>
        <w:softHyphen/>
      </w:r>
      <w:r w:rsidRPr="00995A70">
        <w:rPr>
          <w:rFonts w:ascii="Times New Roman" w:eastAsia="Calibri" w:hAnsi="Times New Roman"/>
          <w:spacing w:val="-11"/>
          <w:sz w:val="24"/>
          <w:szCs w:val="24"/>
        </w:rPr>
        <w:t>тонные последовательности. Арифметическая и геометриче</w:t>
      </w:r>
      <w:r w:rsidRPr="00995A70">
        <w:rPr>
          <w:rFonts w:ascii="Times New Roman" w:eastAsia="Calibri" w:hAnsi="Times New Roman"/>
          <w:spacing w:val="-12"/>
          <w:sz w:val="24"/>
          <w:szCs w:val="24"/>
        </w:rPr>
        <w:t xml:space="preserve">ская прогрессии: определения, формулы л-го члена, формулы </w:t>
      </w:r>
      <w:r w:rsidRPr="00995A70">
        <w:rPr>
          <w:rFonts w:ascii="Times New Roman" w:eastAsia="Calibri" w:hAnsi="Times New Roman"/>
          <w:spacing w:val="-13"/>
          <w:sz w:val="24"/>
          <w:szCs w:val="24"/>
        </w:rPr>
        <w:t xml:space="preserve">суммы </w:t>
      </w:r>
      <w:proofErr w:type="spellStart"/>
      <w:proofErr w:type="gramStart"/>
      <w:r w:rsidRPr="00995A70">
        <w:rPr>
          <w:rFonts w:ascii="Times New Roman" w:eastAsia="Calibri" w:hAnsi="Times New Roman"/>
          <w:i/>
          <w:iCs/>
          <w:spacing w:val="-13"/>
          <w:sz w:val="24"/>
          <w:szCs w:val="24"/>
        </w:rPr>
        <w:t>п</w:t>
      </w:r>
      <w:proofErr w:type="spellEnd"/>
      <w:proofErr w:type="gramEnd"/>
      <w:r w:rsidRPr="00995A70">
        <w:rPr>
          <w:rFonts w:ascii="Times New Roman" w:eastAsia="Calibri" w:hAnsi="Times New Roman"/>
          <w:i/>
          <w:iCs/>
          <w:spacing w:val="-13"/>
          <w:sz w:val="24"/>
          <w:szCs w:val="24"/>
        </w:rPr>
        <w:t xml:space="preserve"> </w:t>
      </w:r>
      <w:r w:rsidRPr="00995A70">
        <w:rPr>
          <w:rFonts w:ascii="Times New Roman" w:eastAsia="Calibri" w:hAnsi="Times New Roman"/>
          <w:spacing w:val="-13"/>
          <w:sz w:val="24"/>
          <w:szCs w:val="24"/>
        </w:rPr>
        <w:t>членов, характеристические свойства.</w:t>
      </w:r>
      <w:r>
        <w:rPr>
          <w:rFonts w:ascii="Times New Roman" w:hAnsi="Times New Roman"/>
          <w:spacing w:val="-13"/>
          <w:sz w:val="24"/>
          <w:szCs w:val="24"/>
        </w:rPr>
        <w:t xml:space="preserve"> Прогрессии и банковские расчеты.</w:t>
      </w:r>
    </w:p>
    <w:p w:rsidR="0089141E" w:rsidRPr="00995A70" w:rsidRDefault="0089141E" w:rsidP="0089141E">
      <w:pPr>
        <w:pStyle w:val="a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584E6D">
        <w:rPr>
          <w:rFonts w:ascii="Times New Roman" w:eastAsia="Calibri" w:hAnsi="Times New Roman"/>
          <w:b/>
          <w:sz w:val="24"/>
          <w:szCs w:val="24"/>
        </w:rPr>
        <w:t>Основная цель</w:t>
      </w:r>
      <w:r w:rsidRPr="00995A70">
        <w:rPr>
          <w:rFonts w:ascii="Times New Roman" w:eastAsia="Calibri" w:hAnsi="Times New Roman"/>
          <w:sz w:val="24"/>
          <w:szCs w:val="24"/>
        </w:rPr>
        <w:t xml:space="preserve"> –  познакомить учащихся с понятиями арифметической и геометрической прогрессий.</w:t>
      </w:r>
    </w:p>
    <w:p w:rsidR="0089141E" w:rsidRDefault="0089141E" w:rsidP="0089141E">
      <w:pPr>
        <w:pStyle w:val="a6"/>
        <w:jc w:val="both"/>
        <w:rPr>
          <w:rFonts w:ascii="Times New Roman" w:hAnsi="Times New Roman"/>
          <w:b/>
          <w:i/>
          <w:sz w:val="24"/>
          <w:szCs w:val="24"/>
        </w:rPr>
      </w:pPr>
      <w:r w:rsidRPr="000576F2">
        <w:rPr>
          <w:rFonts w:ascii="Times New Roman" w:eastAsia="Calibri" w:hAnsi="Times New Roman"/>
          <w:b/>
          <w:i/>
          <w:sz w:val="24"/>
          <w:szCs w:val="24"/>
        </w:rPr>
        <w:t>Элементы комбинаторики, статистики и теории вероятностей. (</w:t>
      </w:r>
      <w:r>
        <w:rPr>
          <w:rFonts w:ascii="Times New Roman" w:hAnsi="Times New Roman"/>
          <w:b/>
          <w:i/>
          <w:sz w:val="24"/>
          <w:szCs w:val="24"/>
        </w:rPr>
        <w:t>12</w:t>
      </w:r>
      <w:r w:rsidRPr="000576F2">
        <w:rPr>
          <w:rFonts w:ascii="Times New Roman" w:eastAsia="Calibri" w:hAnsi="Times New Roman"/>
          <w:b/>
          <w:i/>
          <w:sz w:val="24"/>
          <w:szCs w:val="24"/>
        </w:rPr>
        <w:t xml:space="preserve"> ч).</w:t>
      </w:r>
    </w:p>
    <w:p w:rsidR="0089141E" w:rsidRPr="000576F2" w:rsidRDefault="0089141E" w:rsidP="0089141E">
      <w:pPr>
        <w:pStyle w:val="a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Комбинаторные задачи. Правило умножения. Факториал. Перестановки. Группировка информации. Общий ряд данных. Кратность варианты измерения</w:t>
      </w:r>
      <w:proofErr w:type="gramStart"/>
      <w:r>
        <w:rPr>
          <w:rFonts w:ascii="Times New Roman" w:hAnsi="Times New Roman"/>
          <w:sz w:val="24"/>
          <w:szCs w:val="24"/>
        </w:rPr>
        <w:t xml:space="preserve">.. </w:t>
      </w:r>
      <w:proofErr w:type="gramEnd"/>
      <w:r>
        <w:rPr>
          <w:rFonts w:ascii="Times New Roman" w:hAnsi="Times New Roman"/>
          <w:sz w:val="24"/>
          <w:szCs w:val="24"/>
        </w:rPr>
        <w:t>табличное представление информации. Частота варианты. Графическое представление информации. Полигон распределения данных. Гистограмма. Числовые характеристики данных измерения (размах, мода, среднее значение</w:t>
      </w:r>
      <w:r w:rsidRPr="00995A70">
        <w:rPr>
          <w:rFonts w:ascii="Times New Roman" w:eastAsia="Calibri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Вероятность. Событие  (случайное, достоверное, невозможное</w:t>
      </w:r>
      <w:r w:rsidRPr="00995A70">
        <w:rPr>
          <w:rFonts w:ascii="Times New Roman" w:eastAsia="Calibri" w:hAnsi="Times New Roman"/>
          <w:sz w:val="24"/>
          <w:szCs w:val="24"/>
        </w:rPr>
        <w:t>)</w:t>
      </w:r>
      <w:proofErr w:type="gramStart"/>
      <w:r w:rsidRPr="00995A70">
        <w:rPr>
          <w:rFonts w:ascii="Times New Roman" w:eastAsia="Calibri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>лассическая вероятностная схема. Противоположные события. Несовместные события. Вероятность суммы двух событий. Статистическая устойчивость. Статистическая вероятность.</w:t>
      </w:r>
    </w:p>
    <w:p w:rsidR="0089141E" w:rsidRPr="00995A70" w:rsidRDefault="0089141E" w:rsidP="0089141E">
      <w:pPr>
        <w:pStyle w:val="a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584E6D">
        <w:rPr>
          <w:rFonts w:ascii="Times New Roman" w:eastAsia="Calibri" w:hAnsi="Times New Roman"/>
          <w:b/>
          <w:sz w:val="24"/>
          <w:szCs w:val="24"/>
        </w:rPr>
        <w:t>Основная цель</w:t>
      </w:r>
      <w:r w:rsidRPr="00995A70">
        <w:rPr>
          <w:rFonts w:ascii="Times New Roman" w:eastAsia="Calibri" w:hAnsi="Times New Roman"/>
          <w:sz w:val="24"/>
          <w:szCs w:val="24"/>
        </w:rPr>
        <w:t xml:space="preserve"> – сформировать умение воспринимать и анализировать информацию, представленную в различных формах, понимание вероятностного характера многих реальных зависимостей, научить производить простейшие вероятностные расчеты.</w:t>
      </w:r>
    </w:p>
    <w:p w:rsidR="0089141E" w:rsidRPr="00DE05F8" w:rsidRDefault="0089141E" w:rsidP="0089141E">
      <w:pPr>
        <w:pStyle w:val="a6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995A70">
        <w:rPr>
          <w:rFonts w:ascii="Times New Roman" w:eastAsia="Calibri" w:hAnsi="Times New Roman"/>
          <w:sz w:val="24"/>
          <w:szCs w:val="24"/>
        </w:rPr>
        <w:t xml:space="preserve"> </w:t>
      </w:r>
      <w:r w:rsidRPr="00DE05F8">
        <w:rPr>
          <w:rFonts w:ascii="Times New Roman" w:eastAsia="Calibri" w:hAnsi="Times New Roman"/>
          <w:b/>
          <w:i/>
          <w:sz w:val="24"/>
          <w:szCs w:val="24"/>
        </w:rPr>
        <w:t>Итоговое повторение (</w:t>
      </w:r>
      <w:r>
        <w:rPr>
          <w:rFonts w:ascii="Times New Roman" w:hAnsi="Times New Roman"/>
          <w:b/>
          <w:i/>
          <w:sz w:val="24"/>
          <w:szCs w:val="24"/>
        </w:rPr>
        <w:t>1</w:t>
      </w:r>
      <w:r w:rsidR="00584E6D">
        <w:rPr>
          <w:rFonts w:ascii="Times New Roman" w:hAnsi="Times New Roman"/>
          <w:b/>
          <w:i/>
          <w:sz w:val="24"/>
          <w:szCs w:val="24"/>
        </w:rPr>
        <w:t>7</w:t>
      </w:r>
      <w:r w:rsidRPr="00DE05F8">
        <w:rPr>
          <w:rFonts w:ascii="Times New Roman" w:eastAsia="Calibri" w:hAnsi="Times New Roman"/>
          <w:b/>
          <w:i/>
          <w:sz w:val="24"/>
          <w:szCs w:val="24"/>
        </w:rPr>
        <w:t xml:space="preserve"> ч). </w:t>
      </w:r>
    </w:p>
    <w:p w:rsidR="0089141E" w:rsidRPr="00995A70" w:rsidRDefault="0089141E" w:rsidP="0089141E">
      <w:pPr>
        <w:pStyle w:val="a6"/>
        <w:jc w:val="both"/>
        <w:rPr>
          <w:rFonts w:ascii="Times New Roman" w:eastAsia="Calibri" w:hAnsi="Times New Roman"/>
          <w:sz w:val="24"/>
          <w:szCs w:val="24"/>
        </w:rPr>
      </w:pPr>
      <w:r w:rsidRPr="00584E6D">
        <w:rPr>
          <w:rFonts w:ascii="Times New Roman" w:eastAsia="Calibri" w:hAnsi="Times New Roman"/>
          <w:b/>
          <w:sz w:val="24"/>
          <w:szCs w:val="24"/>
        </w:rPr>
        <w:t>Основная цель</w:t>
      </w:r>
      <w:r w:rsidRPr="00995A70">
        <w:rPr>
          <w:rFonts w:ascii="Times New Roman" w:eastAsia="Calibri" w:hAnsi="Times New Roman"/>
          <w:sz w:val="24"/>
          <w:szCs w:val="24"/>
        </w:rPr>
        <w:t xml:space="preserve"> – подготовить учащихся к итоговой аттестации.</w:t>
      </w:r>
    </w:p>
    <w:p w:rsidR="0089141E" w:rsidRPr="00995A70" w:rsidRDefault="0089141E" w:rsidP="0089141E">
      <w:pPr>
        <w:pStyle w:val="a6"/>
        <w:jc w:val="both"/>
        <w:rPr>
          <w:rFonts w:ascii="Times New Roman" w:eastAsia="Calibri" w:hAnsi="Times New Roman"/>
          <w:sz w:val="24"/>
          <w:szCs w:val="24"/>
        </w:rPr>
      </w:pPr>
      <w:r w:rsidRPr="00995A70">
        <w:rPr>
          <w:rFonts w:ascii="Times New Roman" w:eastAsia="Calibri" w:hAnsi="Times New Roman"/>
          <w:sz w:val="24"/>
          <w:szCs w:val="24"/>
        </w:rPr>
        <w:t>Список умений, на овладение которых может быть направлена работа по повторению:</w:t>
      </w:r>
    </w:p>
    <w:p w:rsidR="0089141E" w:rsidRPr="00995A70" w:rsidRDefault="0089141E" w:rsidP="0089141E">
      <w:pPr>
        <w:pStyle w:val="a6"/>
        <w:jc w:val="both"/>
        <w:rPr>
          <w:rFonts w:ascii="Times New Roman" w:eastAsia="Calibri" w:hAnsi="Times New Roman"/>
          <w:sz w:val="24"/>
          <w:szCs w:val="24"/>
        </w:rPr>
      </w:pPr>
      <w:r w:rsidRPr="00995A70">
        <w:rPr>
          <w:rFonts w:ascii="Times New Roman" w:eastAsia="Calibri" w:hAnsi="Times New Roman"/>
          <w:sz w:val="24"/>
          <w:szCs w:val="24"/>
        </w:rPr>
        <w:lastRenderedPageBreak/>
        <w:t>–  выполнение преобразований целых и дробных выражений, действия над степенями с целыми показателями;</w:t>
      </w:r>
    </w:p>
    <w:p w:rsidR="0089141E" w:rsidRPr="00995A70" w:rsidRDefault="0089141E" w:rsidP="0089141E">
      <w:pPr>
        <w:pStyle w:val="a6"/>
        <w:jc w:val="both"/>
        <w:rPr>
          <w:rFonts w:ascii="Times New Roman" w:eastAsia="Calibri" w:hAnsi="Times New Roman"/>
          <w:sz w:val="24"/>
          <w:szCs w:val="24"/>
        </w:rPr>
      </w:pPr>
      <w:r w:rsidRPr="00995A70">
        <w:rPr>
          <w:rFonts w:ascii="Times New Roman" w:eastAsia="Calibri" w:hAnsi="Times New Roman"/>
          <w:sz w:val="24"/>
          <w:szCs w:val="24"/>
        </w:rPr>
        <w:t>–  выполнение преобразований числовых выражений, содержащих квадратные корни;</w:t>
      </w:r>
    </w:p>
    <w:p w:rsidR="0089141E" w:rsidRPr="00995A70" w:rsidRDefault="0089141E" w:rsidP="0089141E">
      <w:pPr>
        <w:pStyle w:val="a6"/>
        <w:jc w:val="both"/>
        <w:rPr>
          <w:rFonts w:ascii="Times New Roman" w:eastAsia="Calibri" w:hAnsi="Times New Roman"/>
          <w:sz w:val="24"/>
          <w:szCs w:val="24"/>
        </w:rPr>
      </w:pPr>
      <w:r w:rsidRPr="00995A70">
        <w:rPr>
          <w:rFonts w:ascii="Times New Roman" w:eastAsia="Calibri" w:hAnsi="Times New Roman"/>
          <w:sz w:val="24"/>
          <w:szCs w:val="24"/>
        </w:rPr>
        <w:t>–  нахождение значений буквенных выражений при заданных значениях букв;</w:t>
      </w:r>
    </w:p>
    <w:p w:rsidR="0089141E" w:rsidRPr="00995A70" w:rsidRDefault="0089141E" w:rsidP="0089141E">
      <w:pPr>
        <w:pStyle w:val="a6"/>
        <w:jc w:val="both"/>
        <w:rPr>
          <w:rFonts w:ascii="Times New Roman" w:eastAsia="Calibri" w:hAnsi="Times New Roman"/>
          <w:sz w:val="24"/>
          <w:szCs w:val="24"/>
        </w:rPr>
      </w:pPr>
      <w:r w:rsidRPr="00995A70">
        <w:rPr>
          <w:rFonts w:ascii="Times New Roman" w:eastAsia="Calibri" w:hAnsi="Times New Roman"/>
          <w:sz w:val="24"/>
          <w:szCs w:val="24"/>
        </w:rPr>
        <w:t>–  решение линейных и квадратных уравнений, простейших дробно-рациональных уравнений;</w:t>
      </w:r>
    </w:p>
    <w:p w:rsidR="0089141E" w:rsidRPr="00995A70" w:rsidRDefault="0089141E" w:rsidP="0089141E">
      <w:pPr>
        <w:pStyle w:val="a6"/>
        <w:jc w:val="both"/>
        <w:rPr>
          <w:rFonts w:ascii="Times New Roman" w:eastAsia="Calibri" w:hAnsi="Times New Roman"/>
          <w:sz w:val="24"/>
          <w:szCs w:val="24"/>
        </w:rPr>
      </w:pPr>
      <w:r w:rsidRPr="00995A70">
        <w:rPr>
          <w:rFonts w:ascii="Times New Roman" w:eastAsia="Calibri" w:hAnsi="Times New Roman"/>
          <w:sz w:val="24"/>
          <w:szCs w:val="24"/>
        </w:rPr>
        <w:t>–  решение систем двух уравнений первой степени и систем, в которых одно из уравнений – второй степени;</w:t>
      </w:r>
    </w:p>
    <w:p w:rsidR="0089141E" w:rsidRPr="00995A70" w:rsidRDefault="0089141E" w:rsidP="0089141E">
      <w:pPr>
        <w:pStyle w:val="a6"/>
        <w:jc w:val="both"/>
        <w:rPr>
          <w:rFonts w:ascii="Times New Roman" w:eastAsia="Calibri" w:hAnsi="Times New Roman"/>
          <w:sz w:val="24"/>
          <w:szCs w:val="24"/>
        </w:rPr>
      </w:pPr>
      <w:r w:rsidRPr="00995A70">
        <w:rPr>
          <w:rFonts w:ascii="Times New Roman" w:eastAsia="Calibri" w:hAnsi="Times New Roman"/>
          <w:sz w:val="24"/>
          <w:szCs w:val="24"/>
        </w:rPr>
        <w:t>–  решение задач методом уравнений;</w:t>
      </w:r>
    </w:p>
    <w:p w:rsidR="0089141E" w:rsidRPr="00995A70" w:rsidRDefault="0089141E" w:rsidP="0089141E">
      <w:pPr>
        <w:pStyle w:val="a6"/>
        <w:jc w:val="both"/>
        <w:rPr>
          <w:rFonts w:ascii="Times New Roman" w:eastAsia="Calibri" w:hAnsi="Times New Roman"/>
          <w:sz w:val="24"/>
          <w:szCs w:val="24"/>
        </w:rPr>
      </w:pPr>
      <w:r w:rsidRPr="00995A70">
        <w:rPr>
          <w:rFonts w:ascii="Times New Roman" w:eastAsia="Calibri" w:hAnsi="Times New Roman"/>
          <w:sz w:val="24"/>
          <w:szCs w:val="24"/>
        </w:rPr>
        <w:t>–  решение линейных неравенств и их систем, неравен</w:t>
      </w:r>
      <w:proofErr w:type="gramStart"/>
      <w:r w:rsidRPr="00995A70">
        <w:rPr>
          <w:rFonts w:ascii="Times New Roman" w:eastAsia="Calibri" w:hAnsi="Times New Roman"/>
          <w:sz w:val="24"/>
          <w:szCs w:val="24"/>
        </w:rPr>
        <w:t>ств вт</w:t>
      </w:r>
      <w:proofErr w:type="gramEnd"/>
      <w:r w:rsidRPr="00995A70">
        <w:rPr>
          <w:rFonts w:ascii="Times New Roman" w:eastAsia="Calibri" w:hAnsi="Times New Roman"/>
          <w:sz w:val="24"/>
          <w:szCs w:val="24"/>
        </w:rPr>
        <w:t>орой степени, применение свойств неравенств для оценки значений выражений;</w:t>
      </w:r>
    </w:p>
    <w:p w:rsidR="0089141E" w:rsidRPr="00995A70" w:rsidRDefault="0089141E" w:rsidP="0089141E">
      <w:pPr>
        <w:pStyle w:val="a6"/>
        <w:jc w:val="both"/>
        <w:rPr>
          <w:rFonts w:ascii="Times New Roman" w:eastAsia="Calibri" w:hAnsi="Times New Roman"/>
          <w:sz w:val="24"/>
          <w:szCs w:val="24"/>
        </w:rPr>
      </w:pPr>
      <w:r w:rsidRPr="00995A70">
        <w:rPr>
          <w:rFonts w:ascii="Times New Roman" w:eastAsia="Calibri" w:hAnsi="Times New Roman"/>
          <w:sz w:val="24"/>
          <w:szCs w:val="24"/>
        </w:rPr>
        <w:t>–  построение и чтение графиков линейной и квадратичной функций, прямой и обратной пропорциональностей;</w:t>
      </w:r>
    </w:p>
    <w:p w:rsidR="0089141E" w:rsidRPr="00995A70" w:rsidRDefault="0089141E" w:rsidP="0089141E">
      <w:pPr>
        <w:pStyle w:val="a6"/>
        <w:jc w:val="both"/>
        <w:rPr>
          <w:rFonts w:ascii="Times New Roman" w:eastAsia="Calibri" w:hAnsi="Times New Roman"/>
          <w:sz w:val="24"/>
          <w:szCs w:val="24"/>
        </w:rPr>
      </w:pPr>
      <w:r w:rsidRPr="00995A70">
        <w:rPr>
          <w:rFonts w:ascii="Times New Roman" w:eastAsia="Calibri" w:hAnsi="Times New Roman"/>
          <w:sz w:val="24"/>
          <w:szCs w:val="24"/>
        </w:rPr>
        <w:t>–  вычисление координат точек пересечения прямых, прямой и параболы, нахождение нулей функций, вычисление координат точек пересечения графиков с осями координат;</w:t>
      </w:r>
    </w:p>
    <w:p w:rsidR="0089141E" w:rsidRDefault="0089141E" w:rsidP="0089141E">
      <w:pPr>
        <w:pStyle w:val="a6"/>
        <w:jc w:val="both"/>
        <w:rPr>
          <w:rFonts w:ascii="Times New Roman" w:eastAsia="Calibri" w:hAnsi="Times New Roman"/>
          <w:sz w:val="24"/>
          <w:szCs w:val="24"/>
        </w:rPr>
      </w:pPr>
      <w:r w:rsidRPr="00995A70">
        <w:rPr>
          <w:rFonts w:ascii="Times New Roman" w:eastAsia="Calibri" w:hAnsi="Times New Roman"/>
          <w:sz w:val="24"/>
          <w:szCs w:val="24"/>
        </w:rPr>
        <w:t>–  интерпретация графиков реальных зависимостей.</w:t>
      </w:r>
    </w:p>
    <w:p w:rsidR="0089141E" w:rsidRDefault="0089141E" w:rsidP="0089141E">
      <w:pPr>
        <w:jc w:val="center"/>
        <w:rPr>
          <w:b/>
          <w:bCs/>
          <w:caps/>
        </w:rPr>
      </w:pPr>
    </w:p>
    <w:p w:rsidR="00584E6D" w:rsidRPr="00AC6A78" w:rsidRDefault="00584E6D" w:rsidP="00584E6D">
      <w:pPr>
        <w:keepNext/>
        <w:jc w:val="center"/>
        <w:rPr>
          <w:b/>
        </w:rPr>
      </w:pPr>
      <w:r w:rsidRPr="00AC6A78">
        <w:rPr>
          <w:b/>
        </w:rPr>
        <w:t xml:space="preserve">Требования к </w:t>
      </w:r>
      <w:r>
        <w:rPr>
          <w:b/>
        </w:rPr>
        <w:t xml:space="preserve">уровню подготовки 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 9 класса</w:t>
      </w:r>
      <w:r w:rsidRPr="00AC6A78">
        <w:rPr>
          <w:b/>
        </w:rPr>
        <w:t>:</w:t>
      </w:r>
    </w:p>
    <w:p w:rsidR="00584E6D" w:rsidRPr="00AC6A78" w:rsidRDefault="00584E6D" w:rsidP="00584E6D">
      <w:pPr>
        <w:keepNext/>
        <w:widowControl w:val="0"/>
        <w:tabs>
          <w:tab w:val="num" w:pos="709"/>
          <w:tab w:val="num" w:pos="1428"/>
        </w:tabs>
        <w:autoSpaceDE w:val="0"/>
        <w:autoSpaceDN w:val="0"/>
        <w:adjustRightInd w:val="0"/>
        <w:spacing w:before="60"/>
        <w:jc w:val="both"/>
      </w:pPr>
      <w:r w:rsidRPr="00AC6A78">
        <w:rPr>
          <w:b/>
          <w:bCs/>
          <w:color w:val="000000"/>
          <w:spacing w:val="1"/>
        </w:rPr>
        <w:t>должны знать/понимать</w:t>
      </w:r>
    </w:p>
    <w:p w:rsidR="00584E6D" w:rsidRPr="00AC6A78" w:rsidRDefault="00584E6D" w:rsidP="00584E6D">
      <w:pPr>
        <w:keepNext/>
        <w:widowControl w:val="0"/>
        <w:numPr>
          <w:ilvl w:val="0"/>
          <w:numId w:val="15"/>
        </w:numPr>
        <w:tabs>
          <w:tab w:val="num" w:pos="1428"/>
        </w:tabs>
        <w:autoSpaceDE w:val="0"/>
        <w:autoSpaceDN w:val="0"/>
        <w:adjustRightInd w:val="0"/>
        <w:spacing w:before="60"/>
        <w:jc w:val="both"/>
      </w:pPr>
      <w:r w:rsidRPr="00AC6A78"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584E6D" w:rsidRPr="00AC6A78" w:rsidRDefault="00584E6D" w:rsidP="00584E6D">
      <w:pPr>
        <w:keepNext/>
        <w:widowControl w:val="0"/>
        <w:numPr>
          <w:ilvl w:val="0"/>
          <w:numId w:val="15"/>
        </w:numPr>
        <w:tabs>
          <w:tab w:val="num" w:pos="1428"/>
        </w:tabs>
        <w:autoSpaceDE w:val="0"/>
        <w:autoSpaceDN w:val="0"/>
        <w:adjustRightInd w:val="0"/>
        <w:spacing w:before="60"/>
        <w:jc w:val="both"/>
      </w:pPr>
      <w:r w:rsidRPr="00AC6A78"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584E6D" w:rsidRPr="00AC6A78" w:rsidRDefault="00584E6D" w:rsidP="00584E6D">
      <w:pPr>
        <w:keepNext/>
        <w:widowControl w:val="0"/>
        <w:numPr>
          <w:ilvl w:val="0"/>
          <w:numId w:val="15"/>
        </w:numPr>
        <w:tabs>
          <w:tab w:val="num" w:pos="1428"/>
        </w:tabs>
        <w:autoSpaceDE w:val="0"/>
        <w:autoSpaceDN w:val="0"/>
        <w:adjustRightInd w:val="0"/>
        <w:spacing w:before="60"/>
        <w:jc w:val="both"/>
        <w:rPr>
          <w:b/>
          <w:bCs/>
          <w:color w:val="000000"/>
          <w:spacing w:val="2"/>
        </w:rPr>
      </w:pPr>
      <w:r w:rsidRPr="00AC6A78">
        <w:t>универсальный характер законов логики математических рассуждений, их применимость во всех областях человеческой деятельности;  вероятностный характер различных процессов окружающего мира;</w:t>
      </w:r>
    </w:p>
    <w:p w:rsidR="00584E6D" w:rsidRPr="00AC6A78" w:rsidRDefault="00584E6D" w:rsidP="00584E6D">
      <w:pPr>
        <w:keepNext/>
        <w:widowControl w:val="0"/>
        <w:autoSpaceDE w:val="0"/>
        <w:autoSpaceDN w:val="0"/>
        <w:adjustRightInd w:val="0"/>
        <w:spacing w:before="60"/>
        <w:jc w:val="both"/>
      </w:pPr>
      <w:r w:rsidRPr="00AC6A78">
        <w:rPr>
          <w:b/>
          <w:bCs/>
          <w:color w:val="000000"/>
          <w:spacing w:val="1"/>
        </w:rPr>
        <w:t>должны уметь:</w:t>
      </w:r>
    </w:p>
    <w:p w:rsidR="00584E6D" w:rsidRPr="00AC6A78" w:rsidRDefault="00584E6D" w:rsidP="00584E6D">
      <w:pPr>
        <w:keepNext/>
        <w:widowControl w:val="0"/>
        <w:numPr>
          <w:ilvl w:val="0"/>
          <w:numId w:val="16"/>
        </w:numPr>
        <w:autoSpaceDE w:val="0"/>
        <w:autoSpaceDN w:val="0"/>
        <w:adjustRightInd w:val="0"/>
        <w:spacing w:before="60"/>
        <w:jc w:val="both"/>
      </w:pPr>
      <w:r w:rsidRPr="00AC6A78">
        <w:t>выполнять арифметические действия, сочетая устные и письменные приемы; находить значения корня натуральной степени, степени с рациональным показателем, используя при необходимости вычислительные устройства; пользоваться оценкой и прикидкой при практических расчетах;</w:t>
      </w:r>
    </w:p>
    <w:p w:rsidR="00584E6D" w:rsidRPr="00AC6A78" w:rsidRDefault="00584E6D" w:rsidP="00584E6D">
      <w:pPr>
        <w:keepNext/>
        <w:widowControl w:val="0"/>
        <w:numPr>
          <w:ilvl w:val="0"/>
          <w:numId w:val="16"/>
        </w:numPr>
        <w:autoSpaceDE w:val="0"/>
        <w:autoSpaceDN w:val="0"/>
        <w:adjustRightInd w:val="0"/>
        <w:spacing w:before="60"/>
        <w:jc w:val="both"/>
        <w:rPr>
          <w:b/>
          <w:bCs/>
        </w:rPr>
      </w:pPr>
      <w:r w:rsidRPr="00AC6A78"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584E6D" w:rsidRPr="00AC6A78" w:rsidRDefault="00584E6D" w:rsidP="00584E6D">
      <w:pPr>
        <w:keepNext/>
        <w:widowControl w:val="0"/>
        <w:numPr>
          <w:ilvl w:val="0"/>
          <w:numId w:val="16"/>
        </w:numPr>
        <w:autoSpaceDE w:val="0"/>
        <w:autoSpaceDN w:val="0"/>
        <w:adjustRightInd w:val="0"/>
        <w:spacing w:before="60"/>
        <w:jc w:val="both"/>
        <w:rPr>
          <w:bCs/>
        </w:rPr>
      </w:pPr>
      <w:r w:rsidRPr="00AC6A78">
        <w:rPr>
          <w:bCs/>
        </w:rPr>
        <w:t>выполнять основные действия со степенями с целыми показателями, с многочленами и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584E6D" w:rsidRPr="00AC6A78" w:rsidRDefault="00584E6D" w:rsidP="00584E6D">
      <w:pPr>
        <w:keepNext/>
        <w:widowControl w:val="0"/>
        <w:numPr>
          <w:ilvl w:val="0"/>
          <w:numId w:val="16"/>
        </w:numPr>
        <w:autoSpaceDE w:val="0"/>
        <w:autoSpaceDN w:val="0"/>
        <w:adjustRightInd w:val="0"/>
        <w:spacing w:before="60"/>
        <w:jc w:val="both"/>
        <w:rPr>
          <w:bCs/>
        </w:rPr>
      </w:pPr>
      <w:r w:rsidRPr="00AC6A78">
        <w:rPr>
          <w:bCs/>
        </w:rPr>
        <w:t>применять свойства арифметических квадратов корней для вычисления значений и преобразований числовых выражений, содержащих квадратные корни;</w:t>
      </w:r>
    </w:p>
    <w:p w:rsidR="00584E6D" w:rsidRPr="00AC6A78" w:rsidRDefault="00584E6D" w:rsidP="00584E6D">
      <w:pPr>
        <w:keepNext/>
        <w:widowControl w:val="0"/>
        <w:numPr>
          <w:ilvl w:val="0"/>
          <w:numId w:val="16"/>
        </w:numPr>
        <w:autoSpaceDE w:val="0"/>
        <w:autoSpaceDN w:val="0"/>
        <w:adjustRightInd w:val="0"/>
        <w:spacing w:before="60"/>
        <w:jc w:val="both"/>
        <w:rPr>
          <w:bCs/>
        </w:rPr>
      </w:pPr>
      <w:r w:rsidRPr="00AC6A78">
        <w:rPr>
          <w:bCs/>
        </w:rPr>
        <w:t>решать линейные, квадратные уравнения и рациональные уравнения, сводящиеся к ним, системы двух линейных уравнений и несложные нелинейные уравнения;</w:t>
      </w:r>
    </w:p>
    <w:p w:rsidR="00584E6D" w:rsidRPr="00AC6A78" w:rsidRDefault="00584E6D" w:rsidP="00584E6D">
      <w:pPr>
        <w:keepNext/>
        <w:widowControl w:val="0"/>
        <w:numPr>
          <w:ilvl w:val="0"/>
          <w:numId w:val="16"/>
        </w:numPr>
        <w:autoSpaceDE w:val="0"/>
        <w:autoSpaceDN w:val="0"/>
        <w:adjustRightInd w:val="0"/>
        <w:spacing w:before="60"/>
        <w:jc w:val="both"/>
        <w:rPr>
          <w:bCs/>
        </w:rPr>
      </w:pPr>
      <w:r w:rsidRPr="00AC6A78">
        <w:rPr>
          <w:bCs/>
        </w:rPr>
        <w:t>решать линейные и квадратные неравенства с одной переменной и их системы;</w:t>
      </w:r>
    </w:p>
    <w:p w:rsidR="00584E6D" w:rsidRPr="00AC6A78" w:rsidRDefault="00584E6D" w:rsidP="00584E6D">
      <w:pPr>
        <w:keepNext/>
        <w:widowControl w:val="0"/>
        <w:numPr>
          <w:ilvl w:val="0"/>
          <w:numId w:val="16"/>
        </w:numPr>
        <w:autoSpaceDE w:val="0"/>
        <w:autoSpaceDN w:val="0"/>
        <w:adjustRightInd w:val="0"/>
        <w:spacing w:before="60"/>
        <w:jc w:val="both"/>
        <w:rPr>
          <w:bCs/>
        </w:rPr>
      </w:pPr>
      <w:r w:rsidRPr="00AC6A78">
        <w:rPr>
          <w:bCs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584E6D" w:rsidRPr="00AC6A78" w:rsidRDefault="00584E6D" w:rsidP="00584E6D">
      <w:pPr>
        <w:keepNext/>
        <w:widowControl w:val="0"/>
        <w:numPr>
          <w:ilvl w:val="0"/>
          <w:numId w:val="16"/>
        </w:numPr>
        <w:autoSpaceDE w:val="0"/>
        <w:autoSpaceDN w:val="0"/>
        <w:adjustRightInd w:val="0"/>
        <w:spacing w:before="60"/>
        <w:jc w:val="both"/>
        <w:rPr>
          <w:bCs/>
        </w:rPr>
      </w:pPr>
      <w:r w:rsidRPr="00AC6A78">
        <w:rPr>
          <w:bCs/>
        </w:rPr>
        <w:t xml:space="preserve">изображать числа точками </w:t>
      </w:r>
      <w:proofErr w:type="gramStart"/>
      <w:r w:rsidRPr="00AC6A78">
        <w:rPr>
          <w:bCs/>
        </w:rPr>
        <w:t>на</w:t>
      </w:r>
      <w:proofErr w:type="gramEnd"/>
      <w:r w:rsidRPr="00AC6A78">
        <w:rPr>
          <w:bCs/>
        </w:rPr>
        <w:t xml:space="preserve"> координатной прямой;</w:t>
      </w:r>
    </w:p>
    <w:p w:rsidR="00584E6D" w:rsidRPr="00AC6A78" w:rsidRDefault="00584E6D" w:rsidP="00584E6D">
      <w:pPr>
        <w:keepNext/>
        <w:widowControl w:val="0"/>
        <w:numPr>
          <w:ilvl w:val="0"/>
          <w:numId w:val="16"/>
        </w:numPr>
        <w:autoSpaceDE w:val="0"/>
        <w:autoSpaceDN w:val="0"/>
        <w:adjustRightInd w:val="0"/>
        <w:spacing w:before="60"/>
        <w:jc w:val="both"/>
        <w:rPr>
          <w:bCs/>
        </w:rPr>
      </w:pPr>
      <w:r w:rsidRPr="00AC6A78">
        <w:rPr>
          <w:bCs/>
        </w:rPr>
        <w:t xml:space="preserve">определять координаты точки плоскости, строить точки с заданными </w:t>
      </w:r>
      <w:r w:rsidRPr="00AC6A78">
        <w:rPr>
          <w:bCs/>
        </w:rPr>
        <w:lastRenderedPageBreak/>
        <w:t>координатами; изображать множество решений линейного неравенства;</w:t>
      </w:r>
    </w:p>
    <w:p w:rsidR="00584E6D" w:rsidRPr="00AC6A78" w:rsidRDefault="00584E6D" w:rsidP="00584E6D">
      <w:pPr>
        <w:keepNext/>
        <w:widowControl w:val="0"/>
        <w:numPr>
          <w:ilvl w:val="0"/>
          <w:numId w:val="16"/>
        </w:numPr>
        <w:autoSpaceDE w:val="0"/>
        <w:autoSpaceDN w:val="0"/>
        <w:adjustRightInd w:val="0"/>
        <w:spacing w:before="60"/>
        <w:jc w:val="both"/>
        <w:rPr>
          <w:bCs/>
        </w:rPr>
      </w:pPr>
      <w:r w:rsidRPr="00AC6A78">
        <w:rPr>
          <w:bCs/>
        </w:rPr>
        <w:t>распознавать арифметические и геометрические прогрессии; решать задачи с применением формулы общего члена и суммы нескольких первых членов;</w:t>
      </w:r>
    </w:p>
    <w:p w:rsidR="00584E6D" w:rsidRPr="00AC6A78" w:rsidRDefault="00584E6D" w:rsidP="00584E6D">
      <w:pPr>
        <w:keepNext/>
        <w:widowControl w:val="0"/>
        <w:numPr>
          <w:ilvl w:val="0"/>
          <w:numId w:val="16"/>
        </w:numPr>
        <w:autoSpaceDE w:val="0"/>
        <w:autoSpaceDN w:val="0"/>
        <w:adjustRightInd w:val="0"/>
        <w:spacing w:before="60"/>
        <w:jc w:val="both"/>
        <w:rPr>
          <w:bCs/>
        </w:rPr>
      </w:pPr>
      <w:r w:rsidRPr="00AC6A78">
        <w:rPr>
          <w:bCs/>
        </w:rPr>
        <w:t>находить значения функции, заданной формулой, таблицей, графиком по её аргументу; находить значения аргумента по значению функции, заданной графиком или таблицей;</w:t>
      </w:r>
    </w:p>
    <w:p w:rsidR="00584E6D" w:rsidRPr="00AC6A78" w:rsidRDefault="00584E6D" w:rsidP="00584E6D">
      <w:pPr>
        <w:keepNext/>
        <w:widowControl w:val="0"/>
        <w:numPr>
          <w:ilvl w:val="0"/>
          <w:numId w:val="16"/>
        </w:numPr>
        <w:autoSpaceDE w:val="0"/>
        <w:autoSpaceDN w:val="0"/>
        <w:adjustRightInd w:val="0"/>
        <w:spacing w:before="60"/>
        <w:jc w:val="both"/>
        <w:rPr>
          <w:b/>
          <w:bCs/>
        </w:rPr>
      </w:pPr>
      <w:r w:rsidRPr="00AC6A78">
        <w:t>определять свойства функции по ее графику; применять графические представления при решении уравнений, систем, неравенств;</w:t>
      </w:r>
    </w:p>
    <w:p w:rsidR="00584E6D" w:rsidRPr="00AC6A78" w:rsidRDefault="00584E6D" w:rsidP="00584E6D">
      <w:pPr>
        <w:keepNext/>
        <w:widowControl w:val="0"/>
        <w:numPr>
          <w:ilvl w:val="0"/>
          <w:numId w:val="16"/>
        </w:numPr>
        <w:autoSpaceDE w:val="0"/>
        <w:autoSpaceDN w:val="0"/>
        <w:adjustRightInd w:val="0"/>
        <w:spacing w:before="60"/>
        <w:jc w:val="both"/>
        <w:rPr>
          <w:b/>
          <w:bCs/>
        </w:rPr>
      </w:pPr>
      <w:r w:rsidRPr="00AC6A78">
        <w:t>описывать свойства изученных функций, строить их графики;</w:t>
      </w:r>
    </w:p>
    <w:p w:rsidR="00584E6D" w:rsidRPr="00AC6A78" w:rsidRDefault="00584E6D" w:rsidP="00584E6D">
      <w:pPr>
        <w:keepNext/>
        <w:widowControl w:val="0"/>
        <w:numPr>
          <w:ilvl w:val="0"/>
          <w:numId w:val="16"/>
        </w:numPr>
        <w:autoSpaceDE w:val="0"/>
        <w:autoSpaceDN w:val="0"/>
        <w:adjustRightInd w:val="0"/>
        <w:spacing w:before="60"/>
        <w:jc w:val="both"/>
        <w:rPr>
          <w:b/>
          <w:bCs/>
        </w:rPr>
      </w:pPr>
      <w:r w:rsidRPr="00AC6A78">
        <w:t>извлекать информацию, представленную в таблицах, на диаграммах, графиках; составлять таблицы, строить диаграммы и графики;</w:t>
      </w:r>
    </w:p>
    <w:p w:rsidR="00584E6D" w:rsidRPr="00AC6A78" w:rsidRDefault="00584E6D" w:rsidP="00584E6D">
      <w:pPr>
        <w:keepNext/>
        <w:widowControl w:val="0"/>
        <w:numPr>
          <w:ilvl w:val="0"/>
          <w:numId w:val="16"/>
        </w:numPr>
        <w:autoSpaceDE w:val="0"/>
        <w:autoSpaceDN w:val="0"/>
        <w:adjustRightInd w:val="0"/>
        <w:spacing w:before="60"/>
        <w:jc w:val="both"/>
        <w:rPr>
          <w:b/>
          <w:bCs/>
        </w:rPr>
      </w:pPr>
      <w:r w:rsidRPr="00AC6A78">
        <w:t>решать комбинаторные задачи путём систематического перебора возможных вариантов и с использованием правила умножения;</w:t>
      </w:r>
    </w:p>
    <w:p w:rsidR="00584E6D" w:rsidRPr="00AC6A78" w:rsidRDefault="00584E6D" w:rsidP="00584E6D">
      <w:pPr>
        <w:keepNext/>
        <w:widowControl w:val="0"/>
        <w:numPr>
          <w:ilvl w:val="0"/>
          <w:numId w:val="16"/>
        </w:numPr>
        <w:autoSpaceDE w:val="0"/>
        <w:autoSpaceDN w:val="0"/>
        <w:adjustRightInd w:val="0"/>
        <w:spacing w:before="60"/>
        <w:jc w:val="both"/>
        <w:rPr>
          <w:bCs/>
        </w:rPr>
      </w:pPr>
      <w:r w:rsidRPr="00AC6A78">
        <w:rPr>
          <w:bCs/>
        </w:rPr>
        <w:t>вычислять средние значения результатов измерений;</w:t>
      </w:r>
    </w:p>
    <w:p w:rsidR="00584E6D" w:rsidRPr="00AC6A78" w:rsidRDefault="00584E6D" w:rsidP="00584E6D">
      <w:pPr>
        <w:keepNext/>
        <w:widowControl w:val="0"/>
        <w:numPr>
          <w:ilvl w:val="0"/>
          <w:numId w:val="16"/>
        </w:numPr>
        <w:autoSpaceDE w:val="0"/>
        <w:autoSpaceDN w:val="0"/>
        <w:adjustRightInd w:val="0"/>
        <w:spacing w:before="60"/>
        <w:jc w:val="both"/>
        <w:rPr>
          <w:bCs/>
        </w:rPr>
      </w:pPr>
      <w:r w:rsidRPr="00AC6A78">
        <w:rPr>
          <w:bCs/>
        </w:rPr>
        <w:t>находить частоту события, используя собственные наблюдения и готовые статистические данные;</w:t>
      </w:r>
    </w:p>
    <w:p w:rsidR="00584E6D" w:rsidRPr="00AC6A78" w:rsidRDefault="00584E6D" w:rsidP="00584E6D">
      <w:pPr>
        <w:keepNext/>
        <w:widowControl w:val="0"/>
        <w:numPr>
          <w:ilvl w:val="0"/>
          <w:numId w:val="16"/>
        </w:numPr>
        <w:autoSpaceDE w:val="0"/>
        <w:autoSpaceDN w:val="0"/>
        <w:adjustRightInd w:val="0"/>
        <w:spacing w:before="60"/>
        <w:jc w:val="both"/>
        <w:rPr>
          <w:bCs/>
        </w:rPr>
      </w:pPr>
      <w:r w:rsidRPr="00AC6A78">
        <w:rPr>
          <w:bCs/>
        </w:rPr>
        <w:t>находить вероятности случайных событий в простейших случаях.</w:t>
      </w:r>
    </w:p>
    <w:p w:rsidR="00584E6D" w:rsidRDefault="00584E6D" w:rsidP="00584E6D">
      <w:pPr>
        <w:keepNext/>
        <w:jc w:val="both"/>
        <w:rPr>
          <w:b/>
          <w:bCs/>
          <w:color w:val="000000"/>
          <w:spacing w:val="1"/>
        </w:rPr>
      </w:pPr>
    </w:p>
    <w:p w:rsidR="00584E6D" w:rsidRDefault="00584E6D" w:rsidP="00584E6D">
      <w:pPr>
        <w:keepNext/>
        <w:jc w:val="both"/>
        <w:rPr>
          <w:b/>
          <w:bCs/>
          <w:color w:val="000000"/>
          <w:spacing w:val="3"/>
        </w:rPr>
      </w:pPr>
      <w:r w:rsidRPr="00AC6A78">
        <w:rPr>
          <w:b/>
          <w:bCs/>
          <w:color w:val="000000"/>
          <w:spacing w:val="3"/>
        </w:rPr>
        <w:t xml:space="preserve">решать следующие </w:t>
      </w:r>
      <w:proofErr w:type="spellStart"/>
      <w:r w:rsidRPr="00AC6A78">
        <w:rPr>
          <w:b/>
          <w:bCs/>
          <w:color w:val="000000"/>
          <w:spacing w:val="3"/>
        </w:rPr>
        <w:t>жизненнопрактические</w:t>
      </w:r>
      <w:proofErr w:type="spellEnd"/>
      <w:r w:rsidRPr="00AC6A78">
        <w:rPr>
          <w:b/>
          <w:bCs/>
          <w:color w:val="000000"/>
          <w:spacing w:val="3"/>
        </w:rPr>
        <w:t xml:space="preserve"> задачи: </w:t>
      </w:r>
    </w:p>
    <w:p w:rsidR="00584E6D" w:rsidRDefault="00584E6D" w:rsidP="00584E6D">
      <w:pPr>
        <w:keepNext/>
        <w:jc w:val="both"/>
        <w:rPr>
          <w:color w:val="000000"/>
          <w:spacing w:val="-1"/>
        </w:rPr>
      </w:pPr>
      <w:r>
        <w:rPr>
          <w:bCs/>
          <w:color w:val="000000"/>
          <w:spacing w:val="3"/>
        </w:rPr>
        <w:t xml:space="preserve">-  </w:t>
      </w:r>
      <w:r w:rsidRPr="006B4AC5">
        <w:rPr>
          <w:bCs/>
          <w:color w:val="000000"/>
          <w:spacing w:val="3"/>
        </w:rPr>
        <w:t>с</w:t>
      </w:r>
      <w:r w:rsidRPr="00AC6A78">
        <w:rPr>
          <w:color w:val="000000"/>
          <w:spacing w:val="-1"/>
        </w:rPr>
        <w:t>амостоятельно приобретать и применять знания в различных ситу</w:t>
      </w:r>
      <w:r>
        <w:rPr>
          <w:color w:val="000000"/>
          <w:spacing w:val="-1"/>
        </w:rPr>
        <w:t xml:space="preserve">ациях, работать в группах; </w:t>
      </w:r>
    </w:p>
    <w:p w:rsidR="00584E6D" w:rsidRDefault="00584E6D" w:rsidP="00584E6D">
      <w:pPr>
        <w:keepNext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-  </w:t>
      </w:r>
      <w:r w:rsidRPr="00AC6A78">
        <w:rPr>
          <w:color w:val="000000"/>
          <w:spacing w:val="-1"/>
        </w:rPr>
        <w:t>аргументировать</w:t>
      </w:r>
      <w:r>
        <w:rPr>
          <w:color w:val="000000"/>
          <w:spacing w:val="-1"/>
        </w:rPr>
        <w:t xml:space="preserve"> и отстаивать свою точку зрения;</w:t>
      </w:r>
    </w:p>
    <w:p w:rsidR="00584E6D" w:rsidRDefault="00584E6D" w:rsidP="00584E6D">
      <w:pPr>
        <w:keepNext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-  </w:t>
      </w:r>
      <w:r w:rsidRPr="00AC6A78">
        <w:rPr>
          <w:color w:val="000000"/>
          <w:spacing w:val="-1"/>
        </w:rPr>
        <w:t>уметь слушать  других, извлекать учебную информацию на основе соп</w:t>
      </w:r>
      <w:r>
        <w:rPr>
          <w:color w:val="000000"/>
          <w:spacing w:val="-1"/>
        </w:rPr>
        <w:t xml:space="preserve">оставительного анализа </w:t>
      </w:r>
    </w:p>
    <w:p w:rsidR="00584E6D" w:rsidRDefault="00584E6D" w:rsidP="00584E6D">
      <w:pPr>
        <w:keepNext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   объектов; </w:t>
      </w:r>
    </w:p>
    <w:p w:rsidR="00584E6D" w:rsidRDefault="00584E6D" w:rsidP="00584E6D">
      <w:pPr>
        <w:keepNext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- </w:t>
      </w:r>
      <w:r w:rsidRPr="00AC6A78">
        <w:rPr>
          <w:color w:val="000000"/>
          <w:spacing w:val="-1"/>
        </w:rPr>
        <w:t>пользоваться предметным указателем  энциклопедий  и справочников для нахожде</w:t>
      </w:r>
      <w:r>
        <w:rPr>
          <w:color w:val="000000"/>
          <w:spacing w:val="-1"/>
        </w:rPr>
        <w:t xml:space="preserve">ния </w:t>
      </w:r>
    </w:p>
    <w:p w:rsidR="00584E6D" w:rsidRDefault="00584E6D" w:rsidP="00584E6D">
      <w:pPr>
        <w:keepNext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   информации;</w:t>
      </w:r>
    </w:p>
    <w:p w:rsidR="00584E6D" w:rsidRDefault="00584E6D" w:rsidP="00584E6D">
      <w:pPr>
        <w:keepNext/>
        <w:jc w:val="both"/>
        <w:rPr>
          <w:color w:val="000000"/>
          <w:spacing w:val="-1"/>
        </w:rPr>
      </w:pPr>
      <w:proofErr w:type="gramStart"/>
      <w:r>
        <w:rPr>
          <w:color w:val="000000"/>
          <w:spacing w:val="-1"/>
        </w:rPr>
        <w:t xml:space="preserve">- </w:t>
      </w:r>
      <w:r w:rsidRPr="00AC6A78">
        <w:rPr>
          <w:color w:val="000000"/>
          <w:spacing w:val="-1"/>
        </w:rPr>
        <w:t xml:space="preserve">самостоятельно действовать в ситуации неопределённости при решении актуальных для них </w:t>
      </w:r>
      <w:proofErr w:type="gramEnd"/>
    </w:p>
    <w:p w:rsidR="00584E6D" w:rsidRPr="00924CBF" w:rsidRDefault="00584E6D" w:rsidP="00584E6D">
      <w:pPr>
        <w:keepNext/>
        <w:jc w:val="both"/>
        <w:rPr>
          <w:spacing w:val="-1"/>
        </w:rPr>
      </w:pPr>
      <w:r w:rsidRPr="00AC6A78">
        <w:rPr>
          <w:color w:val="000000"/>
          <w:spacing w:val="-1"/>
        </w:rPr>
        <w:t>проблем.</w:t>
      </w:r>
    </w:p>
    <w:p w:rsidR="00584E6D" w:rsidRDefault="00584E6D" w:rsidP="00584E6D">
      <w:pPr>
        <w:jc w:val="center"/>
        <w:rPr>
          <w:b/>
          <w:sz w:val="28"/>
          <w:szCs w:val="28"/>
        </w:rPr>
      </w:pPr>
    </w:p>
    <w:p w:rsidR="0089141E" w:rsidRDefault="0089141E" w:rsidP="0089141E"/>
    <w:p w:rsidR="00584E6D" w:rsidRPr="00584E6D" w:rsidRDefault="00584E6D" w:rsidP="00584E6D">
      <w:pPr>
        <w:pStyle w:val="ac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84E6D">
        <w:rPr>
          <w:rFonts w:ascii="Times New Roman" w:hAnsi="Times New Roman"/>
          <w:b/>
          <w:sz w:val="24"/>
          <w:szCs w:val="24"/>
          <w:lang w:val="ru-RU"/>
        </w:rPr>
        <w:t>Критерии и нормы оценки результатов обучения</w:t>
      </w:r>
    </w:p>
    <w:p w:rsidR="00584E6D" w:rsidRDefault="00584E6D" w:rsidP="00584E6D">
      <w:pPr>
        <w:ind w:left="360"/>
        <w:contextualSpacing/>
        <w:jc w:val="both"/>
      </w:pPr>
    </w:p>
    <w:p w:rsidR="00584E6D" w:rsidRPr="00584E6D" w:rsidRDefault="00584E6D" w:rsidP="00584E6D">
      <w:pPr>
        <w:pStyle w:val="ac"/>
        <w:spacing w:after="0" w:line="240" w:lineRule="auto"/>
        <w:ind w:left="284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 w:rsidRPr="00584E6D">
        <w:rPr>
          <w:rFonts w:ascii="Times New Roman" w:hAnsi="Times New Roman"/>
          <w:b/>
          <w:i/>
          <w:sz w:val="24"/>
          <w:szCs w:val="24"/>
          <w:lang w:val="ru-RU"/>
        </w:rPr>
        <w:t>Оценка письменных контрольных работ обучающихся.</w:t>
      </w:r>
    </w:p>
    <w:p w:rsidR="00584E6D" w:rsidRDefault="00584E6D" w:rsidP="00584E6D">
      <w:pPr>
        <w:pStyle w:val="ac"/>
        <w:spacing w:after="0" w:line="240" w:lineRule="auto"/>
        <w:ind w:left="284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/>
          <w:bCs/>
          <w:iCs/>
          <w:sz w:val="24"/>
          <w:szCs w:val="24"/>
        </w:rPr>
        <w:t>Ответ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оценивается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отметкой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«5»,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если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: </w:t>
      </w:r>
    </w:p>
    <w:p w:rsid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работа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выполнена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полностью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584E6D">
        <w:rPr>
          <w:rFonts w:ascii="Times New Roman" w:hAnsi="Times New Roman"/>
          <w:sz w:val="24"/>
          <w:szCs w:val="24"/>
          <w:lang w:val="ru-RU"/>
        </w:rPr>
        <w:t xml:space="preserve">в </w:t>
      </w:r>
      <w:proofErr w:type="gramStart"/>
      <w:r w:rsidRPr="00584E6D">
        <w:rPr>
          <w:rFonts w:ascii="Times New Roman" w:hAnsi="Times New Roman"/>
          <w:sz w:val="24"/>
          <w:szCs w:val="24"/>
          <w:lang w:val="ru-RU"/>
        </w:rPr>
        <w:t>логических рассуждениях</w:t>
      </w:r>
      <w:proofErr w:type="gramEnd"/>
      <w:r w:rsidRPr="00584E6D">
        <w:rPr>
          <w:rFonts w:ascii="Times New Roman" w:hAnsi="Times New Roman"/>
          <w:sz w:val="24"/>
          <w:szCs w:val="24"/>
          <w:lang w:val="ru-RU"/>
        </w:rPr>
        <w:t xml:space="preserve"> и обосновании решения нет пробелов и ошибок;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584E6D">
        <w:rPr>
          <w:rFonts w:ascii="Times New Roman" w:hAnsi="Times New Roman"/>
          <w:sz w:val="24"/>
          <w:szCs w:val="24"/>
          <w:lang w:val="ru-RU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584E6D" w:rsidRPr="00584E6D" w:rsidRDefault="00584E6D" w:rsidP="00584E6D">
      <w:pPr>
        <w:pStyle w:val="ac"/>
        <w:spacing w:after="0" w:line="240" w:lineRule="auto"/>
        <w:ind w:left="284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584E6D">
        <w:rPr>
          <w:rFonts w:ascii="Times New Roman" w:hAnsi="Times New Roman"/>
          <w:b/>
          <w:i/>
          <w:sz w:val="24"/>
          <w:szCs w:val="24"/>
          <w:lang w:val="ru-RU"/>
        </w:rPr>
        <w:t>Отметка «4»</w:t>
      </w:r>
      <w:r w:rsidRPr="00584E6D">
        <w:rPr>
          <w:rFonts w:ascii="Times New Roman" w:hAnsi="Times New Roman"/>
          <w:sz w:val="24"/>
          <w:szCs w:val="24"/>
          <w:lang w:val="ru-RU"/>
        </w:rPr>
        <w:t xml:space="preserve"> ставится в следующих случаях: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584E6D">
        <w:rPr>
          <w:rFonts w:ascii="Times New Roman" w:hAnsi="Times New Roman"/>
          <w:bCs/>
          <w:iCs/>
          <w:sz w:val="24"/>
          <w:szCs w:val="24"/>
          <w:lang w:val="ru-RU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584E6D">
        <w:rPr>
          <w:rFonts w:ascii="Times New Roman" w:hAnsi="Times New Roman"/>
          <w:bCs/>
          <w:iCs/>
          <w:sz w:val="24"/>
          <w:szCs w:val="24"/>
          <w:lang w:val="ru-RU"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584E6D" w:rsidRDefault="00584E6D" w:rsidP="00584E6D">
      <w:pPr>
        <w:pStyle w:val="ac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Отметка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«3»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ставится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если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584E6D">
        <w:rPr>
          <w:rFonts w:ascii="Times New Roman" w:hAnsi="Times New Roman"/>
          <w:bCs/>
          <w:iCs/>
          <w:sz w:val="24"/>
          <w:szCs w:val="24"/>
          <w:lang w:val="ru-RU"/>
        </w:rPr>
        <w:t xml:space="preserve"> допущено более одной ошибки или более двух – трех недочетов в выкладках, чертежах или графиках, но </w:t>
      </w:r>
      <w:proofErr w:type="gramStart"/>
      <w:r w:rsidRPr="00584E6D">
        <w:rPr>
          <w:rFonts w:ascii="Times New Roman" w:hAnsi="Times New Roman"/>
          <w:bCs/>
          <w:iCs/>
          <w:sz w:val="24"/>
          <w:szCs w:val="24"/>
          <w:lang w:val="ru-RU"/>
        </w:rPr>
        <w:t>обучающийся</w:t>
      </w:r>
      <w:proofErr w:type="gramEnd"/>
      <w:r w:rsidRPr="00584E6D">
        <w:rPr>
          <w:rFonts w:ascii="Times New Roman" w:hAnsi="Times New Roman"/>
          <w:bCs/>
          <w:iCs/>
          <w:sz w:val="24"/>
          <w:szCs w:val="24"/>
          <w:lang w:val="ru-RU"/>
        </w:rPr>
        <w:t xml:space="preserve"> обладает обязательными умениями по проверяемой теме.</w:t>
      </w:r>
    </w:p>
    <w:p w:rsidR="00584E6D" w:rsidRDefault="00584E6D" w:rsidP="00584E6D">
      <w:pPr>
        <w:pStyle w:val="ac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Отметка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«2»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ставится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если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584E6D">
        <w:rPr>
          <w:rFonts w:ascii="Times New Roman" w:hAnsi="Times New Roman"/>
          <w:bCs/>
          <w:iCs/>
          <w:sz w:val="24"/>
          <w:szCs w:val="24"/>
          <w:lang w:val="ru-RU"/>
        </w:rPr>
        <w:lastRenderedPageBreak/>
        <w:t xml:space="preserve">допущены существенные ошибки, показавшие, что </w:t>
      </w:r>
      <w:proofErr w:type="gramStart"/>
      <w:r w:rsidRPr="00584E6D">
        <w:rPr>
          <w:rFonts w:ascii="Times New Roman" w:hAnsi="Times New Roman"/>
          <w:bCs/>
          <w:iCs/>
          <w:sz w:val="24"/>
          <w:szCs w:val="24"/>
          <w:lang w:val="ru-RU"/>
        </w:rPr>
        <w:t>обучающийся</w:t>
      </w:r>
      <w:proofErr w:type="gramEnd"/>
      <w:r w:rsidRPr="00584E6D">
        <w:rPr>
          <w:rFonts w:ascii="Times New Roman" w:hAnsi="Times New Roman"/>
          <w:bCs/>
          <w:iCs/>
          <w:sz w:val="24"/>
          <w:szCs w:val="24"/>
          <w:lang w:val="ru-RU"/>
        </w:rPr>
        <w:t xml:space="preserve"> не обладает обязательными умениями по данной теме в полной мере. 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584E6D">
        <w:rPr>
          <w:rFonts w:ascii="Times New Roman" w:hAnsi="Times New Roman"/>
          <w:bCs/>
          <w:iCs/>
          <w:sz w:val="24"/>
          <w:szCs w:val="24"/>
          <w:lang w:val="ru-RU"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</w:t>
      </w:r>
      <w:proofErr w:type="gramStart"/>
      <w:r w:rsidRPr="00584E6D">
        <w:rPr>
          <w:rFonts w:ascii="Times New Roman" w:hAnsi="Times New Roman"/>
          <w:bCs/>
          <w:iCs/>
          <w:sz w:val="24"/>
          <w:szCs w:val="24"/>
          <w:lang w:val="ru-RU"/>
        </w:rPr>
        <w:t>обучающемуся</w:t>
      </w:r>
      <w:proofErr w:type="gramEnd"/>
      <w:r w:rsidRPr="00584E6D">
        <w:rPr>
          <w:rFonts w:ascii="Times New Roman" w:hAnsi="Times New Roman"/>
          <w:bCs/>
          <w:iCs/>
          <w:sz w:val="24"/>
          <w:szCs w:val="24"/>
          <w:lang w:val="ru-RU"/>
        </w:rPr>
        <w:t xml:space="preserve"> дополнительно после выполнения им каких-либо других заданий. </w:t>
      </w:r>
    </w:p>
    <w:p w:rsidR="00584E6D" w:rsidRPr="00584E6D" w:rsidRDefault="00584E6D" w:rsidP="00584E6D">
      <w:pPr>
        <w:pStyle w:val="ac"/>
        <w:spacing w:after="0" w:line="240" w:lineRule="auto"/>
        <w:ind w:left="284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 w:rsidRPr="00584E6D">
        <w:rPr>
          <w:rFonts w:ascii="Times New Roman" w:hAnsi="Times New Roman"/>
          <w:b/>
          <w:sz w:val="24"/>
          <w:szCs w:val="24"/>
          <w:lang w:val="ru-RU"/>
        </w:rPr>
        <w:t>2.Оценка устных ответов обучающихся.</w:t>
      </w:r>
    </w:p>
    <w:p w:rsidR="00584E6D" w:rsidRPr="00584E6D" w:rsidRDefault="00584E6D" w:rsidP="00584E6D">
      <w:pPr>
        <w:pStyle w:val="ac"/>
        <w:spacing w:after="0" w:line="240" w:lineRule="auto"/>
        <w:ind w:left="284"/>
        <w:jc w:val="both"/>
        <w:rPr>
          <w:rFonts w:ascii="Times New Roman" w:hAnsi="Times New Roman"/>
          <w:bCs/>
          <w:i/>
          <w:iCs/>
          <w:sz w:val="24"/>
          <w:szCs w:val="24"/>
          <w:lang w:val="ru-RU"/>
        </w:rPr>
      </w:pPr>
      <w:r w:rsidRPr="00584E6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Ответ оценивается отметкой «5»,</w:t>
      </w:r>
      <w:r w:rsidRPr="00584E6D">
        <w:rPr>
          <w:rFonts w:ascii="Times New Roman" w:hAnsi="Times New Roman"/>
          <w:bCs/>
          <w:i/>
          <w:iCs/>
          <w:sz w:val="24"/>
          <w:szCs w:val="24"/>
          <w:lang w:val="ru-RU"/>
        </w:rPr>
        <w:t xml:space="preserve"> если ученик: 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584E6D">
        <w:rPr>
          <w:rFonts w:ascii="Times New Roman" w:hAnsi="Times New Roman"/>
          <w:sz w:val="24"/>
          <w:szCs w:val="24"/>
          <w:lang w:val="ru-RU"/>
        </w:rPr>
        <w:t>полно раскрыл содержание материала в объеме, предусмотренном программой и учебником;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584E6D">
        <w:rPr>
          <w:rFonts w:ascii="Times New Roman" w:hAnsi="Times New Roman"/>
          <w:sz w:val="24"/>
          <w:szCs w:val="24"/>
          <w:lang w:val="ru-RU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584E6D">
        <w:rPr>
          <w:rFonts w:ascii="Times New Roman" w:hAnsi="Times New Roman"/>
          <w:sz w:val="24"/>
          <w:szCs w:val="24"/>
          <w:lang w:val="ru-RU"/>
        </w:rPr>
        <w:t>правильно выполнил рисунки, чертежи, графики, сопутствующие ответу;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584E6D">
        <w:rPr>
          <w:rFonts w:ascii="Times New Roman" w:hAnsi="Times New Roman"/>
          <w:sz w:val="24"/>
          <w:szCs w:val="24"/>
          <w:lang w:val="ru-RU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584E6D">
        <w:rPr>
          <w:rFonts w:ascii="Times New Roman" w:hAnsi="Times New Roman"/>
          <w:sz w:val="24"/>
          <w:szCs w:val="24"/>
          <w:lang w:val="ru-RU"/>
        </w:rPr>
        <w:t xml:space="preserve">продемонстрировал знание теории ранее изученных сопутствующих тем,  </w:t>
      </w:r>
      <w:proofErr w:type="spellStart"/>
      <w:r w:rsidRPr="00584E6D">
        <w:rPr>
          <w:rFonts w:ascii="Times New Roman" w:hAnsi="Times New Roman"/>
          <w:sz w:val="24"/>
          <w:szCs w:val="24"/>
          <w:lang w:val="ru-RU"/>
        </w:rPr>
        <w:t>сформированность</w:t>
      </w:r>
      <w:proofErr w:type="spellEnd"/>
      <w:r w:rsidRPr="00584E6D">
        <w:rPr>
          <w:rFonts w:ascii="Times New Roman" w:hAnsi="Times New Roman"/>
          <w:sz w:val="24"/>
          <w:szCs w:val="24"/>
          <w:lang w:val="ru-RU"/>
        </w:rPr>
        <w:t xml:space="preserve"> и устойчивость используемых при ответе умений и навыков;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584E6D">
        <w:rPr>
          <w:rFonts w:ascii="Times New Roman" w:hAnsi="Times New Roman"/>
          <w:sz w:val="24"/>
          <w:szCs w:val="24"/>
          <w:lang w:val="ru-RU"/>
        </w:rPr>
        <w:t>отвечал самостоятельно, без наводящих вопросов учителя;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584E6D">
        <w:rPr>
          <w:rFonts w:ascii="Times New Roman" w:hAnsi="Times New Roman"/>
          <w:sz w:val="24"/>
          <w:szCs w:val="24"/>
          <w:lang w:val="ru-RU"/>
        </w:rPr>
        <w:t xml:space="preserve">возможны одна – две  неточности </w:t>
      </w:r>
      <w:proofErr w:type="gramStart"/>
      <w:r w:rsidRPr="00584E6D">
        <w:rPr>
          <w:rFonts w:ascii="Times New Roman" w:hAnsi="Times New Roman"/>
          <w:sz w:val="24"/>
          <w:szCs w:val="24"/>
          <w:lang w:val="ru-RU"/>
        </w:rPr>
        <w:t>при</w:t>
      </w:r>
      <w:proofErr w:type="gramEnd"/>
      <w:r w:rsidRPr="00584E6D">
        <w:rPr>
          <w:rFonts w:ascii="Times New Roman" w:hAnsi="Times New Roman"/>
          <w:sz w:val="24"/>
          <w:szCs w:val="24"/>
          <w:lang w:val="ru-RU"/>
        </w:rPr>
        <w:t xml:space="preserve"> освещение второстепенных вопросов или в выкладках, которые ученик легко исправил после замечания учителя.</w:t>
      </w:r>
    </w:p>
    <w:p w:rsidR="00584E6D" w:rsidRPr="00584E6D" w:rsidRDefault="00584E6D" w:rsidP="00584E6D">
      <w:pPr>
        <w:pStyle w:val="ac"/>
        <w:spacing w:after="0" w:line="240" w:lineRule="auto"/>
        <w:ind w:left="284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584E6D">
        <w:rPr>
          <w:rFonts w:ascii="Times New Roman" w:hAnsi="Times New Roman"/>
          <w:b/>
          <w:i/>
          <w:sz w:val="24"/>
          <w:szCs w:val="24"/>
          <w:lang w:val="ru-RU"/>
        </w:rPr>
        <w:t>Ответ оценивается отметкой «4»</w:t>
      </w:r>
      <w:r w:rsidRPr="00584E6D">
        <w:rPr>
          <w:rFonts w:ascii="Times New Roman" w:hAnsi="Times New Roman"/>
          <w:i/>
          <w:sz w:val="24"/>
          <w:szCs w:val="24"/>
          <w:lang w:val="ru-RU"/>
        </w:rPr>
        <w:t>,</w:t>
      </w:r>
      <w:r w:rsidRPr="00584E6D">
        <w:rPr>
          <w:rFonts w:ascii="Times New Roman" w:hAnsi="Times New Roman"/>
          <w:sz w:val="24"/>
          <w:szCs w:val="24"/>
          <w:lang w:val="ru-RU"/>
        </w:rPr>
        <w:t xml:space="preserve"> если удовлетворяет в основном требованиям на оценку «5», но при этом имеет один из недостатков: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584E6D">
        <w:rPr>
          <w:rFonts w:ascii="Times New Roman" w:hAnsi="Times New Roman"/>
          <w:bCs/>
          <w:iCs/>
          <w:sz w:val="24"/>
          <w:szCs w:val="24"/>
          <w:lang w:val="ru-RU"/>
        </w:rPr>
        <w:t>в изложении допущены небольшие пробелы, не исказившее математическое содержание ответа;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584E6D">
        <w:rPr>
          <w:rFonts w:ascii="Times New Roman" w:hAnsi="Times New Roman"/>
          <w:bCs/>
          <w:iCs/>
          <w:sz w:val="24"/>
          <w:szCs w:val="24"/>
          <w:lang w:val="ru-RU"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584E6D">
        <w:rPr>
          <w:rFonts w:ascii="Times New Roman" w:hAnsi="Times New Roman"/>
          <w:bCs/>
          <w:iCs/>
          <w:sz w:val="24"/>
          <w:szCs w:val="24"/>
          <w:lang w:val="ru-RU"/>
        </w:rPr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 w:rsidR="00584E6D" w:rsidRPr="00584E6D" w:rsidRDefault="00584E6D" w:rsidP="00584E6D">
      <w:pPr>
        <w:pStyle w:val="ac"/>
        <w:spacing w:after="0" w:line="240" w:lineRule="auto"/>
        <w:ind w:left="284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584E6D">
        <w:rPr>
          <w:rFonts w:ascii="Times New Roman" w:hAnsi="Times New Roman"/>
          <w:b/>
          <w:i/>
          <w:sz w:val="24"/>
          <w:szCs w:val="24"/>
          <w:lang w:val="ru-RU"/>
        </w:rPr>
        <w:t>Отметка «3»</w:t>
      </w:r>
      <w:r w:rsidRPr="00584E6D">
        <w:rPr>
          <w:rFonts w:ascii="Times New Roman" w:hAnsi="Times New Roman"/>
          <w:i/>
          <w:sz w:val="24"/>
          <w:szCs w:val="24"/>
          <w:lang w:val="ru-RU"/>
        </w:rPr>
        <w:t xml:space="preserve"> ставится в следующих случаях: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584E6D">
        <w:rPr>
          <w:rFonts w:ascii="Times New Roman" w:hAnsi="Times New Roman"/>
          <w:bCs/>
          <w:iCs/>
          <w:sz w:val="24"/>
          <w:szCs w:val="24"/>
          <w:lang w:val="ru-RU"/>
        </w:rPr>
        <w:t xml:space="preserve"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</w:t>
      </w:r>
      <w:proofErr w:type="gramStart"/>
      <w:r w:rsidRPr="00584E6D">
        <w:rPr>
          <w:rFonts w:ascii="Times New Roman" w:hAnsi="Times New Roman"/>
          <w:bCs/>
          <w:iCs/>
          <w:sz w:val="24"/>
          <w:szCs w:val="24"/>
          <w:lang w:val="ru-RU"/>
        </w:rPr>
        <w:t>обучающихся</w:t>
      </w:r>
      <w:proofErr w:type="gramEnd"/>
      <w:r w:rsidRPr="00584E6D">
        <w:rPr>
          <w:rFonts w:ascii="Times New Roman" w:hAnsi="Times New Roman"/>
          <w:bCs/>
          <w:iCs/>
          <w:sz w:val="24"/>
          <w:szCs w:val="24"/>
          <w:lang w:val="ru-RU"/>
        </w:rPr>
        <w:t>» в настоящей программе по математике);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584E6D">
        <w:rPr>
          <w:rFonts w:ascii="Times New Roman" w:hAnsi="Times New Roman"/>
          <w:bCs/>
          <w:iCs/>
          <w:sz w:val="24"/>
          <w:szCs w:val="24"/>
          <w:lang w:val="ru-RU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584E6D">
        <w:rPr>
          <w:rFonts w:ascii="Times New Roman" w:hAnsi="Times New Roman"/>
          <w:bCs/>
          <w:iCs/>
          <w:sz w:val="24"/>
          <w:szCs w:val="24"/>
          <w:lang w:val="ru-RU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584E6D">
        <w:rPr>
          <w:rFonts w:ascii="Times New Roman" w:hAnsi="Times New Roman"/>
          <w:bCs/>
          <w:iCs/>
          <w:sz w:val="24"/>
          <w:szCs w:val="24"/>
          <w:lang w:val="ru-RU"/>
        </w:rPr>
        <w:t xml:space="preserve">при достаточном знании теоретического материала </w:t>
      </w:r>
      <w:proofErr w:type="gramStart"/>
      <w:r w:rsidRPr="00584E6D">
        <w:rPr>
          <w:rFonts w:ascii="Times New Roman" w:hAnsi="Times New Roman"/>
          <w:bCs/>
          <w:iCs/>
          <w:sz w:val="24"/>
          <w:szCs w:val="24"/>
          <w:lang w:val="ru-RU"/>
        </w:rPr>
        <w:t>выявлена</w:t>
      </w:r>
      <w:proofErr w:type="gramEnd"/>
      <w:r w:rsidRPr="00584E6D">
        <w:rPr>
          <w:rFonts w:ascii="Times New Roman" w:hAnsi="Times New Roman"/>
          <w:bCs/>
          <w:iCs/>
          <w:sz w:val="24"/>
          <w:szCs w:val="24"/>
          <w:lang w:val="ru-RU"/>
        </w:rPr>
        <w:t xml:space="preserve"> недостаточная </w:t>
      </w:r>
      <w:proofErr w:type="spellStart"/>
      <w:r w:rsidRPr="00584E6D">
        <w:rPr>
          <w:rFonts w:ascii="Times New Roman" w:hAnsi="Times New Roman"/>
          <w:bCs/>
          <w:iCs/>
          <w:sz w:val="24"/>
          <w:szCs w:val="24"/>
          <w:lang w:val="ru-RU"/>
        </w:rPr>
        <w:t>сформированность</w:t>
      </w:r>
      <w:proofErr w:type="spellEnd"/>
      <w:r w:rsidRPr="00584E6D">
        <w:rPr>
          <w:rFonts w:ascii="Times New Roman" w:hAnsi="Times New Roman"/>
          <w:bCs/>
          <w:iCs/>
          <w:sz w:val="24"/>
          <w:szCs w:val="24"/>
          <w:lang w:val="ru-RU"/>
        </w:rPr>
        <w:t xml:space="preserve"> основных умений и навыков.</w:t>
      </w:r>
    </w:p>
    <w:p w:rsidR="00584E6D" w:rsidRPr="00584E6D" w:rsidRDefault="00584E6D" w:rsidP="00584E6D">
      <w:pPr>
        <w:pStyle w:val="ac"/>
        <w:spacing w:after="0" w:line="240" w:lineRule="auto"/>
        <w:ind w:left="284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584E6D">
        <w:rPr>
          <w:rFonts w:ascii="Times New Roman" w:hAnsi="Times New Roman"/>
          <w:b/>
          <w:i/>
          <w:sz w:val="24"/>
          <w:szCs w:val="24"/>
          <w:lang w:val="ru-RU"/>
        </w:rPr>
        <w:t>Отметка «2»</w:t>
      </w:r>
      <w:r w:rsidRPr="00584E6D">
        <w:rPr>
          <w:rFonts w:ascii="Times New Roman" w:hAnsi="Times New Roman"/>
          <w:i/>
          <w:sz w:val="24"/>
          <w:szCs w:val="24"/>
          <w:lang w:val="ru-RU"/>
        </w:rPr>
        <w:t xml:space="preserve"> ставится в следующих случаях: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584E6D">
        <w:rPr>
          <w:rFonts w:ascii="Times New Roman" w:hAnsi="Times New Roman"/>
          <w:bCs/>
          <w:iCs/>
          <w:sz w:val="24"/>
          <w:szCs w:val="24"/>
          <w:lang w:val="ru-RU"/>
        </w:rPr>
        <w:t>не раскрыто основное содержание учебного материала;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584E6D">
        <w:rPr>
          <w:rFonts w:ascii="Times New Roman" w:hAnsi="Times New Roman"/>
          <w:bCs/>
          <w:iCs/>
          <w:sz w:val="24"/>
          <w:szCs w:val="24"/>
          <w:lang w:val="ru-RU"/>
        </w:rPr>
        <w:t>обнаружено незнание учеником большей или наиболее важной части учебного материала;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584E6D">
        <w:rPr>
          <w:rFonts w:ascii="Times New Roman" w:hAnsi="Times New Roman"/>
          <w:bCs/>
          <w:iCs/>
          <w:sz w:val="24"/>
          <w:szCs w:val="24"/>
          <w:lang w:val="ru-RU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584E6D" w:rsidRPr="00584E6D" w:rsidRDefault="00584E6D" w:rsidP="00584E6D">
      <w:pPr>
        <w:pStyle w:val="ac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  <w:u w:val="single"/>
          <w:lang w:val="ru-RU"/>
        </w:rPr>
      </w:pPr>
    </w:p>
    <w:p w:rsidR="00584E6D" w:rsidRDefault="00584E6D" w:rsidP="00584E6D">
      <w:pPr>
        <w:pStyle w:val="ac"/>
        <w:spacing w:after="0" w:line="240" w:lineRule="auto"/>
        <w:ind w:left="284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584E6D" w:rsidRPr="00584E6D" w:rsidRDefault="00584E6D" w:rsidP="00584E6D">
      <w:pPr>
        <w:pStyle w:val="ac"/>
        <w:spacing w:after="0" w:line="240" w:lineRule="auto"/>
        <w:ind w:left="284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584E6D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Общая классификация ошибок.</w:t>
      </w:r>
    </w:p>
    <w:p w:rsidR="00584E6D" w:rsidRPr="00584E6D" w:rsidRDefault="00584E6D" w:rsidP="00584E6D">
      <w:pPr>
        <w:pStyle w:val="ac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584E6D">
        <w:rPr>
          <w:rFonts w:ascii="Times New Roman" w:hAnsi="Times New Roman"/>
          <w:sz w:val="24"/>
          <w:szCs w:val="24"/>
          <w:lang w:val="ru-RU"/>
        </w:rPr>
        <w:t>При оценке знаний, умений и навыков обучающихся следует учитывать все ошибки (грубые и негрубые) и недочёты.</w:t>
      </w:r>
    </w:p>
    <w:p w:rsidR="00584E6D" w:rsidRDefault="00584E6D" w:rsidP="00584E6D">
      <w:pPr>
        <w:pStyle w:val="ac"/>
        <w:spacing w:after="0" w:line="240" w:lineRule="auto"/>
        <w:ind w:left="284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3.1. </w:t>
      </w:r>
      <w:proofErr w:type="spellStart"/>
      <w:r>
        <w:rPr>
          <w:rFonts w:ascii="Times New Roman" w:hAnsi="Times New Roman"/>
          <w:bCs/>
          <w:i/>
          <w:sz w:val="24"/>
          <w:szCs w:val="24"/>
        </w:rPr>
        <w:t>Грубыми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  <w:szCs w:val="24"/>
        </w:rPr>
        <w:t>считаются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  <w:szCs w:val="24"/>
        </w:rPr>
        <w:t>ошибки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>: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584E6D">
        <w:rPr>
          <w:rFonts w:ascii="Times New Roman" w:hAnsi="Times New Roman"/>
          <w:sz w:val="24"/>
          <w:szCs w:val="24"/>
          <w:lang w:val="ru-RU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незнание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наименований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единиц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измерения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584E6D">
        <w:rPr>
          <w:rFonts w:ascii="Times New Roman" w:hAnsi="Times New Roman"/>
          <w:sz w:val="24"/>
          <w:szCs w:val="24"/>
          <w:lang w:val="ru-RU"/>
        </w:rPr>
        <w:t>неумение выделить в ответе главное;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584E6D">
        <w:rPr>
          <w:rFonts w:ascii="Times New Roman" w:hAnsi="Times New Roman"/>
          <w:sz w:val="24"/>
          <w:szCs w:val="24"/>
          <w:lang w:val="ru-RU"/>
        </w:rPr>
        <w:t>неумение применять знания, алгоритмы для решения задач;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584E6D">
        <w:rPr>
          <w:rFonts w:ascii="Times New Roman" w:hAnsi="Times New Roman"/>
          <w:sz w:val="24"/>
          <w:szCs w:val="24"/>
          <w:lang w:val="ru-RU"/>
        </w:rPr>
        <w:t>неумение делать выводы и обобщения;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584E6D">
        <w:rPr>
          <w:rFonts w:ascii="Times New Roman" w:hAnsi="Times New Roman"/>
          <w:sz w:val="24"/>
          <w:szCs w:val="24"/>
          <w:lang w:val="ru-RU"/>
        </w:rPr>
        <w:t>неумение читать и строить графики;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584E6D">
        <w:rPr>
          <w:rFonts w:ascii="Times New Roman" w:hAnsi="Times New Roman"/>
          <w:sz w:val="24"/>
          <w:szCs w:val="24"/>
          <w:lang w:val="ru-RU"/>
        </w:rPr>
        <w:t>неумение пользоваться первоисточниками, учебником и справочниками;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584E6D">
        <w:rPr>
          <w:rFonts w:ascii="Times New Roman" w:hAnsi="Times New Roman"/>
          <w:sz w:val="24"/>
          <w:szCs w:val="24"/>
          <w:lang w:val="ru-RU"/>
        </w:rPr>
        <w:t>потеря корня или сохранение постороннего корня;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584E6D">
        <w:rPr>
          <w:rFonts w:ascii="Times New Roman" w:hAnsi="Times New Roman"/>
          <w:sz w:val="24"/>
          <w:szCs w:val="24"/>
          <w:lang w:val="ru-RU"/>
        </w:rPr>
        <w:t>отбрасывание без объяснений одного из них;</w:t>
      </w:r>
    </w:p>
    <w:p w:rsid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равнозначные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ошибки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584E6D">
        <w:rPr>
          <w:rFonts w:ascii="Times New Roman" w:hAnsi="Times New Roman"/>
          <w:sz w:val="24"/>
          <w:szCs w:val="24"/>
          <w:lang w:val="ru-RU"/>
        </w:rPr>
        <w:t>вычислительные ошибки, если они не являются опиской;</w:t>
      </w:r>
    </w:p>
    <w:p w:rsid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84E6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логические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ошибки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84E6D" w:rsidRPr="00584E6D" w:rsidRDefault="00584E6D" w:rsidP="00584E6D">
      <w:pPr>
        <w:pStyle w:val="ac"/>
        <w:spacing w:after="0" w:line="240" w:lineRule="auto"/>
        <w:ind w:left="284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584E6D">
        <w:rPr>
          <w:rFonts w:ascii="Times New Roman" w:hAnsi="Times New Roman"/>
          <w:i/>
          <w:sz w:val="24"/>
          <w:szCs w:val="24"/>
          <w:lang w:val="ru-RU"/>
        </w:rPr>
        <w:t xml:space="preserve">3.2. К </w:t>
      </w:r>
      <w:r w:rsidRPr="00584E6D">
        <w:rPr>
          <w:rFonts w:ascii="Times New Roman" w:hAnsi="Times New Roman"/>
          <w:bCs/>
          <w:i/>
          <w:sz w:val="24"/>
          <w:szCs w:val="24"/>
          <w:lang w:val="ru-RU"/>
        </w:rPr>
        <w:t>негрубым ошибкам</w:t>
      </w:r>
      <w:r w:rsidRPr="00584E6D">
        <w:rPr>
          <w:rFonts w:ascii="Times New Roman" w:hAnsi="Times New Roman"/>
          <w:i/>
          <w:sz w:val="24"/>
          <w:szCs w:val="24"/>
          <w:lang w:val="ru-RU"/>
        </w:rPr>
        <w:t xml:space="preserve"> следует отнести: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584E6D">
        <w:rPr>
          <w:rFonts w:ascii="Times New Roman" w:hAnsi="Times New Roman"/>
          <w:sz w:val="24"/>
          <w:szCs w:val="24"/>
          <w:lang w:val="ru-RU"/>
        </w:rPr>
        <w:t xml:space="preserve"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</w:t>
      </w:r>
      <w:proofErr w:type="gramStart"/>
      <w:r w:rsidRPr="00584E6D">
        <w:rPr>
          <w:rFonts w:ascii="Times New Roman" w:hAnsi="Times New Roman"/>
          <w:sz w:val="24"/>
          <w:szCs w:val="24"/>
          <w:lang w:val="ru-RU"/>
        </w:rPr>
        <w:t>второстепенными</w:t>
      </w:r>
      <w:proofErr w:type="gramEnd"/>
      <w:r w:rsidRPr="00584E6D">
        <w:rPr>
          <w:rFonts w:ascii="Times New Roman" w:hAnsi="Times New Roman"/>
          <w:sz w:val="24"/>
          <w:szCs w:val="24"/>
          <w:lang w:val="ru-RU"/>
        </w:rPr>
        <w:t>;</w:t>
      </w:r>
    </w:p>
    <w:p w:rsid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неточность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графика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584E6D">
        <w:rPr>
          <w:rFonts w:ascii="Times New Roman" w:hAnsi="Times New Roman"/>
          <w:sz w:val="24"/>
          <w:szCs w:val="24"/>
          <w:lang w:val="ru-RU"/>
        </w:rPr>
        <w:t xml:space="preserve">нерациональный метод решения задачи или недостаточно продуманный план ответа (нарушение логики, подмена отдельных основных вопросов </w:t>
      </w:r>
      <w:proofErr w:type="gramStart"/>
      <w:r w:rsidRPr="00584E6D">
        <w:rPr>
          <w:rFonts w:ascii="Times New Roman" w:hAnsi="Times New Roman"/>
          <w:sz w:val="24"/>
          <w:szCs w:val="24"/>
          <w:lang w:val="ru-RU"/>
        </w:rPr>
        <w:t>второстепенными</w:t>
      </w:r>
      <w:proofErr w:type="gramEnd"/>
      <w:r w:rsidRPr="00584E6D">
        <w:rPr>
          <w:rFonts w:ascii="Times New Roman" w:hAnsi="Times New Roman"/>
          <w:sz w:val="24"/>
          <w:szCs w:val="24"/>
          <w:lang w:val="ru-RU"/>
        </w:rPr>
        <w:t>);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584E6D">
        <w:rPr>
          <w:rFonts w:ascii="Times New Roman" w:hAnsi="Times New Roman"/>
          <w:sz w:val="24"/>
          <w:szCs w:val="24"/>
          <w:lang w:val="ru-RU"/>
        </w:rPr>
        <w:t>нерациональные методы работы со справочной и другой литературой;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584E6D">
        <w:rPr>
          <w:rFonts w:ascii="Times New Roman" w:hAnsi="Times New Roman"/>
          <w:sz w:val="24"/>
          <w:szCs w:val="24"/>
          <w:lang w:val="ru-RU"/>
        </w:rPr>
        <w:t>неумение решать задачи, выполнять задания в общем виде.</w:t>
      </w:r>
    </w:p>
    <w:p w:rsid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3.3. </w:t>
      </w:r>
      <w:proofErr w:type="spellStart"/>
      <w:r>
        <w:rPr>
          <w:rFonts w:ascii="Times New Roman" w:hAnsi="Times New Roman"/>
          <w:bCs/>
          <w:i/>
          <w:sz w:val="24"/>
          <w:szCs w:val="24"/>
        </w:rPr>
        <w:t>Недочетами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являются</w:t>
      </w:r>
      <w:proofErr w:type="spellEnd"/>
      <w:r>
        <w:rPr>
          <w:rFonts w:ascii="Times New Roman" w:hAnsi="Times New Roman"/>
          <w:i/>
          <w:sz w:val="24"/>
          <w:szCs w:val="24"/>
        </w:rPr>
        <w:t>: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584E6D">
        <w:rPr>
          <w:rFonts w:ascii="Times New Roman" w:hAnsi="Times New Roman"/>
          <w:sz w:val="24"/>
          <w:szCs w:val="24"/>
          <w:lang w:val="ru-RU"/>
        </w:rPr>
        <w:t>нерациональные приемы вычислений и преобразований;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584E6D">
        <w:rPr>
          <w:rFonts w:ascii="Times New Roman" w:hAnsi="Times New Roman"/>
          <w:sz w:val="24"/>
          <w:szCs w:val="24"/>
          <w:lang w:val="ru-RU"/>
        </w:rPr>
        <w:t>небрежное выполнение записей, чертежей, схем, графиков</w:t>
      </w:r>
    </w:p>
    <w:p w:rsidR="00584E6D" w:rsidRDefault="00584E6D" w:rsidP="00584E6D">
      <w:pPr>
        <w:contextualSpacing/>
        <w:jc w:val="both"/>
        <w:rPr>
          <w:rStyle w:val="a5"/>
          <w:rFonts w:asciiTheme="minorHAnsi" w:hAnsiTheme="minorHAnsi" w:cstheme="minorBidi"/>
          <w:sz w:val="22"/>
          <w:szCs w:val="22"/>
        </w:rPr>
      </w:pPr>
    </w:p>
    <w:p w:rsidR="00584E6D" w:rsidRDefault="00584E6D" w:rsidP="00584E6D">
      <w:pPr>
        <w:spacing w:before="100" w:beforeAutospacing="1" w:after="100" w:afterAutospacing="1"/>
        <w:jc w:val="both"/>
        <w:rPr>
          <w:color w:val="000000"/>
        </w:rPr>
      </w:pPr>
    </w:p>
    <w:p w:rsidR="0089141E" w:rsidRDefault="0089141E" w:rsidP="0089141E">
      <w:pPr>
        <w:jc w:val="center"/>
        <w:rPr>
          <w:b/>
          <w:bCs/>
          <w:caps/>
        </w:rPr>
      </w:pPr>
    </w:p>
    <w:p w:rsidR="0089141E" w:rsidRPr="000037ED" w:rsidRDefault="0089141E" w:rsidP="0089141E">
      <w:pPr>
        <w:jc w:val="center"/>
        <w:rPr>
          <w:b/>
          <w:bCs/>
          <w:caps/>
        </w:rPr>
      </w:pPr>
      <w:r>
        <w:rPr>
          <w:b/>
          <w:bCs/>
          <w:caps/>
        </w:rPr>
        <w:t>учебно – тематический план</w:t>
      </w:r>
    </w:p>
    <w:p w:rsidR="0089141E" w:rsidRPr="00CB6CBF" w:rsidRDefault="0089141E" w:rsidP="0089141E">
      <w:pPr>
        <w:jc w:val="center"/>
      </w:pPr>
      <w:r w:rsidRPr="000037ED">
        <w:t xml:space="preserve"> </w:t>
      </w:r>
    </w:p>
    <w:p w:rsidR="0089141E" w:rsidRPr="00D83AE3" w:rsidRDefault="0089141E" w:rsidP="0089141E">
      <w:pPr>
        <w:tabs>
          <w:tab w:val="left" w:pos="180"/>
        </w:tabs>
        <w:jc w:val="both"/>
        <w:rPr>
          <w:b/>
          <w:bCs/>
        </w:rPr>
      </w:pPr>
      <w:r w:rsidRPr="007F6BC6">
        <w:rPr>
          <w:b/>
          <w:bCs/>
        </w:rPr>
        <w:t xml:space="preserve">Отличительные особенности рабочей программы по сравнению </w:t>
      </w:r>
      <w:proofErr w:type="gramStart"/>
      <w:r w:rsidRPr="007F6BC6">
        <w:rPr>
          <w:b/>
          <w:bCs/>
        </w:rPr>
        <w:t>с</w:t>
      </w:r>
      <w:proofErr w:type="gramEnd"/>
      <w:r w:rsidRPr="007F6BC6">
        <w:rPr>
          <w:b/>
          <w:bCs/>
        </w:rPr>
        <w:t xml:space="preserve"> примерной: </w:t>
      </w:r>
    </w:p>
    <w:p w:rsidR="0089141E" w:rsidRDefault="0089141E" w:rsidP="0089141E">
      <w:pPr>
        <w:tabs>
          <w:tab w:val="left" w:pos="180"/>
        </w:tabs>
        <w:autoSpaceDE w:val="0"/>
        <w:autoSpaceDN w:val="0"/>
        <w:adjustRightInd w:val="0"/>
      </w:pPr>
      <w:r w:rsidRPr="00F41E47">
        <w:tab/>
        <w:t xml:space="preserve">В программу внесены изменения: уменьшено количество </w:t>
      </w:r>
      <w:r>
        <w:t xml:space="preserve">часов на изучение некоторых тем, освободившиеся часы используются на повторение материала, изученного в курсе алгебры 8 класса. </w:t>
      </w:r>
      <w:r w:rsidRPr="00F41E47">
        <w:t xml:space="preserve">Сравнительная таблица приведена ниже. </w:t>
      </w:r>
    </w:p>
    <w:p w:rsidR="0089141E" w:rsidRPr="00F41E47" w:rsidRDefault="0089141E" w:rsidP="0089141E">
      <w:pPr>
        <w:tabs>
          <w:tab w:val="left" w:pos="180"/>
        </w:tabs>
        <w:autoSpaceDE w:val="0"/>
        <w:autoSpaceDN w:val="0"/>
        <w:adjustRightInd w:val="0"/>
      </w:pPr>
    </w:p>
    <w:tbl>
      <w:tblPr>
        <w:tblStyle w:val="a4"/>
        <w:tblpPr w:leftFromText="180" w:rightFromText="180" w:vertAnchor="text" w:horzAnchor="page" w:tblpX="714" w:tblpY="56"/>
        <w:tblW w:w="5240" w:type="pct"/>
        <w:tblLook w:val="01E0"/>
      </w:tblPr>
      <w:tblGrid>
        <w:gridCol w:w="2763"/>
        <w:gridCol w:w="2102"/>
        <w:gridCol w:w="2102"/>
        <w:gridCol w:w="1312"/>
        <w:gridCol w:w="1751"/>
      </w:tblGrid>
      <w:tr w:rsidR="0089141E" w:rsidRPr="004152E6" w:rsidTr="0089141E">
        <w:trPr>
          <w:trHeight w:val="647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 w:rsidRPr="004152E6">
              <w:rPr>
                <w:sz w:val="22"/>
                <w:szCs w:val="22"/>
              </w:rPr>
              <w:t>Раздел</w:t>
            </w:r>
          </w:p>
        </w:tc>
        <w:tc>
          <w:tcPr>
            <w:tcW w:w="10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 w:rsidRPr="004152E6">
              <w:rPr>
                <w:sz w:val="22"/>
                <w:szCs w:val="22"/>
              </w:rPr>
              <w:t>Количество часов в примерной программе</w:t>
            </w:r>
          </w:p>
        </w:tc>
        <w:tc>
          <w:tcPr>
            <w:tcW w:w="10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 w:rsidRPr="004152E6">
              <w:rPr>
                <w:sz w:val="22"/>
                <w:szCs w:val="22"/>
              </w:rPr>
              <w:t>Количество часов в рабочей программе</w:t>
            </w:r>
          </w:p>
        </w:tc>
        <w:tc>
          <w:tcPr>
            <w:tcW w:w="1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E" w:rsidRPr="00CB6CBF" w:rsidRDefault="0089141E" w:rsidP="0089141E">
            <w:pPr>
              <w:contextualSpacing/>
              <w:jc w:val="center"/>
            </w:pPr>
            <w:r w:rsidRPr="00CB6CBF">
              <w:t xml:space="preserve">В том числе </w:t>
            </w:r>
            <w:proofErr w:type="gramStart"/>
            <w:r w:rsidRPr="00CB6CBF">
              <w:t>на</w:t>
            </w:r>
            <w:proofErr w:type="gramEnd"/>
            <w:r w:rsidRPr="00CB6CBF">
              <w:t>:</w:t>
            </w:r>
          </w:p>
        </w:tc>
      </w:tr>
      <w:tr w:rsidR="0089141E" w:rsidRPr="004152E6" w:rsidTr="0089141E">
        <w:trPr>
          <w:trHeight w:val="647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E" w:rsidRPr="00CB6CBF" w:rsidRDefault="0089141E" w:rsidP="0089141E">
            <w:pPr>
              <w:contextualSpacing/>
              <w:jc w:val="center"/>
            </w:pPr>
            <w:r w:rsidRPr="00CB6CBF">
              <w:t>уроки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E" w:rsidRPr="00CB6CBF" w:rsidRDefault="0089141E" w:rsidP="0089141E">
            <w:pPr>
              <w:contextualSpacing/>
              <w:jc w:val="center"/>
            </w:pPr>
            <w:r w:rsidRPr="00CB6CBF">
              <w:t>контрольные работы</w:t>
            </w:r>
          </w:p>
        </w:tc>
      </w:tr>
      <w:tr w:rsidR="0089141E" w:rsidRPr="004152E6" w:rsidTr="0089141E">
        <w:trPr>
          <w:trHeight w:val="372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Повторение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 w:rsidRPr="004152E6">
              <w:rPr>
                <w:sz w:val="22"/>
                <w:szCs w:val="22"/>
              </w:rPr>
              <w:t>-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 w:rsidRPr="004152E6">
              <w:rPr>
                <w:sz w:val="22"/>
                <w:szCs w:val="22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141E" w:rsidRPr="004152E6" w:rsidTr="0089141E">
        <w:trPr>
          <w:trHeight w:val="691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E" w:rsidRPr="00CB6CBF" w:rsidRDefault="0089141E" w:rsidP="0089141E">
            <w:pPr>
              <w:tabs>
                <w:tab w:val="left" w:pos="180"/>
              </w:tabs>
              <w:suppressAutoHyphens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Рациональные неравенства и их системы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 w:rsidRPr="004152E6">
              <w:rPr>
                <w:sz w:val="22"/>
                <w:szCs w:val="22"/>
              </w:rPr>
              <w:t>16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 w:rsidRPr="004152E6">
              <w:rPr>
                <w:sz w:val="22"/>
                <w:szCs w:val="22"/>
              </w:rPr>
              <w:t>15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9141E" w:rsidRPr="004152E6" w:rsidTr="0089141E">
        <w:trPr>
          <w:trHeight w:val="372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E" w:rsidRPr="004152E6" w:rsidRDefault="0089141E" w:rsidP="0089141E">
            <w:pPr>
              <w:tabs>
                <w:tab w:val="left" w:pos="180"/>
              </w:tabs>
              <w:suppressAutoHyphens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уравнений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 w:rsidRPr="004152E6">
              <w:rPr>
                <w:sz w:val="22"/>
                <w:szCs w:val="22"/>
              </w:rPr>
              <w:t>15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 w:rsidRPr="004152E6">
              <w:rPr>
                <w:sz w:val="22"/>
                <w:szCs w:val="22"/>
              </w:rPr>
              <w:t>15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9141E" w:rsidRPr="004152E6" w:rsidTr="0089141E">
        <w:trPr>
          <w:trHeight w:val="503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E" w:rsidRPr="004152E6" w:rsidRDefault="0089141E" w:rsidP="0089141E">
            <w:pPr>
              <w:tabs>
                <w:tab w:val="left" w:pos="180"/>
              </w:tabs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Числовые функции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 w:rsidRPr="004152E6">
              <w:rPr>
                <w:sz w:val="22"/>
                <w:szCs w:val="22"/>
              </w:rPr>
              <w:t>25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 w:rsidRPr="004152E6">
              <w:rPr>
                <w:sz w:val="22"/>
                <w:szCs w:val="22"/>
              </w:rPr>
              <w:t>24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89141E" w:rsidRPr="004152E6" w:rsidTr="0089141E">
        <w:trPr>
          <w:trHeight w:val="235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E" w:rsidRPr="004152E6" w:rsidRDefault="0089141E" w:rsidP="0089141E">
            <w:pPr>
              <w:tabs>
                <w:tab w:val="left" w:pos="180"/>
              </w:tabs>
              <w:suppressAutoHyphens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Прогрессии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 w:rsidRPr="004152E6">
              <w:rPr>
                <w:sz w:val="22"/>
                <w:szCs w:val="22"/>
              </w:rPr>
              <w:t>16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 w:rsidRPr="004152E6">
              <w:rPr>
                <w:sz w:val="22"/>
                <w:szCs w:val="22"/>
              </w:rPr>
              <w:t>16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9141E" w:rsidRPr="004152E6" w:rsidTr="0089141E">
        <w:trPr>
          <w:trHeight w:val="478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E" w:rsidRPr="00CB6CBF" w:rsidRDefault="0089141E" w:rsidP="0089141E">
            <w:pPr>
              <w:pStyle w:val="a6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6CBF">
              <w:rPr>
                <w:rFonts w:ascii="Times New Roman" w:eastAsia="Calibri" w:hAnsi="Times New Roman"/>
                <w:sz w:val="22"/>
                <w:szCs w:val="22"/>
              </w:rPr>
              <w:t xml:space="preserve">Элементы комбинаторики, статистики и теории вероятностей 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 w:rsidRPr="004152E6">
              <w:rPr>
                <w:sz w:val="22"/>
                <w:szCs w:val="22"/>
              </w:rPr>
              <w:t>12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 w:rsidRPr="004152E6">
              <w:rPr>
                <w:sz w:val="22"/>
                <w:szCs w:val="22"/>
              </w:rPr>
              <w:t>12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9141E" w:rsidRPr="004152E6" w:rsidTr="0089141E">
        <w:trPr>
          <w:trHeight w:val="503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Итоговое повторение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 w:rsidRPr="004152E6">
              <w:rPr>
                <w:sz w:val="22"/>
                <w:szCs w:val="22"/>
              </w:rPr>
              <w:t>18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 w:rsidRPr="004152E6">
              <w:rPr>
                <w:sz w:val="22"/>
                <w:szCs w:val="22"/>
              </w:rPr>
              <w:t>17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89141E" w:rsidRPr="004152E6" w:rsidTr="0089141E">
        <w:trPr>
          <w:trHeight w:val="252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 w:rsidRPr="004152E6">
              <w:rPr>
                <w:sz w:val="22"/>
                <w:szCs w:val="22"/>
              </w:rPr>
              <w:t>102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 w:rsidRPr="004152E6">
              <w:rPr>
                <w:sz w:val="22"/>
                <w:szCs w:val="22"/>
              </w:rPr>
              <w:t>102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</w:tbl>
    <w:p w:rsidR="0089141E" w:rsidRPr="00F41E47" w:rsidRDefault="0089141E" w:rsidP="0089141E">
      <w:pPr>
        <w:tabs>
          <w:tab w:val="left" w:pos="180"/>
        </w:tabs>
        <w:ind w:firstLine="720"/>
        <w:jc w:val="both"/>
      </w:pPr>
    </w:p>
    <w:p w:rsidR="0089141E" w:rsidRPr="003608C0" w:rsidRDefault="0089141E" w:rsidP="0089141E">
      <w:pPr>
        <w:autoSpaceDE w:val="0"/>
        <w:autoSpaceDN w:val="0"/>
        <w:adjustRightInd w:val="0"/>
        <w:ind w:firstLine="708"/>
        <w:contextualSpacing/>
        <w:jc w:val="both"/>
      </w:pPr>
      <w:r w:rsidRPr="003608C0">
        <w:t xml:space="preserve">Внесение данных изменений позволит </w:t>
      </w:r>
      <w:r>
        <w:t xml:space="preserve">повторить материал, изученный ранее, </w:t>
      </w:r>
      <w:r w:rsidRPr="003608C0">
        <w:t xml:space="preserve">охватить весь изучаемый материал по программе, повысить уровень </w:t>
      </w:r>
      <w:proofErr w:type="spellStart"/>
      <w:r w:rsidRPr="003608C0">
        <w:t>обученности</w:t>
      </w:r>
      <w:proofErr w:type="spellEnd"/>
      <w:r w:rsidRPr="003608C0">
        <w:t xml:space="preserve"> учащихся по предмету, а также более эффективно осуществить индивидуальный подход к </w:t>
      </w:r>
      <w:proofErr w:type="gramStart"/>
      <w:r w:rsidRPr="003608C0">
        <w:t>обучающимся</w:t>
      </w:r>
      <w:proofErr w:type="gramEnd"/>
      <w:r w:rsidRPr="003608C0">
        <w:t xml:space="preserve"> и подготовить учащихся к сдаче ОГЭ.</w:t>
      </w:r>
    </w:p>
    <w:p w:rsidR="00916237" w:rsidRDefault="0090424D" w:rsidP="0089141E"/>
    <w:sectPr w:rsidR="00916237" w:rsidSect="00246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1558"/>
    <w:multiLevelType w:val="hybridMultilevel"/>
    <w:tmpl w:val="FA3447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166AC2"/>
    <w:multiLevelType w:val="hybridMultilevel"/>
    <w:tmpl w:val="C33427D2"/>
    <w:lvl w:ilvl="0" w:tplc="CC80C7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63364"/>
    <w:multiLevelType w:val="hybridMultilevel"/>
    <w:tmpl w:val="F45AA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13A1D"/>
    <w:multiLevelType w:val="hybridMultilevel"/>
    <w:tmpl w:val="5EDC8C1C"/>
    <w:lvl w:ilvl="0" w:tplc="722A4F94">
      <w:start w:val="1"/>
      <w:numFmt w:val="bullet"/>
      <w:lvlText w:val=""/>
      <w:lvlJc w:val="left"/>
      <w:pPr>
        <w:tabs>
          <w:tab w:val="num" w:pos="1147"/>
        </w:tabs>
        <w:ind w:left="22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4">
    <w:nsid w:val="13111ABA"/>
    <w:multiLevelType w:val="hybridMultilevel"/>
    <w:tmpl w:val="0F769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B865CB"/>
    <w:multiLevelType w:val="hybridMultilevel"/>
    <w:tmpl w:val="A16E8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96DE98"/>
    <w:multiLevelType w:val="singleLevel"/>
    <w:tmpl w:val="70CBFFB7"/>
    <w:lvl w:ilvl="0">
      <w:numFmt w:val="bullet"/>
      <w:lvlText w:val="·"/>
      <w:lvlJc w:val="left"/>
      <w:pPr>
        <w:tabs>
          <w:tab w:val="num" w:pos="720"/>
        </w:tabs>
        <w:ind w:firstLine="360"/>
      </w:pPr>
      <w:rPr>
        <w:rFonts w:ascii="Symbol" w:hAnsi="Symbol" w:cs="Symbol"/>
        <w:color w:val="000000"/>
        <w:sz w:val="24"/>
        <w:szCs w:val="24"/>
      </w:rPr>
    </w:lvl>
  </w:abstractNum>
  <w:abstractNum w:abstractNumId="7">
    <w:nsid w:val="272143F8"/>
    <w:multiLevelType w:val="hybridMultilevel"/>
    <w:tmpl w:val="733C4F10"/>
    <w:lvl w:ilvl="0" w:tplc="CC80C7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7E345E"/>
    <w:multiLevelType w:val="hybridMultilevel"/>
    <w:tmpl w:val="948E9254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9">
    <w:nsid w:val="41DF4733"/>
    <w:multiLevelType w:val="hybridMultilevel"/>
    <w:tmpl w:val="810876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775854"/>
    <w:multiLevelType w:val="hybridMultilevel"/>
    <w:tmpl w:val="D97AA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FC3F91"/>
    <w:multiLevelType w:val="hybridMultilevel"/>
    <w:tmpl w:val="AB02E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6BBC76CE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CA28DE"/>
    <w:multiLevelType w:val="hybridMultilevel"/>
    <w:tmpl w:val="6CD24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1C7C5A"/>
    <w:multiLevelType w:val="multilevel"/>
    <w:tmpl w:val="D132F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075720"/>
    <w:multiLevelType w:val="multilevel"/>
    <w:tmpl w:val="FE3E1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ACB3EF9"/>
    <w:multiLevelType w:val="multilevel"/>
    <w:tmpl w:val="1B864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8E772F"/>
    <w:multiLevelType w:val="hybridMultilevel"/>
    <w:tmpl w:val="1C3A20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4B34E25"/>
    <w:multiLevelType w:val="hybridMultilevel"/>
    <w:tmpl w:val="57AE38EC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8">
    <w:nsid w:val="74DC5C72"/>
    <w:multiLevelType w:val="hybridMultilevel"/>
    <w:tmpl w:val="A652285C"/>
    <w:lvl w:ilvl="0" w:tplc="D5409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2878FE"/>
    <w:multiLevelType w:val="hybridMultilevel"/>
    <w:tmpl w:val="C0FC1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B67C70"/>
    <w:multiLevelType w:val="hybridMultilevel"/>
    <w:tmpl w:val="68DC44EC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6"/>
  </w:num>
  <w:num w:numId="3">
    <w:abstractNumId w:val="10"/>
  </w:num>
  <w:num w:numId="4">
    <w:abstractNumId w:val="19"/>
  </w:num>
  <w:num w:numId="5">
    <w:abstractNumId w:val="4"/>
  </w:num>
  <w:num w:numId="6">
    <w:abstractNumId w:val="5"/>
  </w:num>
  <w:num w:numId="7">
    <w:abstractNumId w:val="2"/>
  </w:num>
  <w:num w:numId="8">
    <w:abstractNumId w:val="12"/>
  </w:num>
  <w:num w:numId="9">
    <w:abstractNumId w:val="11"/>
  </w:num>
  <w:num w:numId="10">
    <w:abstractNumId w:val="17"/>
  </w:num>
  <w:num w:numId="11">
    <w:abstractNumId w:val="3"/>
  </w:num>
  <w:num w:numId="12">
    <w:abstractNumId w:val="8"/>
  </w:num>
  <w:num w:numId="13">
    <w:abstractNumId w:val="20"/>
  </w:num>
  <w:num w:numId="14">
    <w:abstractNumId w:val="14"/>
  </w:num>
  <w:num w:numId="15">
    <w:abstractNumId w:val="0"/>
  </w:num>
  <w:num w:numId="16">
    <w:abstractNumId w:val="9"/>
  </w:num>
  <w:num w:numId="17">
    <w:abstractNumId w:val="1"/>
  </w:num>
  <w:num w:numId="18">
    <w:abstractNumId w:val="7"/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6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9141E"/>
    <w:rsid w:val="001449F9"/>
    <w:rsid w:val="00187ED8"/>
    <w:rsid w:val="00246405"/>
    <w:rsid w:val="002843E9"/>
    <w:rsid w:val="002A72FD"/>
    <w:rsid w:val="002E1DB5"/>
    <w:rsid w:val="00376075"/>
    <w:rsid w:val="003961FA"/>
    <w:rsid w:val="00415D92"/>
    <w:rsid w:val="00416A48"/>
    <w:rsid w:val="00492FBC"/>
    <w:rsid w:val="004A3A40"/>
    <w:rsid w:val="004B2142"/>
    <w:rsid w:val="004C7FFD"/>
    <w:rsid w:val="005004E8"/>
    <w:rsid w:val="00523E1A"/>
    <w:rsid w:val="00584E6D"/>
    <w:rsid w:val="005D262F"/>
    <w:rsid w:val="006B4DF1"/>
    <w:rsid w:val="006E11F9"/>
    <w:rsid w:val="0077247C"/>
    <w:rsid w:val="007848CA"/>
    <w:rsid w:val="007D1408"/>
    <w:rsid w:val="007D3EA2"/>
    <w:rsid w:val="007F002A"/>
    <w:rsid w:val="008544C5"/>
    <w:rsid w:val="0089130E"/>
    <w:rsid w:val="0089141E"/>
    <w:rsid w:val="008B1FCE"/>
    <w:rsid w:val="0090424D"/>
    <w:rsid w:val="00936433"/>
    <w:rsid w:val="00AB31FD"/>
    <w:rsid w:val="00AC533A"/>
    <w:rsid w:val="00AF3A40"/>
    <w:rsid w:val="00C066A8"/>
    <w:rsid w:val="00CA2087"/>
    <w:rsid w:val="00D63915"/>
    <w:rsid w:val="00F8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141E"/>
    <w:pPr>
      <w:keepNext/>
      <w:outlineLvl w:val="0"/>
    </w:pPr>
    <w:rPr>
      <w:b/>
      <w:bCs/>
      <w:i/>
      <w:i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141E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paragraph" w:styleId="a3">
    <w:name w:val="Normal (Web)"/>
    <w:basedOn w:val="a"/>
    <w:rsid w:val="0089141E"/>
    <w:pPr>
      <w:spacing w:before="100" w:beforeAutospacing="1" w:after="100" w:afterAutospacing="1"/>
    </w:pPr>
  </w:style>
  <w:style w:type="table" w:styleId="a4">
    <w:name w:val="Table Grid"/>
    <w:basedOn w:val="a1"/>
    <w:rsid w:val="008914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89141E"/>
    <w:rPr>
      <w:b/>
      <w:bCs/>
    </w:rPr>
  </w:style>
  <w:style w:type="paragraph" w:styleId="a6">
    <w:name w:val="No Spacing"/>
    <w:uiPriority w:val="1"/>
    <w:qFormat/>
    <w:rsid w:val="0089141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89141E"/>
  </w:style>
  <w:style w:type="character" w:styleId="a7">
    <w:name w:val="Emphasis"/>
    <w:basedOn w:val="a0"/>
    <w:qFormat/>
    <w:rsid w:val="0089141E"/>
    <w:rPr>
      <w:i/>
      <w:iCs/>
    </w:rPr>
  </w:style>
  <w:style w:type="paragraph" w:styleId="a8">
    <w:name w:val="Body Text"/>
    <w:basedOn w:val="a"/>
    <w:link w:val="a9"/>
    <w:rsid w:val="0089141E"/>
    <w:pPr>
      <w:spacing w:after="120"/>
    </w:pPr>
    <w:rPr>
      <w:sz w:val="20"/>
    </w:rPr>
  </w:style>
  <w:style w:type="character" w:customStyle="1" w:styleId="a9">
    <w:name w:val="Основной текст Знак"/>
    <w:basedOn w:val="a0"/>
    <w:link w:val="a8"/>
    <w:rsid w:val="0089141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9141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141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89141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7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D94D9-8D28-4674-82A6-7A0749658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2830</Words>
  <Characters>16133</Characters>
  <Application>Microsoft Office Word</Application>
  <DocSecurity>0</DocSecurity>
  <Lines>134</Lines>
  <Paragraphs>37</Paragraphs>
  <ScaleCrop>false</ScaleCrop>
  <Company>Microsoft</Company>
  <LinksUpToDate>false</LinksUpToDate>
  <CharactersWithSpaces>18926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Олёха</dc:creator>
  <cp:keywords/>
  <dc:description/>
  <cp:lastModifiedBy>1</cp:lastModifiedBy>
  <cp:revision>8</cp:revision>
  <cp:lastPrinted>2014-11-07T10:29:00Z</cp:lastPrinted>
  <dcterms:created xsi:type="dcterms:W3CDTF">2014-10-31T18:01:00Z</dcterms:created>
  <dcterms:modified xsi:type="dcterms:W3CDTF">2016-02-19T14:36:00Z</dcterms:modified>
</cp:coreProperties>
</file>