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BF3" w:rsidRPr="009D5AE1" w:rsidRDefault="00BB4BF3" w:rsidP="00BB4BF3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A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Моя педагогическая концепция </w:t>
      </w:r>
    </w:p>
    <w:p w:rsidR="00BB4BF3" w:rsidRDefault="00BB4BF3" w:rsidP="009D384B">
      <w:pPr>
        <w:jc w:val="both"/>
        <w:rPr>
          <w:sz w:val="32"/>
          <w:szCs w:val="32"/>
        </w:rPr>
      </w:pPr>
    </w:p>
    <w:p w:rsidR="00BA45C1" w:rsidRPr="00BB4BF3" w:rsidRDefault="00BB4BF3" w:rsidP="00BB4BF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4BF3">
        <w:rPr>
          <w:rFonts w:ascii="Times New Roman" w:hAnsi="Times New Roman" w:cs="Times New Roman"/>
          <w:b/>
          <w:sz w:val="28"/>
          <w:szCs w:val="28"/>
        </w:rPr>
        <w:t xml:space="preserve">           «</w:t>
      </w:r>
      <w:r w:rsidR="009D384B" w:rsidRPr="00BB4BF3">
        <w:rPr>
          <w:rFonts w:ascii="Times New Roman" w:hAnsi="Times New Roman" w:cs="Times New Roman"/>
          <w:b/>
          <w:sz w:val="28"/>
          <w:szCs w:val="28"/>
        </w:rPr>
        <w:t>Обучение детей дошкольной группы в процессе игры</w:t>
      </w:r>
      <w:r w:rsidRPr="00BB4BF3">
        <w:rPr>
          <w:rFonts w:ascii="Times New Roman" w:hAnsi="Times New Roman" w:cs="Times New Roman"/>
          <w:b/>
          <w:sz w:val="28"/>
          <w:szCs w:val="28"/>
        </w:rPr>
        <w:t>»</w:t>
      </w:r>
    </w:p>
    <w:p w:rsidR="00BA45C1" w:rsidRPr="00BB4BF3" w:rsidRDefault="00BA45C1" w:rsidP="00BB4B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45C1" w:rsidRPr="00BB4BF3" w:rsidRDefault="009D384B" w:rsidP="00BB4B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BF3">
        <w:rPr>
          <w:rFonts w:ascii="Times New Roman" w:hAnsi="Times New Roman" w:cs="Times New Roman"/>
          <w:sz w:val="28"/>
          <w:szCs w:val="28"/>
        </w:rPr>
        <w:t xml:space="preserve">Огромная роль в развитии и воспитания ребенка принадлежит игре – важнейшему виду детской деятельности. Она является эффективным средством формирования личности  дошкольника его морально </w:t>
      </w:r>
      <w:r w:rsidR="00671041" w:rsidRPr="00BB4BF3">
        <w:rPr>
          <w:rFonts w:ascii="Times New Roman" w:hAnsi="Times New Roman" w:cs="Times New Roman"/>
          <w:sz w:val="28"/>
          <w:szCs w:val="28"/>
        </w:rPr>
        <w:t>–волевых качеств  в игре реализуется потребность воздействия на мир.</w:t>
      </w:r>
    </w:p>
    <w:p w:rsidR="00671041" w:rsidRPr="00BB4BF3" w:rsidRDefault="00671041" w:rsidP="00BB4B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BF3">
        <w:rPr>
          <w:rFonts w:ascii="Times New Roman" w:hAnsi="Times New Roman" w:cs="Times New Roman"/>
          <w:sz w:val="28"/>
          <w:szCs w:val="28"/>
        </w:rPr>
        <w:t>Игра это огромное светлое окно через которое духовный мир ребенка вливается живительный поток представлений ,понятий об окружающем мире.</w:t>
      </w:r>
    </w:p>
    <w:p w:rsidR="00671041" w:rsidRPr="00BB4BF3" w:rsidRDefault="00671041" w:rsidP="00BB4B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BF3">
        <w:rPr>
          <w:rFonts w:ascii="Times New Roman" w:hAnsi="Times New Roman" w:cs="Times New Roman"/>
          <w:sz w:val="28"/>
          <w:szCs w:val="28"/>
        </w:rPr>
        <w:t>Воспитательное значение игры зависит от педагога от знания им психологии ребенка учета его возрастных индивидуальных особенностей от правильного методического руководства взаимоотношениями детей от четкой организации детей и проведениям всевозможных игр.</w:t>
      </w:r>
    </w:p>
    <w:p w:rsidR="00C108E6" w:rsidRPr="00BB4BF3" w:rsidRDefault="00C108E6" w:rsidP="00BB4B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BF3">
        <w:rPr>
          <w:rFonts w:ascii="Times New Roman" w:hAnsi="Times New Roman" w:cs="Times New Roman"/>
          <w:sz w:val="28"/>
          <w:szCs w:val="28"/>
        </w:rPr>
        <w:t>Дошкольное детство – короткий но важный период становления личности.</w:t>
      </w:r>
    </w:p>
    <w:p w:rsidR="00C108E6" w:rsidRPr="00BB4BF3" w:rsidRDefault="00C108E6" w:rsidP="00BB4B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BF3">
        <w:rPr>
          <w:rFonts w:ascii="Times New Roman" w:hAnsi="Times New Roman" w:cs="Times New Roman"/>
          <w:sz w:val="28"/>
          <w:szCs w:val="28"/>
        </w:rPr>
        <w:t>В эти годы ребенок преобретает  знания об окружающей жизни у него начинается формироваться определенные отношения к труду вырабатываются навыки и привычки правильного поведения складывается характер.</w:t>
      </w:r>
    </w:p>
    <w:p w:rsidR="00C108E6" w:rsidRPr="00BB4BF3" w:rsidRDefault="00C108E6" w:rsidP="00BB4B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BF3">
        <w:rPr>
          <w:rFonts w:ascii="Times New Roman" w:hAnsi="Times New Roman" w:cs="Times New Roman"/>
          <w:sz w:val="28"/>
          <w:szCs w:val="28"/>
        </w:rPr>
        <w:t>Основным видом деятельности  детей дошкольного возраста является игра в процессе которого развивается духовные и физические силы ребенка:</w:t>
      </w:r>
    </w:p>
    <w:p w:rsidR="00985772" w:rsidRPr="00BB4BF3" w:rsidRDefault="00985772" w:rsidP="00BB4B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BF3">
        <w:rPr>
          <w:rFonts w:ascii="Times New Roman" w:hAnsi="Times New Roman" w:cs="Times New Roman"/>
          <w:sz w:val="28"/>
          <w:szCs w:val="28"/>
        </w:rPr>
        <w:t>Его внимание , память, воображение, дисциплинированность .Кроме того игра – это своеобразный свойственный  дошкольному возрасту способ усвоения нового материала.</w:t>
      </w:r>
    </w:p>
    <w:p w:rsidR="00985772" w:rsidRPr="00BB4BF3" w:rsidRDefault="00985772" w:rsidP="00BB4B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BF3">
        <w:rPr>
          <w:rFonts w:ascii="Times New Roman" w:hAnsi="Times New Roman" w:cs="Times New Roman"/>
          <w:sz w:val="28"/>
          <w:szCs w:val="28"/>
        </w:rPr>
        <w:t>В игре формируются все стороны личности ребенка происходят значительные изменения в его психике и развитии.</w:t>
      </w:r>
    </w:p>
    <w:p w:rsidR="00985772" w:rsidRPr="00BB4BF3" w:rsidRDefault="00985772" w:rsidP="00BB4B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BF3">
        <w:rPr>
          <w:rFonts w:ascii="Times New Roman" w:hAnsi="Times New Roman" w:cs="Times New Roman"/>
          <w:sz w:val="28"/>
          <w:szCs w:val="28"/>
        </w:rPr>
        <w:t>В игре ребенок способен выразить  свои внутренние способности которые могут быть скрыты в обыденной жизни.</w:t>
      </w:r>
    </w:p>
    <w:p w:rsidR="00985772" w:rsidRPr="00BB4BF3" w:rsidRDefault="00985772" w:rsidP="00BB4B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BF3">
        <w:rPr>
          <w:rFonts w:ascii="Times New Roman" w:hAnsi="Times New Roman" w:cs="Times New Roman"/>
          <w:sz w:val="28"/>
          <w:szCs w:val="28"/>
        </w:rPr>
        <w:t>Особое место в игре занимают игры которые создают сами дети – их называют творческими или сюжетно ролевыми играми.</w:t>
      </w:r>
    </w:p>
    <w:p w:rsidR="00985772" w:rsidRPr="00BB4BF3" w:rsidRDefault="00985772" w:rsidP="00BB4B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BF3">
        <w:rPr>
          <w:rFonts w:ascii="Times New Roman" w:hAnsi="Times New Roman" w:cs="Times New Roman"/>
          <w:sz w:val="28"/>
          <w:szCs w:val="28"/>
        </w:rPr>
        <w:t>В этих играх дети воспроизводят всё что они видят вокруг себя в жизни.</w:t>
      </w:r>
    </w:p>
    <w:p w:rsidR="00985772" w:rsidRPr="00BB4BF3" w:rsidRDefault="00985772" w:rsidP="00BB4B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BF3">
        <w:rPr>
          <w:rFonts w:ascii="Times New Roman" w:hAnsi="Times New Roman" w:cs="Times New Roman"/>
          <w:sz w:val="28"/>
          <w:szCs w:val="28"/>
        </w:rPr>
        <w:t>Творческая игра наиболее полно формирует личность ребенка поэтому является важным средством воспитания.</w:t>
      </w:r>
      <w:bookmarkStart w:id="0" w:name="_GoBack"/>
      <w:bookmarkEnd w:id="0"/>
    </w:p>
    <w:p w:rsidR="00112992" w:rsidRPr="00BB4BF3" w:rsidRDefault="00112992" w:rsidP="00BB4B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BF3">
        <w:rPr>
          <w:rFonts w:ascii="Times New Roman" w:hAnsi="Times New Roman" w:cs="Times New Roman"/>
          <w:sz w:val="28"/>
          <w:szCs w:val="28"/>
        </w:rPr>
        <w:t>Игра отражение жизни .Здесь как будто понарошку ребенок добывает те или иные знания учится сопереживать за того или иного сказочного героя.</w:t>
      </w:r>
    </w:p>
    <w:p w:rsidR="00112992" w:rsidRPr="00BB4BF3" w:rsidRDefault="00112992" w:rsidP="00BB4B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BF3">
        <w:rPr>
          <w:rFonts w:ascii="Times New Roman" w:hAnsi="Times New Roman" w:cs="Times New Roman"/>
          <w:sz w:val="28"/>
          <w:szCs w:val="28"/>
        </w:rPr>
        <w:t>Попадая в страну «Неумейка» ребенок учится культуре поведения за</w:t>
      </w:r>
      <w:r w:rsidR="00BB4BF3">
        <w:rPr>
          <w:rFonts w:ascii="Times New Roman" w:hAnsi="Times New Roman" w:cs="Times New Roman"/>
          <w:sz w:val="28"/>
          <w:szCs w:val="28"/>
        </w:rPr>
        <w:t xml:space="preserve"> столом и в общественном месте о</w:t>
      </w:r>
      <w:r w:rsidRPr="00BB4BF3">
        <w:rPr>
          <w:rFonts w:ascii="Times New Roman" w:hAnsi="Times New Roman" w:cs="Times New Roman"/>
          <w:sz w:val="28"/>
          <w:szCs w:val="28"/>
        </w:rPr>
        <w:t>бучается самостоятельности.</w:t>
      </w:r>
    </w:p>
    <w:p w:rsidR="00112992" w:rsidRPr="00BB4BF3" w:rsidRDefault="00112992" w:rsidP="00BB4B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BF3">
        <w:rPr>
          <w:rFonts w:ascii="Times New Roman" w:hAnsi="Times New Roman" w:cs="Times New Roman"/>
          <w:sz w:val="28"/>
          <w:szCs w:val="28"/>
        </w:rPr>
        <w:t>Знакомясь со сказочным героем «Карлсоном» он старается повторить и вспомнить волшебные слова тем самым приобретая в свой словарный запас новые слова и выражения и культуру поведения.</w:t>
      </w:r>
    </w:p>
    <w:p w:rsidR="00112992" w:rsidRPr="00BB4BF3" w:rsidRDefault="00112992" w:rsidP="00BB4B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BF3">
        <w:rPr>
          <w:rFonts w:ascii="Times New Roman" w:hAnsi="Times New Roman" w:cs="Times New Roman"/>
          <w:sz w:val="28"/>
          <w:szCs w:val="28"/>
        </w:rPr>
        <w:t>«Можно» ,»Нельзя», «Хорошо», «Плохо»</w:t>
      </w:r>
    </w:p>
    <w:p w:rsidR="00112992" w:rsidRPr="00BB4BF3" w:rsidRDefault="00112992" w:rsidP="00BB4B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BF3">
        <w:rPr>
          <w:rFonts w:ascii="Times New Roman" w:hAnsi="Times New Roman" w:cs="Times New Roman"/>
          <w:sz w:val="28"/>
          <w:szCs w:val="28"/>
        </w:rPr>
        <w:lastRenderedPageBreak/>
        <w:t>Прилетая в страну знания ребенок знакомится со сказочным героем «Незнайкой»</w:t>
      </w:r>
      <w:r w:rsidR="00235552" w:rsidRPr="00BB4BF3">
        <w:rPr>
          <w:rFonts w:ascii="Times New Roman" w:hAnsi="Times New Roman" w:cs="Times New Roman"/>
          <w:sz w:val="28"/>
          <w:szCs w:val="28"/>
        </w:rPr>
        <w:t xml:space="preserve"> который хочет узнать все и сразу, а дети убеждают его в том что знания получают в процессе обучения.</w:t>
      </w:r>
    </w:p>
    <w:p w:rsidR="00235552" w:rsidRPr="00BB4BF3" w:rsidRDefault="00235552" w:rsidP="00BB4B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BF3">
        <w:rPr>
          <w:rFonts w:ascii="Times New Roman" w:hAnsi="Times New Roman" w:cs="Times New Roman"/>
          <w:sz w:val="28"/>
          <w:szCs w:val="28"/>
        </w:rPr>
        <w:t>Вместе с «Незнайкой « дети дошкольного  возраста отправляются в страну «Арифметики», «Букварию» в которых также в процессе игры дети дошкольного возраста начинают знакомится с цифрами и простейшими задачками ,буквами и звуками и учатся рисовать и произносить изучают простейшие правила по произношению тех или иных звуков.Учатся запоминать и пересказывать стихи , попевки,рассказывать сказки по картинкам составлять простые предложения.</w:t>
      </w:r>
    </w:p>
    <w:p w:rsidR="00216B76" w:rsidRPr="00BB4BF3" w:rsidRDefault="00216B76" w:rsidP="00BB4B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BF3">
        <w:rPr>
          <w:rFonts w:ascii="Times New Roman" w:hAnsi="Times New Roman" w:cs="Times New Roman"/>
          <w:sz w:val="28"/>
          <w:szCs w:val="28"/>
        </w:rPr>
        <w:t>Знакомятся со сказочным героем «Лунтиком»</w:t>
      </w:r>
    </w:p>
    <w:p w:rsidR="00216B76" w:rsidRPr="00BB4BF3" w:rsidRDefault="00216B76" w:rsidP="00BB4B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BF3">
        <w:rPr>
          <w:rFonts w:ascii="Times New Roman" w:hAnsi="Times New Roman" w:cs="Times New Roman"/>
          <w:sz w:val="28"/>
          <w:szCs w:val="28"/>
        </w:rPr>
        <w:t>Дети дошкольного возраста знакомятся с миром природы, попадая в живой и не живой природы.</w:t>
      </w:r>
    </w:p>
    <w:p w:rsidR="00216B76" w:rsidRPr="00BB4BF3" w:rsidRDefault="00216B76" w:rsidP="00BB4B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BF3">
        <w:rPr>
          <w:rFonts w:ascii="Times New Roman" w:hAnsi="Times New Roman" w:cs="Times New Roman"/>
          <w:sz w:val="28"/>
          <w:szCs w:val="28"/>
        </w:rPr>
        <w:t>Дети общаются с животными и растениями.</w:t>
      </w:r>
    </w:p>
    <w:p w:rsidR="00216B76" w:rsidRPr="00BB4BF3" w:rsidRDefault="00216B76" w:rsidP="00BB4B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BF3">
        <w:rPr>
          <w:rFonts w:ascii="Times New Roman" w:hAnsi="Times New Roman" w:cs="Times New Roman"/>
          <w:sz w:val="28"/>
          <w:szCs w:val="28"/>
        </w:rPr>
        <w:t>Игра важное средство умственного воспитания ребенка. Знания полученные в детском саду и дома , находят в игре практическое применение и развитие.</w:t>
      </w:r>
    </w:p>
    <w:p w:rsidR="00216B76" w:rsidRPr="00BB4BF3" w:rsidRDefault="00216B76" w:rsidP="00BB4B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BF3">
        <w:rPr>
          <w:rFonts w:ascii="Times New Roman" w:hAnsi="Times New Roman" w:cs="Times New Roman"/>
          <w:sz w:val="28"/>
          <w:szCs w:val="28"/>
        </w:rPr>
        <w:t>Воспроизведя различные события из жизни ,эпизоды из сказок и рассказов ,ребенок размышляет над тем что он видел ,о чем ему читали и говорили.</w:t>
      </w:r>
    </w:p>
    <w:p w:rsidR="00216B76" w:rsidRPr="00BB4BF3" w:rsidRDefault="00216B76" w:rsidP="00BB4B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BF3">
        <w:rPr>
          <w:rFonts w:ascii="Times New Roman" w:hAnsi="Times New Roman" w:cs="Times New Roman"/>
          <w:sz w:val="28"/>
          <w:szCs w:val="28"/>
        </w:rPr>
        <w:t>Интересные игры создают бодрое ,радостное настроение ,делают жиз</w:t>
      </w:r>
      <w:r w:rsidR="00E05F31" w:rsidRPr="00BB4BF3">
        <w:rPr>
          <w:rFonts w:ascii="Times New Roman" w:hAnsi="Times New Roman" w:cs="Times New Roman"/>
          <w:sz w:val="28"/>
          <w:szCs w:val="28"/>
        </w:rPr>
        <w:t>нь детей полной ,удовлетворяя их потребность в активной деятельности.</w:t>
      </w:r>
    </w:p>
    <w:p w:rsidR="00E05F31" w:rsidRPr="00BB4BF3" w:rsidRDefault="00E05F31" w:rsidP="00BB4B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BF3">
        <w:rPr>
          <w:rFonts w:ascii="Times New Roman" w:hAnsi="Times New Roman" w:cs="Times New Roman"/>
          <w:sz w:val="28"/>
          <w:szCs w:val="28"/>
        </w:rPr>
        <w:t>Я стараюсь воспитывать в детях уверенность в познании и получении новых знаний .</w:t>
      </w:r>
    </w:p>
    <w:p w:rsidR="00E05F31" w:rsidRPr="00BB4BF3" w:rsidRDefault="00E05F31" w:rsidP="00BB4B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BF3">
        <w:rPr>
          <w:rFonts w:ascii="Times New Roman" w:hAnsi="Times New Roman" w:cs="Times New Roman"/>
          <w:sz w:val="28"/>
          <w:szCs w:val="28"/>
        </w:rPr>
        <w:t>Дети учатся играя. В игре ребенок справедливо оценивает свои знания и умения Оценивает свои поступки .Рассказывая сказку по картинке ребенок учится сопереживать вместе с героями приврашаясь  в дейвствующего героя</w:t>
      </w:r>
    </w:p>
    <w:p w:rsidR="00E05F31" w:rsidRPr="00BB4BF3" w:rsidRDefault="00E05F31" w:rsidP="00BB4B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BF3">
        <w:rPr>
          <w:rFonts w:ascii="Times New Roman" w:hAnsi="Times New Roman" w:cs="Times New Roman"/>
          <w:sz w:val="28"/>
          <w:szCs w:val="28"/>
        </w:rPr>
        <w:t xml:space="preserve">Наблюдая за детьми в процессе этого вида деятельности воспитатель получает богатый материал для изучения своих воспитанников их психологических </w:t>
      </w:r>
      <w:r w:rsidR="00BB4BF3" w:rsidRPr="00BB4BF3">
        <w:rPr>
          <w:rFonts w:ascii="Times New Roman" w:hAnsi="Times New Roman" w:cs="Times New Roman"/>
          <w:sz w:val="28"/>
          <w:szCs w:val="28"/>
        </w:rPr>
        <w:t>особенностей,</w:t>
      </w:r>
      <w:r w:rsidRPr="00BB4BF3">
        <w:rPr>
          <w:rFonts w:ascii="Times New Roman" w:hAnsi="Times New Roman" w:cs="Times New Roman"/>
          <w:sz w:val="28"/>
          <w:szCs w:val="28"/>
        </w:rPr>
        <w:t xml:space="preserve"> что помогает найти правильный </w:t>
      </w:r>
      <w:r w:rsidR="00580F44" w:rsidRPr="00BB4BF3">
        <w:rPr>
          <w:rFonts w:ascii="Times New Roman" w:hAnsi="Times New Roman" w:cs="Times New Roman"/>
          <w:sz w:val="28"/>
          <w:szCs w:val="28"/>
        </w:rPr>
        <w:t>подход к ребенку и увидеть его интересы.</w:t>
      </w:r>
    </w:p>
    <w:p w:rsidR="00580F44" w:rsidRPr="00BB4BF3" w:rsidRDefault="00580F44" w:rsidP="00BB4B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BF3">
        <w:rPr>
          <w:rFonts w:ascii="Times New Roman" w:hAnsi="Times New Roman" w:cs="Times New Roman"/>
          <w:sz w:val="28"/>
          <w:szCs w:val="28"/>
        </w:rPr>
        <w:t>Появление того или иного героя в процессе обучения сосредотачивает внимание детей к поставленной цели педагога дети стараются любыми правдами и направдами ему помочь в той или иной ситуации.</w:t>
      </w:r>
    </w:p>
    <w:p w:rsidR="00580F44" w:rsidRPr="00BB4BF3" w:rsidRDefault="00580F44" w:rsidP="00BB4B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BF3">
        <w:rPr>
          <w:rFonts w:ascii="Times New Roman" w:hAnsi="Times New Roman" w:cs="Times New Roman"/>
          <w:sz w:val="28"/>
          <w:szCs w:val="28"/>
        </w:rPr>
        <w:t>Тема игры – это явление жизни которое будет изображаться : семья, детский сад ,школа, путешествие, праздники. Одна и та же тема включает в себя различные эпизоды в зависимости от интересов детей и развитие фантазии.</w:t>
      </w:r>
    </w:p>
    <w:p w:rsidR="00580F44" w:rsidRPr="00BB4BF3" w:rsidRDefault="00580F44" w:rsidP="00BB4B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BF3">
        <w:rPr>
          <w:rFonts w:ascii="Times New Roman" w:hAnsi="Times New Roman" w:cs="Times New Roman"/>
          <w:sz w:val="28"/>
          <w:szCs w:val="28"/>
        </w:rPr>
        <w:t xml:space="preserve">Таким </w:t>
      </w:r>
      <w:r w:rsidR="00BB4BF3" w:rsidRPr="00BB4BF3">
        <w:rPr>
          <w:rFonts w:ascii="Times New Roman" w:hAnsi="Times New Roman" w:cs="Times New Roman"/>
          <w:sz w:val="28"/>
          <w:szCs w:val="28"/>
        </w:rPr>
        <w:t>образом,</w:t>
      </w:r>
      <w:r w:rsidRPr="00BB4BF3">
        <w:rPr>
          <w:rFonts w:ascii="Times New Roman" w:hAnsi="Times New Roman" w:cs="Times New Roman"/>
          <w:sz w:val="28"/>
          <w:szCs w:val="28"/>
        </w:rPr>
        <w:t xml:space="preserve"> я считаю что процесс игры и получения знании</w:t>
      </w:r>
      <w:r w:rsidR="00352E5D" w:rsidRPr="00BB4BF3">
        <w:rPr>
          <w:rFonts w:ascii="Times New Roman" w:hAnsi="Times New Roman" w:cs="Times New Roman"/>
          <w:sz w:val="28"/>
          <w:szCs w:val="28"/>
        </w:rPr>
        <w:t xml:space="preserve"> в процессе игры является важным этапом в развитии детей дошкольного возраста.</w:t>
      </w:r>
    </w:p>
    <w:p w:rsidR="00352E5D" w:rsidRPr="00BB4BF3" w:rsidRDefault="00352E5D" w:rsidP="00BB4B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BF3">
        <w:rPr>
          <w:rFonts w:ascii="Times New Roman" w:hAnsi="Times New Roman" w:cs="Times New Roman"/>
          <w:sz w:val="28"/>
          <w:szCs w:val="28"/>
        </w:rPr>
        <w:t>Играючи ребенок распознает окружающий мир.</w:t>
      </w:r>
    </w:p>
    <w:p w:rsidR="00352E5D" w:rsidRPr="00BB4BF3" w:rsidRDefault="00352E5D" w:rsidP="00BB4B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BF3">
        <w:rPr>
          <w:rFonts w:ascii="Times New Roman" w:hAnsi="Times New Roman" w:cs="Times New Roman"/>
          <w:sz w:val="28"/>
          <w:szCs w:val="28"/>
        </w:rPr>
        <w:t>Внедряясь в сюжет сказки лучше запоминает ее.</w:t>
      </w:r>
    </w:p>
    <w:p w:rsidR="00352E5D" w:rsidRPr="00BB4BF3" w:rsidRDefault="00352E5D" w:rsidP="00BB4B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BF3">
        <w:rPr>
          <w:rFonts w:ascii="Times New Roman" w:hAnsi="Times New Roman" w:cs="Times New Roman"/>
          <w:sz w:val="28"/>
          <w:szCs w:val="28"/>
        </w:rPr>
        <w:t>Поучая сказочных героев тому или иному творчеству сам знакомится с математикой и развивает речь, мышление ,развивает память и свои творческие способности ,умения учить пересказывать.</w:t>
      </w:r>
    </w:p>
    <w:p w:rsidR="00352E5D" w:rsidRPr="00BB4BF3" w:rsidRDefault="00352E5D" w:rsidP="00BB4B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BF3">
        <w:rPr>
          <w:rFonts w:ascii="Times New Roman" w:hAnsi="Times New Roman" w:cs="Times New Roman"/>
          <w:sz w:val="28"/>
          <w:szCs w:val="28"/>
        </w:rPr>
        <w:t>В игровой деятельности формируются многие положительные качества ребенка .</w:t>
      </w:r>
    </w:p>
    <w:p w:rsidR="00352E5D" w:rsidRPr="00BB4BF3" w:rsidRDefault="00352E5D" w:rsidP="00BB4B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BF3">
        <w:rPr>
          <w:rFonts w:ascii="Times New Roman" w:hAnsi="Times New Roman" w:cs="Times New Roman"/>
          <w:sz w:val="28"/>
          <w:szCs w:val="28"/>
        </w:rPr>
        <w:lastRenderedPageBreak/>
        <w:t>Обучение ребенка в процессе игры дает возможность получения знаний и умений не принудительно ,а с удовольствием и с доступном для ребенка виде.</w:t>
      </w:r>
    </w:p>
    <w:p w:rsidR="00235552" w:rsidRPr="00BB4BF3" w:rsidRDefault="00235552" w:rsidP="00BB4B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45C1" w:rsidRPr="00BB4BF3" w:rsidRDefault="00BA45C1" w:rsidP="00BB4B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45C1" w:rsidRPr="00BB4BF3" w:rsidRDefault="00BA45C1" w:rsidP="00BB4B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45C1" w:rsidRPr="00BB4BF3" w:rsidRDefault="00BA45C1" w:rsidP="00BB4B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45C1" w:rsidRPr="00BB4BF3" w:rsidRDefault="00BA45C1" w:rsidP="00BB4B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45C1" w:rsidRPr="00BB4BF3" w:rsidRDefault="00BA45C1" w:rsidP="00BB4B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45C1" w:rsidRPr="00BB4BF3" w:rsidRDefault="00BA45C1" w:rsidP="00BB4B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45C1" w:rsidRPr="00BB4BF3" w:rsidRDefault="00BA45C1" w:rsidP="00BB4B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45C1" w:rsidRDefault="00BA45C1" w:rsidP="00BB4BF3">
      <w:pPr>
        <w:jc w:val="both"/>
      </w:pPr>
    </w:p>
    <w:p w:rsidR="00BA45C1" w:rsidRDefault="00BA45C1" w:rsidP="00BB4BF3">
      <w:pPr>
        <w:jc w:val="both"/>
      </w:pPr>
    </w:p>
    <w:p w:rsidR="00BA45C1" w:rsidRDefault="00BA45C1" w:rsidP="00BB4BF3">
      <w:pPr>
        <w:jc w:val="both"/>
      </w:pPr>
    </w:p>
    <w:p w:rsidR="00BA45C1" w:rsidRDefault="00BA45C1" w:rsidP="00BB4BF3">
      <w:pPr>
        <w:jc w:val="both"/>
      </w:pPr>
    </w:p>
    <w:p w:rsidR="00BA45C1" w:rsidRDefault="00BA45C1" w:rsidP="00BB4BF3">
      <w:pPr>
        <w:jc w:val="both"/>
      </w:pPr>
    </w:p>
    <w:p w:rsidR="00BA45C1" w:rsidRDefault="00BA45C1" w:rsidP="00BB4BF3">
      <w:pPr>
        <w:jc w:val="both"/>
      </w:pPr>
    </w:p>
    <w:p w:rsidR="00BA45C1" w:rsidRDefault="00BA45C1" w:rsidP="00BB4BF3">
      <w:pPr>
        <w:jc w:val="both"/>
      </w:pPr>
    </w:p>
    <w:p w:rsidR="00BA45C1" w:rsidRDefault="00BA45C1" w:rsidP="00BB4BF3">
      <w:pPr>
        <w:jc w:val="both"/>
      </w:pPr>
    </w:p>
    <w:p w:rsidR="00BA45C1" w:rsidRDefault="00BA45C1" w:rsidP="00BB4BF3">
      <w:pPr>
        <w:jc w:val="both"/>
      </w:pPr>
    </w:p>
    <w:p w:rsidR="00BA45C1" w:rsidRDefault="00BA45C1" w:rsidP="00BB4BF3">
      <w:pPr>
        <w:jc w:val="both"/>
      </w:pPr>
    </w:p>
    <w:p w:rsidR="00BA45C1" w:rsidRDefault="00BA45C1" w:rsidP="00BB4BF3">
      <w:pPr>
        <w:jc w:val="both"/>
      </w:pPr>
    </w:p>
    <w:p w:rsidR="00BA45C1" w:rsidRDefault="00BA45C1" w:rsidP="00BB4BF3">
      <w:pPr>
        <w:jc w:val="both"/>
      </w:pPr>
    </w:p>
    <w:p w:rsidR="00BA45C1" w:rsidRDefault="00BA45C1" w:rsidP="00BB4BF3">
      <w:pPr>
        <w:jc w:val="both"/>
      </w:pPr>
    </w:p>
    <w:p w:rsidR="00BA45C1" w:rsidRDefault="00BA45C1" w:rsidP="00BB4BF3">
      <w:pPr>
        <w:jc w:val="both"/>
      </w:pPr>
    </w:p>
    <w:p w:rsidR="00BA45C1" w:rsidRDefault="00BA45C1" w:rsidP="00BB4BF3">
      <w:pPr>
        <w:jc w:val="both"/>
      </w:pPr>
    </w:p>
    <w:p w:rsidR="00BA45C1" w:rsidRDefault="00BA45C1" w:rsidP="00BB4BF3">
      <w:pPr>
        <w:jc w:val="both"/>
      </w:pPr>
    </w:p>
    <w:p w:rsidR="00BA45C1" w:rsidRDefault="00BA45C1" w:rsidP="00BB4BF3">
      <w:pPr>
        <w:jc w:val="both"/>
      </w:pPr>
    </w:p>
    <w:p w:rsidR="00BA45C1" w:rsidRDefault="00BA45C1" w:rsidP="00BB4BF3">
      <w:pPr>
        <w:jc w:val="both"/>
      </w:pPr>
    </w:p>
    <w:p w:rsidR="00BA45C1" w:rsidRDefault="00BA45C1" w:rsidP="00BB4BF3">
      <w:pPr>
        <w:jc w:val="both"/>
      </w:pPr>
    </w:p>
    <w:p w:rsidR="00BA45C1" w:rsidRDefault="00BA45C1" w:rsidP="00BB4BF3">
      <w:pPr>
        <w:jc w:val="both"/>
      </w:pPr>
    </w:p>
    <w:p w:rsidR="00BA45C1" w:rsidRDefault="00BA45C1" w:rsidP="00BB4BF3">
      <w:pPr>
        <w:jc w:val="both"/>
      </w:pPr>
    </w:p>
    <w:p w:rsidR="00BA45C1" w:rsidRDefault="00BA45C1" w:rsidP="00BB4BF3">
      <w:pPr>
        <w:jc w:val="both"/>
      </w:pPr>
    </w:p>
    <w:p w:rsidR="00BA45C1" w:rsidRDefault="00BA45C1" w:rsidP="00BB4BF3">
      <w:pPr>
        <w:jc w:val="both"/>
      </w:pPr>
    </w:p>
    <w:p w:rsidR="00BA45C1" w:rsidRDefault="00BA45C1" w:rsidP="00BB4BF3">
      <w:pPr>
        <w:jc w:val="both"/>
      </w:pPr>
    </w:p>
    <w:p w:rsidR="00BA45C1" w:rsidRDefault="00BA45C1" w:rsidP="00BB4BF3">
      <w:pPr>
        <w:jc w:val="both"/>
      </w:pPr>
    </w:p>
    <w:p w:rsidR="00BA45C1" w:rsidRDefault="00BA45C1" w:rsidP="00BB4BF3">
      <w:pPr>
        <w:jc w:val="both"/>
      </w:pPr>
    </w:p>
    <w:p w:rsidR="00BA45C1" w:rsidRDefault="00BA45C1" w:rsidP="00BB4BF3">
      <w:pPr>
        <w:jc w:val="both"/>
      </w:pPr>
    </w:p>
    <w:p w:rsidR="00BA45C1" w:rsidRDefault="00BA45C1" w:rsidP="00BB4BF3">
      <w:pPr>
        <w:jc w:val="both"/>
      </w:pPr>
    </w:p>
    <w:p w:rsidR="00BA45C1" w:rsidRDefault="00BA45C1" w:rsidP="00BB4BF3">
      <w:pPr>
        <w:jc w:val="both"/>
      </w:pPr>
    </w:p>
    <w:p w:rsidR="00BA45C1" w:rsidRDefault="00BA45C1" w:rsidP="00BB4BF3">
      <w:pPr>
        <w:jc w:val="both"/>
      </w:pPr>
    </w:p>
    <w:p w:rsidR="00BA45C1" w:rsidRDefault="00BA45C1" w:rsidP="00BB4BF3">
      <w:pPr>
        <w:jc w:val="both"/>
      </w:pPr>
    </w:p>
    <w:p w:rsidR="00BA45C1" w:rsidRDefault="00BA45C1" w:rsidP="00BB4BF3">
      <w:pPr>
        <w:jc w:val="both"/>
      </w:pPr>
    </w:p>
    <w:p w:rsidR="00BA45C1" w:rsidRDefault="00BA45C1" w:rsidP="00BB4BF3">
      <w:pPr>
        <w:jc w:val="both"/>
      </w:pPr>
    </w:p>
    <w:p w:rsidR="00BA45C1" w:rsidRDefault="00BA45C1" w:rsidP="00BB4BF3">
      <w:pPr>
        <w:jc w:val="both"/>
      </w:pPr>
    </w:p>
    <w:p w:rsidR="00BA45C1" w:rsidRDefault="00BA45C1" w:rsidP="00BB4BF3">
      <w:pPr>
        <w:jc w:val="both"/>
      </w:pPr>
    </w:p>
    <w:p w:rsidR="00BA45C1" w:rsidRDefault="00BA45C1" w:rsidP="00BB4BF3">
      <w:pPr>
        <w:jc w:val="both"/>
      </w:pPr>
    </w:p>
    <w:p w:rsidR="00BA45C1" w:rsidRDefault="00BA45C1" w:rsidP="00BB4BF3">
      <w:pPr>
        <w:jc w:val="both"/>
      </w:pPr>
    </w:p>
    <w:p w:rsidR="00BA45C1" w:rsidRPr="009D384B" w:rsidRDefault="00BA45C1" w:rsidP="00BB4BF3">
      <w:pPr>
        <w:jc w:val="both"/>
      </w:pPr>
    </w:p>
    <w:sectPr w:rsidR="00BA45C1" w:rsidRPr="009D384B" w:rsidSect="002046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74095"/>
    <w:rsid w:val="000F28FF"/>
    <w:rsid w:val="00112992"/>
    <w:rsid w:val="00204632"/>
    <w:rsid w:val="00216B76"/>
    <w:rsid w:val="00235552"/>
    <w:rsid w:val="00352E5D"/>
    <w:rsid w:val="00474095"/>
    <w:rsid w:val="00580F44"/>
    <w:rsid w:val="00671041"/>
    <w:rsid w:val="008F772C"/>
    <w:rsid w:val="00985772"/>
    <w:rsid w:val="009D384B"/>
    <w:rsid w:val="00BA45C1"/>
    <w:rsid w:val="00BB4BF3"/>
    <w:rsid w:val="00C108E6"/>
    <w:rsid w:val="00E05F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6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762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Раниф</dc:creator>
  <cp:lastModifiedBy>Client1</cp:lastModifiedBy>
  <cp:revision>2</cp:revision>
  <dcterms:created xsi:type="dcterms:W3CDTF">2016-02-01T13:44:00Z</dcterms:created>
  <dcterms:modified xsi:type="dcterms:W3CDTF">2016-02-01T13:44:00Z</dcterms:modified>
</cp:coreProperties>
</file>