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013" w:rsidRPr="004731FA" w:rsidRDefault="00B84013" w:rsidP="004731FA">
      <w:pPr>
        <w:pStyle w:val="ParagraphStyle"/>
        <w:keepNext/>
        <w:jc w:val="center"/>
        <w:outlineLvl w:val="0"/>
        <w:rPr>
          <w:rFonts w:ascii="Times New Roman" w:hAnsi="Times New Roman" w:cs="Times New Roman"/>
          <w:b/>
          <w:bCs/>
          <w:caps/>
        </w:rPr>
      </w:pPr>
      <w:bookmarkStart w:id="0" w:name="_Toc294519519"/>
      <w:bookmarkEnd w:id="0"/>
      <w:r w:rsidRPr="004731FA">
        <w:rPr>
          <w:rFonts w:ascii="Times New Roman" w:hAnsi="Times New Roman" w:cs="Times New Roman"/>
          <w:b/>
          <w:bCs/>
          <w:caps/>
        </w:rPr>
        <w:t>Пояснительная записка по обучению грамоте</w:t>
      </w:r>
    </w:p>
    <w:p w:rsidR="00B84013" w:rsidRPr="004731FA" w:rsidRDefault="00B84013" w:rsidP="00FA5558">
      <w:pPr>
        <w:pStyle w:val="ParagraphStyle"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</w:rPr>
        <w:t>Настоящая рабочая программа разработана в соответствии с основными положениями Федерального государственного образовательного стандарта начального общего образования, ориентирована на работу по учебно-методическому комплекту:</w:t>
      </w:r>
    </w:p>
    <w:p w:rsidR="00B84013" w:rsidRPr="004731FA" w:rsidRDefault="00B84013" w:rsidP="004D3A5E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</w:rPr>
        <w:t xml:space="preserve">1. </w:t>
      </w:r>
      <w:r w:rsidRPr="004731FA">
        <w:rPr>
          <w:rFonts w:ascii="Times New Roman" w:hAnsi="Times New Roman" w:cs="Times New Roman"/>
          <w:i/>
          <w:iCs/>
        </w:rPr>
        <w:t xml:space="preserve">Журова, Л. Е. </w:t>
      </w:r>
      <w:r w:rsidRPr="004731FA">
        <w:rPr>
          <w:rFonts w:ascii="Times New Roman" w:hAnsi="Times New Roman" w:cs="Times New Roman"/>
        </w:rPr>
        <w:t>Букварь : 1 класс : учебник для учащихся общеобразоват. учреждений : в 2 ч. Ч. 1 / Л. Е. Журова, А. О. Евдокимова. – 2-е изд., дораб. – М. : Вентана-Граф, 2011.</w:t>
      </w:r>
    </w:p>
    <w:p w:rsidR="00B84013" w:rsidRPr="004731FA" w:rsidRDefault="00B84013" w:rsidP="004D3A5E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</w:rPr>
        <w:t xml:space="preserve">2. </w:t>
      </w:r>
      <w:r w:rsidRPr="004731FA">
        <w:rPr>
          <w:rFonts w:ascii="Times New Roman" w:hAnsi="Times New Roman" w:cs="Times New Roman"/>
          <w:i/>
          <w:iCs/>
        </w:rPr>
        <w:t xml:space="preserve">Журова, Л. Е. </w:t>
      </w:r>
      <w:r w:rsidRPr="004731FA">
        <w:rPr>
          <w:rFonts w:ascii="Times New Roman" w:hAnsi="Times New Roman" w:cs="Times New Roman"/>
        </w:rPr>
        <w:t>Букварь : 1 класс : учебник для учащихся общеобразоват. учреждений : в 2 ч. Ч. 2 / Л. Е. Журова, А. О. Евдокимова. – 2-е изд., дораб. – М. : Вентана-Граф, 2011.</w:t>
      </w:r>
    </w:p>
    <w:p w:rsidR="00B84013" w:rsidRPr="004731FA" w:rsidRDefault="00B84013" w:rsidP="004D3A5E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</w:rPr>
        <w:t xml:space="preserve">3. </w:t>
      </w:r>
      <w:r w:rsidRPr="004731FA">
        <w:rPr>
          <w:rFonts w:ascii="Times New Roman" w:hAnsi="Times New Roman" w:cs="Times New Roman"/>
          <w:i/>
          <w:iCs/>
        </w:rPr>
        <w:t xml:space="preserve">Журова, Л. Е. </w:t>
      </w:r>
      <w:r w:rsidRPr="004731FA">
        <w:rPr>
          <w:rFonts w:ascii="Times New Roman" w:hAnsi="Times New Roman" w:cs="Times New Roman"/>
        </w:rPr>
        <w:t>Разрезной дидактический материал к учебнику «Букварь» / Л. Е. Журова. – М. : Вентана-Граф, 2013.</w:t>
      </w:r>
    </w:p>
    <w:p w:rsidR="00B84013" w:rsidRPr="004731FA" w:rsidRDefault="00B84013" w:rsidP="004D3A5E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</w:rPr>
        <w:t xml:space="preserve">4. </w:t>
      </w:r>
      <w:r w:rsidRPr="004731FA">
        <w:rPr>
          <w:rFonts w:ascii="Times New Roman" w:hAnsi="Times New Roman" w:cs="Times New Roman"/>
          <w:i/>
          <w:iCs/>
        </w:rPr>
        <w:t>Кузнецова, М. И.</w:t>
      </w:r>
      <w:r w:rsidRPr="004731FA">
        <w:rPr>
          <w:rFonts w:ascii="Times New Roman" w:hAnsi="Times New Roman" w:cs="Times New Roman"/>
        </w:rPr>
        <w:t xml:space="preserve"> Учимся писать печатные буквы : рабочая тетрадь для учащихся 1 класса общеобразоват. учреждений / под ред. Л. Е. Журовой. – М. : Вентана-Граф, 201</w:t>
      </w:r>
      <w:r>
        <w:rPr>
          <w:rFonts w:ascii="Times New Roman" w:hAnsi="Times New Roman" w:cs="Times New Roman"/>
        </w:rPr>
        <w:t>5</w:t>
      </w:r>
      <w:r w:rsidRPr="004731FA">
        <w:rPr>
          <w:rFonts w:ascii="Times New Roman" w:hAnsi="Times New Roman" w:cs="Times New Roman"/>
        </w:rPr>
        <w:t>.</w:t>
      </w:r>
    </w:p>
    <w:p w:rsidR="00B84013" w:rsidRPr="004731FA" w:rsidRDefault="00B84013" w:rsidP="004D3A5E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</w:rPr>
        <w:t xml:space="preserve">5. </w:t>
      </w:r>
      <w:r w:rsidRPr="004731FA">
        <w:rPr>
          <w:rFonts w:ascii="Times New Roman" w:hAnsi="Times New Roman" w:cs="Times New Roman"/>
          <w:i/>
          <w:iCs/>
        </w:rPr>
        <w:t xml:space="preserve">Литературное </w:t>
      </w:r>
      <w:r w:rsidRPr="004731FA">
        <w:rPr>
          <w:rFonts w:ascii="Times New Roman" w:hAnsi="Times New Roman" w:cs="Times New Roman"/>
        </w:rPr>
        <w:t>чтение : уроки слушания : учебная хрестоматия для учащихся 1 класса общеобразоват. учреждений / авт.-сост. Л. А. Ефросинина. – 2-е изд., с уточн. – М. : Вентана-Граф, 20</w:t>
      </w:r>
      <w:r>
        <w:rPr>
          <w:rFonts w:ascii="Times New Roman" w:hAnsi="Times New Roman" w:cs="Times New Roman"/>
        </w:rPr>
        <w:t>15</w:t>
      </w:r>
      <w:r w:rsidRPr="004731FA">
        <w:rPr>
          <w:rFonts w:ascii="Times New Roman" w:hAnsi="Times New Roman" w:cs="Times New Roman"/>
        </w:rPr>
        <w:t>.</w:t>
      </w:r>
    </w:p>
    <w:p w:rsidR="00B84013" w:rsidRPr="004731FA" w:rsidRDefault="00B84013" w:rsidP="004D3A5E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</w:rPr>
        <w:t xml:space="preserve">6. </w:t>
      </w:r>
      <w:r w:rsidRPr="004731FA">
        <w:rPr>
          <w:rFonts w:ascii="Times New Roman" w:hAnsi="Times New Roman" w:cs="Times New Roman"/>
          <w:i/>
          <w:iCs/>
        </w:rPr>
        <w:t xml:space="preserve">Литературное </w:t>
      </w:r>
      <w:r w:rsidRPr="004731FA">
        <w:rPr>
          <w:rFonts w:ascii="Times New Roman" w:hAnsi="Times New Roman" w:cs="Times New Roman"/>
        </w:rPr>
        <w:t>чтение : уроки слушания : 1 класс : рабочая тетрадь для учащихся общеобразоват. учреждений / авт.-сост. Л. А. Ефросинина. – М. : Вентана-Граф, 201</w:t>
      </w:r>
      <w:r>
        <w:rPr>
          <w:rFonts w:ascii="Times New Roman" w:hAnsi="Times New Roman" w:cs="Times New Roman"/>
        </w:rPr>
        <w:t>5</w:t>
      </w:r>
      <w:r w:rsidRPr="004731FA">
        <w:rPr>
          <w:rFonts w:ascii="Times New Roman" w:hAnsi="Times New Roman" w:cs="Times New Roman"/>
        </w:rPr>
        <w:t>.</w:t>
      </w:r>
    </w:p>
    <w:p w:rsidR="00B84013" w:rsidRPr="000967FD" w:rsidRDefault="00B84013" w:rsidP="000967FD">
      <w:pPr>
        <w:pStyle w:val="ParagraphStyle"/>
        <w:jc w:val="center"/>
        <w:rPr>
          <w:rFonts w:ascii="Times New Roman" w:hAnsi="Times New Roman" w:cs="Times New Roman"/>
          <w:b/>
          <w:bCs/>
          <w:caps/>
        </w:rPr>
      </w:pPr>
      <w:r w:rsidRPr="000967FD">
        <w:rPr>
          <w:rFonts w:ascii="Times New Roman" w:hAnsi="Times New Roman" w:cs="Times New Roman"/>
          <w:b/>
          <w:bCs/>
          <w:caps/>
        </w:rPr>
        <w:t>Общая характеристика учебного предмета</w:t>
      </w:r>
    </w:p>
    <w:p w:rsidR="00B84013" w:rsidRPr="004731FA" w:rsidRDefault="00B84013" w:rsidP="00FA5558">
      <w:pPr>
        <w:pStyle w:val="ParagraphStyle"/>
        <w:rPr>
          <w:rFonts w:ascii="Times New Roman" w:hAnsi="Times New Roman" w:cs="Times New Roman"/>
          <w:bCs/>
        </w:rPr>
      </w:pPr>
      <w:r w:rsidRPr="004731FA">
        <w:rPr>
          <w:rFonts w:ascii="Times New Roman" w:hAnsi="Times New Roman" w:cs="Times New Roman"/>
          <w:bCs/>
        </w:rPr>
        <w:t>Цели и задачи курса.</w:t>
      </w:r>
    </w:p>
    <w:p w:rsidR="00B84013" w:rsidRPr="004731FA" w:rsidRDefault="00B84013" w:rsidP="00FA5558">
      <w:pPr>
        <w:pStyle w:val="ParagraphStyle"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  <w:b/>
          <w:bCs/>
        </w:rPr>
        <w:t>Цель</w:t>
      </w:r>
      <w:r w:rsidRPr="004731FA">
        <w:rPr>
          <w:rFonts w:ascii="Times New Roman" w:hAnsi="Times New Roman" w:cs="Times New Roman"/>
        </w:rPr>
        <w:t xml:space="preserve"> курса литературного чтения – помочь ребёнку стать читателем: подвести к осознанию богатого мира отечественной и зарубежной детской литературы, обогатить читательский опыт. Развитие читателя предполагает овладение основными видами устной и письменной литературной речи: способностью воспринимать текст произведения, слушать и слышать художественное слово, читать вслух и молча, понимать читаемое на уровне не только фактов, но и смысла (иметь свои суждения, выражать эмоциональное отношение); воссоздавать в своём воображении прочитанное (представлять мысленно героев, события) и уметь рассказывать текст произведения в разных вариантах: подробно, выборочно, сжато, творчески, с изменением ситуации.</w:t>
      </w:r>
    </w:p>
    <w:p w:rsidR="00B84013" w:rsidRPr="004731FA" w:rsidRDefault="00B84013" w:rsidP="00FA5558">
      <w:pPr>
        <w:pStyle w:val="ParagraphStyle"/>
        <w:keepNext/>
        <w:jc w:val="both"/>
        <w:rPr>
          <w:rFonts w:ascii="Times New Roman" w:hAnsi="Times New Roman" w:cs="Times New Roman"/>
          <w:b/>
          <w:bCs/>
        </w:rPr>
      </w:pPr>
      <w:r w:rsidRPr="004731FA">
        <w:rPr>
          <w:rFonts w:ascii="Times New Roman" w:hAnsi="Times New Roman" w:cs="Times New Roman"/>
          <w:b/>
          <w:bCs/>
        </w:rPr>
        <w:t>Задачи:</w:t>
      </w:r>
    </w:p>
    <w:p w:rsidR="00B84013" w:rsidRPr="004731FA" w:rsidRDefault="00B84013" w:rsidP="00112273">
      <w:pPr>
        <w:pStyle w:val="ParagraphStyle"/>
        <w:keepNext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</w:rPr>
        <w:t>- обеспечивать полноценное восприятие учащимися литературного произведения, понимание текста и специфики его литературной формы;</w:t>
      </w:r>
    </w:p>
    <w:p w:rsidR="00B84013" w:rsidRPr="004731FA" w:rsidRDefault="00B84013" w:rsidP="00112273">
      <w:pPr>
        <w:pStyle w:val="ParagraphStyle"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</w:rPr>
        <w:t>- учить учащихся понимать точку зрения писателя, формулировать и выражать свою точку зрения (позицию читателя);</w:t>
      </w:r>
    </w:p>
    <w:p w:rsidR="00B84013" w:rsidRPr="004731FA" w:rsidRDefault="00B84013" w:rsidP="00112273">
      <w:pPr>
        <w:pStyle w:val="ParagraphStyle"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</w:rPr>
        <w:t>- систематически отрабатывать умения читать вслух, молча, выразительно, пользоваться основными видами чтения (ознакомительным, изучающим, поисковым и просмотровым);</w:t>
      </w:r>
    </w:p>
    <w:p w:rsidR="00B84013" w:rsidRPr="004731FA" w:rsidRDefault="00B84013" w:rsidP="00112273">
      <w:pPr>
        <w:pStyle w:val="ParagraphStyle"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</w:rPr>
        <w:t>- включать учащихся в эмоционально-творческую деятельность в процессе чтения, учить работать в парах и группах;</w:t>
      </w:r>
    </w:p>
    <w:p w:rsidR="00B84013" w:rsidRPr="004731FA" w:rsidRDefault="00B84013" w:rsidP="00112273">
      <w:pPr>
        <w:pStyle w:val="ParagraphStyle"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</w:rPr>
        <w:t>- формировать литературоведческие представления, необходимые для понимания литературы как искусства слова;</w:t>
      </w:r>
    </w:p>
    <w:p w:rsidR="00B84013" w:rsidRPr="004731FA" w:rsidRDefault="00B84013" w:rsidP="00112273">
      <w:pPr>
        <w:pStyle w:val="ParagraphStyle"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  <w:noProof/>
        </w:rPr>
        <w:t>-</w:t>
      </w:r>
      <w:r w:rsidRPr="004731FA">
        <w:rPr>
          <w:rFonts w:ascii="Times New Roman" w:hAnsi="Times New Roman" w:cs="Times New Roman"/>
        </w:rPr>
        <w:t xml:space="preserve"> расширять круг чтения учащихся, создавать «литературное пространство», соответствующее возрастным особенностям и уровню подготовки учащихся и обеспечивающее условия для формирования универсальных учебных действий. Читательское пространство формируется произведениями для изучения на уроке (даны в учебнике), для дополнительного чтения (в учебной хрестоматии), для самостоятельного чтения по изучаемой теме или разделу (в рубрике «Книжная полка» в конце изучаемого раздела или нескольких разделов).</w:t>
      </w:r>
    </w:p>
    <w:p w:rsidR="00B84013" w:rsidRPr="004731FA" w:rsidRDefault="00B84013" w:rsidP="00112273">
      <w:pPr>
        <w:pStyle w:val="ParagraphStyle"/>
        <w:jc w:val="both"/>
        <w:rPr>
          <w:rFonts w:ascii="Times New Roman" w:hAnsi="Times New Roman" w:cs="Times New Roman"/>
        </w:rPr>
      </w:pPr>
    </w:p>
    <w:p w:rsidR="00B84013" w:rsidRPr="004731FA" w:rsidRDefault="00B84013" w:rsidP="00FA5558">
      <w:pPr>
        <w:pStyle w:val="ParagraphStyle"/>
        <w:rPr>
          <w:rFonts w:ascii="Times New Roman" w:hAnsi="Times New Roman" w:cs="Times New Roman"/>
          <w:b/>
          <w:bCs/>
        </w:rPr>
      </w:pPr>
      <w:r w:rsidRPr="004731FA">
        <w:rPr>
          <w:rFonts w:ascii="Times New Roman" w:hAnsi="Times New Roman" w:cs="Times New Roman"/>
          <w:b/>
          <w:bCs/>
        </w:rPr>
        <w:t>Структура курса</w:t>
      </w:r>
    </w:p>
    <w:p w:rsidR="00B84013" w:rsidRPr="004731FA" w:rsidRDefault="00B84013" w:rsidP="00FA5558">
      <w:pPr>
        <w:pStyle w:val="ParagraphStyle"/>
        <w:jc w:val="both"/>
        <w:rPr>
          <w:rFonts w:ascii="Times New Roman" w:hAnsi="Times New Roman" w:cs="Times New Roman"/>
        </w:rPr>
      </w:pPr>
      <w:bookmarkStart w:id="1" w:name="bookmark3"/>
      <w:bookmarkEnd w:id="1"/>
      <w:r w:rsidRPr="004731FA">
        <w:rPr>
          <w:rFonts w:ascii="Times New Roman" w:hAnsi="Times New Roman" w:cs="Times New Roman"/>
        </w:rPr>
        <w:t>Курс имеет следующую структуру.</w:t>
      </w:r>
    </w:p>
    <w:p w:rsidR="00B84013" w:rsidRPr="004731FA" w:rsidRDefault="00B84013" w:rsidP="00FA5558">
      <w:pPr>
        <w:pStyle w:val="ParagraphStyle"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</w:rPr>
        <w:t xml:space="preserve">Раздел </w:t>
      </w:r>
      <w:r w:rsidRPr="004731FA">
        <w:rPr>
          <w:rFonts w:ascii="Times New Roman" w:hAnsi="Times New Roman" w:cs="Times New Roman"/>
          <w:bCs/>
          <w:u w:val="single"/>
        </w:rPr>
        <w:t>«Виды речевой и читательской деятельности»</w:t>
      </w:r>
      <w:r w:rsidRPr="004731FA">
        <w:rPr>
          <w:rFonts w:ascii="Times New Roman" w:hAnsi="Times New Roman" w:cs="Times New Roman"/>
          <w:b/>
          <w:bCs/>
        </w:rPr>
        <w:t xml:space="preserve"> </w:t>
      </w:r>
      <w:r w:rsidRPr="004731FA">
        <w:rPr>
          <w:rFonts w:ascii="Times New Roman" w:hAnsi="Times New Roman" w:cs="Times New Roman"/>
        </w:rPr>
        <w:t>включает следующие содержательные линии: аудирование (слушание), чтение.</w:t>
      </w:r>
    </w:p>
    <w:p w:rsidR="00B84013" w:rsidRPr="004731FA" w:rsidRDefault="00B84013" w:rsidP="00FA5558">
      <w:pPr>
        <w:pStyle w:val="ParagraphStyle"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  <w:bCs/>
          <w:u w:val="single"/>
        </w:rPr>
        <w:t>Аудирование (слушание)</w:t>
      </w:r>
      <w:r w:rsidRPr="004731FA">
        <w:rPr>
          <w:rFonts w:ascii="Times New Roman" w:hAnsi="Times New Roman" w:cs="Times New Roman"/>
          <w:b/>
          <w:bCs/>
        </w:rPr>
        <w:t xml:space="preserve"> – </w:t>
      </w:r>
      <w:r w:rsidRPr="004731FA">
        <w:rPr>
          <w:rFonts w:ascii="Times New Roman" w:hAnsi="Times New Roman" w:cs="Times New Roman"/>
        </w:rPr>
        <w:t>это умение слушать и слышать, то есть адекватно воспринимать на слух звучащую речь (высказывание собеседника, чтение различных текстов).</w:t>
      </w:r>
    </w:p>
    <w:p w:rsidR="00B84013" w:rsidRPr="004731FA" w:rsidRDefault="00B84013" w:rsidP="00FA5558">
      <w:pPr>
        <w:pStyle w:val="ParagraphStyle"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  <w:bCs/>
          <w:u w:val="single"/>
        </w:rPr>
        <w:t>Чтение</w:t>
      </w:r>
      <w:r w:rsidRPr="004731FA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4731FA">
        <w:rPr>
          <w:rFonts w:ascii="Times New Roman" w:hAnsi="Times New Roman" w:cs="Times New Roman"/>
        </w:rPr>
        <w:t>понимается как осознанный самостоятельный процесс чтения доступных по объёму и жанру произведений, осмысление цели чтения (зачем я буду читать) и выбор вида чтения (ознакомительное, выборочное и т. д.); выразительное чтение с использованием интонации, темпа, тона, пауз, ударений (логических и др.), соответствующих смыслу текста.</w:t>
      </w:r>
    </w:p>
    <w:p w:rsidR="00B84013" w:rsidRPr="004731FA" w:rsidRDefault="00B84013" w:rsidP="00FA5558">
      <w:pPr>
        <w:pStyle w:val="ParagraphStyle"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  <w:u w:val="single"/>
        </w:rPr>
        <w:t xml:space="preserve">Раздел </w:t>
      </w:r>
      <w:r w:rsidRPr="004731FA">
        <w:rPr>
          <w:rFonts w:ascii="Times New Roman" w:hAnsi="Times New Roman" w:cs="Times New Roman"/>
          <w:bCs/>
          <w:u w:val="single"/>
        </w:rPr>
        <w:t>«Виды читательской деятельности»</w:t>
      </w:r>
      <w:r w:rsidRPr="004731FA">
        <w:rPr>
          <w:rFonts w:ascii="Times New Roman" w:hAnsi="Times New Roman" w:cs="Times New Roman"/>
          <w:b/>
          <w:bCs/>
        </w:rPr>
        <w:t xml:space="preserve"> </w:t>
      </w:r>
      <w:r w:rsidRPr="004731FA">
        <w:rPr>
          <w:rFonts w:ascii="Times New Roman" w:hAnsi="Times New Roman" w:cs="Times New Roman"/>
        </w:rPr>
        <w:t>включает в себя работу с разными видами текста. Эта работа предполагает формирование следующих аналитических умений: воспринимать изобразительно-выразительные средства языка художественного произведения, научно-популярного текста (без использования терминологии); воссоздавать картины жизни, представленные автором; устанавливать причинно-следственные связи в художественном, учебном и научно-популярном текстах; понимать авторскую позицию в произведениях; выделять главную мысль текста (с помощью учителя). Предусматривается ознакомление ребёнка младшего школьного возраста с книгой как источником различного вида информации и формирование библиографических умений: ориентироваться в книге (учебной, художественной, справочной) по её элементам, знакомиться с разными видами и типами книг, выбирать книги на основе рекомендованного списка или собственных предпочтений.</w:t>
      </w:r>
    </w:p>
    <w:p w:rsidR="00B84013" w:rsidRPr="004731FA" w:rsidRDefault="00B84013" w:rsidP="00FA5558">
      <w:pPr>
        <w:pStyle w:val="ParagraphStyle"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</w:rPr>
        <w:t xml:space="preserve">В </w:t>
      </w:r>
      <w:r w:rsidRPr="004731FA">
        <w:rPr>
          <w:rFonts w:ascii="Times New Roman" w:hAnsi="Times New Roman" w:cs="Times New Roman"/>
          <w:u w:val="single"/>
        </w:rPr>
        <w:t xml:space="preserve">разделе </w:t>
      </w:r>
      <w:r w:rsidRPr="004731FA">
        <w:rPr>
          <w:rFonts w:ascii="Times New Roman" w:hAnsi="Times New Roman" w:cs="Times New Roman"/>
          <w:bCs/>
          <w:u w:val="single"/>
        </w:rPr>
        <w:t>«Круг детского чтения»</w:t>
      </w:r>
      <w:r w:rsidRPr="004731FA">
        <w:rPr>
          <w:rFonts w:ascii="Times New Roman" w:hAnsi="Times New Roman" w:cs="Times New Roman"/>
          <w:b/>
          <w:bCs/>
        </w:rPr>
        <w:t xml:space="preserve"> </w:t>
      </w:r>
      <w:r w:rsidRPr="004731FA">
        <w:rPr>
          <w:rFonts w:ascii="Times New Roman" w:hAnsi="Times New Roman" w:cs="Times New Roman"/>
        </w:rPr>
        <w:t>реализуются принципы отбора содержания чтения младшего школьника, которое обеспечивает формирование мотивированного выбора круга чтения, устойчивого интереса ученика к самостоятельной читательской деятельности, компетентности в области детской литературы: учёт эстетической и нравственной ценности текстов, их жанрового и тематического разнообразия, доступности для восприятия детьми 7–8 лет, читательских предпочтений младших школьников.</w:t>
      </w:r>
    </w:p>
    <w:p w:rsidR="00B84013" w:rsidRPr="004731FA" w:rsidRDefault="00B84013" w:rsidP="00FA5558">
      <w:pPr>
        <w:pStyle w:val="ParagraphStyle"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  <w:u w:val="single"/>
        </w:rPr>
        <w:t xml:space="preserve">Раздел </w:t>
      </w:r>
      <w:r w:rsidRPr="004731FA">
        <w:rPr>
          <w:rFonts w:ascii="Times New Roman" w:hAnsi="Times New Roman" w:cs="Times New Roman"/>
          <w:bCs/>
          <w:u w:val="single"/>
        </w:rPr>
        <w:t>«Литературоведческая пропедевтика»</w:t>
      </w:r>
      <w:r w:rsidRPr="004731FA">
        <w:rPr>
          <w:rFonts w:ascii="Times New Roman" w:hAnsi="Times New Roman" w:cs="Times New Roman"/>
        </w:rPr>
        <w:t xml:space="preserve"> содержит круг литературоведческих понятий для практического освоения детьми с целью ознакомления с первоначальными представлениями о видах и жанрах литературы, о средствах выразительности языка.</w:t>
      </w:r>
    </w:p>
    <w:p w:rsidR="00B84013" w:rsidRPr="004731FA" w:rsidRDefault="00B84013" w:rsidP="00E12ECC">
      <w:pPr>
        <w:pStyle w:val="ParagraphStyle"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  <w:u w:val="single"/>
        </w:rPr>
        <w:t xml:space="preserve">Раздел </w:t>
      </w:r>
      <w:r w:rsidRPr="004731FA">
        <w:rPr>
          <w:rFonts w:ascii="Times New Roman" w:hAnsi="Times New Roman" w:cs="Times New Roman"/>
          <w:bCs/>
          <w:u w:val="single"/>
        </w:rPr>
        <w:t>«Творческая деятельность учащихся</w:t>
      </w:r>
      <w:r w:rsidRPr="004731FA">
        <w:rPr>
          <w:rFonts w:ascii="Times New Roman" w:hAnsi="Times New Roman" w:cs="Times New Roman"/>
          <w:bCs/>
        </w:rPr>
        <w:t xml:space="preserve"> (на основе литературных произведений)»</w:t>
      </w:r>
      <w:r w:rsidRPr="004731FA">
        <w:rPr>
          <w:rFonts w:ascii="Times New Roman" w:hAnsi="Times New Roman" w:cs="Times New Roman"/>
          <w:b/>
          <w:bCs/>
        </w:rPr>
        <w:t xml:space="preserve"> </w:t>
      </w:r>
      <w:r w:rsidRPr="004731FA">
        <w:rPr>
          <w:rFonts w:ascii="Times New Roman" w:hAnsi="Times New Roman" w:cs="Times New Roman"/>
        </w:rPr>
        <w:t>является ведущим элементом содержания начального этапа литературного образования. Опыт творческой деятельности воплощается в системе читательской и речевой деятельности, что обеспечивает перенос полученных детьми знаний в самостоятельную продуктивную творческую деятельность: постановка «живых» картин, чтение по ролям, инсценирование, драматизация. Особое внимание уделяется созданию различных форм интерпретации текста: устному словесному рисованию, разным формам пересказа, созданию собственного текста на основе художественного произведения (текст по аналогии).</w:t>
      </w:r>
    </w:p>
    <w:p w:rsidR="00B84013" w:rsidRPr="000967FD" w:rsidRDefault="00B84013" w:rsidP="000967FD">
      <w:pPr>
        <w:pStyle w:val="ParagraphStyle"/>
        <w:shd w:val="clear" w:color="auto" w:fill="FFFFFF"/>
        <w:tabs>
          <w:tab w:val="left" w:leader="underscore" w:pos="10290"/>
        </w:tabs>
        <w:jc w:val="center"/>
        <w:rPr>
          <w:rFonts w:ascii="Times New Roman" w:hAnsi="Times New Roman" w:cs="Times New Roman"/>
          <w:b/>
          <w:bCs/>
          <w:caps/>
        </w:rPr>
      </w:pPr>
      <w:r w:rsidRPr="000967FD">
        <w:rPr>
          <w:rFonts w:ascii="Times New Roman" w:hAnsi="Times New Roman" w:cs="Times New Roman"/>
          <w:b/>
          <w:bCs/>
          <w:caps/>
        </w:rPr>
        <w:t>Описание места учебного предмета в учебном плане</w:t>
      </w:r>
    </w:p>
    <w:p w:rsidR="00B84013" w:rsidRPr="004731FA" w:rsidRDefault="00B84013" w:rsidP="00E12ECC">
      <w:pPr>
        <w:pStyle w:val="ParagraphStyle"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</w:rPr>
        <w:t>Изучение литературного чтения в 1 классе начинается интегрированным курсом «Обучение грамоте. В этот период объединяются часы учебного плана по русскому языку и литературному чтению, всего 9 часов в неделю. На обучение грамоте (чтение) отводится 4 часа в неделю (из них 1 час в неделю – на литературное слушание). После периода обучения грамоте идет раздельное изучение литературного чтения и русского языка, которые входят в образовательную область «Филология».</w:t>
      </w:r>
    </w:p>
    <w:p w:rsidR="00B84013" w:rsidRPr="004731FA" w:rsidRDefault="00B84013" w:rsidP="007D0089">
      <w:pPr>
        <w:pStyle w:val="ParagraphStyle"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</w:rPr>
        <w:t xml:space="preserve">Программой по литературному чтению на обучение грамоте определено 23 учебные недели. В настоящей рабочей программе на обучение грамоте (чтение) отводится 92 часа, вместе с тем из них в рабочую программу заложены: 23 часа – на литературное слушание, 8 часов (1 час в три недели по 15–20 мин на уроке) – на самостоятельное чтение (уроки работы с книгой) </w:t>
      </w:r>
      <w:r w:rsidRPr="004731FA">
        <w:rPr>
          <w:rFonts w:ascii="Times New Roman" w:hAnsi="Times New Roman" w:cs="Times New Roman"/>
          <w:i/>
          <w:iCs/>
        </w:rPr>
        <w:t>(в учебнике обозначены под рубрикой «Книжная полка»)</w:t>
      </w:r>
      <w:r w:rsidRPr="004731FA">
        <w:rPr>
          <w:rFonts w:ascii="Times New Roman" w:hAnsi="Times New Roman" w:cs="Times New Roman"/>
        </w:rPr>
        <w:t>.</w:t>
      </w:r>
    </w:p>
    <w:p w:rsidR="00B84013" w:rsidRDefault="00B84013" w:rsidP="000967FD">
      <w:pPr>
        <w:pStyle w:val="ParagraphStyle"/>
        <w:shd w:val="clear" w:color="auto" w:fill="FFFFFF"/>
        <w:tabs>
          <w:tab w:val="left" w:leader="underscore" w:pos="10290"/>
        </w:tabs>
        <w:jc w:val="center"/>
        <w:rPr>
          <w:rFonts w:ascii="Times New Roman" w:hAnsi="Times New Roman" w:cs="Times New Roman"/>
          <w:b/>
          <w:bCs/>
          <w:caps/>
        </w:rPr>
      </w:pPr>
    </w:p>
    <w:p w:rsidR="00B84013" w:rsidRDefault="00B84013" w:rsidP="000967FD">
      <w:pPr>
        <w:pStyle w:val="ParagraphStyle"/>
        <w:shd w:val="clear" w:color="auto" w:fill="FFFFFF"/>
        <w:tabs>
          <w:tab w:val="left" w:leader="underscore" w:pos="10290"/>
        </w:tabs>
        <w:jc w:val="center"/>
        <w:rPr>
          <w:rFonts w:ascii="Times New Roman" w:hAnsi="Times New Roman" w:cs="Times New Roman"/>
          <w:b/>
          <w:bCs/>
          <w:caps/>
        </w:rPr>
      </w:pPr>
      <w:r w:rsidRPr="000967FD">
        <w:rPr>
          <w:rFonts w:ascii="Times New Roman" w:hAnsi="Times New Roman" w:cs="Times New Roman"/>
          <w:b/>
          <w:bCs/>
          <w:caps/>
        </w:rPr>
        <w:t xml:space="preserve">Описание ценностных ориентиров содержания </w:t>
      </w:r>
    </w:p>
    <w:p w:rsidR="00B84013" w:rsidRPr="000967FD" w:rsidRDefault="00B84013" w:rsidP="000967FD">
      <w:pPr>
        <w:pStyle w:val="ParagraphStyle"/>
        <w:shd w:val="clear" w:color="auto" w:fill="FFFFFF"/>
        <w:tabs>
          <w:tab w:val="left" w:leader="underscore" w:pos="10290"/>
        </w:tabs>
        <w:jc w:val="center"/>
        <w:rPr>
          <w:rFonts w:ascii="Times New Roman" w:hAnsi="Times New Roman" w:cs="Times New Roman"/>
          <w:b/>
          <w:bCs/>
          <w:caps/>
        </w:rPr>
      </w:pPr>
      <w:r w:rsidRPr="000967FD">
        <w:rPr>
          <w:rFonts w:ascii="Times New Roman" w:hAnsi="Times New Roman" w:cs="Times New Roman"/>
          <w:b/>
          <w:bCs/>
          <w:caps/>
        </w:rPr>
        <w:t>учебного предмета</w:t>
      </w:r>
    </w:p>
    <w:p w:rsidR="00B84013" w:rsidRPr="004731FA" w:rsidRDefault="00B84013" w:rsidP="00E12ECC">
      <w:pPr>
        <w:pStyle w:val="ParagraphStyle"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</w:rPr>
        <w:t>Одним из результатов обучения русскому языку является осмысление и интериоризация (присвоение) учащимися системы ценностей.</w:t>
      </w:r>
    </w:p>
    <w:p w:rsidR="00B84013" w:rsidRPr="004731FA" w:rsidRDefault="00B84013" w:rsidP="00E12ECC">
      <w:pPr>
        <w:pStyle w:val="ParagraphStyle"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  <w:bCs/>
        </w:rPr>
        <w:t>Ценность добра</w:t>
      </w:r>
      <w:r w:rsidRPr="004731FA">
        <w:rPr>
          <w:rFonts w:ascii="Times New Roman" w:hAnsi="Times New Roman" w:cs="Times New Roman"/>
        </w:rPr>
        <w:t xml:space="preserve"> – осознание себя как части мира, в котором люди соединены бесчисленными связями, в том числе с помощью языка; осознание постулатов нравственной жизни (будь милосерден, поступай так, как ты хотел бы, чтобы поступали с тобой).</w:t>
      </w:r>
    </w:p>
    <w:p w:rsidR="00B84013" w:rsidRPr="004731FA" w:rsidRDefault="00B84013" w:rsidP="00E12ECC">
      <w:pPr>
        <w:pStyle w:val="ParagraphStyle"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  <w:bCs/>
        </w:rPr>
        <w:t>Ценность общения</w:t>
      </w:r>
      <w:r w:rsidRPr="004731FA">
        <w:rPr>
          <w:rFonts w:ascii="Times New Roman" w:hAnsi="Times New Roman" w:cs="Times New Roman"/>
        </w:rPr>
        <w:t xml:space="preserve"> – понимание важности общения как значимой составляющей жизни общества, как одного из основополагающих элементов культуры.</w:t>
      </w:r>
    </w:p>
    <w:p w:rsidR="00B84013" w:rsidRPr="004731FA" w:rsidRDefault="00B84013" w:rsidP="00E12ECC">
      <w:pPr>
        <w:pStyle w:val="ParagraphStyle"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  <w:bCs/>
        </w:rPr>
        <w:t>Ценность природы</w:t>
      </w:r>
      <w:r w:rsidRPr="004731FA">
        <w:rPr>
          <w:rFonts w:ascii="Times New Roman" w:hAnsi="Times New Roman" w:cs="Times New Roman"/>
        </w:rPr>
        <w:t xml:space="preserve"> основывается на общечеловеческой ценности жизни, на осознании себя частью природного мира. Любовь к природе – это и бережное отношение к ней как среде обитания человека, и переживание чувства её красоты, гармонии, совершенства. Воспитание любви и бережного отношения к природе через тексты художественных и научно-популярных произведений литературы.</w:t>
      </w:r>
    </w:p>
    <w:p w:rsidR="00B84013" w:rsidRPr="004731FA" w:rsidRDefault="00B84013" w:rsidP="00806797">
      <w:pPr>
        <w:pStyle w:val="ParagraphStyle"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  <w:bCs/>
        </w:rPr>
        <w:t>Ценность красоты и гармонии</w:t>
      </w:r>
      <w:r w:rsidRPr="004731FA">
        <w:rPr>
          <w:rFonts w:ascii="Times New Roman" w:hAnsi="Times New Roman" w:cs="Times New Roman"/>
        </w:rPr>
        <w:t xml:space="preserve"> – осознание красоты и гармоничности русского языка, его выразительных возможностей.</w:t>
      </w:r>
    </w:p>
    <w:p w:rsidR="00B84013" w:rsidRPr="004731FA" w:rsidRDefault="00B84013" w:rsidP="00806797">
      <w:pPr>
        <w:pStyle w:val="ParagraphStyle"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  <w:bCs/>
        </w:rPr>
        <w:t>Ценность истины</w:t>
      </w:r>
      <w:r w:rsidRPr="004731FA">
        <w:rPr>
          <w:rFonts w:ascii="Times New Roman" w:hAnsi="Times New Roman" w:cs="Times New Roman"/>
        </w:rPr>
        <w:t xml:space="preserve"> – осознание ценности научного познания как части культуры человечества, проникновение в суть явлений, понимание закономерностей, лежащих в основе социальных явлений; приоритетность знания, установление истины, самого познания как ценности.</w:t>
      </w:r>
    </w:p>
    <w:p w:rsidR="00B84013" w:rsidRPr="004731FA" w:rsidRDefault="00B84013" w:rsidP="00806797">
      <w:pPr>
        <w:pStyle w:val="ParagraphStyle"/>
        <w:keepLines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  <w:bCs/>
        </w:rPr>
        <w:t>Ценность семьи</w:t>
      </w:r>
      <w:r w:rsidRPr="004731FA">
        <w:rPr>
          <w:rFonts w:ascii="Times New Roman" w:hAnsi="Times New Roman" w:cs="Times New Roman"/>
          <w:b/>
          <w:bCs/>
        </w:rPr>
        <w:t xml:space="preserve"> –</w:t>
      </w:r>
      <w:r w:rsidRPr="004731FA">
        <w:rPr>
          <w:rFonts w:ascii="Times New Roman" w:hAnsi="Times New Roman" w:cs="Times New Roman"/>
        </w:rPr>
        <w:t xml:space="preserve"> понимание важности семьи в жизни человека; осознание своих корней; формирование эмоционально-позитивного отношения к семье, близким, взаимной ответственности, уважения к старшим, к их нравственным идеалам.</w:t>
      </w:r>
    </w:p>
    <w:p w:rsidR="00B84013" w:rsidRPr="004731FA" w:rsidRDefault="00B84013" w:rsidP="00806797">
      <w:pPr>
        <w:pStyle w:val="ParagraphStyle"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  <w:bCs/>
        </w:rPr>
        <w:t>Ценность труда и творчества</w:t>
      </w:r>
      <w:r w:rsidRPr="004731FA">
        <w:rPr>
          <w:rFonts w:ascii="Times New Roman" w:hAnsi="Times New Roman" w:cs="Times New Roman"/>
        </w:rPr>
        <w:t xml:space="preserve"> – осознание роли труда в жизни человека, развитие организованности, целеустремлённости, ответственности, самостоятельности, ценностного отношения к труду в целом и к литературному труду, творчеству.</w:t>
      </w:r>
    </w:p>
    <w:p w:rsidR="00B84013" w:rsidRPr="004731FA" w:rsidRDefault="00B84013" w:rsidP="00806797">
      <w:pPr>
        <w:pStyle w:val="ParagraphStyle"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  <w:bCs/>
        </w:rPr>
        <w:t>Ценность гражданственности и патриотизма</w:t>
      </w:r>
      <w:r w:rsidRPr="004731FA">
        <w:rPr>
          <w:rFonts w:ascii="Times New Roman" w:hAnsi="Times New Roman" w:cs="Times New Roman"/>
        </w:rPr>
        <w:t xml:space="preserve"> – осознание себя как члена общества, народа, представителя страны, государства; чувство ответственности за настоящее и будущее своего языка; интерес к своей стране: её истории, языку, культуре, её жизни и её народу.</w:t>
      </w:r>
    </w:p>
    <w:p w:rsidR="00B84013" w:rsidRPr="004731FA" w:rsidRDefault="00B84013" w:rsidP="00806797">
      <w:pPr>
        <w:pStyle w:val="ParagraphStyle"/>
        <w:keepLines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  <w:bCs/>
        </w:rPr>
        <w:t>Ценность человечества</w:t>
      </w:r>
      <w:r w:rsidRPr="004731FA">
        <w:rPr>
          <w:rFonts w:ascii="Times New Roman" w:hAnsi="Times New Roman" w:cs="Times New Roman"/>
        </w:rPr>
        <w:t xml:space="preserve"> – осознание себя не только гражданином России, но и частью мирового сообщества, для существования и прогресса которого необходимы мир, сотрудничество, толерантность, уважение к многообразию иных культур и языков.</w:t>
      </w:r>
    </w:p>
    <w:p w:rsidR="00B84013" w:rsidRPr="004731FA" w:rsidRDefault="00B84013" w:rsidP="00806797">
      <w:pPr>
        <w:pStyle w:val="ParagraphStyle"/>
        <w:shd w:val="clear" w:color="auto" w:fill="FFFFFF"/>
        <w:tabs>
          <w:tab w:val="left" w:leader="underscore" w:pos="10290"/>
        </w:tabs>
        <w:rPr>
          <w:rFonts w:ascii="Times New Roman" w:hAnsi="Times New Roman" w:cs="Times New Roman"/>
          <w:b/>
          <w:bCs/>
          <w:caps/>
        </w:rPr>
      </w:pPr>
      <w:r w:rsidRPr="004731FA">
        <w:rPr>
          <w:rFonts w:ascii="Times New Roman" w:hAnsi="Times New Roman" w:cs="Times New Roman"/>
          <w:b/>
          <w:bCs/>
          <w:caps/>
        </w:rPr>
        <w:t>Содержание учебного предмета</w:t>
      </w:r>
    </w:p>
    <w:p w:rsidR="00B84013" w:rsidRPr="004731FA" w:rsidRDefault="00B84013" w:rsidP="00806797">
      <w:pPr>
        <w:pStyle w:val="ParagraphStyle"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</w:rPr>
        <w:t>В программе заложены принципы эмоционально-эстетического восприятия произведения и духовно-нравственного воспитания. Они реализуются в том, что произведение (книга) воздействует на эмоционально-чувственную сферу начинающего читателя, развивает у него эмоциональную отзывчивость на литературное произведение (переживания, эмоции и чувства), формирует представления о нравственности. Кроме указанных принципов учтены и общие педагогические принципы построения процесса обучения: системности, преемственности, перспективности.</w:t>
      </w:r>
    </w:p>
    <w:p w:rsidR="00B84013" w:rsidRPr="004731FA" w:rsidRDefault="00B84013" w:rsidP="00806797">
      <w:pPr>
        <w:pStyle w:val="ParagraphStyle"/>
        <w:rPr>
          <w:rFonts w:ascii="Times New Roman" w:hAnsi="Times New Roman" w:cs="Times New Roman"/>
          <w:bCs/>
          <w:u w:val="single"/>
        </w:rPr>
      </w:pPr>
      <w:r w:rsidRPr="004731FA">
        <w:rPr>
          <w:rFonts w:ascii="Times New Roman" w:hAnsi="Times New Roman" w:cs="Times New Roman"/>
          <w:bCs/>
          <w:u w:val="single"/>
        </w:rPr>
        <w:t>Межпредметные связи:</w:t>
      </w:r>
    </w:p>
    <w:p w:rsidR="00B84013" w:rsidRPr="004731FA" w:rsidRDefault="00B84013" w:rsidP="004D3A5E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</w:rPr>
        <w:t>- с уроками</w:t>
      </w:r>
      <w:r w:rsidRPr="004731FA">
        <w:rPr>
          <w:rFonts w:ascii="Times New Roman" w:hAnsi="Times New Roman" w:cs="Times New Roman"/>
          <w:i/>
          <w:iCs/>
        </w:rPr>
        <w:t xml:space="preserve"> письма (русского языка)</w:t>
      </w:r>
      <w:r w:rsidRPr="004731FA">
        <w:rPr>
          <w:rFonts w:ascii="Times New Roman" w:hAnsi="Times New Roman" w:cs="Times New Roman"/>
        </w:rPr>
        <w:t>: запись отдельных выражений, предложений, абзацев из текстов изучаемых произведений;</w:t>
      </w:r>
    </w:p>
    <w:p w:rsidR="00B84013" w:rsidRPr="004731FA" w:rsidRDefault="00B84013" w:rsidP="004D3A5E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</w:rPr>
        <w:t>- с уроками</w:t>
      </w:r>
      <w:r w:rsidRPr="004731FA">
        <w:rPr>
          <w:rFonts w:ascii="Times New Roman" w:hAnsi="Times New Roman" w:cs="Times New Roman"/>
          <w:i/>
          <w:iCs/>
        </w:rPr>
        <w:t xml:space="preserve"> изобразительного искусства</w:t>
      </w:r>
      <w:r w:rsidRPr="004731FA">
        <w:rPr>
          <w:rFonts w:ascii="Times New Roman" w:hAnsi="Times New Roman" w:cs="Times New Roman"/>
        </w:rPr>
        <w:t>: иллюстрирование отдельных эпизодов и небольших произведений; рассматривание и сравнение иллюстраций разных художников к одной и той же книге;</w:t>
      </w:r>
    </w:p>
    <w:p w:rsidR="00B84013" w:rsidRPr="004731FA" w:rsidRDefault="00B84013" w:rsidP="004D3A5E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</w:rPr>
        <w:t>- с уроками</w:t>
      </w:r>
      <w:r w:rsidRPr="004731FA">
        <w:rPr>
          <w:rFonts w:ascii="Times New Roman" w:hAnsi="Times New Roman" w:cs="Times New Roman"/>
          <w:i/>
          <w:iCs/>
        </w:rPr>
        <w:t xml:space="preserve"> технологии</w:t>
      </w:r>
      <w:r w:rsidRPr="004731FA">
        <w:rPr>
          <w:rFonts w:ascii="Times New Roman" w:hAnsi="Times New Roman" w:cs="Times New Roman"/>
        </w:rPr>
        <w:t>: изготовление книг-самоделок, групповые творческие работы («Сказочные домики», «В гостях у сказки» и т. д.).</w:t>
      </w:r>
    </w:p>
    <w:p w:rsidR="00B84013" w:rsidRPr="004731FA" w:rsidRDefault="00B84013" w:rsidP="004D3A5E">
      <w:pPr>
        <w:pStyle w:val="ParagraphStyle"/>
        <w:ind w:firstLine="360"/>
        <w:jc w:val="both"/>
        <w:rPr>
          <w:rFonts w:ascii="Times New Roman" w:hAnsi="Times New Roman" w:cs="Times New Roman"/>
        </w:rPr>
      </w:pPr>
    </w:p>
    <w:p w:rsidR="00B84013" w:rsidRDefault="00B84013" w:rsidP="00806797">
      <w:pPr>
        <w:pStyle w:val="ParagraphStyle"/>
        <w:shd w:val="clear" w:color="auto" w:fill="FFFFFF"/>
        <w:tabs>
          <w:tab w:val="left" w:leader="underscore" w:pos="10290"/>
        </w:tabs>
        <w:rPr>
          <w:rFonts w:ascii="Times New Roman" w:hAnsi="Times New Roman" w:cs="Times New Roman"/>
          <w:b/>
          <w:bCs/>
          <w:caps/>
        </w:rPr>
      </w:pPr>
    </w:p>
    <w:p w:rsidR="00B84013" w:rsidRPr="004731FA" w:rsidRDefault="00B84013" w:rsidP="00806797">
      <w:pPr>
        <w:pStyle w:val="ParagraphStyle"/>
        <w:shd w:val="clear" w:color="auto" w:fill="FFFFFF"/>
        <w:tabs>
          <w:tab w:val="left" w:leader="underscore" w:pos="10290"/>
        </w:tabs>
        <w:rPr>
          <w:rFonts w:ascii="Times New Roman" w:hAnsi="Times New Roman" w:cs="Times New Roman"/>
          <w:b/>
          <w:bCs/>
          <w:caps/>
        </w:rPr>
      </w:pPr>
      <w:r w:rsidRPr="004731FA">
        <w:rPr>
          <w:rFonts w:ascii="Times New Roman" w:hAnsi="Times New Roman" w:cs="Times New Roman"/>
          <w:b/>
          <w:bCs/>
          <w:caps/>
        </w:rPr>
        <w:t>Результаты изучения учебного предмета</w:t>
      </w:r>
    </w:p>
    <w:p w:rsidR="00B84013" w:rsidRPr="004731FA" w:rsidRDefault="00B84013" w:rsidP="00806797">
      <w:pPr>
        <w:pStyle w:val="ParagraphStyle"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</w:rPr>
        <w:t>Курс литературного чтения закладывает фундамент всего последующего образования, в котором чтение является важным элементом всех учебных действий, носит универсальный метапредметный характер. Программа обеспечивает достижение необходимых</w:t>
      </w:r>
      <w:r w:rsidRPr="004731FA">
        <w:rPr>
          <w:rFonts w:ascii="Times New Roman" w:hAnsi="Times New Roman" w:cs="Times New Roman"/>
          <w:i/>
          <w:iCs/>
        </w:rPr>
        <w:t xml:space="preserve"> личностных, метапредметных, предметных </w:t>
      </w:r>
      <w:r w:rsidRPr="004731FA">
        <w:rPr>
          <w:rFonts w:ascii="Times New Roman" w:hAnsi="Times New Roman" w:cs="Times New Roman"/>
        </w:rPr>
        <w:t>результатов освоения курса, заложенных в ФГОС НОО:</w:t>
      </w:r>
    </w:p>
    <w:p w:rsidR="00B84013" w:rsidRPr="004731FA" w:rsidRDefault="00B84013" w:rsidP="00806797">
      <w:pPr>
        <w:pStyle w:val="ParagraphStyle"/>
        <w:keepNext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  <w:bCs/>
          <w:u w:val="single"/>
        </w:rPr>
        <w:t>Личностные результаты освоения</w:t>
      </w:r>
      <w:r w:rsidRPr="004731FA">
        <w:rPr>
          <w:rFonts w:ascii="Times New Roman" w:hAnsi="Times New Roman" w:cs="Times New Roman"/>
        </w:rPr>
        <w:t xml:space="preserve"> должны отражать:</w:t>
      </w:r>
    </w:p>
    <w:p w:rsidR="00B84013" w:rsidRPr="004731FA" w:rsidRDefault="00B84013" w:rsidP="00806797">
      <w:pPr>
        <w:pStyle w:val="ParagraphStyle"/>
        <w:keepLines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B84013" w:rsidRPr="004731FA" w:rsidRDefault="00B84013" w:rsidP="00806797">
      <w:pPr>
        <w:pStyle w:val="ParagraphStyle"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B84013" w:rsidRPr="004731FA" w:rsidRDefault="00B84013" w:rsidP="00806797">
      <w:pPr>
        <w:pStyle w:val="ParagraphStyle"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</w:rPr>
        <w:t>3) формирование уважител отношения к иному мнению, истории и культуре других народов;</w:t>
      </w:r>
    </w:p>
    <w:p w:rsidR="00B84013" w:rsidRPr="004731FA" w:rsidRDefault="00B84013" w:rsidP="00806797">
      <w:pPr>
        <w:pStyle w:val="ParagraphStyle"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</w:rPr>
        <w:t>4) овладение начальными навыками адаптации в динамично изменяющемся и развив мире;</w:t>
      </w:r>
    </w:p>
    <w:p w:rsidR="00B84013" w:rsidRPr="004731FA" w:rsidRDefault="00B84013" w:rsidP="00806797">
      <w:pPr>
        <w:pStyle w:val="ParagraphStyle"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B84013" w:rsidRPr="004731FA" w:rsidRDefault="00B84013" w:rsidP="00806797">
      <w:pPr>
        <w:pStyle w:val="ParagraphStyle"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B84013" w:rsidRPr="004731FA" w:rsidRDefault="00B84013" w:rsidP="00806797">
      <w:pPr>
        <w:pStyle w:val="ParagraphStyle"/>
        <w:keepNext/>
        <w:keepLines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</w:rPr>
        <w:t>7) формирование эстетических потребностей, ценностей и чувств;</w:t>
      </w:r>
    </w:p>
    <w:p w:rsidR="00B84013" w:rsidRPr="004731FA" w:rsidRDefault="00B84013" w:rsidP="00806797">
      <w:pPr>
        <w:pStyle w:val="ParagraphStyle"/>
        <w:keepLines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B84013" w:rsidRPr="004731FA" w:rsidRDefault="00B84013" w:rsidP="00806797">
      <w:pPr>
        <w:pStyle w:val="ParagraphStyle"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</w:rPr>
        <w:t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B84013" w:rsidRPr="004731FA" w:rsidRDefault="00B84013" w:rsidP="00806797">
      <w:pPr>
        <w:pStyle w:val="ParagraphStyle"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B84013" w:rsidRPr="004731FA" w:rsidRDefault="00B84013" w:rsidP="00806797">
      <w:pPr>
        <w:pStyle w:val="ParagraphStyle"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  <w:bCs/>
          <w:u w:val="single"/>
        </w:rPr>
        <w:t>Метапредметные результаты освоения</w:t>
      </w:r>
      <w:r w:rsidRPr="004731FA">
        <w:rPr>
          <w:rFonts w:ascii="Times New Roman" w:hAnsi="Times New Roman" w:cs="Times New Roman"/>
          <w:b/>
          <w:bCs/>
        </w:rPr>
        <w:t xml:space="preserve"> </w:t>
      </w:r>
      <w:r w:rsidRPr="004731FA">
        <w:rPr>
          <w:rFonts w:ascii="Times New Roman" w:hAnsi="Times New Roman" w:cs="Times New Roman"/>
        </w:rPr>
        <w:t>должны отражать:</w:t>
      </w:r>
    </w:p>
    <w:p w:rsidR="00B84013" w:rsidRPr="004731FA" w:rsidRDefault="00B84013" w:rsidP="007C02D5">
      <w:pPr>
        <w:pStyle w:val="ParagraphStyle"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</w:rPr>
        <w:t>1) овладение способностью принимать и сохранять цели и задачи учебной деятельности, поиска средств ее осуществления;</w:t>
      </w:r>
    </w:p>
    <w:p w:rsidR="00B84013" w:rsidRPr="004731FA" w:rsidRDefault="00B84013" w:rsidP="007C02D5">
      <w:pPr>
        <w:pStyle w:val="ParagraphStyle"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</w:rPr>
        <w:t>2) освоение способов решения проблем творческого и поискового характера;</w:t>
      </w:r>
    </w:p>
    <w:p w:rsidR="00B84013" w:rsidRPr="004731FA" w:rsidRDefault="00B84013" w:rsidP="007C02D5">
      <w:pPr>
        <w:pStyle w:val="ParagraphStyle"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</w:rPr>
        <w:t>3)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B84013" w:rsidRPr="004731FA" w:rsidRDefault="00B84013" w:rsidP="007C02D5">
      <w:pPr>
        <w:pStyle w:val="ParagraphStyle"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B84013" w:rsidRPr="004731FA" w:rsidRDefault="00B84013" w:rsidP="007C02D5">
      <w:pPr>
        <w:pStyle w:val="ParagraphStyle"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</w:rPr>
        <w:t>5) освоение начальных форм познавательной и личностной рефлексии;</w:t>
      </w:r>
    </w:p>
    <w:p w:rsidR="00B84013" w:rsidRPr="004731FA" w:rsidRDefault="00B84013" w:rsidP="007C02D5">
      <w:pPr>
        <w:pStyle w:val="ParagraphStyle"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</w:rPr>
        <w:t>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B84013" w:rsidRPr="004731FA" w:rsidRDefault="00B84013" w:rsidP="007C02D5">
      <w:pPr>
        <w:pStyle w:val="ParagraphStyle"/>
        <w:keepLines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</w:rPr>
        <w:t>7) активное использование речевых средств и средств информационных и коммуникационных технологий для решения коммуникативных и познавательных задач;</w:t>
      </w:r>
    </w:p>
    <w:p w:rsidR="00B84013" w:rsidRPr="004731FA" w:rsidRDefault="00B84013" w:rsidP="007C02D5">
      <w:pPr>
        <w:pStyle w:val="ParagraphStyle"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</w:rPr>
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</w:t>
      </w:r>
    </w:p>
    <w:p w:rsidR="00B84013" w:rsidRPr="004731FA" w:rsidRDefault="00B84013" w:rsidP="007C02D5">
      <w:pPr>
        <w:pStyle w:val="ParagraphStyle"/>
        <w:keepLines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</w:rPr>
        <w:t>9)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B84013" w:rsidRPr="004731FA" w:rsidRDefault="00B84013" w:rsidP="007C02D5">
      <w:pPr>
        <w:pStyle w:val="ParagraphStyle"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</w:rPr>
        <w:t>10)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B84013" w:rsidRPr="004731FA" w:rsidRDefault="00B84013" w:rsidP="007C02D5">
      <w:pPr>
        <w:pStyle w:val="ParagraphStyle"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</w:rPr>
        <w:t>11)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B84013" w:rsidRPr="004731FA" w:rsidRDefault="00B84013" w:rsidP="007C02D5">
      <w:pPr>
        <w:pStyle w:val="ParagraphStyle"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</w:rPr>
        <w:t>12)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B84013" w:rsidRPr="004731FA" w:rsidRDefault="00B84013" w:rsidP="007C02D5">
      <w:pPr>
        <w:pStyle w:val="ParagraphStyle"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</w:rPr>
        <w:t>13) готовность конструктивно разрешать конфликты посредством учета интересов сторон и сотрудничества;</w:t>
      </w:r>
    </w:p>
    <w:p w:rsidR="00B84013" w:rsidRPr="004731FA" w:rsidRDefault="00B84013" w:rsidP="007C02D5">
      <w:pPr>
        <w:pStyle w:val="ParagraphStyle"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</w:rPr>
        <w:t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B84013" w:rsidRPr="004731FA" w:rsidRDefault="00B84013" w:rsidP="007C02D5">
      <w:pPr>
        <w:pStyle w:val="ParagraphStyle"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</w:rPr>
        <w:t>15) 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B84013" w:rsidRPr="004731FA" w:rsidRDefault="00B84013" w:rsidP="007C02D5">
      <w:pPr>
        <w:pStyle w:val="ParagraphStyle"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</w:rPr>
        <w:t>16)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</w:r>
    </w:p>
    <w:p w:rsidR="00B84013" w:rsidRPr="004731FA" w:rsidRDefault="00B84013" w:rsidP="007C02D5">
      <w:pPr>
        <w:pStyle w:val="ParagraphStyle"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  <w:bCs/>
          <w:u w:val="single"/>
        </w:rPr>
        <w:t>Предметные результаты освоения</w:t>
      </w:r>
      <w:r w:rsidRPr="004731FA">
        <w:rPr>
          <w:rFonts w:ascii="Times New Roman" w:hAnsi="Times New Roman" w:cs="Times New Roman"/>
          <w:b/>
          <w:bCs/>
        </w:rPr>
        <w:t xml:space="preserve"> </w:t>
      </w:r>
      <w:r w:rsidRPr="004731FA">
        <w:rPr>
          <w:rFonts w:ascii="Times New Roman" w:hAnsi="Times New Roman" w:cs="Times New Roman"/>
        </w:rPr>
        <w:t>с учетом специфики содержания предметной области «Филология», включающей в себя предмет «Литературное чтение», должны отражать:</w:t>
      </w:r>
    </w:p>
    <w:p w:rsidR="00B84013" w:rsidRPr="004731FA" w:rsidRDefault="00B84013" w:rsidP="007C02D5">
      <w:pPr>
        <w:pStyle w:val="ParagraphStyle"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</w:rPr>
        <w:t>1) 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B84013" w:rsidRPr="004731FA" w:rsidRDefault="00B84013" w:rsidP="007C02D5">
      <w:pPr>
        <w:pStyle w:val="ParagraphStyle"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</w:rPr>
        <w:t>2) 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чтении;</w:t>
      </w:r>
    </w:p>
    <w:p w:rsidR="00B84013" w:rsidRPr="004731FA" w:rsidRDefault="00B84013" w:rsidP="007C02D5">
      <w:pPr>
        <w:pStyle w:val="ParagraphStyle"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</w:rPr>
        <w:t>3) 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нравственную оценку поступкам героев и обосновывать ее;</w:t>
      </w:r>
    </w:p>
    <w:p w:rsidR="00B84013" w:rsidRPr="004731FA" w:rsidRDefault="00B84013" w:rsidP="007C02D5">
      <w:pPr>
        <w:pStyle w:val="ParagraphStyle"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</w:rPr>
        <w:t>4)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B84013" w:rsidRPr="004731FA" w:rsidRDefault="00B84013" w:rsidP="007C02D5">
      <w:pPr>
        <w:pStyle w:val="ParagraphStyle"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</w:rPr>
        <w:t>5) умение самостоятельно выбирать интересную литературу; пользоваться справочными источниками для понимания и получения дополнительной информации.</w:t>
      </w:r>
    </w:p>
    <w:p w:rsidR="00B84013" w:rsidRPr="004731FA" w:rsidRDefault="00B84013" w:rsidP="007C02D5">
      <w:pPr>
        <w:pStyle w:val="ParagraphStyle"/>
        <w:shd w:val="clear" w:color="auto" w:fill="FFFFFF"/>
        <w:tabs>
          <w:tab w:val="left" w:leader="underscore" w:pos="10290"/>
        </w:tabs>
        <w:rPr>
          <w:rFonts w:ascii="Times New Roman" w:hAnsi="Times New Roman" w:cs="Times New Roman"/>
          <w:b/>
          <w:bCs/>
          <w:caps/>
        </w:rPr>
      </w:pPr>
      <w:r w:rsidRPr="004731FA">
        <w:rPr>
          <w:rFonts w:ascii="Times New Roman" w:hAnsi="Times New Roman" w:cs="Times New Roman"/>
          <w:b/>
          <w:bCs/>
          <w:caps/>
        </w:rPr>
        <w:t>Планируемые результаты обучения</w:t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93"/>
        <w:gridCol w:w="5103"/>
        <w:gridCol w:w="3701"/>
      </w:tblGrid>
      <w:tr w:rsidR="00B84013" w:rsidRPr="004731FA" w:rsidTr="004731FA">
        <w:tc>
          <w:tcPr>
            <w:tcW w:w="1893" w:type="dxa"/>
          </w:tcPr>
          <w:p w:rsidR="00B84013" w:rsidRPr="004731FA" w:rsidRDefault="00B84013" w:rsidP="001B4ABC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731FA">
              <w:rPr>
                <w:rFonts w:ascii="Times New Roman" w:hAnsi="Times New Roman"/>
                <w:b/>
                <w:sz w:val="24"/>
                <w:szCs w:val="24"/>
              </w:rPr>
              <w:t>Радел программы.</w:t>
            </w:r>
          </w:p>
        </w:tc>
        <w:tc>
          <w:tcPr>
            <w:tcW w:w="5103" w:type="dxa"/>
          </w:tcPr>
          <w:p w:rsidR="00B84013" w:rsidRPr="004731FA" w:rsidRDefault="00B84013" w:rsidP="001B4ABC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731FA">
              <w:rPr>
                <w:rFonts w:ascii="Times New Roman" w:hAnsi="Times New Roman"/>
                <w:b/>
                <w:sz w:val="24"/>
                <w:szCs w:val="24"/>
              </w:rPr>
              <w:t>Ученик научится.</w:t>
            </w:r>
          </w:p>
        </w:tc>
        <w:tc>
          <w:tcPr>
            <w:tcW w:w="3701" w:type="dxa"/>
          </w:tcPr>
          <w:p w:rsidR="00B84013" w:rsidRPr="004731FA" w:rsidRDefault="00B84013" w:rsidP="001B4ABC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731FA">
              <w:rPr>
                <w:rFonts w:ascii="Times New Roman" w:hAnsi="Times New Roman"/>
                <w:b/>
                <w:sz w:val="24"/>
                <w:szCs w:val="24"/>
              </w:rPr>
              <w:t>Ученик получит возможность научиться.</w:t>
            </w:r>
          </w:p>
        </w:tc>
      </w:tr>
      <w:tr w:rsidR="00B84013" w:rsidRPr="004731FA" w:rsidTr="004731FA">
        <w:tc>
          <w:tcPr>
            <w:tcW w:w="1893" w:type="dxa"/>
          </w:tcPr>
          <w:p w:rsidR="00B84013" w:rsidRPr="004731FA" w:rsidRDefault="00B84013" w:rsidP="001B4ABC">
            <w:pPr>
              <w:pStyle w:val="ParagraphStyle"/>
              <w:tabs>
                <w:tab w:val="left" w:leader="underscore" w:pos="10290"/>
              </w:tabs>
              <w:rPr>
                <w:rFonts w:ascii="Times New Roman" w:hAnsi="Times New Roman" w:cs="Times New Roman"/>
                <w:caps/>
                <w:vertAlign w:val="superscript"/>
              </w:rPr>
            </w:pPr>
            <w:r w:rsidRPr="004731FA">
              <w:rPr>
                <w:rFonts w:ascii="Times New Roman" w:hAnsi="Times New Roman" w:cs="Times New Roman"/>
                <w:bCs/>
              </w:rPr>
              <w:t>«Виды речевой и читательской деятельности».</w:t>
            </w:r>
          </w:p>
        </w:tc>
        <w:tc>
          <w:tcPr>
            <w:tcW w:w="5103" w:type="dxa"/>
          </w:tcPr>
          <w:p w:rsidR="00B84013" w:rsidRPr="004731FA" w:rsidRDefault="00B84013" w:rsidP="001B4ABC">
            <w:pPr>
              <w:pStyle w:val="ParagraphStyle"/>
              <w:ind w:firstLine="33"/>
              <w:rPr>
                <w:rFonts w:ascii="Times New Roman" w:hAnsi="Times New Roman" w:cs="Times New Roman"/>
              </w:rPr>
            </w:pPr>
            <w:r w:rsidRPr="004731FA">
              <w:rPr>
                <w:rFonts w:ascii="Times New Roman" w:hAnsi="Times New Roman" w:cs="Times New Roman"/>
              </w:rPr>
              <w:t>– осознанно воспринимать и различать произведения фольклора (скороговорки, загадки, песни, сказки);</w:t>
            </w:r>
          </w:p>
          <w:p w:rsidR="00B84013" w:rsidRPr="004731FA" w:rsidRDefault="00B84013" w:rsidP="001B4ABC">
            <w:pPr>
              <w:pStyle w:val="ParagraphStyle"/>
              <w:ind w:firstLine="33"/>
              <w:rPr>
                <w:rFonts w:ascii="Times New Roman" w:hAnsi="Times New Roman" w:cs="Times New Roman"/>
              </w:rPr>
            </w:pPr>
            <w:r w:rsidRPr="004731FA">
              <w:rPr>
                <w:rFonts w:ascii="Times New Roman" w:hAnsi="Times New Roman" w:cs="Times New Roman"/>
              </w:rPr>
              <w:t>– читать вслух произведения разных жанров (рассказ, стихотворение, сказка) и отвечать на вопросы по содержанию;</w:t>
            </w:r>
          </w:p>
          <w:p w:rsidR="00B84013" w:rsidRPr="004731FA" w:rsidRDefault="00B84013" w:rsidP="001B4ABC">
            <w:pPr>
              <w:pStyle w:val="ParagraphStyle"/>
              <w:ind w:firstLine="33"/>
              <w:rPr>
                <w:rFonts w:ascii="Times New Roman" w:hAnsi="Times New Roman" w:cs="Times New Roman"/>
              </w:rPr>
            </w:pPr>
            <w:r w:rsidRPr="004731FA">
              <w:rPr>
                <w:rFonts w:ascii="Times New Roman" w:hAnsi="Times New Roman" w:cs="Times New Roman"/>
              </w:rPr>
              <w:t>– правильно называть произведение (фамилию автора и заглавие);</w:t>
            </w:r>
          </w:p>
          <w:p w:rsidR="00B84013" w:rsidRPr="004731FA" w:rsidRDefault="00B84013" w:rsidP="001B4ABC">
            <w:pPr>
              <w:pStyle w:val="ParagraphStyle"/>
              <w:ind w:firstLine="33"/>
              <w:rPr>
                <w:rFonts w:ascii="Times New Roman" w:hAnsi="Times New Roman" w:cs="Times New Roman"/>
                <w:caps/>
                <w:vertAlign w:val="superscript"/>
              </w:rPr>
            </w:pPr>
            <w:r w:rsidRPr="004731FA">
              <w:rPr>
                <w:rFonts w:ascii="Times New Roman" w:hAnsi="Times New Roman" w:cs="Times New Roman"/>
              </w:rPr>
              <w:t>– моделировать обложку книги: указывать фамилию автора, заглавие, жанр и тему (о Родине, о детях, о природе, о животных).</w:t>
            </w:r>
          </w:p>
        </w:tc>
        <w:tc>
          <w:tcPr>
            <w:tcW w:w="3701" w:type="dxa"/>
          </w:tcPr>
          <w:p w:rsidR="00B84013" w:rsidRPr="004731FA" w:rsidRDefault="00B84013" w:rsidP="001B4ABC">
            <w:pPr>
              <w:pStyle w:val="ParagraphStyle"/>
              <w:ind w:right="-92" w:firstLine="8"/>
              <w:rPr>
                <w:rFonts w:ascii="Times New Roman" w:hAnsi="Times New Roman" w:cs="Times New Roman"/>
              </w:rPr>
            </w:pPr>
            <w:r w:rsidRPr="004731FA">
              <w:rPr>
                <w:rFonts w:ascii="Times New Roman" w:hAnsi="Times New Roman" w:cs="Times New Roman"/>
              </w:rPr>
              <w:t>– понимать нравственное содержание прочитанного произведения;</w:t>
            </w:r>
          </w:p>
          <w:p w:rsidR="00B84013" w:rsidRPr="004731FA" w:rsidRDefault="00B84013" w:rsidP="001B4ABC">
            <w:pPr>
              <w:pStyle w:val="ParagraphStyle"/>
              <w:ind w:right="-92" w:firstLine="8"/>
              <w:rPr>
                <w:rFonts w:ascii="Times New Roman" w:hAnsi="Times New Roman" w:cs="Times New Roman"/>
              </w:rPr>
            </w:pPr>
            <w:r w:rsidRPr="004731FA">
              <w:rPr>
                <w:rFonts w:ascii="Times New Roman" w:hAnsi="Times New Roman" w:cs="Times New Roman"/>
              </w:rPr>
              <w:t>– высказывать суждения о произведении и поступках героев;</w:t>
            </w:r>
          </w:p>
          <w:p w:rsidR="00B84013" w:rsidRPr="004731FA" w:rsidRDefault="00B84013" w:rsidP="001B4ABC">
            <w:pPr>
              <w:pStyle w:val="ParagraphStyle"/>
              <w:ind w:right="-92" w:firstLine="8"/>
              <w:rPr>
                <w:rFonts w:ascii="Times New Roman" w:hAnsi="Times New Roman" w:cs="Times New Roman"/>
              </w:rPr>
            </w:pPr>
            <w:r w:rsidRPr="004731FA">
              <w:rPr>
                <w:rFonts w:ascii="Times New Roman" w:hAnsi="Times New Roman" w:cs="Times New Roman"/>
              </w:rPr>
              <w:t>– узнавать изученные произведения по отрывкам из них;</w:t>
            </w:r>
          </w:p>
          <w:p w:rsidR="00B84013" w:rsidRPr="004731FA" w:rsidRDefault="00B84013" w:rsidP="001B4ABC">
            <w:pPr>
              <w:pStyle w:val="ParagraphStyle"/>
              <w:ind w:right="-92" w:firstLine="8"/>
              <w:rPr>
                <w:rFonts w:ascii="Times New Roman" w:hAnsi="Times New Roman" w:cs="Times New Roman"/>
                <w:caps/>
                <w:vertAlign w:val="superscript"/>
              </w:rPr>
            </w:pPr>
            <w:r w:rsidRPr="004731FA">
              <w:rPr>
                <w:rFonts w:ascii="Times New Roman" w:hAnsi="Times New Roman" w:cs="Times New Roman"/>
              </w:rPr>
              <w:t>– оформлять информацию о произведении или книге в виде таблицы.</w:t>
            </w:r>
          </w:p>
        </w:tc>
      </w:tr>
      <w:tr w:rsidR="00B84013" w:rsidRPr="004731FA" w:rsidTr="004731FA">
        <w:tc>
          <w:tcPr>
            <w:tcW w:w="1893" w:type="dxa"/>
          </w:tcPr>
          <w:p w:rsidR="00B84013" w:rsidRPr="004731FA" w:rsidRDefault="00B84013" w:rsidP="001B4ABC">
            <w:pPr>
              <w:pStyle w:val="ParagraphStyle"/>
              <w:tabs>
                <w:tab w:val="left" w:leader="underscore" w:pos="10290"/>
              </w:tabs>
              <w:ind w:right="-108"/>
              <w:rPr>
                <w:rFonts w:ascii="Times New Roman" w:hAnsi="Times New Roman" w:cs="Times New Roman"/>
                <w:bCs/>
              </w:rPr>
            </w:pPr>
            <w:r w:rsidRPr="004731FA">
              <w:rPr>
                <w:rFonts w:ascii="Times New Roman" w:hAnsi="Times New Roman" w:cs="Times New Roman"/>
                <w:bCs/>
              </w:rPr>
              <w:t>«Литературовед</w:t>
            </w:r>
            <w:r>
              <w:rPr>
                <w:rFonts w:ascii="Times New Roman" w:hAnsi="Times New Roman" w:cs="Times New Roman"/>
                <w:bCs/>
              </w:rPr>
              <w:t>-</w:t>
            </w:r>
            <w:r w:rsidRPr="004731FA">
              <w:rPr>
                <w:rFonts w:ascii="Times New Roman" w:hAnsi="Times New Roman" w:cs="Times New Roman"/>
                <w:bCs/>
              </w:rPr>
              <w:t>ческая пропедевтика».</w:t>
            </w:r>
          </w:p>
        </w:tc>
        <w:tc>
          <w:tcPr>
            <w:tcW w:w="5103" w:type="dxa"/>
          </w:tcPr>
          <w:p w:rsidR="00B84013" w:rsidRPr="004731FA" w:rsidRDefault="00B84013" w:rsidP="001B4ABC">
            <w:pPr>
              <w:pStyle w:val="ParagraphStyle"/>
              <w:ind w:firstLine="33"/>
              <w:rPr>
                <w:rFonts w:ascii="Times New Roman" w:hAnsi="Times New Roman" w:cs="Times New Roman"/>
              </w:rPr>
            </w:pPr>
            <w:r w:rsidRPr="004731FA">
              <w:rPr>
                <w:rFonts w:ascii="Times New Roman" w:hAnsi="Times New Roman" w:cs="Times New Roman"/>
              </w:rPr>
              <w:t>– определять и называть жанры и темы изучаемых произведений;</w:t>
            </w:r>
          </w:p>
          <w:p w:rsidR="00B84013" w:rsidRPr="004731FA" w:rsidRDefault="00B84013" w:rsidP="001B4ABC">
            <w:pPr>
              <w:pStyle w:val="ParagraphStyle"/>
              <w:ind w:firstLine="33"/>
              <w:rPr>
                <w:rFonts w:ascii="Times New Roman" w:hAnsi="Times New Roman" w:cs="Times New Roman"/>
              </w:rPr>
            </w:pPr>
            <w:r w:rsidRPr="004731FA">
              <w:rPr>
                <w:rFonts w:ascii="Times New Roman" w:hAnsi="Times New Roman" w:cs="Times New Roman"/>
              </w:rPr>
              <w:t>– использовать в речи литературоведческие понятия (произведение, заголовок, фамилия автора, название произведения);</w:t>
            </w:r>
          </w:p>
          <w:p w:rsidR="00B84013" w:rsidRPr="004731FA" w:rsidRDefault="00B84013" w:rsidP="001B4ABC">
            <w:pPr>
              <w:pStyle w:val="ParagraphStyle"/>
              <w:ind w:firstLine="33"/>
              <w:rPr>
                <w:rFonts w:ascii="Times New Roman" w:hAnsi="Times New Roman" w:cs="Times New Roman"/>
              </w:rPr>
            </w:pPr>
            <w:r w:rsidRPr="004731FA">
              <w:rPr>
                <w:rFonts w:ascii="Times New Roman" w:hAnsi="Times New Roman" w:cs="Times New Roman"/>
              </w:rPr>
              <w:t>– различать стихотворение, сказку, рассказ, загадку, пословицу;</w:t>
            </w:r>
          </w:p>
          <w:p w:rsidR="00B84013" w:rsidRPr="004731FA" w:rsidRDefault="00B84013" w:rsidP="001B4ABC">
            <w:pPr>
              <w:pStyle w:val="ParagraphStyle"/>
              <w:ind w:firstLine="33"/>
              <w:rPr>
                <w:rFonts w:ascii="Times New Roman" w:hAnsi="Times New Roman" w:cs="Times New Roman"/>
              </w:rPr>
            </w:pPr>
            <w:r w:rsidRPr="004731FA">
              <w:rPr>
                <w:rFonts w:ascii="Times New Roman" w:hAnsi="Times New Roman" w:cs="Times New Roman"/>
              </w:rPr>
              <w:t>– сравнивать и выделять особенности фольклорных и авторских сказок.</w:t>
            </w:r>
          </w:p>
        </w:tc>
        <w:tc>
          <w:tcPr>
            <w:tcW w:w="3701" w:type="dxa"/>
          </w:tcPr>
          <w:p w:rsidR="00B84013" w:rsidRPr="004731FA" w:rsidRDefault="00B84013" w:rsidP="001B4ABC">
            <w:pPr>
              <w:pStyle w:val="ParagraphStyle"/>
              <w:ind w:right="-92" w:firstLine="8"/>
              <w:rPr>
                <w:rFonts w:ascii="Times New Roman" w:hAnsi="Times New Roman" w:cs="Times New Roman"/>
              </w:rPr>
            </w:pPr>
            <w:r w:rsidRPr="004731FA">
              <w:rPr>
                <w:rFonts w:ascii="Times New Roman" w:hAnsi="Times New Roman" w:cs="Times New Roman"/>
              </w:rPr>
              <w:t>– сравнивать тексты сказок и стихотворений, загадок и пословиц;</w:t>
            </w:r>
          </w:p>
          <w:p w:rsidR="00B84013" w:rsidRPr="004731FA" w:rsidRDefault="00B84013" w:rsidP="001B4ABC">
            <w:pPr>
              <w:pStyle w:val="ParagraphStyle"/>
              <w:ind w:right="-92" w:firstLine="8"/>
              <w:rPr>
                <w:rFonts w:ascii="Times New Roman" w:hAnsi="Times New Roman" w:cs="Times New Roman"/>
              </w:rPr>
            </w:pPr>
            <w:r w:rsidRPr="004731FA">
              <w:rPr>
                <w:rFonts w:ascii="Times New Roman" w:hAnsi="Times New Roman" w:cs="Times New Roman"/>
              </w:rPr>
              <w:t>– находить в тексте произведения сравнения, обращения;</w:t>
            </w:r>
          </w:p>
          <w:p w:rsidR="00B84013" w:rsidRPr="004731FA" w:rsidRDefault="00B84013" w:rsidP="001B4ABC">
            <w:pPr>
              <w:pStyle w:val="ParagraphStyle"/>
              <w:ind w:right="-92" w:firstLine="8"/>
              <w:rPr>
                <w:rFonts w:ascii="Times New Roman" w:hAnsi="Times New Roman" w:cs="Times New Roman"/>
              </w:rPr>
            </w:pPr>
            <w:r w:rsidRPr="004731FA">
              <w:rPr>
                <w:rFonts w:ascii="Times New Roman" w:hAnsi="Times New Roman" w:cs="Times New Roman"/>
              </w:rPr>
              <w:t>– находить в тексте и читать диалоги героев;</w:t>
            </w:r>
          </w:p>
          <w:p w:rsidR="00B84013" w:rsidRPr="004731FA" w:rsidRDefault="00B84013" w:rsidP="001B4ABC">
            <w:pPr>
              <w:pStyle w:val="ParagraphStyle"/>
              <w:ind w:right="-92" w:firstLine="8"/>
              <w:rPr>
                <w:rFonts w:ascii="Times New Roman" w:hAnsi="Times New Roman" w:cs="Times New Roman"/>
              </w:rPr>
            </w:pPr>
            <w:r w:rsidRPr="004731FA">
              <w:rPr>
                <w:rFonts w:ascii="Times New Roman" w:hAnsi="Times New Roman" w:cs="Times New Roman"/>
              </w:rPr>
              <w:t>– определять примерную тему книги и по обложке, и по иллюстрациям.</w:t>
            </w:r>
          </w:p>
        </w:tc>
      </w:tr>
      <w:tr w:rsidR="00B84013" w:rsidRPr="004731FA" w:rsidTr="004731FA">
        <w:tc>
          <w:tcPr>
            <w:tcW w:w="1893" w:type="dxa"/>
          </w:tcPr>
          <w:p w:rsidR="00B84013" w:rsidRPr="004731FA" w:rsidRDefault="00B84013" w:rsidP="001B4ABC">
            <w:pPr>
              <w:pStyle w:val="ParagraphStyle"/>
              <w:tabs>
                <w:tab w:val="left" w:leader="underscore" w:pos="10290"/>
              </w:tabs>
              <w:rPr>
                <w:rFonts w:ascii="Times New Roman" w:hAnsi="Times New Roman" w:cs="Times New Roman"/>
                <w:bCs/>
              </w:rPr>
            </w:pPr>
            <w:r w:rsidRPr="004731FA">
              <w:rPr>
                <w:rFonts w:ascii="Times New Roman" w:hAnsi="Times New Roman" w:cs="Times New Roman"/>
                <w:bCs/>
              </w:rPr>
              <w:t>«Творческая деятельность».</w:t>
            </w:r>
          </w:p>
        </w:tc>
        <w:tc>
          <w:tcPr>
            <w:tcW w:w="5103" w:type="dxa"/>
          </w:tcPr>
          <w:p w:rsidR="00B84013" w:rsidRPr="004731FA" w:rsidRDefault="00B84013" w:rsidP="001B4ABC">
            <w:pPr>
              <w:pStyle w:val="ParagraphStyle"/>
              <w:ind w:firstLine="33"/>
              <w:rPr>
                <w:rFonts w:ascii="Times New Roman" w:hAnsi="Times New Roman" w:cs="Times New Roman"/>
              </w:rPr>
            </w:pPr>
            <w:r w:rsidRPr="004731FA">
              <w:rPr>
                <w:rFonts w:ascii="Times New Roman" w:hAnsi="Times New Roman" w:cs="Times New Roman"/>
              </w:rPr>
              <w:t>– читать по ролям небольшие произведения в диалогической форме;</w:t>
            </w:r>
          </w:p>
          <w:p w:rsidR="00B84013" w:rsidRPr="004731FA" w:rsidRDefault="00B84013" w:rsidP="001B4ABC">
            <w:pPr>
              <w:pStyle w:val="ParagraphStyle"/>
              <w:ind w:firstLine="33"/>
              <w:rPr>
                <w:rFonts w:ascii="Times New Roman" w:hAnsi="Times New Roman" w:cs="Times New Roman"/>
              </w:rPr>
            </w:pPr>
            <w:r w:rsidRPr="004731FA">
              <w:rPr>
                <w:rFonts w:ascii="Times New Roman" w:hAnsi="Times New Roman" w:cs="Times New Roman"/>
              </w:rPr>
              <w:t>– моделировать «живые картины» к изученным произведениям или отдельным эпизодам;</w:t>
            </w:r>
          </w:p>
          <w:p w:rsidR="00B84013" w:rsidRPr="004731FA" w:rsidRDefault="00B84013" w:rsidP="001B4ABC">
            <w:pPr>
              <w:pStyle w:val="ParagraphStyle"/>
              <w:ind w:firstLine="33"/>
              <w:rPr>
                <w:rFonts w:ascii="Times New Roman" w:hAnsi="Times New Roman" w:cs="Times New Roman"/>
              </w:rPr>
            </w:pPr>
            <w:r w:rsidRPr="004731FA">
              <w:rPr>
                <w:rFonts w:ascii="Times New Roman" w:hAnsi="Times New Roman" w:cs="Times New Roman"/>
              </w:rPr>
              <w:t>– придумывать истории с героями изученных произведений;</w:t>
            </w:r>
          </w:p>
          <w:p w:rsidR="00B84013" w:rsidRPr="004731FA" w:rsidRDefault="00B84013" w:rsidP="001B4ABC">
            <w:pPr>
              <w:pStyle w:val="ParagraphStyle"/>
              <w:ind w:firstLine="33"/>
              <w:rPr>
                <w:rFonts w:ascii="Times New Roman" w:hAnsi="Times New Roman" w:cs="Times New Roman"/>
              </w:rPr>
            </w:pPr>
            <w:r w:rsidRPr="004731FA">
              <w:rPr>
                <w:rFonts w:ascii="Times New Roman" w:hAnsi="Times New Roman" w:cs="Times New Roman"/>
              </w:rPr>
              <w:t>– пересказывать эпизоды от лица героя или от своего лица.</w:t>
            </w:r>
          </w:p>
        </w:tc>
        <w:tc>
          <w:tcPr>
            <w:tcW w:w="3701" w:type="dxa"/>
          </w:tcPr>
          <w:p w:rsidR="00B84013" w:rsidRPr="004731FA" w:rsidRDefault="00B84013" w:rsidP="001B4ABC">
            <w:pPr>
              <w:pStyle w:val="ParagraphStyle"/>
              <w:ind w:right="-92" w:firstLine="8"/>
              <w:rPr>
                <w:rFonts w:ascii="Times New Roman" w:hAnsi="Times New Roman" w:cs="Times New Roman"/>
              </w:rPr>
            </w:pPr>
            <w:r w:rsidRPr="004731FA">
              <w:rPr>
                <w:rFonts w:ascii="Times New Roman" w:hAnsi="Times New Roman" w:cs="Times New Roman"/>
              </w:rPr>
              <w:t>– иллюстрировать отдельные эпизоды произведения;</w:t>
            </w:r>
          </w:p>
          <w:p w:rsidR="00B84013" w:rsidRPr="004731FA" w:rsidRDefault="00B84013" w:rsidP="001B4ABC">
            <w:pPr>
              <w:pStyle w:val="ParagraphStyle"/>
              <w:ind w:right="-92" w:firstLine="8"/>
              <w:rPr>
                <w:rFonts w:ascii="Times New Roman" w:hAnsi="Times New Roman" w:cs="Times New Roman"/>
              </w:rPr>
            </w:pPr>
            <w:r w:rsidRPr="004731FA">
              <w:rPr>
                <w:rFonts w:ascii="Times New Roman" w:hAnsi="Times New Roman" w:cs="Times New Roman"/>
              </w:rPr>
              <w:t>– инсценировать отдельные эпизоды произведения в парах или группах;</w:t>
            </w:r>
          </w:p>
          <w:p w:rsidR="00B84013" w:rsidRPr="004731FA" w:rsidRDefault="00B84013" w:rsidP="001B4ABC">
            <w:pPr>
              <w:pStyle w:val="ParagraphStyle"/>
              <w:ind w:right="-92" w:firstLine="8"/>
              <w:rPr>
                <w:rFonts w:ascii="Times New Roman" w:hAnsi="Times New Roman" w:cs="Times New Roman"/>
              </w:rPr>
            </w:pPr>
            <w:r w:rsidRPr="004731FA">
              <w:rPr>
                <w:rFonts w:ascii="Times New Roman" w:hAnsi="Times New Roman" w:cs="Times New Roman"/>
              </w:rPr>
              <w:t>– создавать устно небольшие произведения (истории, комиксы).</w:t>
            </w:r>
          </w:p>
        </w:tc>
      </w:tr>
      <w:tr w:rsidR="00B84013" w:rsidRPr="004731FA" w:rsidTr="004731FA">
        <w:tc>
          <w:tcPr>
            <w:tcW w:w="1893" w:type="dxa"/>
          </w:tcPr>
          <w:p w:rsidR="00B84013" w:rsidRPr="004731FA" w:rsidRDefault="00B84013" w:rsidP="001B4ABC">
            <w:pPr>
              <w:pStyle w:val="ParagraphStyle"/>
              <w:tabs>
                <w:tab w:val="left" w:leader="underscore" w:pos="10290"/>
              </w:tabs>
              <w:rPr>
                <w:rFonts w:ascii="Times New Roman" w:hAnsi="Times New Roman" w:cs="Times New Roman"/>
                <w:bCs/>
              </w:rPr>
            </w:pPr>
            <w:r w:rsidRPr="004731FA">
              <w:rPr>
                <w:rFonts w:ascii="Times New Roman" w:hAnsi="Times New Roman" w:cs="Times New Roman"/>
                <w:bCs/>
              </w:rPr>
              <w:t>«Чтение: работа с информацией».</w:t>
            </w:r>
          </w:p>
        </w:tc>
        <w:tc>
          <w:tcPr>
            <w:tcW w:w="5103" w:type="dxa"/>
          </w:tcPr>
          <w:p w:rsidR="00B84013" w:rsidRPr="004731FA" w:rsidRDefault="00B84013" w:rsidP="001B4ABC">
            <w:pPr>
              <w:pStyle w:val="ParagraphStyle"/>
              <w:ind w:firstLine="33"/>
              <w:rPr>
                <w:rFonts w:ascii="Times New Roman" w:hAnsi="Times New Roman" w:cs="Times New Roman"/>
              </w:rPr>
            </w:pPr>
            <w:r w:rsidRPr="004731FA">
              <w:rPr>
                <w:rFonts w:ascii="Times New Roman" w:hAnsi="Times New Roman" w:cs="Times New Roman"/>
              </w:rPr>
              <w:t>– получать информацию о героях, произведении или книге;</w:t>
            </w:r>
          </w:p>
          <w:p w:rsidR="00B84013" w:rsidRPr="004731FA" w:rsidRDefault="00B84013" w:rsidP="001B4ABC">
            <w:pPr>
              <w:pStyle w:val="ParagraphStyle"/>
              <w:ind w:firstLine="33"/>
              <w:rPr>
                <w:rFonts w:ascii="Times New Roman" w:hAnsi="Times New Roman" w:cs="Times New Roman"/>
              </w:rPr>
            </w:pPr>
            <w:r w:rsidRPr="004731FA">
              <w:rPr>
                <w:rFonts w:ascii="Times New Roman" w:hAnsi="Times New Roman" w:cs="Times New Roman"/>
              </w:rPr>
              <w:t>– работать с несложными таблицами, схемами, моделями;</w:t>
            </w:r>
          </w:p>
          <w:p w:rsidR="00B84013" w:rsidRPr="004731FA" w:rsidRDefault="00B84013" w:rsidP="001B4ABC">
            <w:pPr>
              <w:pStyle w:val="ParagraphStyle"/>
              <w:ind w:firstLine="33"/>
              <w:rPr>
                <w:rFonts w:ascii="Times New Roman" w:hAnsi="Times New Roman" w:cs="Times New Roman"/>
              </w:rPr>
            </w:pPr>
            <w:r w:rsidRPr="004731FA">
              <w:rPr>
                <w:rFonts w:ascii="Times New Roman" w:hAnsi="Times New Roman" w:cs="Times New Roman"/>
              </w:rPr>
              <w:t>– дополнять таблицы, схемы, модели;</w:t>
            </w:r>
          </w:p>
          <w:p w:rsidR="00B84013" w:rsidRPr="004731FA" w:rsidRDefault="00B84013" w:rsidP="001B4ABC">
            <w:pPr>
              <w:pStyle w:val="ParagraphStyle"/>
              <w:ind w:firstLine="33"/>
              <w:rPr>
                <w:rFonts w:ascii="Times New Roman" w:hAnsi="Times New Roman" w:cs="Times New Roman"/>
              </w:rPr>
            </w:pPr>
            <w:r w:rsidRPr="004731FA">
              <w:rPr>
                <w:rFonts w:ascii="Times New Roman" w:hAnsi="Times New Roman" w:cs="Times New Roman"/>
              </w:rPr>
              <w:t>– сравнивать произведения по таблице.</w:t>
            </w:r>
          </w:p>
        </w:tc>
        <w:tc>
          <w:tcPr>
            <w:tcW w:w="3701" w:type="dxa"/>
          </w:tcPr>
          <w:p w:rsidR="00B84013" w:rsidRPr="004731FA" w:rsidRDefault="00B84013" w:rsidP="001B4ABC">
            <w:pPr>
              <w:pStyle w:val="ParagraphStyle"/>
              <w:ind w:right="-92" w:firstLine="34"/>
              <w:rPr>
                <w:rFonts w:ascii="Times New Roman" w:hAnsi="Times New Roman" w:cs="Times New Roman"/>
              </w:rPr>
            </w:pPr>
            <w:r w:rsidRPr="004731FA">
              <w:rPr>
                <w:rFonts w:ascii="Times New Roman" w:hAnsi="Times New Roman" w:cs="Times New Roman"/>
              </w:rPr>
              <w:t>– находить информацию о произведении и книге (фамилия автора, жанр, тема);</w:t>
            </w:r>
          </w:p>
          <w:p w:rsidR="00B84013" w:rsidRPr="004731FA" w:rsidRDefault="00B84013" w:rsidP="001B4ABC">
            <w:pPr>
              <w:pStyle w:val="ParagraphStyle"/>
              <w:ind w:right="-92" w:firstLine="34"/>
              <w:rPr>
                <w:rFonts w:ascii="Times New Roman" w:hAnsi="Times New Roman" w:cs="Times New Roman"/>
              </w:rPr>
            </w:pPr>
            <w:r w:rsidRPr="004731FA">
              <w:rPr>
                <w:rFonts w:ascii="Times New Roman" w:hAnsi="Times New Roman" w:cs="Times New Roman"/>
              </w:rPr>
              <w:t>– дополнять недостающими данными готовую таблицу, схему, модель;</w:t>
            </w:r>
          </w:p>
          <w:p w:rsidR="00B84013" w:rsidRPr="004731FA" w:rsidRDefault="00B84013" w:rsidP="001B4ABC">
            <w:pPr>
              <w:pStyle w:val="ParagraphStyle"/>
              <w:ind w:right="-92" w:firstLine="34"/>
              <w:rPr>
                <w:rFonts w:ascii="Times New Roman" w:hAnsi="Times New Roman" w:cs="Times New Roman"/>
              </w:rPr>
            </w:pPr>
            <w:r w:rsidRPr="004731FA">
              <w:rPr>
                <w:rFonts w:ascii="Times New Roman" w:hAnsi="Times New Roman" w:cs="Times New Roman"/>
              </w:rPr>
              <w:t>– находить в тексте информацию о героях произведений.</w:t>
            </w:r>
          </w:p>
        </w:tc>
      </w:tr>
    </w:tbl>
    <w:p w:rsidR="00B84013" w:rsidRPr="004731FA" w:rsidRDefault="00B84013" w:rsidP="009260E4">
      <w:pPr>
        <w:shd w:val="clear" w:color="auto" w:fill="FFFFFF"/>
        <w:spacing w:after="0" w:line="240" w:lineRule="auto"/>
        <w:ind w:firstLine="276"/>
        <w:rPr>
          <w:rFonts w:ascii="Times New Roman" w:hAnsi="Times New Roman"/>
          <w:bCs/>
          <w:spacing w:val="-2"/>
          <w:sz w:val="24"/>
          <w:szCs w:val="24"/>
        </w:rPr>
      </w:pPr>
      <w:r>
        <w:rPr>
          <w:noProof/>
          <w:lang w:eastAsia="ru-RU"/>
        </w:rPr>
        <w:pict>
          <v:line id="_x0000_s1026" style="position:absolute;left:0;text-align:left;z-index:251658240;mso-position-horizontal-relative:margin;mso-position-vertical-relative:text" from="595.05pt,-80.8pt" to="601.05pt,105.2pt" o:allowincell="f" strokeweight="1.7pt">
            <w10:wrap anchorx="margin"/>
          </v:line>
        </w:pict>
      </w:r>
      <w:r>
        <w:rPr>
          <w:noProof/>
          <w:lang w:eastAsia="ru-RU"/>
        </w:rPr>
        <w:pict>
          <v:line id="_x0000_s1027" style="position:absolute;left:0;text-align:left;z-index:251657216;mso-position-horizontal-relative:margin;mso-position-vertical-relative:text" from="649.05pt,-104.8pt" to="649.05pt,-11.7pt" strokeweight=".95pt">
            <w10:wrap anchorx="margin"/>
          </v:line>
        </w:pict>
      </w:r>
      <w:r w:rsidRPr="004731FA">
        <w:rPr>
          <w:rFonts w:ascii="Times New Roman" w:hAnsi="Times New Roman"/>
          <w:b/>
          <w:bCs/>
          <w:spacing w:val="-3"/>
          <w:sz w:val="24"/>
          <w:szCs w:val="24"/>
        </w:rPr>
        <w:t>Основные требования к уровню подготовки</w:t>
      </w:r>
      <w:r w:rsidRPr="004731FA">
        <w:rPr>
          <w:rFonts w:ascii="Times New Roman" w:hAnsi="Times New Roman"/>
          <w:sz w:val="24"/>
          <w:szCs w:val="24"/>
        </w:rPr>
        <w:t xml:space="preserve"> </w:t>
      </w:r>
      <w:r w:rsidRPr="004731FA">
        <w:rPr>
          <w:rFonts w:ascii="Times New Roman" w:hAnsi="Times New Roman"/>
          <w:b/>
          <w:bCs/>
          <w:spacing w:val="-2"/>
          <w:sz w:val="24"/>
          <w:szCs w:val="24"/>
        </w:rPr>
        <w:t>учащихся 1 класса:</w:t>
      </w:r>
    </w:p>
    <w:p w:rsidR="00B84013" w:rsidRPr="004731FA" w:rsidRDefault="00B84013" w:rsidP="009260E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731FA">
        <w:rPr>
          <w:rFonts w:ascii="Times New Roman" w:hAnsi="Times New Roman"/>
          <w:b/>
          <w:bCs/>
          <w:i/>
          <w:iCs/>
          <w:sz w:val="24"/>
          <w:szCs w:val="24"/>
        </w:rPr>
        <w:t xml:space="preserve">К концу обучения </w:t>
      </w:r>
      <w:r w:rsidRPr="004731FA">
        <w:rPr>
          <w:rFonts w:ascii="Times New Roman" w:hAnsi="Times New Roman"/>
          <w:b/>
          <w:i/>
          <w:iCs/>
          <w:sz w:val="24"/>
          <w:szCs w:val="24"/>
        </w:rPr>
        <w:t>в</w:t>
      </w:r>
      <w:r w:rsidRPr="004731F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731FA">
        <w:rPr>
          <w:rFonts w:ascii="Times New Roman" w:hAnsi="Times New Roman"/>
          <w:b/>
          <w:bCs/>
          <w:i/>
          <w:iCs/>
          <w:sz w:val="24"/>
          <w:szCs w:val="24"/>
        </w:rPr>
        <w:t>1 классе учащиеся должны уметь:</w:t>
      </w:r>
    </w:p>
    <w:p w:rsidR="00B84013" w:rsidRPr="004731FA" w:rsidRDefault="00B84013" w:rsidP="009260E4">
      <w:pPr>
        <w:pStyle w:val="ListParagraph"/>
        <w:widowControl w:val="0"/>
        <w:numPr>
          <w:ilvl w:val="0"/>
          <w:numId w:val="2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/>
          <w:iCs/>
          <w:sz w:val="24"/>
          <w:szCs w:val="24"/>
        </w:rPr>
      </w:pPr>
      <w:r w:rsidRPr="004731FA">
        <w:rPr>
          <w:rFonts w:ascii="Times New Roman" w:hAnsi="Times New Roman"/>
          <w:sz w:val="24"/>
          <w:szCs w:val="24"/>
        </w:rPr>
        <w:t>слушать сказки, рассказы, стихотворения;</w:t>
      </w:r>
    </w:p>
    <w:p w:rsidR="00B84013" w:rsidRPr="004731FA" w:rsidRDefault="00B84013" w:rsidP="009260E4">
      <w:pPr>
        <w:pStyle w:val="ListParagraph"/>
        <w:widowControl w:val="0"/>
        <w:numPr>
          <w:ilvl w:val="0"/>
          <w:numId w:val="2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731FA">
        <w:rPr>
          <w:rFonts w:ascii="Times New Roman" w:hAnsi="Times New Roman"/>
          <w:sz w:val="24"/>
          <w:szCs w:val="24"/>
        </w:rPr>
        <w:t>читать плавно слогами и целыми словами вслух небольшие тексты;</w:t>
      </w:r>
    </w:p>
    <w:p w:rsidR="00B84013" w:rsidRPr="004731FA" w:rsidRDefault="00B84013" w:rsidP="009260E4">
      <w:pPr>
        <w:pStyle w:val="ListParagraph"/>
        <w:widowControl w:val="0"/>
        <w:numPr>
          <w:ilvl w:val="0"/>
          <w:numId w:val="2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731FA">
        <w:rPr>
          <w:rFonts w:ascii="Times New Roman" w:hAnsi="Times New Roman"/>
          <w:sz w:val="24"/>
          <w:szCs w:val="24"/>
        </w:rPr>
        <w:t>пересказывать содержание прочитанного по вопросам учителя, а на более высоком уровне   пересказывать по готовому плану;</w:t>
      </w:r>
    </w:p>
    <w:p w:rsidR="00B84013" w:rsidRPr="004731FA" w:rsidRDefault="00B84013" w:rsidP="009260E4">
      <w:pPr>
        <w:pStyle w:val="ListParagraph"/>
        <w:widowControl w:val="0"/>
        <w:numPr>
          <w:ilvl w:val="0"/>
          <w:numId w:val="2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731FA">
        <w:rPr>
          <w:rFonts w:ascii="Times New Roman" w:hAnsi="Times New Roman"/>
          <w:sz w:val="24"/>
          <w:szCs w:val="24"/>
        </w:rPr>
        <w:t>знать наизусть 2-3 стихотворения, 1-2 отрывка из прозаического произведения;</w:t>
      </w:r>
    </w:p>
    <w:p w:rsidR="00B84013" w:rsidRPr="004731FA" w:rsidRDefault="00B84013" w:rsidP="009260E4">
      <w:pPr>
        <w:pStyle w:val="ListParagraph"/>
        <w:widowControl w:val="0"/>
        <w:numPr>
          <w:ilvl w:val="0"/>
          <w:numId w:val="2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731FA">
        <w:rPr>
          <w:rFonts w:ascii="Times New Roman" w:hAnsi="Times New Roman"/>
          <w:spacing w:val="-1"/>
          <w:sz w:val="24"/>
          <w:szCs w:val="24"/>
        </w:rPr>
        <w:t>самостоятельно читать небольшие по объему произве</w:t>
      </w:r>
      <w:r w:rsidRPr="004731FA">
        <w:rPr>
          <w:rFonts w:ascii="Times New Roman" w:hAnsi="Times New Roman"/>
          <w:spacing w:val="-1"/>
          <w:sz w:val="24"/>
          <w:szCs w:val="24"/>
        </w:rPr>
        <w:softHyphen/>
      </w:r>
      <w:r w:rsidRPr="004731FA">
        <w:rPr>
          <w:rFonts w:ascii="Times New Roman" w:hAnsi="Times New Roman"/>
          <w:sz w:val="24"/>
          <w:szCs w:val="24"/>
        </w:rPr>
        <w:t>дения (сказки, стихи, рассказы). Более высокий уровень самостоятельное чтение доступных детских книг (о детях, о животных, о природе);</w:t>
      </w:r>
    </w:p>
    <w:p w:rsidR="00B84013" w:rsidRPr="004731FA" w:rsidRDefault="00B84013" w:rsidP="00425CE5">
      <w:pPr>
        <w:widowControl w:val="0"/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1FA">
        <w:rPr>
          <w:rFonts w:ascii="Times New Roman" w:hAnsi="Times New Roman"/>
          <w:i/>
          <w:iCs/>
          <w:sz w:val="24"/>
          <w:szCs w:val="24"/>
        </w:rPr>
        <w:t xml:space="preserve">-работать с доступными книгами </w:t>
      </w:r>
      <w:r w:rsidRPr="004731FA">
        <w:rPr>
          <w:rFonts w:ascii="Times New Roman" w:hAnsi="Times New Roman"/>
          <w:sz w:val="24"/>
          <w:szCs w:val="24"/>
        </w:rPr>
        <w:t xml:space="preserve">— </w:t>
      </w:r>
      <w:r w:rsidRPr="004731FA">
        <w:rPr>
          <w:rFonts w:ascii="Times New Roman" w:hAnsi="Times New Roman"/>
          <w:i/>
          <w:iCs/>
          <w:sz w:val="24"/>
          <w:szCs w:val="24"/>
        </w:rPr>
        <w:t>справочниками и словарями.</w:t>
      </w:r>
    </w:p>
    <w:p w:rsidR="00B84013" w:rsidRPr="004731FA" w:rsidRDefault="00B84013" w:rsidP="009260E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1FA">
        <w:rPr>
          <w:rFonts w:ascii="Times New Roman" w:hAnsi="Times New Roman"/>
          <w:b/>
          <w:bCs/>
          <w:spacing w:val="-5"/>
          <w:sz w:val="24"/>
          <w:szCs w:val="24"/>
        </w:rPr>
        <w:t xml:space="preserve">       </w:t>
      </w:r>
      <w:r w:rsidRPr="004731FA">
        <w:rPr>
          <w:rFonts w:ascii="Times New Roman" w:hAnsi="Times New Roman"/>
          <w:b/>
          <w:bCs/>
          <w:spacing w:val="-5"/>
          <w:sz w:val="24"/>
          <w:szCs w:val="24"/>
        </w:rPr>
        <w:tab/>
      </w:r>
      <w:r w:rsidRPr="004731FA">
        <w:rPr>
          <w:rFonts w:ascii="Times New Roman" w:hAnsi="Times New Roman"/>
          <w:b/>
          <w:bCs/>
          <w:spacing w:val="-5"/>
          <w:sz w:val="24"/>
          <w:szCs w:val="24"/>
        </w:rPr>
        <w:tab/>
      </w:r>
      <w:r w:rsidRPr="004731FA">
        <w:rPr>
          <w:rFonts w:ascii="Times New Roman" w:hAnsi="Times New Roman"/>
          <w:b/>
          <w:bCs/>
          <w:spacing w:val="-5"/>
          <w:sz w:val="24"/>
          <w:szCs w:val="24"/>
        </w:rPr>
        <w:tab/>
        <w:t xml:space="preserve"> Читательские умения:</w:t>
      </w:r>
    </w:p>
    <w:p w:rsidR="00B84013" w:rsidRPr="004731FA" w:rsidRDefault="00B84013" w:rsidP="009260E4">
      <w:pPr>
        <w:shd w:val="clear" w:color="auto" w:fill="FFFFFF"/>
        <w:tabs>
          <w:tab w:val="left" w:pos="65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1FA">
        <w:rPr>
          <w:rFonts w:ascii="Times New Roman" w:hAnsi="Times New Roman"/>
          <w:sz w:val="24"/>
          <w:szCs w:val="24"/>
        </w:rPr>
        <w:t>- различать стихотворение, сказку, рассказ, загадку, по</w:t>
      </w:r>
      <w:r w:rsidRPr="004731FA">
        <w:rPr>
          <w:rFonts w:ascii="Times New Roman" w:hAnsi="Times New Roman"/>
          <w:sz w:val="24"/>
          <w:szCs w:val="24"/>
        </w:rPr>
        <w:softHyphen/>
        <w:t>словицу, потешку;</w:t>
      </w:r>
    </w:p>
    <w:p w:rsidR="00B84013" w:rsidRPr="004731FA" w:rsidRDefault="00B84013" w:rsidP="009260E4">
      <w:pPr>
        <w:shd w:val="clear" w:color="auto" w:fill="FFFFFF"/>
        <w:tabs>
          <w:tab w:val="left" w:pos="66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1FA">
        <w:rPr>
          <w:rFonts w:ascii="Times New Roman" w:hAnsi="Times New Roman"/>
          <w:sz w:val="24"/>
          <w:szCs w:val="24"/>
        </w:rPr>
        <w:t>- определять примерную тему книги по обложке и иллюстрациям;</w:t>
      </w:r>
    </w:p>
    <w:p w:rsidR="00B84013" w:rsidRPr="004731FA" w:rsidRDefault="00B84013" w:rsidP="009260E4">
      <w:pPr>
        <w:shd w:val="clear" w:color="auto" w:fill="FFFFFF"/>
        <w:tabs>
          <w:tab w:val="left" w:pos="66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1FA">
        <w:rPr>
          <w:rFonts w:ascii="Times New Roman" w:hAnsi="Times New Roman"/>
          <w:sz w:val="24"/>
          <w:szCs w:val="24"/>
        </w:rPr>
        <w:t xml:space="preserve">- узнавать изученные произведения по отрывкам из них; </w:t>
      </w:r>
    </w:p>
    <w:p w:rsidR="00B84013" w:rsidRPr="004731FA" w:rsidRDefault="00B84013" w:rsidP="009260E4">
      <w:pPr>
        <w:shd w:val="clear" w:color="auto" w:fill="FFFFFF"/>
        <w:tabs>
          <w:tab w:val="left" w:pos="66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1FA">
        <w:rPr>
          <w:rFonts w:ascii="Times New Roman" w:hAnsi="Times New Roman"/>
          <w:sz w:val="24"/>
          <w:szCs w:val="24"/>
        </w:rPr>
        <w:t>- находить в тексте слова, подтверждающие характеристики героев и их поступки;</w:t>
      </w:r>
    </w:p>
    <w:p w:rsidR="00B84013" w:rsidRPr="004731FA" w:rsidRDefault="00B84013" w:rsidP="009260E4">
      <w:pPr>
        <w:shd w:val="clear" w:color="auto" w:fill="FFFFFF"/>
        <w:tabs>
          <w:tab w:val="left" w:pos="66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1FA">
        <w:rPr>
          <w:rFonts w:ascii="Times New Roman" w:hAnsi="Times New Roman"/>
          <w:sz w:val="24"/>
          <w:szCs w:val="24"/>
        </w:rPr>
        <w:t>- знать элементы книги: обложка, иллюстрация, оглавление;</w:t>
      </w:r>
    </w:p>
    <w:p w:rsidR="00B84013" w:rsidRPr="004731FA" w:rsidRDefault="00B84013" w:rsidP="009260E4">
      <w:pPr>
        <w:shd w:val="clear" w:color="auto" w:fill="FFFFFF"/>
        <w:tabs>
          <w:tab w:val="left" w:pos="66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1FA">
        <w:rPr>
          <w:rFonts w:ascii="Times New Roman" w:hAnsi="Times New Roman"/>
          <w:sz w:val="24"/>
          <w:szCs w:val="24"/>
        </w:rPr>
        <w:t xml:space="preserve">- различать книги по темам детского чтения. </w:t>
      </w:r>
    </w:p>
    <w:p w:rsidR="00B84013" w:rsidRPr="004731FA" w:rsidRDefault="00B84013" w:rsidP="0076380D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4731FA">
        <w:rPr>
          <w:rFonts w:ascii="Times New Roman" w:hAnsi="Times New Roman"/>
          <w:b/>
          <w:sz w:val="24"/>
          <w:szCs w:val="24"/>
        </w:rPr>
        <w:t xml:space="preserve">Особенности контроля и оценки  учебных достижений по литературному чтению </w:t>
      </w:r>
    </w:p>
    <w:p w:rsidR="00B84013" w:rsidRPr="004731FA" w:rsidRDefault="00B84013" w:rsidP="007D01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31FA">
        <w:rPr>
          <w:rFonts w:ascii="Times New Roman" w:hAnsi="Times New Roman"/>
          <w:color w:val="FF0000"/>
          <w:sz w:val="24"/>
          <w:szCs w:val="24"/>
        </w:rPr>
        <w:tab/>
      </w:r>
      <w:r w:rsidRPr="004731FA">
        <w:rPr>
          <w:rFonts w:ascii="Times New Roman" w:hAnsi="Times New Roman"/>
          <w:b/>
          <w:sz w:val="24"/>
          <w:szCs w:val="24"/>
        </w:rPr>
        <w:t>Чтение и  читательская деятельность</w:t>
      </w:r>
    </w:p>
    <w:p w:rsidR="00B84013" w:rsidRPr="004731FA" w:rsidRDefault="00B84013" w:rsidP="007D00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1FA">
        <w:rPr>
          <w:rFonts w:ascii="Times New Roman" w:hAnsi="Times New Roman"/>
          <w:sz w:val="24"/>
          <w:szCs w:val="24"/>
        </w:rPr>
        <w:t>В начальной школе проверяются следующие умения и навыки, связанные с чит-ой деят-ю:</w:t>
      </w:r>
    </w:p>
    <w:p w:rsidR="00B84013" w:rsidRPr="004731FA" w:rsidRDefault="00B84013" w:rsidP="007D010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731FA">
        <w:rPr>
          <w:rFonts w:ascii="Times New Roman" w:hAnsi="Times New Roman"/>
          <w:sz w:val="24"/>
          <w:szCs w:val="24"/>
        </w:rPr>
        <w:t>навык осознанного чтения в определенном темпе (вслух и про себя);</w:t>
      </w:r>
    </w:p>
    <w:p w:rsidR="00B84013" w:rsidRPr="004731FA" w:rsidRDefault="00B84013" w:rsidP="007D010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731FA">
        <w:rPr>
          <w:rFonts w:ascii="Times New Roman" w:hAnsi="Times New Roman"/>
          <w:sz w:val="24"/>
          <w:szCs w:val="24"/>
        </w:rPr>
        <w:t>умение выразительно читать и пересказывать текст;</w:t>
      </w:r>
    </w:p>
    <w:p w:rsidR="00B84013" w:rsidRPr="004731FA" w:rsidRDefault="00B84013" w:rsidP="007D010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731FA">
        <w:rPr>
          <w:rFonts w:ascii="Times New Roman" w:hAnsi="Times New Roman"/>
          <w:sz w:val="24"/>
          <w:szCs w:val="24"/>
        </w:rPr>
        <w:t>учить наизусть стихотворение, прозаическое произведение.</w:t>
      </w:r>
    </w:p>
    <w:p w:rsidR="00B84013" w:rsidRPr="004731FA" w:rsidRDefault="00B84013" w:rsidP="007D010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4731FA">
        <w:rPr>
          <w:rFonts w:ascii="Times New Roman" w:hAnsi="Times New Roman"/>
          <w:sz w:val="24"/>
          <w:szCs w:val="24"/>
        </w:rPr>
        <w:t xml:space="preserve">Кроме техники чтения, контролируется и собственно читательская деятельность школьника: умение ориентироваться в книге, знание литературных произведений, их жанров и особенностей, знание имен детских писателей и поэтов и их жанровые приоритеты (писал сказки, стихи о природе и т.п.) </w:t>
      </w:r>
    </w:p>
    <w:p w:rsidR="00B84013" w:rsidRPr="004731FA" w:rsidRDefault="00B84013" w:rsidP="007D01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1FA">
        <w:rPr>
          <w:rFonts w:ascii="Times New Roman" w:hAnsi="Times New Roman"/>
          <w:sz w:val="24"/>
          <w:szCs w:val="24"/>
        </w:rPr>
        <w:tab/>
        <w:t>Учитывая особенности уровня сформированности навыка чтения, ставятся следующие задачи контролирующей деятельности:</w:t>
      </w:r>
    </w:p>
    <w:p w:rsidR="00B84013" w:rsidRPr="004731FA" w:rsidRDefault="00B84013" w:rsidP="007D0106">
      <w:pPr>
        <w:spacing w:after="0" w:line="240" w:lineRule="auto"/>
        <w:ind w:firstLine="348"/>
        <w:jc w:val="both"/>
        <w:rPr>
          <w:rFonts w:ascii="Times New Roman" w:hAnsi="Times New Roman"/>
          <w:sz w:val="24"/>
          <w:szCs w:val="24"/>
        </w:rPr>
      </w:pPr>
      <w:r w:rsidRPr="004731FA">
        <w:rPr>
          <w:rFonts w:ascii="Times New Roman" w:hAnsi="Times New Roman"/>
          <w:sz w:val="24"/>
          <w:szCs w:val="24"/>
        </w:rPr>
        <w:t xml:space="preserve">в 1 классе – проверяется сформированность слогового способа чтения; </w:t>
      </w:r>
    </w:p>
    <w:p w:rsidR="00B84013" w:rsidRPr="004731FA" w:rsidRDefault="00B84013" w:rsidP="007D01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1FA">
        <w:rPr>
          <w:rFonts w:ascii="Times New Roman" w:hAnsi="Times New Roman"/>
          <w:sz w:val="24"/>
          <w:szCs w:val="24"/>
        </w:rPr>
        <w:t>осознание общего смысла читаемого текста при темпе чтения не менее 25-30 слов в минуту (на конец года); понимание значения отдельных слов и предложений;</w:t>
      </w:r>
    </w:p>
    <w:p w:rsidR="00B84013" w:rsidRPr="004731FA" w:rsidRDefault="00B84013" w:rsidP="007D0106">
      <w:pPr>
        <w:pStyle w:val="Heading1"/>
        <w:spacing w:before="0" w:after="0"/>
        <w:ind w:firstLine="708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731FA">
        <w:rPr>
          <w:rFonts w:ascii="Times New Roman" w:hAnsi="Times New Roman" w:cs="Times New Roman"/>
          <w:b w:val="0"/>
          <w:bCs w:val="0"/>
          <w:sz w:val="24"/>
          <w:szCs w:val="24"/>
        </w:rPr>
        <w:t>Текущий контроль по чтению проходит на каждом уроке в виде индивидуального или фронтального устного опроса: чтение текста, пересказ содержания произведения (полно, кратко, выборочно), выразительное чтение наизусть и с листа.</w:t>
      </w:r>
    </w:p>
    <w:p w:rsidR="00B84013" w:rsidRPr="004731FA" w:rsidRDefault="00B84013" w:rsidP="007D01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1FA">
        <w:rPr>
          <w:rFonts w:ascii="Times New Roman" w:hAnsi="Times New Roman"/>
          <w:sz w:val="24"/>
          <w:szCs w:val="24"/>
        </w:rPr>
        <w:t xml:space="preserve">   Текущий контроль осуществляется на материале изучаемых программных </w:t>
      </w:r>
    </w:p>
    <w:p w:rsidR="00B84013" w:rsidRPr="004731FA" w:rsidRDefault="00B84013" w:rsidP="007D01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1FA">
        <w:rPr>
          <w:rFonts w:ascii="Times New Roman" w:hAnsi="Times New Roman"/>
          <w:sz w:val="24"/>
          <w:szCs w:val="24"/>
        </w:rPr>
        <w:t xml:space="preserve">произведений в основном в устной форме. Возможны и письменные работы – </w:t>
      </w:r>
    </w:p>
    <w:p w:rsidR="00B84013" w:rsidRPr="004731FA" w:rsidRDefault="00B84013" w:rsidP="007D01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1FA">
        <w:rPr>
          <w:rFonts w:ascii="Times New Roman" w:hAnsi="Times New Roman"/>
          <w:sz w:val="24"/>
          <w:szCs w:val="24"/>
        </w:rPr>
        <w:t xml:space="preserve">небольшие по объему (ответы на вопросы, описание героя или события), а </w:t>
      </w:r>
    </w:p>
    <w:p w:rsidR="00B84013" w:rsidRPr="004731FA" w:rsidRDefault="00B84013" w:rsidP="007D0106">
      <w:pPr>
        <w:spacing w:after="0" w:line="240" w:lineRule="auto"/>
        <w:rPr>
          <w:rFonts w:ascii="Times New Roman" w:hAnsi="Times New Roman"/>
          <w:b/>
          <w:i/>
          <w:color w:val="C0C0C0"/>
          <w:sz w:val="24"/>
          <w:szCs w:val="24"/>
        </w:rPr>
      </w:pPr>
      <w:r w:rsidRPr="004731FA">
        <w:rPr>
          <w:rFonts w:ascii="Times New Roman" w:hAnsi="Times New Roman"/>
          <w:sz w:val="24"/>
          <w:szCs w:val="24"/>
        </w:rPr>
        <w:t>также самостоятельные работы с книгой, иллюстрациями и оглавлением. Целесообразно использовать и тестовые задания.</w:t>
      </w:r>
    </w:p>
    <w:p w:rsidR="00B84013" w:rsidRPr="004731FA" w:rsidRDefault="00B84013" w:rsidP="007D010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31FA">
        <w:rPr>
          <w:rFonts w:ascii="Times New Roman" w:hAnsi="Times New Roman"/>
          <w:i/>
          <w:sz w:val="24"/>
          <w:szCs w:val="24"/>
        </w:rPr>
        <w:t>Тематический контроль</w:t>
      </w:r>
      <w:r w:rsidRPr="004731FA">
        <w:rPr>
          <w:rFonts w:ascii="Times New Roman" w:hAnsi="Times New Roman"/>
          <w:sz w:val="24"/>
          <w:szCs w:val="24"/>
        </w:rPr>
        <w:t xml:space="preserve"> проводится после изучения определенной темы и может проходить как в устной, так и в письменной форме. Письменная работа также может быть проведена в виде тестовых заданий, построенных с учетом предмета чтения.</w:t>
      </w:r>
    </w:p>
    <w:p w:rsidR="00B84013" w:rsidRPr="004731FA" w:rsidRDefault="00B84013" w:rsidP="007D010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31FA">
        <w:rPr>
          <w:rFonts w:ascii="Times New Roman" w:hAnsi="Times New Roman"/>
          <w:i/>
          <w:sz w:val="24"/>
          <w:szCs w:val="24"/>
        </w:rPr>
        <w:t>Итоговый контроль</w:t>
      </w:r>
      <w:r w:rsidRPr="004731FA">
        <w:rPr>
          <w:rFonts w:ascii="Times New Roman" w:hAnsi="Times New Roman"/>
          <w:sz w:val="24"/>
          <w:szCs w:val="24"/>
        </w:rPr>
        <w:t xml:space="preserve"> по проверке чтения вслух проводится индивидуально. Для проверки выбираются доступные по лексике и содержанию незнакомые тексты. При выборе текста осуществляется подсчет количества слов (предлоги считать). Для проверки понимания  текста после чтения  учитель  задает  вопросы.</w:t>
      </w:r>
    </w:p>
    <w:p w:rsidR="00B84013" w:rsidRPr="004731FA" w:rsidRDefault="00B84013" w:rsidP="007D01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1FA">
        <w:rPr>
          <w:rFonts w:ascii="Times New Roman" w:hAnsi="Times New Roman"/>
          <w:sz w:val="24"/>
          <w:szCs w:val="24"/>
        </w:rPr>
        <w:tab/>
        <w:t>Проверка навыка чтения про себя проводится фронтально или группами. Для проверки понимания текста заготавливаются индивидуальные карточки, которые получает каждый ученик. Задания на карточках могут быть общими и дифференцированными.</w:t>
      </w:r>
    </w:p>
    <w:p w:rsidR="00B84013" w:rsidRPr="004731FA" w:rsidRDefault="00B84013" w:rsidP="007D01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31FA">
        <w:rPr>
          <w:rFonts w:ascii="Times New Roman" w:hAnsi="Times New Roman"/>
          <w:b/>
          <w:sz w:val="24"/>
          <w:szCs w:val="24"/>
        </w:rPr>
        <w:t>Классификация ошибок и  недочетов, влияющих на снижение оценок.</w:t>
      </w:r>
    </w:p>
    <w:p w:rsidR="00B84013" w:rsidRPr="004731FA" w:rsidRDefault="00B84013" w:rsidP="007D010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4731FA">
        <w:rPr>
          <w:rFonts w:ascii="Times New Roman" w:hAnsi="Times New Roman"/>
          <w:i/>
          <w:sz w:val="24"/>
          <w:szCs w:val="24"/>
        </w:rPr>
        <w:t>Ошибки:</w:t>
      </w:r>
    </w:p>
    <w:p w:rsidR="00B84013" w:rsidRPr="004731FA" w:rsidRDefault="00B84013" w:rsidP="00ED26F4">
      <w:pPr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731FA">
        <w:rPr>
          <w:rFonts w:ascii="Times New Roman" w:hAnsi="Times New Roman"/>
          <w:sz w:val="24"/>
          <w:szCs w:val="24"/>
        </w:rPr>
        <w:t>искажения читаемых слов (замена, перестановка, пропуски или добавл</w:t>
      </w:r>
      <w:r>
        <w:rPr>
          <w:rFonts w:ascii="Times New Roman" w:hAnsi="Times New Roman"/>
          <w:sz w:val="24"/>
          <w:szCs w:val="24"/>
        </w:rPr>
        <w:t>ение</w:t>
      </w:r>
      <w:r w:rsidRPr="004731FA">
        <w:rPr>
          <w:rFonts w:ascii="Times New Roman" w:hAnsi="Times New Roman"/>
          <w:sz w:val="24"/>
          <w:szCs w:val="24"/>
        </w:rPr>
        <w:t xml:space="preserve"> букв, слогов, слов);</w:t>
      </w:r>
    </w:p>
    <w:p w:rsidR="00B84013" w:rsidRPr="004731FA" w:rsidRDefault="00B84013" w:rsidP="00ED26F4">
      <w:pPr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731FA">
        <w:rPr>
          <w:rFonts w:ascii="Times New Roman" w:hAnsi="Times New Roman"/>
          <w:sz w:val="24"/>
          <w:szCs w:val="24"/>
        </w:rPr>
        <w:t>неправильная постановка ударений (более 2);</w:t>
      </w:r>
    </w:p>
    <w:p w:rsidR="00B84013" w:rsidRPr="004731FA" w:rsidRDefault="00B84013" w:rsidP="00ED26F4">
      <w:pPr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731FA">
        <w:rPr>
          <w:rFonts w:ascii="Times New Roman" w:hAnsi="Times New Roman"/>
          <w:sz w:val="24"/>
          <w:szCs w:val="24"/>
        </w:rPr>
        <w:t>чтение текста без смысловых пауз, нарушение темпа и четкости  произношения слов ;</w:t>
      </w:r>
    </w:p>
    <w:p w:rsidR="00B84013" w:rsidRPr="004731FA" w:rsidRDefault="00B84013" w:rsidP="00ED26F4">
      <w:pPr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731FA">
        <w:rPr>
          <w:rFonts w:ascii="Times New Roman" w:hAnsi="Times New Roman"/>
          <w:sz w:val="24"/>
          <w:szCs w:val="24"/>
        </w:rPr>
        <w:t>непонимание общего смысла прочитанного текста за установленное время чтения;</w:t>
      </w:r>
    </w:p>
    <w:p w:rsidR="00B84013" w:rsidRPr="004731FA" w:rsidRDefault="00B84013" w:rsidP="00ED26F4">
      <w:pPr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731FA">
        <w:rPr>
          <w:rFonts w:ascii="Times New Roman" w:hAnsi="Times New Roman"/>
          <w:sz w:val="24"/>
          <w:szCs w:val="24"/>
        </w:rPr>
        <w:t>неправильные ответы на вопросы по содержанию текста;</w:t>
      </w:r>
    </w:p>
    <w:p w:rsidR="00B84013" w:rsidRPr="004731FA" w:rsidRDefault="00B84013" w:rsidP="00ED26F4">
      <w:pPr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731FA">
        <w:rPr>
          <w:rFonts w:ascii="Times New Roman" w:hAnsi="Times New Roman"/>
          <w:sz w:val="24"/>
          <w:szCs w:val="24"/>
        </w:rPr>
        <w:t>неумение выделить основную мысль прочитанного; неумение найти в тексте слова и выражения, подтверждающие понимание основного содержания прочитанного;</w:t>
      </w:r>
    </w:p>
    <w:p w:rsidR="00B84013" w:rsidRPr="004731FA" w:rsidRDefault="00B84013" w:rsidP="00ED26F4">
      <w:pPr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731FA">
        <w:rPr>
          <w:rFonts w:ascii="Times New Roman" w:hAnsi="Times New Roman"/>
          <w:sz w:val="24"/>
          <w:szCs w:val="24"/>
        </w:rPr>
        <w:t>нарушение при пересказе последовательности событий в произведении;</w:t>
      </w:r>
    </w:p>
    <w:p w:rsidR="00B84013" w:rsidRPr="004731FA" w:rsidRDefault="00B84013" w:rsidP="00ED26F4">
      <w:pPr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731FA">
        <w:rPr>
          <w:rFonts w:ascii="Times New Roman" w:hAnsi="Times New Roman"/>
          <w:sz w:val="24"/>
          <w:szCs w:val="24"/>
        </w:rPr>
        <w:t>нетвердое знание наизусть подготовленного текста;</w:t>
      </w:r>
    </w:p>
    <w:p w:rsidR="00B84013" w:rsidRPr="004731FA" w:rsidRDefault="00B84013" w:rsidP="00ED26F4">
      <w:pPr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731FA">
        <w:rPr>
          <w:rFonts w:ascii="Times New Roman" w:hAnsi="Times New Roman"/>
          <w:sz w:val="24"/>
          <w:szCs w:val="24"/>
        </w:rPr>
        <w:t>монотонность чтения, отсутствие средств выразительности.</w:t>
      </w:r>
    </w:p>
    <w:p w:rsidR="00B84013" w:rsidRPr="004731FA" w:rsidRDefault="00B84013" w:rsidP="00ED26F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4731FA">
        <w:rPr>
          <w:rFonts w:ascii="Times New Roman" w:hAnsi="Times New Roman"/>
          <w:i/>
          <w:sz w:val="24"/>
          <w:szCs w:val="24"/>
        </w:rPr>
        <w:t>Недочеты:</w:t>
      </w:r>
    </w:p>
    <w:p w:rsidR="00B84013" w:rsidRPr="004731FA" w:rsidRDefault="00B84013" w:rsidP="00ED26F4">
      <w:pPr>
        <w:numPr>
          <w:ilvl w:val="0"/>
          <w:numId w:val="7"/>
        </w:numPr>
        <w:tabs>
          <w:tab w:val="clear" w:pos="1080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731FA">
        <w:rPr>
          <w:rFonts w:ascii="Times New Roman" w:hAnsi="Times New Roman"/>
          <w:sz w:val="24"/>
          <w:szCs w:val="24"/>
        </w:rPr>
        <w:t>не более двух неправильных ударений;</w:t>
      </w:r>
    </w:p>
    <w:p w:rsidR="00B84013" w:rsidRPr="004731FA" w:rsidRDefault="00B84013" w:rsidP="00ED26F4">
      <w:pPr>
        <w:numPr>
          <w:ilvl w:val="0"/>
          <w:numId w:val="7"/>
        </w:numPr>
        <w:tabs>
          <w:tab w:val="clear" w:pos="1080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731FA">
        <w:rPr>
          <w:rFonts w:ascii="Times New Roman" w:hAnsi="Times New Roman"/>
          <w:sz w:val="24"/>
          <w:szCs w:val="24"/>
        </w:rPr>
        <w:t>отдельные нарушения смысловых пауз, темпа и четкости  произношения слов при чтении;</w:t>
      </w:r>
    </w:p>
    <w:p w:rsidR="00B84013" w:rsidRPr="004731FA" w:rsidRDefault="00B84013" w:rsidP="00ED26F4">
      <w:pPr>
        <w:numPr>
          <w:ilvl w:val="0"/>
          <w:numId w:val="7"/>
        </w:numPr>
        <w:tabs>
          <w:tab w:val="clear" w:pos="1080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731FA">
        <w:rPr>
          <w:rFonts w:ascii="Times New Roman" w:hAnsi="Times New Roman"/>
          <w:sz w:val="24"/>
          <w:szCs w:val="24"/>
        </w:rPr>
        <w:t>осознание прочитанного текста  за  время, немного превышающее установленное время;</w:t>
      </w:r>
    </w:p>
    <w:p w:rsidR="00B84013" w:rsidRPr="004731FA" w:rsidRDefault="00B84013" w:rsidP="00ED26F4">
      <w:pPr>
        <w:numPr>
          <w:ilvl w:val="0"/>
          <w:numId w:val="7"/>
        </w:numPr>
        <w:tabs>
          <w:tab w:val="clear" w:pos="1080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731FA">
        <w:rPr>
          <w:rFonts w:ascii="Times New Roman" w:hAnsi="Times New Roman"/>
          <w:sz w:val="24"/>
          <w:szCs w:val="24"/>
        </w:rPr>
        <w:t>неточности при формулировке основной мысли произведения;</w:t>
      </w:r>
    </w:p>
    <w:p w:rsidR="00B84013" w:rsidRPr="004731FA" w:rsidRDefault="00B84013" w:rsidP="00ED26F4">
      <w:pPr>
        <w:numPr>
          <w:ilvl w:val="0"/>
          <w:numId w:val="7"/>
        </w:numPr>
        <w:tabs>
          <w:tab w:val="clear" w:pos="1080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731FA">
        <w:rPr>
          <w:rFonts w:ascii="Times New Roman" w:hAnsi="Times New Roman"/>
          <w:sz w:val="24"/>
          <w:szCs w:val="24"/>
        </w:rPr>
        <w:t>нецелесообразность использования средств выразительности, недостаточная  выразительность при передаче характера персонажа.</w:t>
      </w:r>
    </w:p>
    <w:p w:rsidR="00B84013" w:rsidRPr="004731FA" w:rsidRDefault="00B84013" w:rsidP="00CC1B4D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731FA">
        <w:rPr>
          <w:rFonts w:ascii="Times New Roman" w:hAnsi="Times New Roman"/>
          <w:sz w:val="24"/>
          <w:szCs w:val="24"/>
        </w:rPr>
        <w:t xml:space="preserve">Нормы оценок по чтению и читательской деятельности соответствуют общепринятым.  </w:t>
      </w:r>
      <w:r w:rsidRPr="004731FA">
        <w:rPr>
          <w:rFonts w:ascii="Times New Roman" w:hAnsi="Times New Roman"/>
          <w:b/>
          <w:i/>
          <w:color w:val="C0C0C0"/>
          <w:sz w:val="24"/>
          <w:szCs w:val="24"/>
        </w:rPr>
        <w:t xml:space="preserve"> </w:t>
      </w:r>
    </w:p>
    <w:p w:rsidR="00B84013" w:rsidRPr="004731FA" w:rsidRDefault="00B84013" w:rsidP="009438B3">
      <w:pPr>
        <w:pStyle w:val="ParagraphStyle"/>
        <w:shd w:val="clear" w:color="auto" w:fill="FFFFFF"/>
        <w:tabs>
          <w:tab w:val="left" w:leader="underscore" w:pos="10290"/>
        </w:tabs>
        <w:rPr>
          <w:rFonts w:ascii="Times New Roman" w:hAnsi="Times New Roman" w:cs="Times New Roman"/>
          <w:b/>
          <w:bCs/>
          <w:caps/>
        </w:rPr>
      </w:pPr>
      <w:r w:rsidRPr="004731FA">
        <w:rPr>
          <w:rFonts w:ascii="Times New Roman" w:hAnsi="Times New Roman" w:cs="Times New Roman"/>
          <w:b/>
          <w:bCs/>
          <w:caps/>
        </w:rPr>
        <w:t>перечень учебно-методического обеспечения</w:t>
      </w:r>
    </w:p>
    <w:p w:rsidR="00B84013" w:rsidRPr="004731FA" w:rsidRDefault="00B84013" w:rsidP="004D3A5E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</w:rPr>
      </w:pPr>
      <w:r w:rsidRPr="004731FA">
        <w:rPr>
          <w:rFonts w:ascii="Times New Roman" w:hAnsi="Times New Roman" w:cs="Times New Roman"/>
          <w:b/>
          <w:bCs/>
        </w:rPr>
        <w:t xml:space="preserve">1. Интернет-ресурсы. </w:t>
      </w:r>
    </w:p>
    <w:p w:rsidR="00B84013" w:rsidRPr="004731FA" w:rsidRDefault="00B84013" w:rsidP="00CC1B4D">
      <w:pPr>
        <w:pStyle w:val="ParagraphStyle"/>
        <w:shd w:val="clear" w:color="auto" w:fill="FFFFFF"/>
        <w:ind w:firstLine="360"/>
        <w:rPr>
          <w:rFonts w:ascii="Times New Roman" w:hAnsi="Times New Roman" w:cs="Times New Roman"/>
          <w:color w:val="000000"/>
        </w:rPr>
      </w:pPr>
      <w:r w:rsidRPr="004731FA">
        <w:rPr>
          <w:rFonts w:ascii="Times New Roman" w:hAnsi="Times New Roman" w:cs="Times New Roman"/>
          <w:color w:val="000000"/>
        </w:rPr>
        <w:t>1. Единая коллекция циф-х образ-х ресурсов. – : http://school-collection.edu.ru</w:t>
      </w:r>
    </w:p>
    <w:p w:rsidR="00B84013" w:rsidRPr="004731FA" w:rsidRDefault="00B84013" w:rsidP="004D3A5E">
      <w:pPr>
        <w:pStyle w:val="ParagraphStyle"/>
        <w:keepLines/>
        <w:shd w:val="clear" w:color="auto" w:fill="FFFFFF"/>
        <w:tabs>
          <w:tab w:val="left" w:leader="underscore" w:pos="10290"/>
        </w:tabs>
        <w:ind w:firstLine="360"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</w:rPr>
        <w:t>2. Презентации уроков «Начальная школа». – Режим доступа : http://nachalka.info/about/193</w:t>
      </w:r>
    </w:p>
    <w:p w:rsidR="00B84013" w:rsidRPr="004731FA" w:rsidRDefault="00B84013" w:rsidP="004D3A5E">
      <w:pPr>
        <w:pStyle w:val="ParagraphStyle"/>
        <w:shd w:val="clear" w:color="auto" w:fill="FFFFFF"/>
        <w:tabs>
          <w:tab w:val="left" w:leader="underscore" w:pos="10290"/>
        </w:tabs>
        <w:ind w:firstLine="360"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</w:rPr>
        <w:t>3. Учебные материалы и словари на сайте «Кирилл и Мефодий». – Режим доступа : www.km.ru/education</w:t>
      </w:r>
    </w:p>
    <w:p w:rsidR="00B84013" w:rsidRPr="004731FA" w:rsidRDefault="00B84013" w:rsidP="004D3A5E">
      <w:pPr>
        <w:pStyle w:val="ParagraphStyle"/>
        <w:keepLines/>
        <w:shd w:val="clear" w:color="auto" w:fill="FFFFFF"/>
        <w:tabs>
          <w:tab w:val="left" w:leader="underscore" w:pos="10290"/>
        </w:tabs>
        <w:ind w:firstLine="360"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</w:rPr>
        <w:t>4. Я иду на урок начальной школы (материалы к уроку). – Режим доступа : www. festival.1september.ru</w:t>
      </w:r>
    </w:p>
    <w:p w:rsidR="00B84013" w:rsidRPr="004731FA" w:rsidRDefault="00B84013" w:rsidP="004D3A5E">
      <w:pPr>
        <w:pStyle w:val="ParagraphStyle"/>
        <w:shd w:val="clear" w:color="auto" w:fill="FFFFFF"/>
        <w:tabs>
          <w:tab w:val="left" w:leader="underscore" w:pos="10290"/>
        </w:tabs>
        <w:ind w:firstLine="360"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</w:rPr>
        <w:t>5. Я иду на урок начальной школы (материалы к уроку). – Режим доступа : www.uroki.ru</w:t>
      </w:r>
    </w:p>
    <w:p w:rsidR="00B84013" w:rsidRPr="004731FA" w:rsidRDefault="00B84013" w:rsidP="004D3A5E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Pr="004731FA">
        <w:rPr>
          <w:rFonts w:ascii="Times New Roman" w:hAnsi="Times New Roman" w:cs="Times New Roman"/>
          <w:b/>
          <w:bCs/>
        </w:rPr>
        <w:t>. Наглядные пособия.</w:t>
      </w:r>
    </w:p>
    <w:p w:rsidR="00B84013" w:rsidRPr="004731FA" w:rsidRDefault="00B84013" w:rsidP="004D3A5E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</w:rPr>
        <w:t>1. Комплект динамических раздаточных пособий «Обучение грамоте» (веера).</w:t>
      </w:r>
    </w:p>
    <w:p w:rsidR="00B84013" w:rsidRPr="004731FA" w:rsidRDefault="00B84013" w:rsidP="004D3A5E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</w:rPr>
        <w:t>2. Комплект  наглядных  пособий  «Набор  букв  русского  алфавита».</w:t>
      </w:r>
    </w:p>
    <w:p w:rsidR="00B84013" w:rsidRPr="004731FA" w:rsidRDefault="00B84013" w:rsidP="004D3A5E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</w:rPr>
        <w:t>3. Алфавит. Печатные и рукописные буквы.</w:t>
      </w:r>
    </w:p>
    <w:p w:rsidR="00B84013" w:rsidRPr="004731FA" w:rsidRDefault="00B84013" w:rsidP="004D3A5E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</w:rPr>
        <w:t>4. Лента букв.</w:t>
      </w:r>
    </w:p>
    <w:p w:rsidR="00B84013" w:rsidRPr="004731FA" w:rsidRDefault="00B84013" w:rsidP="004D3A5E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Pr="004731FA">
        <w:rPr>
          <w:rFonts w:ascii="Times New Roman" w:hAnsi="Times New Roman" w:cs="Times New Roman"/>
          <w:b/>
          <w:bCs/>
        </w:rPr>
        <w:t>. Технические средства обучения.</w:t>
      </w:r>
    </w:p>
    <w:p w:rsidR="00B84013" w:rsidRPr="004731FA" w:rsidRDefault="00B84013" w:rsidP="004D3A5E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</w:rPr>
        <w:t>1. Мультимедиа</w:t>
      </w:r>
    </w:p>
    <w:p w:rsidR="00B84013" w:rsidRPr="004731FA" w:rsidRDefault="00B84013" w:rsidP="004D3A5E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4731FA">
        <w:rPr>
          <w:rFonts w:ascii="Times New Roman" w:hAnsi="Times New Roman" w:cs="Times New Roman"/>
        </w:rPr>
        <w:t>2.  Компьютер.</w:t>
      </w:r>
    </w:p>
    <w:sectPr w:rsidR="00B84013" w:rsidRPr="004731FA" w:rsidSect="0072192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054DB8A"/>
    <w:lvl w:ilvl="0">
      <w:numFmt w:val="bullet"/>
      <w:lvlText w:val="*"/>
      <w:lvlJc w:val="left"/>
    </w:lvl>
  </w:abstractNum>
  <w:abstractNum w:abstractNumId="1">
    <w:nsid w:val="04820C10"/>
    <w:multiLevelType w:val="hybridMultilevel"/>
    <w:tmpl w:val="E83CC1D6"/>
    <w:lvl w:ilvl="0" w:tplc="1BE44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50323"/>
    <w:multiLevelType w:val="hybridMultilevel"/>
    <w:tmpl w:val="E702F072"/>
    <w:lvl w:ilvl="0" w:tplc="5C940768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B0B5C4C"/>
    <w:multiLevelType w:val="hybridMultilevel"/>
    <w:tmpl w:val="55FE58BA"/>
    <w:lvl w:ilvl="0" w:tplc="5C9407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E7549D"/>
    <w:multiLevelType w:val="hybridMultilevel"/>
    <w:tmpl w:val="845C3D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A7346D"/>
    <w:multiLevelType w:val="hybridMultilevel"/>
    <w:tmpl w:val="EBDAA9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4407AB"/>
    <w:multiLevelType w:val="hybridMultilevel"/>
    <w:tmpl w:val="AA807AE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30"/>
        <w:lvlJc w:val="left"/>
        <w:rPr>
          <w:rFonts w:ascii="Times New Roman" w:hAnsi="Times New Roman" w:hint="default"/>
        </w:rPr>
      </w:lvl>
    </w:lvlOverride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1DA5"/>
    <w:rsid w:val="000967FD"/>
    <w:rsid w:val="000D1EE8"/>
    <w:rsid w:val="000F1EDD"/>
    <w:rsid w:val="00112273"/>
    <w:rsid w:val="00160ED0"/>
    <w:rsid w:val="001B4ABC"/>
    <w:rsid w:val="001C7AEA"/>
    <w:rsid w:val="00266E88"/>
    <w:rsid w:val="00275C37"/>
    <w:rsid w:val="00350A06"/>
    <w:rsid w:val="00381CAB"/>
    <w:rsid w:val="00425CE5"/>
    <w:rsid w:val="004731FA"/>
    <w:rsid w:val="004D3A5E"/>
    <w:rsid w:val="005D46C2"/>
    <w:rsid w:val="00643D55"/>
    <w:rsid w:val="00721923"/>
    <w:rsid w:val="0076380D"/>
    <w:rsid w:val="007C02D5"/>
    <w:rsid w:val="007D0089"/>
    <w:rsid w:val="007D0106"/>
    <w:rsid w:val="00806797"/>
    <w:rsid w:val="009260E4"/>
    <w:rsid w:val="009352FA"/>
    <w:rsid w:val="009438B3"/>
    <w:rsid w:val="00970141"/>
    <w:rsid w:val="00A12AE8"/>
    <w:rsid w:val="00AA4BB8"/>
    <w:rsid w:val="00B84013"/>
    <w:rsid w:val="00BF619A"/>
    <w:rsid w:val="00C91DA5"/>
    <w:rsid w:val="00CC1B4D"/>
    <w:rsid w:val="00CC59EF"/>
    <w:rsid w:val="00D9183E"/>
    <w:rsid w:val="00E12ECC"/>
    <w:rsid w:val="00ED26F4"/>
    <w:rsid w:val="00ED6B35"/>
    <w:rsid w:val="00F77DE6"/>
    <w:rsid w:val="00FA5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EE8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D010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0106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ParagraphStyle">
    <w:name w:val="Paragraph Style"/>
    <w:uiPriority w:val="99"/>
    <w:rsid w:val="00C91DA5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7C02D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7C02D5"/>
    <w:rPr>
      <w:lang w:eastAsia="en-US"/>
    </w:rPr>
  </w:style>
  <w:style w:type="paragraph" w:styleId="ListParagraph">
    <w:name w:val="List Paragraph"/>
    <w:basedOn w:val="Normal"/>
    <w:uiPriority w:val="99"/>
    <w:qFormat/>
    <w:rsid w:val="009260E4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CC1B4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</TotalTime>
  <Pages>8</Pages>
  <Words>3635</Words>
  <Characters>20724</Characters>
  <Application>Microsoft Office Outlook</Application>
  <DocSecurity>0</DocSecurity>
  <Lines>0</Lines>
  <Paragraphs>0</Paragraphs>
  <ScaleCrop>false</ScaleCrop>
  <Company>MultiDVD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DNA7 X86</cp:lastModifiedBy>
  <cp:revision>11</cp:revision>
  <dcterms:created xsi:type="dcterms:W3CDTF">2013-09-12T14:30:00Z</dcterms:created>
  <dcterms:modified xsi:type="dcterms:W3CDTF">2015-10-11T03:49:00Z</dcterms:modified>
</cp:coreProperties>
</file>