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10" w:rsidRDefault="00512410" w:rsidP="00512410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512410" w:rsidRPr="00B61E3A" w:rsidRDefault="00512410" w:rsidP="00512410">
      <w:pPr>
        <w:spacing w:line="27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химии 11 класса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10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 по химии,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МАОУ «Чугунаевская СОШ». </w:t>
      </w:r>
      <w:proofErr w:type="gramEnd"/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 Изучение химии на базовом уровне среднего (полного) общего образования направлено на достижение следующих </w:t>
      </w:r>
      <w:r w:rsidRPr="00B61E3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12410" w:rsidRPr="00B61E3A" w:rsidRDefault="00512410" w:rsidP="00512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12410" w:rsidRPr="00B61E3A" w:rsidRDefault="00512410" w:rsidP="005124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учебного предмета «Химия» 11 класс</w:t>
      </w:r>
      <w:r w:rsidRPr="00B61E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Курс общей химии 11 класса направлен на решение задач  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Данная рабочая программа может быть реализована  при использовании </w:t>
      </w:r>
      <w:r w:rsidRPr="00B61E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традиционной технологии</w:t>
      </w:r>
      <w:r w:rsidRPr="00B61E3A">
        <w:rPr>
          <w:rFonts w:ascii="Times New Roman" w:hAnsi="Times New Roman" w:cs="Times New Roman"/>
          <w:color w:val="000000"/>
          <w:sz w:val="28"/>
          <w:szCs w:val="28"/>
        </w:rPr>
        <w:t> 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В авторскую программу О.С. Габриеляна, которая рассчитана на 1час в неделю, всего 34 учебных часа</w:t>
      </w:r>
      <w:proofErr w:type="gramStart"/>
      <w:r w:rsidRPr="00B61E3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61E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proofErr w:type="gramStart"/>
      <w:r w:rsidRPr="00B61E3A">
        <w:rPr>
          <w:rFonts w:ascii="Times New Roman" w:hAnsi="Times New Roman" w:cs="Times New Roman"/>
          <w:color w:val="000000"/>
          <w:sz w:val="28"/>
          <w:szCs w:val="28"/>
        </w:rPr>
        <w:t>контрольных</w:t>
      </w:r>
      <w:proofErr w:type="gramEnd"/>
      <w:r w:rsidRPr="00B61E3A">
        <w:rPr>
          <w:rFonts w:ascii="Times New Roman" w:hAnsi="Times New Roman" w:cs="Times New Roman"/>
          <w:color w:val="000000"/>
          <w:sz w:val="28"/>
          <w:szCs w:val="28"/>
        </w:rPr>
        <w:t xml:space="preserve">  работы за учебный год – 3.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E3A">
        <w:rPr>
          <w:rFonts w:ascii="Times New Roman" w:hAnsi="Times New Roman" w:cs="Times New Roman"/>
          <w:color w:val="000000"/>
          <w:sz w:val="28"/>
          <w:szCs w:val="28"/>
        </w:rPr>
        <w:t>Количество практических работ - 3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Курс общей химии 11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 В календарно-тематическое планирование включены 3 практические работы. Практическая работа №1 по программе, №2,№3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согласно  автора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 xml:space="preserve"> учебника.</w:t>
      </w:r>
    </w:p>
    <w:p w:rsidR="00512410" w:rsidRPr="00B61E3A" w:rsidRDefault="00512410" w:rsidP="00512410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512410" w:rsidRPr="00B61E3A" w:rsidRDefault="00512410" w:rsidP="00512410">
      <w:pPr>
        <w:shd w:val="clear" w:color="auto" w:fill="FFFFFF"/>
        <w:spacing w:before="595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12410" w:rsidRPr="00B61E3A" w:rsidRDefault="00512410" w:rsidP="00512410">
      <w:pPr>
        <w:shd w:val="clear" w:color="auto" w:fill="FFFFFF"/>
        <w:spacing w:before="595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12410" w:rsidRPr="00B61E3A" w:rsidRDefault="00512410" w:rsidP="00512410">
      <w:pPr>
        <w:rPr>
          <w:rFonts w:ascii="Times New Roman" w:hAnsi="Times New Roman" w:cs="Times New Roman"/>
          <w:sz w:val="28"/>
          <w:szCs w:val="28"/>
        </w:rPr>
      </w:pPr>
    </w:p>
    <w:p w:rsidR="00712955" w:rsidRDefault="00712955"/>
    <w:sectPr w:rsidR="00712955" w:rsidSect="004B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410"/>
    <w:rsid w:val="00512410"/>
    <w:rsid w:val="0071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Company>Microsoft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2016-02-19T09:41:00Z</dcterms:created>
  <dcterms:modified xsi:type="dcterms:W3CDTF">2016-02-19T09:41:00Z</dcterms:modified>
</cp:coreProperties>
</file>