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0A31" w:rsidRDefault="00B35B5C"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-567690</wp:posOffset>
                </wp:positionV>
                <wp:extent cx="3833495" cy="285432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920" cy="28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A31" w:rsidRDefault="00B35B5C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2945" cy="548640"/>
                                  <wp:effectExtent l="0" t="0" r="0" b="0"/>
                                  <wp:docPr id="3" name="Изображение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2945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0A31" w:rsidRDefault="00B35B5C">
                            <w:pPr>
                              <w:pStyle w:val="a7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ДЕПАРТАМЕНТ ОБРАЗОВАНИЯ </w:t>
                            </w:r>
                          </w:p>
                          <w:p w:rsidR="00E90A31" w:rsidRDefault="00B35B5C">
                            <w:pPr>
                              <w:pStyle w:val="a7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И НАУКИ ТЮМЕНСКОЙ ОБЛАСТИ</w:t>
                            </w:r>
                          </w:p>
                          <w:p w:rsidR="00E90A31" w:rsidRDefault="00E90A31">
                            <w:pPr>
                              <w:pStyle w:val="a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A31" w:rsidRDefault="00E90A31">
                            <w:pPr>
                              <w:pStyle w:val="a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A31" w:rsidRDefault="00B35B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ул.Володарского, д. 49, г.Тюмень, 625000 </w:t>
                            </w:r>
                          </w:p>
                          <w:p w:rsidR="00E90A31" w:rsidRDefault="00B35B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тел. (3452) 56-93-00, факс 25-74-98</w:t>
                            </w:r>
                          </w:p>
                          <w:p w:rsidR="00E90A31" w:rsidRDefault="00B35B5C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dep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obraz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@72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  <w:p w:rsidR="00E90A31" w:rsidRDefault="00B35B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ОКПО 00090813</w:t>
                            </w:r>
                          </w:p>
                          <w:p w:rsidR="00E90A31" w:rsidRDefault="00E90A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A31" w:rsidRDefault="00E90A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0A31" w:rsidRDefault="00B35B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  № _____________</w:t>
                            </w:r>
                          </w:p>
                          <w:p w:rsidR="00E90A31" w:rsidRDefault="00E90A3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90A31" w:rsidRDefault="00B35B5C">
                            <w:pPr>
                              <w:pStyle w:val="3"/>
                              <w:numPr>
                                <w:ilvl w:val="2"/>
                                <w:numId w:val="2"/>
                              </w:num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На № _____________ от   _____________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47.6pt;margin-top:-44.7pt;width:301.85pt;height:224.7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" stroked="f">
                <v:textbox inset="2.5mm,1.25mm,2.5mm,1.25mm">
                  <w:txbxContent>
                    <w:p w:rsidR="00E90A31" w:rsidRDefault="00B35B5C">
                      <w:pPr>
                        <w:spacing w:line="360" w:lineRule="auto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2945" cy="548640"/>
                            <wp:effectExtent l="0" t="0" r="0" b="0"/>
                            <wp:docPr id="3" name="Изображение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945" cy="548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0A31" w:rsidRDefault="00B35B5C">
                      <w:pPr>
                        <w:pStyle w:val="a7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ДЕПАРТАМЕНТ ОБРАЗОВАНИЯ </w:t>
                      </w:r>
                    </w:p>
                    <w:p w:rsidR="00E90A31" w:rsidRDefault="00B35B5C">
                      <w:pPr>
                        <w:pStyle w:val="a7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И НАУКИ ТЮМЕНСКОЙ ОБЛАСТИ</w:t>
                      </w:r>
                    </w:p>
                    <w:p w:rsidR="00E90A31" w:rsidRDefault="00E90A31">
                      <w:pPr>
                        <w:pStyle w:val="a7"/>
                        <w:rPr>
                          <w:sz w:val="16"/>
                          <w:szCs w:val="16"/>
                        </w:rPr>
                      </w:pPr>
                    </w:p>
                    <w:p w:rsidR="00E90A31" w:rsidRDefault="00E90A31">
                      <w:pPr>
                        <w:pStyle w:val="a7"/>
                        <w:rPr>
                          <w:sz w:val="16"/>
                          <w:szCs w:val="16"/>
                        </w:rPr>
                      </w:pPr>
                    </w:p>
                    <w:p w:rsidR="00E90A31" w:rsidRDefault="00B35B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ул.Володарского, д. 49, г.Тюмень, 625000 </w:t>
                      </w:r>
                    </w:p>
                    <w:p w:rsidR="00E90A31" w:rsidRDefault="00B35B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тел. (3452) 56-93-00, факс 25-74-98</w:t>
                      </w:r>
                    </w:p>
                    <w:p w:rsidR="00E90A31" w:rsidRDefault="00B35B5C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dep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obraz</w:t>
                      </w:r>
                      <w:r>
                        <w:rPr>
                          <w:sz w:val="22"/>
                          <w:szCs w:val="22"/>
                        </w:rPr>
                        <w:t>@72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to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  <w:p w:rsidR="00E90A31" w:rsidRDefault="00B35B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ОКПО 00090813</w:t>
                      </w:r>
                    </w:p>
                    <w:p w:rsidR="00E90A31" w:rsidRDefault="00E90A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E90A31" w:rsidRDefault="00E90A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90A31" w:rsidRDefault="00B35B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  № _____________</w:t>
                      </w:r>
                    </w:p>
                    <w:p w:rsidR="00E90A31" w:rsidRDefault="00E90A3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E90A31" w:rsidRDefault="00B35B5C">
                      <w:pPr>
                        <w:pStyle w:val="3"/>
                        <w:numPr>
                          <w:ilvl w:val="2"/>
                          <w:numId w:val="2"/>
                        </w:num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На № _____________ от   _____________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90A31" w:rsidRDefault="00B35B5C">
      <w:pPr>
        <w:rPr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24130</wp:posOffset>
                </wp:positionV>
                <wp:extent cx="2647315" cy="1831975"/>
                <wp:effectExtent l="0" t="0" r="0" b="0"/>
                <wp:wrapSquare wrapText="bothSides"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720" cy="183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0A31" w:rsidRDefault="00B35B5C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Руководителям органов управления образованием Тюменской области,</w:t>
                            </w:r>
                          </w:p>
                          <w:p w:rsidR="00E90A31" w:rsidRDefault="00E90A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E90A31" w:rsidRDefault="00B35B5C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ГАОУ ТО «Физико-математическая шко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ла», </w:t>
                            </w:r>
                          </w:p>
                          <w:p w:rsidR="00E90A31" w:rsidRDefault="00E90A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E90A31" w:rsidRDefault="00B35B5C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ГАОУ ТО «Гимназия российской культуры»</w:t>
                            </w:r>
                          </w:p>
                          <w:p w:rsidR="00E90A31" w:rsidRDefault="00E90A31">
                            <w:pPr>
                              <w:jc w:val="center"/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268.8pt;margin-top:1.9pt;width:208.45pt;height:144.2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" stroked="f">
                <v:textbox inset=".02mm,.02mm,.02mm,.02mm">
                  <w:txbxContent>
                    <w:p w:rsidR="00E90A31" w:rsidRDefault="00B35B5C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Руководителям органов управления образованием Тюменской области,</w:t>
                      </w:r>
                    </w:p>
                    <w:p w:rsidR="00E90A31" w:rsidRDefault="00E90A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E90A31" w:rsidRDefault="00B35B5C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ГАОУ ТО «Физико-математическая шко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ла», </w:t>
                      </w:r>
                    </w:p>
                    <w:p w:rsidR="00E90A31" w:rsidRDefault="00E90A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E90A31" w:rsidRDefault="00B35B5C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ГАОУ ТО «Гимназия российской культуры»</w:t>
                      </w:r>
                    </w:p>
                    <w:p w:rsidR="00E90A31" w:rsidRDefault="00E90A3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ab/>
      </w:r>
    </w:p>
    <w:p w:rsidR="00E90A31" w:rsidRDefault="00E90A31">
      <w:pPr>
        <w:rPr>
          <w:color w:val="FF0000"/>
          <w:sz w:val="28"/>
          <w:szCs w:val="28"/>
          <w:lang w:eastAsia="ru-RU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rPr>
          <w:sz w:val="28"/>
          <w:szCs w:val="28"/>
        </w:rPr>
      </w:pPr>
    </w:p>
    <w:p w:rsidR="00E90A31" w:rsidRDefault="00E90A31">
      <w:pPr>
        <w:jc w:val="both"/>
        <w:rPr>
          <w:sz w:val="28"/>
          <w:szCs w:val="28"/>
        </w:rPr>
      </w:pPr>
    </w:p>
    <w:p w:rsidR="00E90A31" w:rsidRDefault="00E90A31">
      <w:pPr>
        <w:jc w:val="both"/>
        <w:rPr>
          <w:sz w:val="28"/>
          <w:szCs w:val="28"/>
        </w:rPr>
      </w:pPr>
    </w:p>
    <w:p w:rsidR="00E90A31" w:rsidRDefault="00E90A31">
      <w:pPr>
        <w:jc w:val="both"/>
        <w:rPr>
          <w:sz w:val="28"/>
          <w:szCs w:val="28"/>
        </w:rPr>
      </w:pPr>
    </w:p>
    <w:p w:rsidR="00E90A31" w:rsidRDefault="00E90A31">
      <w:pPr>
        <w:jc w:val="both"/>
        <w:rPr>
          <w:rFonts w:ascii="Arial" w:hAnsi="Arial" w:cs="Arial"/>
          <w:i/>
          <w:sz w:val="26"/>
          <w:szCs w:val="26"/>
        </w:rPr>
      </w:pPr>
    </w:p>
    <w:p w:rsidR="00E90A31" w:rsidRDefault="00E90A31">
      <w:pPr>
        <w:pStyle w:val="a7"/>
        <w:jc w:val="left"/>
        <w:rPr>
          <w:rFonts w:ascii="Arial" w:hAnsi="Arial" w:cs="Arial"/>
          <w:b w:val="0"/>
          <w:i/>
          <w:sz w:val="20"/>
        </w:rPr>
      </w:pPr>
    </w:p>
    <w:p w:rsidR="00E90A31" w:rsidRDefault="00B35B5C">
      <w:pPr>
        <w:pStyle w:val="a7"/>
        <w:jc w:val="left"/>
      </w:pPr>
      <w:r>
        <w:rPr>
          <w:rFonts w:ascii="Arial;sans-serif" w:hAnsi="Arial;sans-serif" w:cs="Arial"/>
          <w:i/>
          <w:sz w:val="20"/>
        </w:rPr>
        <w:t>В дополнение к ранее направленному</w:t>
      </w:r>
    </w:p>
    <w:p w:rsidR="00E90A31" w:rsidRDefault="00B35B5C">
      <w:pPr>
        <w:pStyle w:val="a7"/>
        <w:jc w:val="left"/>
      </w:pPr>
      <w:r>
        <w:rPr>
          <w:rFonts w:ascii="Arial;sans-serif" w:hAnsi="Arial;sans-serif" w:cs="Arial"/>
          <w:i/>
          <w:sz w:val="20"/>
        </w:rPr>
        <w:t xml:space="preserve"> </w:t>
      </w:r>
      <w:proofErr w:type="gramStart"/>
      <w:r>
        <w:rPr>
          <w:rFonts w:ascii="Arial;sans-serif" w:hAnsi="Arial;sans-serif" w:cs="Arial"/>
          <w:i/>
          <w:sz w:val="20"/>
        </w:rPr>
        <w:t>письму</w:t>
      </w:r>
      <w:proofErr w:type="gramEnd"/>
      <w:r>
        <w:rPr>
          <w:rFonts w:ascii="Arial;sans-serif" w:hAnsi="Arial;sans-serif" w:cs="Arial"/>
          <w:i/>
          <w:sz w:val="20"/>
        </w:rPr>
        <w:t xml:space="preserve"> № 986 от 13.02.2017 года</w:t>
      </w:r>
    </w:p>
    <w:p w:rsidR="00E90A31" w:rsidRDefault="00E90A31">
      <w:pPr>
        <w:pStyle w:val="a7"/>
        <w:jc w:val="left"/>
        <w:rPr>
          <w:rFonts w:ascii="Arial" w:hAnsi="Arial" w:cs="Arial"/>
          <w:b w:val="0"/>
          <w:i/>
          <w:sz w:val="20"/>
        </w:rPr>
      </w:pPr>
    </w:p>
    <w:p w:rsidR="00E90A31" w:rsidRDefault="00E90A31">
      <w:pPr>
        <w:pStyle w:val="a7"/>
        <w:jc w:val="left"/>
        <w:rPr>
          <w:rFonts w:ascii="Arial" w:hAnsi="Arial" w:cs="Arial"/>
          <w:sz w:val="20"/>
        </w:rPr>
      </w:pPr>
    </w:p>
    <w:p w:rsidR="00E90A31" w:rsidRDefault="00B35B5C">
      <w:pPr>
        <w:pStyle w:val="a7"/>
        <w:spacing w:after="283"/>
        <w:ind w:firstLine="709"/>
        <w:rPr>
          <w:rFonts w:ascii="Arial;sans-serif" w:hAnsi="Arial;sans-serif"/>
          <w:b w:val="0"/>
          <w:sz w:val="26"/>
        </w:rPr>
      </w:pPr>
      <w:r>
        <w:rPr>
          <w:rFonts w:ascii="Arial;sans-serif" w:hAnsi="Arial;sans-serif"/>
          <w:b w:val="0"/>
          <w:sz w:val="26"/>
        </w:rPr>
        <w:t>Уважаемый руководитель!</w:t>
      </w:r>
    </w:p>
    <w:p w:rsidR="00E90A31" w:rsidRDefault="00B35B5C">
      <w:pPr>
        <w:pStyle w:val="a7"/>
        <w:ind w:firstLine="709"/>
        <w:jc w:val="both"/>
      </w:pPr>
      <w:r>
        <w:t> </w:t>
      </w:r>
      <w:r>
        <w:rPr>
          <w:rFonts w:ascii="Arial;sans-serif" w:hAnsi="Arial;sans-serif"/>
          <w:b w:val="0"/>
          <w:sz w:val="26"/>
        </w:rPr>
        <w:t>С целью популяризации мобильного приложения «Образование72» среди населения Тюменской области прошу Вас разместить баннер и информационный материал на интернет сайтах общеобразовательных учреждений, расположенных на территории муниципального образования, а</w:t>
      </w:r>
      <w:r>
        <w:rPr>
          <w:rFonts w:ascii="Arial;sans-serif" w:hAnsi="Arial;sans-serif"/>
          <w:b w:val="0"/>
          <w:sz w:val="26"/>
        </w:rPr>
        <w:t xml:space="preserve"> также оказать содействие в публикации информации о данном сервисе на официальных страницах образовательных организаций в социальных сетях. </w:t>
      </w:r>
      <w:r>
        <w:rPr>
          <w:rFonts w:ascii="Arial;sans-serif" w:hAnsi="Arial;sans-serif"/>
          <w:b w:val="0"/>
          <w:sz w:val="26"/>
        </w:rPr>
        <w:tab/>
      </w:r>
    </w:p>
    <w:p w:rsidR="00E90A31" w:rsidRDefault="00B35B5C">
      <w:pPr>
        <w:pStyle w:val="a7"/>
        <w:ind w:firstLine="709"/>
        <w:jc w:val="both"/>
      </w:pPr>
      <w:r>
        <w:rPr>
          <w:rFonts w:ascii="Arial;sans-serif" w:hAnsi="Arial;sans-serif"/>
          <w:b w:val="0"/>
          <w:sz w:val="26"/>
        </w:rPr>
        <w:t xml:space="preserve">Просим обратить особое внимание на то, что при размещении баннера, к нему необходимо прикрепить ссылку. </w:t>
      </w:r>
    </w:p>
    <w:p w:rsidR="00E90A31" w:rsidRDefault="00E90A31">
      <w:pPr>
        <w:pStyle w:val="a7"/>
        <w:spacing w:after="283"/>
        <w:jc w:val="both"/>
        <w:rPr>
          <w:rFonts w:ascii="Arial;sans-serif" w:hAnsi="Arial;sans-serif"/>
          <w:b w:val="0"/>
          <w:sz w:val="26"/>
        </w:rPr>
      </w:pPr>
    </w:p>
    <w:p w:rsidR="00E90A31" w:rsidRDefault="00B35B5C">
      <w:pPr>
        <w:pStyle w:val="a7"/>
        <w:spacing w:after="283"/>
        <w:jc w:val="both"/>
      </w:pPr>
      <w:r>
        <w:rPr>
          <w:rFonts w:ascii="Arial;sans-serif" w:hAnsi="Arial;sans-serif"/>
          <w:b w:val="0"/>
          <w:sz w:val="26"/>
        </w:rPr>
        <w:t>Приложен</w:t>
      </w:r>
      <w:r>
        <w:rPr>
          <w:rFonts w:ascii="Arial;sans-serif" w:hAnsi="Arial;sans-serif"/>
          <w:b w:val="0"/>
          <w:sz w:val="26"/>
        </w:rPr>
        <w:t xml:space="preserve">ие: информация на </w:t>
      </w:r>
      <w:proofErr w:type="gramStart"/>
      <w:r>
        <w:rPr>
          <w:rFonts w:ascii="Arial;sans-serif" w:hAnsi="Arial;sans-serif"/>
          <w:b w:val="0"/>
          <w:sz w:val="26"/>
        </w:rPr>
        <w:t>1  л.</w:t>
      </w:r>
      <w:proofErr w:type="gramEnd"/>
      <w:r>
        <w:rPr>
          <w:rFonts w:ascii="Arial;sans-serif" w:hAnsi="Arial;sans-serif"/>
          <w:b w:val="0"/>
          <w:sz w:val="26"/>
        </w:rPr>
        <w:t xml:space="preserve"> в 1 экз., </w:t>
      </w:r>
      <w:hyperlink r:id="rId8">
        <w:r>
          <w:rPr>
            <w:rStyle w:val="-"/>
            <w:rFonts w:ascii="Arial;sans-serif" w:hAnsi="Arial;sans-serif"/>
            <w:b w:val="0"/>
            <w:sz w:val="26"/>
          </w:rPr>
          <w:t>баннер</w:t>
        </w:r>
      </w:hyperlink>
      <w:r>
        <w:rPr>
          <w:rFonts w:ascii="Arial;sans-serif" w:hAnsi="Arial;sans-serif"/>
          <w:b w:val="0"/>
          <w:sz w:val="26"/>
        </w:rPr>
        <w:t xml:space="preserve"> в электронном виде (с прикрепленной ссылкой).</w:t>
      </w:r>
    </w:p>
    <w:p w:rsidR="00E90A31" w:rsidRDefault="00E90A31">
      <w:pPr>
        <w:pStyle w:val="a7"/>
        <w:spacing w:after="283"/>
        <w:jc w:val="both"/>
        <w:rPr>
          <w:rFonts w:ascii="Arial;sans-serif" w:hAnsi="Arial;sans-serif"/>
          <w:b w:val="0"/>
          <w:sz w:val="26"/>
        </w:rPr>
      </w:pPr>
    </w:p>
    <w:p w:rsidR="00E90A31" w:rsidRDefault="00E90A31">
      <w:pPr>
        <w:pStyle w:val="a7"/>
        <w:spacing w:after="283"/>
        <w:rPr>
          <w:rFonts w:ascii="Arial" w:hAnsi="Arial" w:cs="Arial"/>
          <w:sz w:val="26"/>
          <w:szCs w:val="28"/>
        </w:rPr>
      </w:pPr>
    </w:p>
    <w:p w:rsidR="00E90A31" w:rsidRDefault="00B35B5C">
      <w:r>
        <w:rPr>
          <w:rFonts w:ascii="Arial" w:hAnsi="Arial" w:cs="Arial"/>
          <w:sz w:val="26"/>
          <w:szCs w:val="28"/>
        </w:rPr>
        <w:t xml:space="preserve">И.о. </w:t>
      </w:r>
      <w:proofErr w:type="gramStart"/>
      <w:r>
        <w:rPr>
          <w:rFonts w:ascii="Arial" w:hAnsi="Arial" w:cs="Arial"/>
          <w:sz w:val="26"/>
          <w:szCs w:val="28"/>
        </w:rPr>
        <w:t>директора  департамента</w:t>
      </w:r>
      <w:proofErr w:type="gramEnd"/>
      <w:r>
        <w:rPr>
          <w:rFonts w:ascii="Arial" w:hAnsi="Arial" w:cs="Arial"/>
          <w:sz w:val="26"/>
          <w:szCs w:val="28"/>
        </w:rPr>
        <w:t xml:space="preserve">                                     </w:t>
      </w:r>
      <w:r>
        <w:rPr>
          <w:rFonts w:ascii="Arial" w:hAnsi="Arial" w:cs="Arial"/>
          <w:sz w:val="26"/>
          <w:szCs w:val="28"/>
        </w:rPr>
        <w:t xml:space="preserve">                И.П.Конончук </w:t>
      </w: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tabs>
          <w:tab w:val="left" w:pos="4215"/>
        </w:tabs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E90A31">
      <w:pPr>
        <w:rPr>
          <w:rFonts w:ascii="Arial" w:hAnsi="Arial" w:cs="Arial"/>
          <w:sz w:val="16"/>
          <w:szCs w:val="16"/>
        </w:rPr>
      </w:pPr>
    </w:p>
    <w:p w:rsidR="00E90A31" w:rsidRDefault="00B35B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Павлиашвили Елена Андреевна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>Вх.:</w:t>
      </w:r>
      <w:proofErr w:type="gramEnd"/>
      <w:r>
        <w:rPr>
          <w:rFonts w:ascii="Arial" w:hAnsi="Arial" w:cs="Arial"/>
          <w:sz w:val="16"/>
          <w:szCs w:val="16"/>
        </w:rPr>
        <w:t xml:space="preserve"> 772-о от 06.02.2017 г.</w:t>
      </w:r>
    </w:p>
    <w:p w:rsidR="00E90A31" w:rsidRDefault="00B35B5C">
      <w:r>
        <w:rPr>
          <w:rFonts w:ascii="Arial" w:hAnsi="Arial" w:cs="Arial"/>
          <w:sz w:val="16"/>
          <w:szCs w:val="16"/>
        </w:rPr>
        <w:t xml:space="preserve">8 (3452) 56 93 50 </w:t>
      </w:r>
      <w:r>
        <w:rPr>
          <w:b/>
          <w:sz w:val="28"/>
          <w:szCs w:val="28"/>
        </w:rPr>
        <w:t xml:space="preserve"> </w:t>
      </w:r>
    </w:p>
    <w:p w:rsidR="00E90A31" w:rsidRDefault="00B35B5C">
      <w:pPr>
        <w:jc w:val="right"/>
      </w:pPr>
      <w:r>
        <w:rPr>
          <w:b/>
          <w:sz w:val="28"/>
          <w:szCs w:val="28"/>
        </w:rPr>
        <w:t xml:space="preserve">          </w:t>
      </w:r>
    </w:p>
    <w:p w:rsidR="00E90A31" w:rsidRDefault="00E90A31">
      <w:pPr>
        <w:jc w:val="right"/>
        <w:rPr>
          <w:b/>
          <w:sz w:val="28"/>
          <w:szCs w:val="28"/>
        </w:rPr>
      </w:pPr>
    </w:p>
    <w:p w:rsidR="00E90A31" w:rsidRDefault="00B35B5C">
      <w:pPr>
        <w:jc w:val="right"/>
      </w:pPr>
      <w:r>
        <w:rPr>
          <w:b/>
          <w:sz w:val="28"/>
          <w:szCs w:val="28"/>
        </w:rPr>
        <w:t xml:space="preserve"> </w:t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Приложение        </w:t>
      </w:r>
      <w:r>
        <w:rPr>
          <w:b/>
          <w:sz w:val="28"/>
          <w:szCs w:val="28"/>
        </w:rPr>
        <w:t xml:space="preserve">   </w:t>
      </w:r>
    </w:p>
    <w:p w:rsidR="00E90A31" w:rsidRDefault="00E90A31">
      <w:pPr>
        <w:jc w:val="right"/>
        <w:rPr>
          <w:b/>
          <w:sz w:val="28"/>
          <w:szCs w:val="28"/>
        </w:rPr>
      </w:pPr>
    </w:p>
    <w:p w:rsidR="00E90A31" w:rsidRDefault="00B35B5C">
      <w:pPr>
        <w:spacing w:line="360" w:lineRule="auto"/>
        <w:jc w:val="center"/>
        <w:outlineLvl w:val="0"/>
      </w:pPr>
      <w:r>
        <w:rPr>
          <w:rFonts w:ascii="Arial" w:hAnsi="Arial" w:cs="Arial"/>
          <w:b/>
          <w:bCs/>
          <w:color w:val="000000"/>
          <w:lang w:eastAsia="ru-RU"/>
        </w:rPr>
        <w:t xml:space="preserve">Мобильное приложение «Образование72» - </w:t>
      </w:r>
    </w:p>
    <w:p w:rsidR="00E90A31" w:rsidRDefault="00B35B5C">
      <w:pPr>
        <w:spacing w:line="360" w:lineRule="auto"/>
        <w:jc w:val="center"/>
        <w:outlineLvl w:val="0"/>
      </w:pPr>
      <w:proofErr w:type="gramStart"/>
      <w:r>
        <w:rPr>
          <w:rFonts w:ascii="Arial" w:hAnsi="Arial" w:cs="Arial"/>
          <w:b/>
          <w:bCs/>
          <w:color w:val="000000"/>
          <w:lang w:eastAsia="ru-RU"/>
        </w:rPr>
        <w:t>электронная</w:t>
      </w:r>
      <w:proofErr w:type="gramEnd"/>
      <w:r>
        <w:rPr>
          <w:rFonts w:ascii="Arial" w:hAnsi="Arial" w:cs="Arial"/>
          <w:b/>
          <w:bCs/>
          <w:color w:val="000000"/>
          <w:lang w:eastAsia="ru-RU"/>
        </w:rPr>
        <w:t xml:space="preserve"> школа всегда под рукой</w:t>
      </w:r>
    </w:p>
    <w:p w:rsidR="00E90A31" w:rsidRDefault="00E90A31">
      <w:pPr>
        <w:spacing w:line="360" w:lineRule="auto"/>
        <w:jc w:val="center"/>
        <w:outlineLvl w:val="0"/>
        <w:rPr>
          <w:rFonts w:ascii="Arial" w:hAnsi="Arial" w:cs="Arial"/>
          <w:b/>
          <w:bCs/>
          <w:color w:val="000000"/>
          <w:lang w:eastAsia="ru-RU"/>
        </w:rPr>
      </w:pPr>
    </w:p>
    <w:p w:rsidR="00E90A31" w:rsidRDefault="00B35B5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 xml:space="preserve">Электронный дневник с оценками, расписанием, домашними заданиями и другой полезной информацией позволит оперативно узнать о том, как ребенок справляется с учебным процессом и вовремя обратить внимание на снижение успеваемости или пропуски занятий. </w:t>
      </w:r>
    </w:p>
    <w:p w:rsidR="00E90A31" w:rsidRDefault="00B35B5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>Бесплатное мобильное приложение «Обра</w:t>
      </w:r>
      <w:r>
        <w:rPr>
          <w:rFonts w:ascii="Arial" w:hAnsi="Arial" w:cs="Arial"/>
          <w:color w:val="000000"/>
          <w:lang w:eastAsia="ru-RU"/>
        </w:rPr>
        <w:t xml:space="preserve">зование 72» заработало в Тюменской области в 2015 году и сразу получило популярность - за полтора года его пользователями стали около 27 тысяч родителей и учеников. </w:t>
      </w:r>
    </w:p>
    <w:p w:rsidR="00E90A31" w:rsidRDefault="00B35B5C">
      <w:pPr>
        <w:spacing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>Для использования «Образование 72» необходимо:</w:t>
      </w:r>
    </w:p>
    <w:p w:rsidR="00E90A31" w:rsidRDefault="00B35B5C">
      <w:pPr>
        <w:numPr>
          <w:ilvl w:val="0"/>
          <w:numId w:val="4"/>
        </w:numPr>
        <w:tabs>
          <w:tab w:val="left" w:pos="971"/>
        </w:tabs>
        <w:spacing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  <w:lang w:eastAsia="ru-RU"/>
        </w:rPr>
        <w:t>пройти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процедуру регистрации в приложении - ввести номер своего мобильного телефона и получить пароль в смс-сообщении, либо воспользоваться номером телефона и паролем, который уже используется для входа в приложения «Медицина72», «ЖКХ 72»;</w:t>
      </w:r>
    </w:p>
    <w:p w:rsidR="00E90A31" w:rsidRDefault="00B35B5C">
      <w:pPr>
        <w:numPr>
          <w:ilvl w:val="0"/>
          <w:numId w:val="4"/>
        </w:numPr>
        <w:tabs>
          <w:tab w:val="left" w:pos="1024"/>
        </w:tabs>
        <w:spacing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  <w:lang w:eastAsia="ru-RU"/>
        </w:rPr>
        <w:t>ввести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логин и пароль,</w:t>
      </w:r>
      <w:r>
        <w:rPr>
          <w:rFonts w:ascii="Arial" w:hAnsi="Arial" w:cs="Arial"/>
          <w:color w:val="000000"/>
          <w:lang w:eastAsia="ru-RU"/>
        </w:rPr>
        <w:t xml:space="preserve"> который можно получить у классного руководителя или в Информационно-справочной службе по телефону (3452) 56 60 60;</w:t>
      </w:r>
    </w:p>
    <w:p w:rsidR="00E90A31" w:rsidRDefault="00B35B5C">
      <w:pPr>
        <w:numPr>
          <w:ilvl w:val="0"/>
          <w:numId w:val="4"/>
        </w:numPr>
        <w:tabs>
          <w:tab w:val="left" w:pos="1024"/>
        </w:tabs>
        <w:spacing w:line="360" w:lineRule="auto"/>
        <w:ind w:firstLine="567"/>
        <w:jc w:val="both"/>
      </w:pPr>
      <w:proofErr w:type="gramStart"/>
      <w:r>
        <w:rPr>
          <w:rFonts w:ascii="Arial" w:hAnsi="Arial" w:cs="Arial"/>
          <w:color w:val="000000"/>
          <w:lang w:eastAsia="ru-RU"/>
        </w:rPr>
        <w:t>ссылка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для скачивания приложения </w:t>
      </w:r>
      <w:hyperlink r:id="rId9">
        <w:r>
          <w:rPr>
            <w:rStyle w:val="-"/>
            <w:rFonts w:ascii="Arial" w:hAnsi="Arial" w:cs="Arial"/>
            <w:lang w:eastAsia="ru-RU"/>
          </w:rPr>
          <w:t>здес</w:t>
        </w:r>
        <w:r>
          <w:rPr>
            <w:rStyle w:val="-"/>
            <w:rFonts w:ascii="Arial" w:hAnsi="Arial" w:cs="Arial"/>
            <w:lang w:eastAsia="ru-RU"/>
          </w:rPr>
          <w:t>ь</w:t>
        </w:r>
      </w:hyperlink>
      <w:r>
        <w:rPr>
          <w:rFonts w:ascii="Arial" w:hAnsi="Arial" w:cs="Arial"/>
          <w:color w:val="5E5DA0"/>
          <w:lang w:eastAsia="ru-RU"/>
        </w:rPr>
        <w:t>.</w:t>
      </w:r>
    </w:p>
    <w:p w:rsidR="00E90A31" w:rsidRDefault="00B35B5C">
      <w:pPr>
        <w:spacing w:beforeAutospacing="1" w:line="360" w:lineRule="auto"/>
        <w:ind w:firstLine="567"/>
        <w:jc w:val="both"/>
      </w:pPr>
      <w:r>
        <w:rPr>
          <w:rFonts w:ascii="Arial" w:hAnsi="Arial" w:cs="Arial"/>
          <w:color w:val="000000"/>
          <w:lang w:eastAsia="ru-RU"/>
        </w:rPr>
        <w:t>Кроме мобильного приложения, в области успешно функционирует веб-ресурс «Электронная школа» (</w:t>
      </w:r>
      <w:hyperlink r:id="rId10">
        <w:r>
          <w:rPr>
            <w:rStyle w:val="-"/>
            <w:rFonts w:ascii="Arial" w:hAnsi="Arial" w:cs="Arial"/>
            <w:lang w:val="en-US" w:eastAsia="ru-RU"/>
          </w:rPr>
          <w:t>www</w:t>
        </w:r>
        <w:r>
          <w:rPr>
            <w:rStyle w:val="-"/>
            <w:rFonts w:ascii="Arial" w:hAnsi="Arial" w:cs="Arial"/>
            <w:lang w:eastAsia="ru-RU"/>
          </w:rPr>
          <w:t>.</w:t>
        </w:r>
      </w:hyperlink>
      <w:hyperlink r:id="rId11">
        <w:r>
          <w:rPr>
            <w:rStyle w:val="-"/>
            <w:rFonts w:ascii="Arial" w:hAnsi="Arial" w:cs="Arial"/>
            <w:lang w:eastAsia="ru-RU"/>
          </w:rPr>
          <w:t>school.72to.ru</w:t>
        </w:r>
      </w:hyperlink>
      <w:r>
        <w:rPr>
          <w:rFonts w:ascii="Arial" w:hAnsi="Arial" w:cs="Arial"/>
          <w:color w:val="000000"/>
          <w:lang w:eastAsia="ru-RU"/>
        </w:rPr>
        <w:t xml:space="preserve">). Вход в систему осуществляется с помощью логина и пароля </w:t>
      </w:r>
      <w:hyperlink r:id="rId12">
        <w:r>
          <w:rPr>
            <w:rStyle w:val="-"/>
            <w:rFonts w:ascii="Arial" w:hAnsi="Arial" w:cs="Arial"/>
            <w:color w:val="5E5DA0"/>
            <w:lang w:eastAsia="ru-RU"/>
          </w:rPr>
          <w:t>портал</w:t>
        </w:r>
      </w:hyperlink>
      <w:hyperlink r:id="rId13">
        <w:r>
          <w:rPr>
            <w:rStyle w:val="-"/>
            <w:rFonts w:ascii="Arial" w:hAnsi="Arial" w:cs="Arial"/>
            <w:color w:val="5E5DA0"/>
            <w:lang w:eastAsia="ru-RU"/>
          </w:rPr>
          <w:t>а</w:t>
        </w:r>
      </w:hyperlink>
      <w:hyperlink r:id="rId14">
        <w:r>
          <w:rPr>
            <w:rStyle w:val="-"/>
            <w:rFonts w:ascii="Arial" w:hAnsi="Arial" w:cs="Arial"/>
            <w:color w:val="5E5DA0"/>
            <w:lang w:eastAsia="ru-RU"/>
          </w:rPr>
          <w:t xml:space="preserve"> Госуслуг</w:t>
        </w:r>
      </w:hyperlink>
      <w:r>
        <w:rPr>
          <w:rFonts w:ascii="Arial" w:hAnsi="Arial" w:cs="Arial"/>
          <w:color w:val="000000"/>
          <w:lang w:eastAsia="ru-RU"/>
        </w:rPr>
        <w:t>. В дальнейшем этот логин и пароль может быть исп</w:t>
      </w:r>
      <w:r>
        <w:rPr>
          <w:rFonts w:ascii="Arial" w:hAnsi="Arial" w:cs="Arial"/>
          <w:color w:val="000000"/>
          <w:lang w:eastAsia="ru-RU"/>
        </w:rPr>
        <w:t xml:space="preserve">ользован для получения услуг на порталах </w:t>
      </w:r>
      <w:hyperlink r:id="rId15">
        <w:r>
          <w:rPr>
            <w:rStyle w:val="-"/>
            <w:rFonts w:ascii="Arial" w:hAnsi="Arial" w:cs="Arial"/>
            <w:color w:val="5E5DA0"/>
            <w:lang w:eastAsia="ru-RU"/>
          </w:rPr>
          <w:t>gosuslugi.ru</w:t>
        </w:r>
      </w:hyperlink>
      <w:r>
        <w:rPr>
          <w:rFonts w:ascii="Arial" w:hAnsi="Arial" w:cs="Arial"/>
          <w:color w:val="000000"/>
          <w:lang w:eastAsia="ru-RU"/>
        </w:rPr>
        <w:t>, </w:t>
      </w:r>
      <w:hyperlink r:id="rId16">
        <w:proofErr w:type="gramStart"/>
        <w:r>
          <w:rPr>
            <w:rStyle w:val="-"/>
            <w:rFonts w:ascii="Arial" w:hAnsi="Arial" w:cs="Arial"/>
            <w:color w:val="5E5DA0"/>
            <w:lang w:eastAsia="ru-RU"/>
          </w:rPr>
          <w:t>uslugi.admtyumen.ru</w:t>
        </w:r>
      </w:hyperlink>
      <w:r>
        <w:rPr>
          <w:rFonts w:ascii="Arial" w:hAnsi="Arial" w:cs="Arial"/>
          <w:color w:val="000000"/>
          <w:lang w:eastAsia="ru-RU"/>
        </w:rPr>
        <w:t> ,</w:t>
      </w:r>
      <w:proofErr w:type="gramEnd"/>
      <w:r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val="en-US" w:eastAsia="ru-RU"/>
        </w:rPr>
        <w:t>nalog</w:t>
      </w:r>
      <w:r>
        <w:rPr>
          <w:rFonts w:ascii="Arial" w:hAnsi="Arial" w:cs="Arial"/>
          <w:color w:val="000000"/>
          <w:lang w:eastAsia="ru-RU"/>
        </w:rPr>
        <w:t>.</w:t>
      </w:r>
      <w:r>
        <w:rPr>
          <w:rFonts w:ascii="Arial" w:hAnsi="Arial" w:cs="Arial"/>
          <w:color w:val="000000"/>
          <w:lang w:val="en-US" w:eastAsia="ru-RU"/>
        </w:rPr>
        <w:t>ru</w:t>
      </w:r>
      <w:r>
        <w:rPr>
          <w:rFonts w:ascii="Arial" w:hAnsi="Arial" w:cs="Arial"/>
          <w:color w:val="000000"/>
          <w:lang w:eastAsia="ru-RU"/>
        </w:rPr>
        <w:t xml:space="preserve"> и т.д.</w:t>
      </w:r>
    </w:p>
    <w:p w:rsidR="00E90A31" w:rsidRDefault="00B35B5C">
      <w:pPr>
        <w:spacing w:line="360" w:lineRule="auto"/>
      </w:pPr>
      <w:r>
        <w:rPr>
          <w:rFonts w:ascii="Arial" w:hAnsi="Arial" w:cs="Arial"/>
          <w:color w:val="000000"/>
          <w:lang w:eastAsia="ru-RU"/>
        </w:rPr>
        <w:tab/>
        <w:t xml:space="preserve">Инструкция по регистрации на </w:t>
      </w:r>
      <w:hyperlink r:id="rId17">
        <w:r>
          <w:rPr>
            <w:rStyle w:val="-"/>
            <w:rFonts w:ascii="Arial" w:hAnsi="Arial" w:cs="Arial"/>
            <w:color w:val="5E5DA0"/>
            <w:lang w:eastAsia="ru-RU"/>
          </w:rPr>
          <w:t>портал</w:t>
        </w:r>
      </w:hyperlink>
      <w:hyperlink r:id="rId18">
        <w:r>
          <w:rPr>
            <w:rStyle w:val="-"/>
            <w:rFonts w:ascii="Arial" w:hAnsi="Arial" w:cs="Arial"/>
            <w:color w:val="5E5DA0"/>
            <w:lang w:eastAsia="ru-RU"/>
          </w:rPr>
          <w:t>е</w:t>
        </w:r>
      </w:hyperlink>
      <w:hyperlink r:id="rId19">
        <w:r>
          <w:rPr>
            <w:rStyle w:val="-"/>
            <w:rFonts w:ascii="Arial" w:hAnsi="Arial" w:cs="Arial"/>
            <w:color w:val="5E5DA0"/>
            <w:lang w:eastAsia="ru-RU"/>
          </w:rPr>
          <w:t xml:space="preserve"> Госуслуг</w:t>
        </w:r>
      </w:hyperlink>
      <w:r>
        <w:rPr>
          <w:rFonts w:ascii="Arial" w:hAnsi="Arial" w:cs="Arial"/>
          <w:color w:val="000000"/>
          <w:lang w:eastAsia="ru-RU"/>
        </w:rPr>
        <w:t xml:space="preserve">: </w:t>
      </w:r>
    </w:p>
    <w:p w:rsidR="00E90A31" w:rsidRDefault="00B35B5C">
      <w:pPr>
        <w:numPr>
          <w:ilvl w:val="0"/>
          <w:numId w:val="3"/>
        </w:numPr>
        <w:spacing w:line="360" w:lineRule="auto"/>
        <w:ind w:left="0" w:firstLine="454"/>
      </w:pPr>
      <w:r>
        <w:rPr>
          <w:rFonts w:ascii="Arial" w:hAnsi="Arial" w:cs="Arial"/>
          <w:color w:val="000000"/>
          <w:lang w:eastAsia="ru-RU"/>
        </w:rPr>
        <w:t xml:space="preserve">Зайдите на </w:t>
      </w:r>
      <w:hyperlink r:id="rId20">
        <w:r>
          <w:rPr>
            <w:rStyle w:val="-"/>
            <w:rFonts w:ascii="Arial" w:hAnsi="Arial" w:cs="Arial"/>
            <w:color w:val="5E5DA0"/>
            <w:lang w:eastAsia="ru-RU"/>
          </w:rPr>
          <w:t>портал Госуслуг</w:t>
        </w:r>
      </w:hyperlink>
      <w:r>
        <w:rPr>
          <w:rFonts w:ascii="Arial" w:hAnsi="Arial" w:cs="Arial"/>
          <w:color w:val="000000"/>
          <w:lang w:eastAsia="ru-RU"/>
        </w:rPr>
        <w:t>, нажмите кнопку зарегистрироваться, следуйте инструкциям.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           </w:t>
      </w:r>
    </w:p>
    <w:sectPr w:rsidR="00E90A31">
      <w:headerReference w:type="default" r:id="rId21"/>
      <w:headerReference w:type="first" r:id="rId22"/>
      <w:pgSz w:w="11906" w:h="16838"/>
      <w:pgMar w:top="1134" w:right="567" w:bottom="709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5C" w:rsidRDefault="00B35B5C">
      <w:r>
        <w:separator/>
      </w:r>
    </w:p>
  </w:endnote>
  <w:endnote w:type="continuationSeparator" w:id="0">
    <w:p w:rsidR="00B35B5C" w:rsidRDefault="00B3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5C" w:rsidRDefault="00B35B5C">
      <w:r>
        <w:separator/>
      </w:r>
    </w:p>
  </w:footnote>
  <w:footnote w:type="continuationSeparator" w:id="0">
    <w:p w:rsidR="00B35B5C" w:rsidRDefault="00B35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31" w:rsidRDefault="00E90A3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31" w:rsidRDefault="00E90A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403D"/>
    <w:multiLevelType w:val="multilevel"/>
    <w:tmpl w:val="5DE8F1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C8465E7"/>
    <w:multiLevelType w:val="multilevel"/>
    <w:tmpl w:val="4F748E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33212746"/>
    <w:multiLevelType w:val="multilevel"/>
    <w:tmpl w:val="C31A6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454F6F"/>
    <w:multiLevelType w:val="multilevel"/>
    <w:tmpl w:val="5262F7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0A31"/>
    <w:rsid w:val="00B35B5C"/>
    <w:rsid w:val="00BB389F"/>
    <w:rsid w:val="00E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C3D11-B95E-4DB5-BC2A-26B7CED6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endtextblock1">
    <w:name w:val="endtextblock1"/>
    <w:qFormat/>
    <w:rPr>
      <w:rFonts w:ascii="Verdana" w:hAnsi="Verdana" w:cs="Verdana"/>
      <w:i w:val="0"/>
      <w:iCs w:val="0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a5">
    <w:name w:val="Символ нумерации"/>
    <w:qFormat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pPr>
      <w:jc w:val="center"/>
    </w:pPr>
    <w:rPr>
      <w:b/>
      <w:bCs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567"/>
      <w:jc w:val="both"/>
    </w:pPr>
    <w:rPr>
      <w:sz w:val="28"/>
      <w:szCs w:val="28"/>
    </w:rPr>
  </w:style>
  <w:style w:type="paragraph" w:styleId="2">
    <w:name w:val="Body Text 2"/>
    <w:basedOn w:val="a"/>
    <w:qFormat/>
    <w:rPr>
      <w:sz w:val="28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ogv_ru/gov/administrative/informatization_department/mobil.htm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admtyumen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72to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gosuslug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hool.72to.ru/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tyumen.ru/ogv_ru/gov/administrative/informatization_department/mobil.htm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dc:description/>
  <cp:lastModifiedBy/>
  <cp:revision>21</cp:revision>
  <cp:lastPrinted>2017-02-16T15:21:00Z</cp:lastPrinted>
  <dcterms:created xsi:type="dcterms:W3CDTF">2016-02-18T11:52:00Z</dcterms:created>
  <dcterms:modified xsi:type="dcterms:W3CDTF">2017-02-27T17:47:00Z</dcterms:modified>
  <dc:language>ru-RU</dc:language>
</cp:coreProperties>
</file>