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A9" w:rsidRPr="006C50A9" w:rsidRDefault="006C50A9" w:rsidP="006C50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b/>
          <w:bCs/>
          <w:color w:val="000000"/>
          <w:sz w:val="20"/>
          <w:szCs w:val="20"/>
        </w:rPr>
        <w:t>Положение</w:t>
      </w:r>
    </w:p>
    <w:p w:rsidR="006C50A9" w:rsidRPr="006C50A9" w:rsidRDefault="006C50A9" w:rsidP="006C50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b/>
          <w:bCs/>
          <w:color w:val="000000"/>
          <w:sz w:val="20"/>
          <w:szCs w:val="20"/>
        </w:rPr>
        <w:t>о порядке комплектования отделения дошкольного образования</w:t>
      </w:r>
    </w:p>
    <w:p w:rsidR="006C50A9" w:rsidRPr="006C50A9" w:rsidRDefault="006C50A9" w:rsidP="006C50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b/>
          <w:bCs/>
          <w:color w:val="000000"/>
          <w:sz w:val="20"/>
          <w:szCs w:val="20"/>
        </w:rPr>
        <w:t>МАОУ Окуневская СОШ детский сад «Улыбка»</w:t>
      </w:r>
    </w:p>
    <w:p w:rsidR="006C50A9" w:rsidRPr="006C50A9" w:rsidRDefault="006C50A9" w:rsidP="006C5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6C50A9" w:rsidRPr="006C50A9" w:rsidRDefault="006C50A9" w:rsidP="006C50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     </w:t>
      </w:r>
      <w:proofErr w:type="gramStart"/>
      <w:r w:rsidRPr="006C50A9">
        <w:rPr>
          <w:rFonts w:ascii="Arial" w:eastAsia="Times New Roman" w:hAnsi="Arial" w:cs="Arial"/>
          <w:color w:val="000000"/>
          <w:sz w:val="20"/>
          <w:szCs w:val="20"/>
        </w:rPr>
        <w:t>В соответствии с п. III Типового положения о дошкольном образовательном учреждении, утвержденным Постановлением правительства российской Федерации от 12.09.2008 г. № 666, Положения о порядке комплектования детьми образовательных учреждений, реализующих программы дошкольного образования Омутинского муниципального района от 31 марта 2011 года № 25-од, отделение дошкольного образования МАОУ Окуневская СОШ детский сад «Улыбка» определяет следующий порядок комплектования дошкольных групп:</w:t>
      </w:r>
      <w:proofErr w:type="gramEnd"/>
    </w:p>
    <w:p w:rsidR="006C50A9" w:rsidRPr="006C50A9" w:rsidRDefault="006C50A9" w:rsidP="006C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В учреждение принимаются дети в возрасте от 1,5 до 7 лет в соответствии с лицензионными требованиями и условиями.</w:t>
      </w:r>
    </w:p>
    <w:p w:rsidR="006C50A9" w:rsidRPr="006C50A9" w:rsidRDefault="006C50A9" w:rsidP="006C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Заведующая детским садом самостоятельно осуществляет регистрацию детей для приема в учреждение в течение всего учебного года без ограничений.</w:t>
      </w:r>
    </w:p>
    <w:p w:rsidR="006C50A9" w:rsidRPr="006C50A9" w:rsidRDefault="006C50A9" w:rsidP="006C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Регистрация детей для приема в учреждение ведется в «Книге учета будущих воспитанников», листы которой нумеруются, прошиваются и скрепляются печатью учреждения.</w:t>
      </w:r>
    </w:p>
    <w:p w:rsidR="006C50A9" w:rsidRPr="006C50A9" w:rsidRDefault="006C50A9" w:rsidP="006C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При регистрации ребенка родителям вручается уведомление.</w:t>
      </w:r>
    </w:p>
    <w:p w:rsidR="006C50A9" w:rsidRPr="006C50A9" w:rsidRDefault="006C50A9" w:rsidP="006C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Заведующая детским садом самостоятельно осуществляет зачисление детей в учреждение в строгом соответствии с «Книгой учета будущих воспитанников».</w:t>
      </w:r>
    </w:p>
    <w:p w:rsidR="006C50A9" w:rsidRPr="006C50A9" w:rsidRDefault="006C50A9" w:rsidP="006C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Комплектование учреждения на новый учебный год производится в сроки с 1 мая по 1 июня ежегодно. В остальное время проводится доукомплектование в соответствии с установленными нормативами.</w:t>
      </w:r>
    </w:p>
    <w:p w:rsidR="006C50A9" w:rsidRPr="006C50A9" w:rsidRDefault="006C50A9" w:rsidP="006C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6C50A9" w:rsidRPr="006C50A9" w:rsidRDefault="006C50A9" w:rsidP="006C5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В учреждение в первую очередь (20% мест от числа набора детей) принимаются</w:t>
      </w:r>
      <w:proofErr w:type="gramStart"/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  <w:proofErr w:type="gramEnd"/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дети, родители (один из родителей) находятся на военной службе;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 судей, прокуроров, следователей;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 работников бюджетной сферы;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 </w:t>
      </w:r>
      <w:proofErr w:type="spellStart"/>
      <w:r w:rsidRPr="006C50A9">
        <w:rPr>
          <w:rFonts w:ascii="Arial" w:eastAsia="Times New Roman" w:hAnsi="Arial" w:cs="Arial"/>
          <w:color w:val="000000"/>
          <w:sz w:val="20"/>
          <w:szCs w:val="20"/>
        </w:rPr>
        <w:t>предшкольного</w:t>
      </w:r>
      <w:proofErr w:type="spellEnd"/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 возраста (5-7 лет);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дети, возраст которых достиг 3-х лет;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 из многодетных семей;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дети, находящиеся на опеке;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 работающих одиноких родителей;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 студентов;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 инвалидов 1 и 2 групп;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 безработных;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 беженцев и вынужденных переселенцев;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дети граждан, получивших или перенесших лучевую болезнь, инвалидов вследствие Чернобыльской катастрофы; дети граждан, эвакуированных из зоны отчуждения и переселенных (переселяемых) из зоны отчуждения.</w:t>
      </w:r>
    </w:p>
    <w:p w:rsidR="006C50A9" w:rsidRPr="006C50A9" w:rsidRDefault="006C50A9" w:rsidP="006C50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Также первоочередным правом приема в учреждение пользуются дети, родные братья и сестры которых уже посещают данное учреждение.</w:t>
      </w:r>
    </w:p>
    <w:p w:rsidR="006C50A9" w:rsidRPr="006C50A9" w:rsidRDefault="006C50A9" w:rsidP="006C50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При комплектовании предусматривается одно резервное место ежегодно для разрешения ситуаций, не предусмотренных Положением.</w:t>
      </w:r>
    </w:p>
    <w:p w:rsidR="006C50A9" w:rsidRPr="006C50A9" w:rsidRDefault="006C50A9" w:rsidP="006C50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По состоянию на 1 сентября каждого года заведующая детским садом издает приказ о зачислении детей по группам. При поступлении ребенка в течение года также издается приказ о его зачислении.</w:t>
      </w:r>
    </w:p>
    <w:p w:rsidR="006C50A9" w:rsidRPr="006C50A9" w:rsidRDefault="006C50A9" w:rsidP="006C50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В учреждении ведется «Книга учета движения детей». Книга предназначается для регистрации сведений о детях и родителях (законных представителях) и </w:t>
      </w:r>
      <w:proofErr w:type="gramStart"/>
      <w:r w:rsidRPr="006C50A9">
        <w:rPr>
          <w:rFonts w:ascii="Arial" w:eastAsia="Times New Roman" w:hAnsi="Arial" w:cs="Arial"/>
          <w:color w:val="000000"/>
          <w:sz w:val="20"/>
          <w:szCs w:val="20"/>
        </w:rPr>
        <w:t>контроля за</w:t>
      </w:r>
      <w:proofErr w:type="gramEnd"/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 движением контингента детей в учреждении. «Книга учета движения детей» должна быть прошита, пронумерована и скреплена печатью учреждения. Ежегодно по состоянию на 1 сентября заведующая детским садом обязана подвести итоги за прошедший учебный год и зафиксировать их в «Книге учета движения детей»: сколько детей принято в учреждение в течение года и сколько детей выбыло (в школу и по другим причинам).</w:t>
      </w:r>
    </w:p>
    <w:p w:rsidR="006C50A9" w:rsidRPr="006C50A9" w:rsidRDefault="006C50A9" w:rsidP="006C50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При приеме ребенка в учреждение в обязательном порядке заключается договор с родителями (законными представителями) воспитанников в 2-х экземплярах с выдачей </w:t>
      </w:r>
      <w:r w:rsidRPr="006C50A9">
        <w:rPr>
          <w:rFonts w:ascii="Arial" w:eastAsia="Times New Roman" w:hAnsi="Arial" w:cs="Arial"/>
          <w:color w:val="000000"/>
          <w:sz w:val="20"/>
          <w:szCs w:val="20"/>
        </w:rPr>
        <w:lastRenderedPageBreak/>
        <w:t>одного экземпляра договора родителям (законным представителям). В «Журнале регистрации договоров» ведется их учет.</w:t>
      </w:r>
    </w:p>
    <w:p w:rsidR="006C50A9" w:rsidRPr="006C50A9" w:rsidRDefault="006C50A9" w:rsidP="006C50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При приеме ребенка в учреждение руководитель обязан ознакомить родителей (законных представителей) с лицензией на </w:t>
      </w:r>
      <w:proofErr w:type="gramStart"/>
      <w:r w:rsidRPr="006C50A9">
        <w:rPr>
          <w:rFonts w:ascii="Arial" w:eastAsia="Times New Roman" w:hAnsi="Arial" w:cs="Arial"/>
          <w:color w:val="000000"/>
          <w:sz w:val="20"/>
          <w:szCs w:val="20"/>
        </w:rPr>
        <w:t>право ведения</w:t>
      </w:r>
      <w:proofErr w:type="gramEnd"/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 образовательной деятельности, свидетельством о государственной аккредитации, Положением о структурном подразделении, Уставом учреждения и другими нормативно-правовыми актами ДОУ.</w:t>
      </w:r>
    </w:p>
    <w:p w:rsidR="006C50A9" w:rsidRPr="006C50A9" w:rsidRDefault="006C50A9" w:rsidP="006C50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Дети с ограниченными возможностями здоровья, дети-инвалиды принимаются в группы компенсирующей и комбинированной направленности дошкольного образовательного учреждения только с согласия родителей (законных представителей) на основании заключения </w:t>
      </w:r>
      <w:proofErr w:type="spellStart"/>
      <w:r w:rsidRPr="006C50A9">
        <w:rPr>
          <w:rFonts w:ascii="Arial" w:eastAsia="Times New Roman" w:hAnsi="Arial" w:cs="Arial"/>
          <w:color w:val="000000"/>
          <w:sz w:val="20"/>
          <w:szCs w:val="20"/>
        </w:rPr>
        <w:t>психолого-медико-педагогической</w:t>
      </w:r>
      <w:proofErr w:type="spellEnd"/>
      <w:r w:rsidRPr="006C50A9">
        <w:rPr>
          <w:rFonts w:ascii="Arial" w:eastAsia="Times New Roman" w:hAnsi="Arial" w:cs="Arial"/>
          <w:color w:val="000000"/>
          <w:sz w:val="20"/>
          <w:szCs w:val="20"/>
        </w:rPr>
        <w:t xml:space="preserve"> комиссии.</w:t>
      </w:r>
    </w:p>
    <w:p w:rsidR="006C50A9" w:rsidRPr="006C50A9" w:rsidRDefault="006C50A9" w:rsidP="006C50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Родителям (законным представителям) может быть отказано в приеме ребенка в учреждение только при отсутствии свободных мест в учреждении.</w:t>
      </w:r>
    </w:p>
    <w:p w:rsidR="006C50A9" w:rsidRPr="006C50A9" w:rsidRDefault="006C50A9" w:rsidP="006C50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C50A9">
        <w:rPr>
          <w:rFonts w:ascii="Arial" w:eastAsia="Times New Roman" w:hAnsi="Arial" w:cs="Arial"/>
          <w:color w:val="000000"/>
          <w:sz w:val="20"/>
          <w:szCs w:val="20"/>
        </w:rPr>
        <w:t>В случае отказа в приеме ребенка в учреждение родители имеют право обратиться в отдел образования Омутинского муниципального района.</w:t>
      </w:r>
    </w:p>
    <w:p w:rsidR="0015033C" w:rsidRDefault="0015033C"/>
    <w:sectPr w:rsidR="0015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E1565"/>
    <w:multiLevelType w:val="multilevel"/>
    <w:tmpl w:val="D778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D10B59"/>
    <w:multiLevelType w:val="multilevel"/>
    <w:tmpl w:val="00C26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15765"/>
    <w:multiLevelType w:val="multilevel"/>
    <w:tmpl w:val="B442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C50A9"/>
    <w:rsid w:val="0015033C"/>
    <w:rsid w:val="006C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2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2</cp:revision>
  <dcterms:created xsi:type="dcterms:W3CDTF">2015-11-01T16:46:00Z</dcterms:created>
  <dcterms:modified xsi:type="dcterms:W3CDTF">2015-11-01T16:46:00Z</dcterms:modified>
</cp:coreProperties>
</file>