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7F" w:rsidRDefault="00B171FB" w:rsidP="00E70723">
      <w:pPr>
        <w:jc w:val="center"/>
        <w:rPr>
          <w:rFonts w:ascii="Times New Roman" w:hAnsi="Times New Roman" w:cs="Times New Roman"/>
          <w:b/>
          <w:sz w:val="24"/>
          <w:szCs w:val="24"/>
        </w:rPr>
      </w:pPr>
      <w:r w:rsidRPr="00E70723">
        <w:rPr>
          <w:rFonts w:ascii="Times New Roman" w:hAnsi="Times New Roman" w:cs="Times New Roman"/>
          <w:b/>
          <w:sz w:val="24"/>
          <w:szCs w:val="24"/>
          <w:lang w:val="en-US"/>
        </w:rPr>
        <w:t>I</w:t>
      </w:r>
      <w:r w:rsidRPr="00E70723">
        <w:rPr>
          <w:rFonts w:ascii="Times New Roman" w:hAnsi="Times New Roman" w:cs="Times New Roman"/>
          <w:b/>
          <w:sz w:val="24"/>
          <w:szCs w:val="24"/>
        </w:rPr>
        <w:t xml:space="preserve"> Пояснительная записка</w:t>
      </w:r>
    </w:p>
    <w:p w:rsidR="0014740E" w:rsidRDefault="0014740E" w:rsidP="0014740E">
      <w:pPr>
        <w:spacing w:line="240" w:lineRule="auto"/>
        <w:jc w:val="both"/>
        <w:rPr>
          <w:rFonts w:ascii="Times New Roman" w:eastAsia="Times New Roman" w:hAnsi="Times New Roman" w:cs="Times New Roman"/>
          <w:sz w:val="24"/>
          <w:szCs w:val="24"/>
        </w:rPr>
      </w:pPr>
      <w:proofErr w:type="gramStart"/>
      <w:r w:rsidRPr="0014740E">
        <w:rPr>
          <w:rFonts w:ascii="Times New Roman" w:eastAsia="Times New Roman" w:hAnsi="Times New Roman" w:cs="Times New Roman"/>
          <w:sz w:val="24"/>
          <w:szCs w:val="24"/>
        </w:rPr>
        <w:t xml:space="preserve">Рабочая программа по русскому для 8 класса основной общеобразовательной школы составлена на основе Государственного стандарта 2004 года, Примерной программы (основного) общего образования по русскому языку, программы по русскому языку к учебникам для 5-9 классов (М.Т.Баранов, Т.А. </w:t>
      </w:r>
      <w:proofErr w:type="spellStart"/>
      <w:r w:rsidRPr="0014740E">
        <w:rPr>
          <w:rFonts w:ascii="Times New Roman" w:eastAsia="Times New Roman" w:hAnsi="Times New Roman" w:cs="Times New Roman"/>
          <w:sz w:val="24"/>
          <w:szCs w:val="24"/>
        </w:rPr>
        <w:t>Ладыженская</w:t>
      </w:r>
      <w:proofErr w:type="spellEnd"/>
      <w:r w:rsidRPr="0014740E">
        <w:rPr>
          <w:rFonts w:ascii="Times New Roman" w:eastAsia="Times New Roman" w:hAnsi="Times New Roman" w:cs="Times New Roman"/>
          <w:sz w:val="24"/>
          <w:szCs w:val="24"/>
        </w:rPr>
        <w:t xml:space="preserve">,, </w:t>
      </w:r>
      <w:proofErr w:type="spellStart"/>
      <w:r w:rsidRPr="0014740E">
        <w:rPr>
          <w:rFonts w:ascii="Times New Roman" w:eastAsia="Times New Roman" w:hAnsi="Times New Roman" w:cs="Times New Roman"/>
          <w:sz w:val="24"/>
          <w:szCs w:val="24"/>
        </w:rPr>
        <w:t>Н.М.Шанский</w:t>
      </w:r>
      <w:proofErr w:type="spellEnd"/>
      <w:r w:rsidRPr="0014740E">
        <w:rPr>
          <w:rFonts w:ascii="Times New Roman" w:eastAsia="Times New Roman" w:hAnsi="Times New Roman" w:cs="Times New Roman"/>
          <w:sz w:val="24"/>
          <w:szCs w:val="24"/>
        </w:rPr>
        <w:t>//:</w:t>
      </w:r>
      <w:proofErr w:type="gramEnd"/>
      <w:r w:rsidRPr="0014740E">
        <w:rPr>
          <w:rFonts w:ascii="Times New Roman" w:eastAsia="Times New Roman" w:hAnsi="Times New Roman" w:cs="Times New Roman"/>
          <w:sz w:val="24"/>
          <w:szCs w:val="24"/>
        </w:rPr>
        <w:t xml:space="preserve"> Программно-методические материалы: Русский язык 5-9 классы/ Составитель </w:t>
      </w:r>
      <w:proofErr w:type="spellStart"/>
      <w:r w:rsidRPr="0014740E">
        <w:rPr>
          <w:rFonts w:ascii="Times New Roman" w:eastAsia="Times New Roman" w:hAnsi="Times New Roman" w:cs="Times New Roman"/>
          <w:sz w:val="24"/>
          <w:szCs w:val="24"/>
        </w:rPr>
        <w:t>Л.М.Рыбченкова</w:t>
      </w:r>
      <w:proofErr w:type="spellEnd"/>
      <w:r w:rsidRPr="0014740E">
        <w:rPr>
          <w:rFonts w:ascii="Times New Roman" w:eastAsia="Times New Roman" w:hAnsi="Times New Roman" w:cs="Times New Roman"/>
          <w:sz w:val="24"/>
          <w:szCs w:val="24"/>
        </w:rPr>
        <w:t>. – М.: Дрофа, 2004.</w:t>
      </w:r>
    </w:p>
    <w:p w:rsidR="0014740E" w:rsidRPr="0014740E" w:rsidRDefault="0014740E" w:rsidP="00240917">
      <w:pPr>
        <w:spacing w:after="0" w:line="240" w:lineRule="auto"/>
        <w:jc w:val="center"/>
        <w:rPr>
          <w:rFonts w:ascii="Times New Roman" w:hAnsi="Times New Roman"/>
          <w:i/>
          <w:sz w:val="24"/>
          <w:szCs w:val="24"/>
        </w:rPr>
      </w:pPr>
      <w:r w:rsidRPr="0014740E">
        <w:rPr>
          <w:rFonts w:ascii="Times New Roman" w:hAnsi="Times New Roman"/>
          <w:i/>
          <w:sz w:val="24"/>
          <w:szCs w:val="24"/>
        </w:rPr>
        <w:t>Общая характеристика курса</w:t>
      </w:r>
    </w:p>
    <w:p w:rsidR="0014740E" w:rsidRPr="008D368B" w:rsidRDefault="0014740E" w:rsidP="0014740E">
      <w:pPr>
        <w:spacing w:after="0" w:line="240" w:lineRule="auto"/>
        <w:ind w:firstLine="709"/>
        <w:jc w:val="both"/>
        <w:rPr>
          <w:rFonts w:ascii="Times New Roman" w:hAnsi="Times New Roman"/>
          <w:sz w:val="24"/>
          <w:szCs w:val="24"/>
        </w:rPr>
      </w:pPr>
      <w:r w:rsidRPr="008D368B">
        <w:rPr>
          <w:rFonts w:ascii="Times New Roman" w:hAnsi="Times New Roman"/>
          <w:sz w:val="24"/>
          <w:szCs w:val="24"/>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14740E" w:rsidRPr="008D368B" w:rsidRDefault="0014740E" w:rsidP="0014740E">
      <w:pPr>
        <w:spacing w:after="0" w:line="240" w:lineRule="auto"/>
        <w:ind w:firstLine="709"/>
        <w:jc w:val="both"/>
        <w:rPr>
          <w:rFonts w:ascii="Times New Roman" w:hAnsi="Times New Roman"/>
          <w:sz w:val="24"/>
          <w:szCs w:val="24"/>
        </w:rPr>
      </w:pPr>
      <w:r w:rsidRPr="008D368B">
        <w:rPr>
          <w:rFonts w:ascii="Times New Roman" w:hAnsi="Times New Roman"/>
          <w:sz w:val="24"/>
          <w:szCs w:val="24"/>
        </w:rPr>
        <w:t>Русский язык – государственный язык Российской Федерации, средство межнационального общения и консолидации народов России.</w:t>
      </w:r>
    </w:p>
    <w:p w:rsidR="0014740E" w:rsidRPr="008D368B" w:rsidRDefault="0014740E" w:rsidP="0014740E">
      <w:pPr>
        <w:spacing w:after="0" w:line="240" w:lineRule="auto"/>
        <w:ind w:firstLine="709"/>
        <w:jc w:val="both"/>
        <w:rPr>
          <w:rFonts w:ascii="Times New Roman" w:hAnsi="Times New Roman"/>
          <w:sz w:val="24"/>
          <w:szCs w:val="24"/>
        </w:rPr>
      </w:pPr>
      <w:r w:rsidRPr="008D368B">
        <w:rPr>
          <w:rFonts w:ascii="Times New Roman" w:hAnsi="Times New Roman"/>
          <w:sz w:val="24"/>
          <w:szCs w:val="24"/>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14740E" w:rsidRDefault="0014740E" w:rsidP="0014740E">
      <w:pPr>
        <w:spacing w:after="0" w:line="240" w:lineRule="auto"/>
        <w:ind w:firstLine="709"/>
        <w:jc w:val="both"/>
        <w:rPr>
          <w:rFonts w:ascii="Times New Roman" w:hAnsi="Times New Roman"/>
          <w:sz w:val="24"/>
          <w:szCs w:val="24"/>
        </w:rPr>
      </w:pPr>
      <w:r w:rsidRPr="008D368B">
        <w:rPr>
          <w:rFonts w:ascii="Times New Roman" w:hAnsi="Times New Roman"/>
          <w:sz w:val="24"/>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14740E" w:rsidRPr="0014740E" w:rsidRDefault="0014740E" w:rsidP="00240917">
      <w:pPr>
        <w:spacing w:after="0" w:line="240" w:lineRule="auto"/>
        <w:jc w:val="center"/>
        <w:rPr>
          <w:rFonts w:ascii="Times New Roman" w:eastAsia="Times New Roman" w:hAnsi="Times New Roman" w:cs="Times New Roman"/>
          <w:i/>
          <w:sz w:val="24"/>
          <w:szCs w:val="24"/>
        </w:rPr>
      </w:pPr>
      <w:r w:rsidRPr="0014740E">
        <w:rPr>
          <w:rFonts w:ascii="Times New Roman" w:eastAsia="Times New Roman" w:hAnsi="Times New Roman" w:cs="Times New Roman"/>
          <w:i/>
          <w:sz w:val="24"/>
          <w:szCs w:val="24"/>
        </w:rPr>
        <w:t>Цели обучения русскому языку</w:t>
      </w:r>
    </w:p>
    <w:p w:rsidR="0014740E" w:rsidRPr="0014740E" w:rsidRDefault="0014740E" w:rsidP="0014740E">
      <w:pPr>
        <w:numPr>
          <w:ilvl w:val="0"/>
          <w:numId w:val="1"/>
        </w:num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Воспитание гражданственности и патриотизма, любви к русскому языку; сознательного отношения к языку как к духовной ценности, средству общения и получения знаний в различных сферах человеческой деятельности.</w:t>
      </w:r>
    </w:p>
    <w:p w:rsidR="0014740E" w:rsidRPr="0014740E" w:rsidRDefault="0014740E" w:rsidP="0014740E">
      <w:pPr>
        <w:numPr>
          <w:ilvl w:val="0"/>
          <w:numId w:val="1"/>
        </w:num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Развитие речевой и мыслительной деятельности, коммуникативных умений и навыков, обеспечивающих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14740E" w:rsidRPr="0014740E" w:rsidRDefault="0014740E" w:rsidP="0014740E">
      <w:pPr>
        <w:numPr>
          <w:ilvl w:val="0"/>
          <w:numId w:val="1"/>
        </w:num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Освоение знаний о русском языке, его функционировании в различных сферах и ситуациях общения; обогащение словарного запаса и расширение круга используемых грамматических средств.</w:t>
      </w:r>
    </w:p>
    <w:p w:rsidR="0014740E" w:rsidRPr="0014740E" w:rsidRDefault="0014740E" w:rsidP="0014740E">
      <w:pPr>
        <w:numPr>
          <w:ilvl w:val="0"/>
          <w:numId w:val="1"/>
        </w:num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Формирование умений опознавать, анализировать, классифицировать языковые факты, оценивать их с точки зрения нормативности, соответствия в сфере и ситуации общения; осуществлять информационный поиск, извлекать и преобразовывать необходимую информацию.</w:t>
      </w:r>
    </w:p>
    <w:p w:rsidR="0014740E" w:rsidRPr="0014740E" w:rsidRDefault="0014740E" w:rsidP="0014740E">
      <w:pPr>
        <w:numPr>
          <w:ilvl w:val="0"/>
          <w:numId w:val="1"/>
        </w:numPr>
        <w:spacing w:after="0" w:line="240" w:lineRule="auto"/>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Применение знаний и умений в жизни.</w:t>
      </w:r>
    </w:p>
    <w:p w:rsidR="00B171FB" w:rsidRDefault="00B171FB" w:rsidP="00240917">
      <w:pPr>
        <w:jc w:val="center"/>
        <w:rPr>
          <w:rFonts w:ascii="Times New Roman" w:hAnsi="Times New Roman" w:cs="Times New Roman"/>
          <w:b/>
          <w:sz w:val="24"/>
          <w:szCs w:val="24"/>
        </w:rPr>
      </w:pPr>
      <w:r w:rsidRPr="00E70723">
        <w:rPr>
          <w:rFonts w:ascii="Times New Roman" w:hAnsi="Times New Roman" w:cs="Times New Roman"/>
          <w:b/>
          <w:sz w:val="24"/>
          <w:szCs w:val="24"/>
          <w:lang w:val="en-US"/>
        </w:rPr>
        <w:t>II</w:t>
      </w:r>
      <w:r w:rsidRPr="00E70723">
        <w:rPr>
          <w:rFonts w:ascii="Times New Roman" w:hAnsi="Times New Roman" w:cs="Times New Roman"/>
          <w:b/>
          <w:sz w:val="24"/>
          <w:szCs w:val="24"/>
        </w:rPr>
        <w:t xml:space="preserve"> Общая характеристика предмета</w:t>
      </w:r>
    </w:p>
    <w:p w:rsidR="00240917" w:rsidRDefault="0014740E" w:rsidP="00240917">
      <w:pPr>
        <w:spacing w:line="240" w:lineRule="auto"/>
        <w:jc w:val="both"/>
        <w:rPr>
          <w:rFonts w:ascii="Times New Roman" w:hAnsi="Times New Roman"/>
          <w:sz w:val="24"/>
          <w:szCs w:val="24"/>
        </w:rPr>
      </w:pPr>
      <w:r w:rsidRPr="008D368B">
        <w:rPr>
          <w:rFonts w:ascii="Times New Roman" w:hAnsi="Times New Roman"/>
          <w:sz w:val="24"/>
          <w:szCs w:val="24"/>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V</w:t>
      </w:r>
      <w:r w:rsidRPr="008D368B">
        <w:rPr>
          <w:rFonts w:ascii="Times New Roman" w:hAnsi="Times New Roman"/>
          <w:sz w:val="24"/>
          <w:szCs w:val="24"/>
          <w:lang w:val="en-US"/>
        </w:rPr>
        <w:t>III</w:t>
      </w:r>
      <w:r w:rsidRPr="008D368B">
        <w:rPr>
          <w:rFonts w:ascii="Times New Roman" w:hAnsi="Times New Roman"/>
          <w:sz w:val="24"/>
          <w:szCs w:val="24"/>
        </w:rPr>
        <w:t xml:space="preserve"> классе – 102 час</w:t>
      </w:r>
      <w:r>
        <w:rPr>
          <w:rFonts w:ascii="Times New Roman" w:hAnsi="Times New Roman"/>
          <w:sz w:val="24"/>
          <w:szCs w:val="24"/>
        </w:rPr>
        <w:t>а</w:t>
      </w:r>
      <w:r w:rsidRPr="008D368B">
        <w:rPr>
          <w:rFonts w:ascii="Times New Roman" w:hAnsi="Times New Roman"/>
          <w:sz w:val="24"/>
          <w:szCs w:val="24"/>
        </w:rPr>
        <w:t>. Курс русского языка в 8 классе в учебн</w:t>
      </w:r>
      <w:r>
        <w:rPr>
          <w:rFonts w:ascii="Times New Roman" w:hAnsi="Times New Roman"/>
          <w:sz w:val="24"/>
          <w:szCs w:val="24"/>
        </w:rPr>
        <w:t>ом плане школы  рассчитан на 102</w:t>
      </w:r>
      <w:r w:rsidRPr="008D368B">
        <w:rPr>
          <w:rFonts w:ascii="Times New Roman" w:hAnsi="Times New Roman"/>
          <w:sz w:val="24"/>
          <w:szCs w:val="24"/>
        </w:rPr>
        <w:t xml:space="preserve"> </w:t>
      </w:r>
      <w:proofErr w:type="gramStart"/>
      <w:r w:rsidRPr="008D368B">
        <w:rPr>
          <w:rFonts w:ascii="Times New Roman" w:hAnsi="Times New Roman"/>
          <w:sz w:val="24"/>
          <w:szCs w:val="24"/>
        </w:rPr>
        <w:t>учебных</w:t>
      </w:r>
      <w:proofErr w:type="gramEnd"/>
      <w:r w:rsidRPr="008D368B">
        <w:rPr>
          <w:rFonts w:ascii="Times New Roman" w:hAnsi="Times New Roman"/>
          <w:sz w:val="24"/>
          <w:szCs w:val="24"/>
        </w:rPr>
        <w:t xml:space="preserve"> часа</w:t>
      </w:r>
      <w:r w:rsidR="00C35392">
        <w:rPr>
          <w:rFonts w:ascii="Times New Roman" w:hAnsi="Times New Roman"/>
          <w:sz w:val="24"/>
          <w:szCs w:val="24"/>
        </w:rPr>
        <w:t>.</w:t>
      </w:r>
    </w:p>
    <w:p w:rsidR="0014740E" w:rsidRPr="008D368B" w:rsidRDefault="0014740E" w:rsidP="00240917">
      <w:pPr>
        <w:spacing w:line="240" w:lineRule="auto"/>
        <w:jc w:val="both"/>
        <w:rPr>
          <w:rFonts w:ascii="Times New Roman" w:hAnsi="Times New Roman"/>
          <w:sz w:val="24"/>
          <w:szCs w:val="24"/>
        </w:rPr>
      </w:pPr>
      <w:r w:rsidRPr="008D368B">
        <w:rPr>
          <w:rFonts w:ascii="Times New Roman" w:hAnsi="Times New Roman"/>
          <w:sz w:val="24"/>
          <w:szCs w:val="24"/>
        </w:rPr>
        <w:t>Курс русского языка</w:t>
      </w:r>
      <w:r w:rsidR="005B6270">
        <w:rPr>
          <w:rFonts w:ascii="Times New Roman" w:hAnsi="Times New Roman"/>
          <w:sz w:val="24"/>
          <w:szCs w:val="24"/>
        </w:rPr>
        <w:t xml:space="preserve"> 8 класса</w:t>
      </w:r>
      <w:r w:rsidRPr="008D368B">
        <w:rPr>
          <w:rFonts w:ascii="Times New Roman" w:hAnsi="Times New Roman"/>
          <w:sz w:val="24"/>
          <w:szCs w:val="24"/>
        </w:rPr>
        <w:t xml:space="preserve"> направлен на достижение следующих целей:</w:t>
      </w:r>
    </w:p>
    <w:p w:rsidR="0014740E" w:rsidRDefault="0014740E" w:rsidP="00240917">
      <w:pPr>
        <w:pStyle w:val="af1"/>
        <w:numPr>
          <w:ilvl w:val="0"/>
          <w:numId w:val="23"/>
        </w:numPr>
        <w:spacing w:after="0" w:line="240" w:lineRule="auto"/>
        <w:jc w:val="both"/>
        <w:rPr>
          <w:rFonts w:ascii="Times New Roman" w:hAnsi="Times New Roman"/>
          <w:sz w:val="24"/>
          <w:szCs w:val="24"/>
        </w:rPr>
      </w:pPr>
      <w:r w:rsidRPr="00C35392">
        <w:rPr>
          <w:rFonts w:ascii="Times New Roman" w:hAnsi="Times New Roman"/>
          <w:sz w:val="24"/>
          <w:szCs w:val="24"/>
        </w:rPr>
        <w:t>воспитание гражданственности и патриотизма,  воспитание интереса и любви к русскому языку;</w:t>
      </w:r>
    </w:p>
    <w:p w:rsidR="00C35392" w:rsidRDefault="0014740E" w:rsidP="00240917">
      <w:pPr>
        <w:pStyle w:val="af1"/>
        <w:numPr>
          <w:ilvl w:val="0"/>
          <w:numId w:val="23"/>
        </w:numPr>
        <w:spacing w:after="0" w:line="240" w:lineRule="auto"/>
        <w:jc w:val="both"/>
        <w:rPr>
          <w:rFonts w:ascii="Times New Roman" w:hAnsi="Times New Roman"/>
          <w:sz w:val="24"/>
          <w:szCs w:val="24"/>
        </w:rPr>
      </w:pPr>
      <w:r w:rsidRPr="00C35392">
        <w:rPr>
          <w:rFonts w:ascii="Times New Roman" w:hAnsi="Times New Roman"/>
          <w:sz w:val="24"/>
          <w:szCs w:val="24"/>
        </w:rPr>
        <w:t>совершенствование речемыслительной деятельности, коммуникативных умений и навыков;</w:t>
      </w:r>
    </w:p>
    <w:p w:rsidR="00C35392" w:rsidRDefault="0014740E" w:rsidP="00240917">
      <w:pPr>
        <w:pStyle w:val="af1"/>
        <w:numPr>
          <w:ilvl w:val="0"/>
          <w:numId w:val="23"/>
        </w:numPr>
        <w:spacing w:after="0" w:line="240" w:lineRule="auto"/>
        <w:jc w:val="both"/>
        <w:rPr>
          <w:rFonts w:ascii="Times New Roman" w:hAnsi="Times New Roman"/>
          <w:sz w:val="24"/>
          <w:szCs w:val="24"/>
        </w:rPr>
      </w:pPr>
      <w:r w:rsidRPr="00C35392">
        <w:rPr>
          <w:rFonts w:ascii="Times New Roman" w:hAnsi="Times New Roman"/>
          <w:sz w:val="24"/>
          <w:szCs w:val="24"/>
        </w:rPr>
        <w:t>освоение знаний о русском языке;</w:t>
      </w:r>
    </w:p>
    <w:p w:rsidR="0014740E" w:rsidRPr="00240917" w:rsidRDefault="0014740E" w:rsidP="00240917">
      <w:pPr>
        <w:pStyle w:val="af1"/>
        <w:numPr>
          <w:ilvl w:val="0"/>
          <w:numId w:val="23"/>
        </w:numPr>
        <w:spacing w:after="0" w:line="240" w:lineRule="auto"/>
        <w:jc w:val="both"/>
        <w:rPr>
          <w:rFonts w:ascii="Times New Roman" w:hAnsi="Times New Roman"/>
          <w:sz w:val="24"/>
          <w:szCs w:val="24"/>
        </w:rPr>
      </w:pPr>
      <w:r w:rsidRPr="00240917">
        <w:rPr>
          <w:rFonts w:ascii="Times New Roman" w:hAnsi="Times New Roman"/>
          <w:sz w:val="24"/>
          <w:szCs w:val="24"/>
        </w:rPr>
        <w:lastRenderedPageBreak/>
        <w:t>формирование умений   работать с текстом, осуществлять информационный поиск, извлекать и преобразовывать необходимую информацию.</w:t>
      </w:r>
    </w:p>
    <w:p w:rsidR="0014740E" w:rsidRPr="00E70723" w:rsidRDefault="0014740E" w:rsidP="0014740E">
      <w:pPr>
        <w:jc w:val="both"/>
        <w:rPr>
          <w:rFonts w:ascii="Times New Roman" w:hAnsi="Times New Roman" w:cs="Times New Roman"/>
          <w:b/>
          <w:sz w:val="24"/>
          <w:szCs w:val="24"/>
        </w:rPr>
      </w:pPr>
    </w:p>
    <w:p w:rsidR="0014740E" w:rsidRPr="00D668AB" w:rsidRDefault="00B171FB" w:rsidP="00D668AB">
      <w:pPr>
        <w:jc w:val="center"/>
        <w:rPr>
          <w:rFonts w:ascii="Times New Roman" w:eastAsia="Times New Roman" w:hAnsi="Times New Roman" w:cs="Times New Roman"/>
          <w:b/>
          <w:sz w:val="24"/>
          <w:szCs w:val="24"/>
        </w:rPr>
      </w:pPr>
      <w:proofErr w:type="gramStart"/>
      <w:r w:rsidRPr="00E70723">
        <w:rPr>
          <w:rFonts w:ascii="Times New Roman" w:hAnsi="Times New Roman" w:cs="Times New Roman"/>
          <w:b/>
          <w:sz w:val="24"/>
          <w:szCs w:val="24"/>
          <w:lang w:val="en-US"/>
        </w:rPr>
        <w:t>III</w:t>
      </w:r>
      <w:r w:rsidRPr="00E70723">
        <w:rPr>
          <w:rFonts w:ascii="Times New Roman" w:hAnsi="Times New Roman" w:cs="Times New Roman"/>
          <w:b/>
          <w:sz w:val="24"/>
          <w:szCs w:val="24"/>
        </w:rPr>
        <w:t xml:space="preserve"> </w:t>
      </w:r>
      <w:r w:rsidR="00E70723" w:rsidRPr="00E70723">
        <w:rPr>
          <w:rFonts w:ascii="Times New Roman" w:hAnsi="Times New Roman" w:cs="Times New Roman"/>
          <w:b/>
          <w:sz w:val="24"/>
          <w:szCs w:val="24"/>
        </w:rPr>
        <w:t xml:space="preserve"> Личностные</w:t>
      </w:r>
      <w:proofErr w:type="gramEnd"/>
      <w:r w:rsidR="00E70723" w:rsidRPr="00E70723">
        <w:rPr>
          <w:rFonts w:ascii="Times New Roman" w:hAnsi="Times New Roman" w:cs="Times New Roman"/>
          <w:b/>
          <w:sz w:val="24"/>
          <w:szCs w:val="24"/>
        </w:rPr>
        <w:t xml:space="preserve">, </w:t>
      </w:r>
      <w:proofErr w:type="spellStart"/>
      <w:r w:rsidR="00E70723" w:rsidRPr="00E70723">
        <w:rPr>
          <w:rFonts w:ascii="Times New Roman" w:hAnsi="Times New Roman" w:cs="Times New Roman"/>
          <w:b/>
          <w:sz w:val="24"/>
          <w:szCs w:val="24"/>
        </w:rPr>
        <w:t>метапредметные</w:t>
      </w:r>
      <w:proofErr w:type="spellEnd"/>
      <w:r w:rsidR="00E70723" w:rsidRPr="00E70723">
        <w:rPr>
          <w:rFonts w:ascii="Times New Roman" w:hAnsi="Times New Roman" w:cs="Times New Roman"/>
          <w:b/>
          <w:sz w:val="24"/>
          <w:szCs w:val="24"/>
        </w:rPr>
        <w:t xml:space="preserve"> и предметные результаты освоения учебного предмета</w:t>
      </w:r>
    </w:p>
    <w:p w:rsidR="0014740E" w:rsidRPr="00D668AB" w:rsidRDefault="0014740E" w:rsidP="00D668AB">
      <w:pPr>
        <w:spacing w:after="0" w:line="240" w:lineRule="auto"/>
        <w:jc w:val="center"/>
        <w:rPr>
          <w:rFonts w:ascii="Times New Roman" w:eastAsia="Times New Roman" w:hAnsi="Times New Roman" w:cs="Times New Roman"/>
          <w:i/>
          <w:sz w:val="24"/>
          <w:szCs w:val="24"/>
        </w:rPr>
      </w:pPr>
      <w:r w:rsidRPr="00D668AB">
        <w:rPr>
          <w:rFonts w:ascii="Times New Roman" w:eastAsia="Times New Roman" w:hAnsi="Times New Roman" w:cs="Times New Roman"/>
          <w:i/>
          <w:sz w:val="24"/>
          <w:szCs w:val="24"/>
        </w:rPr>
        <w:t>Личностные результаты:</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3) достаточный объём словарного запаса и усвоенных грамматических сре</w:t>
      </w:r>
      <w:proofErr w:type="gramStart"/>
      <w:r w:rsidRPr="0014740E">
        <w:rPr>
          <w:rFonts w:ascii="Times New Roman" w:eastAsia="Times New Roman" w:hAnsi="Times New Roman" w:cs="Times New Roman"/>
          <w:sz w:val="24"/>
          <w:szCs w:val="24"/>
        </w:rPr>
        <w:t>дств дл</w:t>
      </w:r>
      <w:proofErr w:type="gramEnd"/>
      <w:r w:rsidRPr="0014740E">
        <w:rPr>
          <w:rFonts w:ascii="Times New Roman" w:eastAsia="Times New Roman" w:hAnsi="Times New Roman" w:cs="Times New Roman"/>
          <w:sz w:val="24"/>
          <w:szCs w:val="24"/>
        </w:rPr>
        <w:t>я свободного выражения мыслей и чувств в процессе речевого общения; способность к самооценке на основе наблюдения за собственной речью.</w:t>
      </w:r>
    </w:p>
    <w:p w:rsidR="00D668AB" w:rsidRDefault="00D668AB" w:rsidP="00C35392">
      <w:pPr>
        <w:spacing w:after="0" w:line="240" w:lineRule="auto"/>
        <w:jc w:val="both"/>
        <w:rPr>
          <w:rFonts w:ascii="Times New Roman" w:hAnsi="Times New Roman" w:cs="Times New Roman"/>
          <w:b/>
          <w:i/>
          <w:sz w:val="24"/>
          <w:szCs w:val="24"/>
        </w:rPr>
      </w:pPr>
    </w:p>
    <w:p w:rsidR="0014740E" w:rsidRPr="00D668AB" w:rsidRDefault="0014740E" w:rsidP="00D668AB">
      <w:pPr>
        <w:spacing w:after="0" w:line="240" w:lineRule="auto"/>
        <w:jc w:val="center"/>
        <w:rPr>
          <w:rFonts w:ascii="Times New Roman" w:eastAsia="Times New Roman" w:hAnsi="Times New Roman" w:cs="Times New Roman"/>
          <w:sz w:val="24"/>
          <w:szCs w:val="24"/>
        </w:rPr>
      </w:pPr>
      <w:proofErr w:type="spellStart"/>
      <w:r w:rsidRPr="00D668AB">
        <w:rPr>
          <w:rFonts w:ascii="Times New Roman" w:eastAsia="Times New Roman" w:hAnsi="Times New Roman" w:cs="Times New Roman"/>
          <w:i/>
          <w:sz w:val="24"/>
          <w:szCs w:val="24"/>
        </w:rPr>
        <w:t>Метапредметные</w:t>
      </w:r>
      <w:proofErr w:type="spellEnd"/>
      <w:r w:rsidRPr="00D668AB">
        <w:rPr>
          <w:rFonts w:ascii="Times New Roman" w:eastAsia="Times New Roman" w:hAnsi="Times New Roman" w:cs="Times New Roman"/>
          <w:i/>
          <w:sz w:val="24"/>
          <w:szCs w:val="24"/>
        </w:rPr>
        <w:t xml:space="preserve"> результаты</w:t>
      </w:r>
      <w:r w:rsidRPr="00D668AB">
        <w:rPr>
          <w:rFonts w:ascii="Times New Roman" w:eastAsia="Times New Roman" w:hAnsi="Times New Roman" w:cs="Times New Roman"/>
          <w:sz w:val="24"/>
          <w:szCs w:val="24"/>
        </w:rPr>
        <w:t>:</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1) владение всеми видами речевой деятельности:</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 xml:space="preserve">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14740E">
        <w:rPr>
          <w:rFonts w:ascii="Times New Roman" w:eastAsia="Times New Roman" w:hAnsi="Times New Roman" w:cs="Times New Roman"/>
          <w:sz w:val="24"/>
          <w:szCs w:val="24"/>
        </w:rPr>
        <w:t>межпредметном</w:t>
      </w:r>
      <w:proofErr w:type="spellEnd"/>
      <w:r w:rsidRPr="0014740E">
        <w:rPr>
          <w:rFonts w:ascii="Times New Roman" w:eastAsia="Times New Roman" w:hAnsi="Times New Roman" w:cs="Times New Roman"/>
          <w:sz w:val="24"/>
          <w:szCs w:val="24"/>
        </w:rPr>
        <w:t xml:space="preserve"> уровне (на уроках иностранного языка, литературы и др.);</w:t>
      </w:r>
    </w:p>
    <w:p w:rsidR="0014740E" w:rsidRPr="0014740E" w:rsidRDefault="00C35392" w:rsidP="00C353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коммуникативно-</w:t>
      </w:r>
      <w:r w:rsidR="0014740E" w:rsidRPr="0014740E">
        <w:rPr>
          <w:rFonts w:ascii="Times New Roman" w:eastAsia="Times New Roman" w:hAnsi="Times New Roman" w:cs="Times New Roman"/>
          <w:sz w:val="24"/>
          <w:szCs w:val="24"/>
        </w:rPr>
        <w:t>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D668AB" w:rsidRDefault="00D668AB" w:rsidP="0014740E">
      <w:pPr>
        <w:spacing w:after="0" w:line="240" w:lineRule="auto"/>
        <w:jc w:val="center"/>
        <w:rPr>
          <w:rFonts w:ascii="Times New Roman" w:hAnsi="Times New Roman" w:cs="Times New Roman"/>
          <w:i/>
          <w:sz w:val="24"/>
          <w:szCs w:val="24"/>
        </w:rPr>
      </w:pPr>
    </w:p>
    <w:p w:rsidR="0014740E" w:rsidRPr="0014740E" w:rsidRDefault="0014740E" w:rsidP="0014740E">
      <w:pPr>
        <w:spacing w:after="0" w:line="240" w:lineRule="auto"/>
        <w:jc w:val="center"/>
        <w:rPr>
          <w:rFonts w:ascii="Times New Roman" w:eastAsia="Times New Roman" w:hAnsi="Times New Roman" w:cs="Times New Roman"/>
          <w:i/>
          <w:sz w:val="24"/>
          <w:szCs w:val="24"/>
        </w:rPr>
      </w:pPr>
      <w:r w:rsidRPr="0014740E">
        <w:rPr>
          <w:rFonts w:ascii="Times New Roman" w:eastAsia="Times New Roman" w:hAnsi="Times New Roman" w:cs="Times New Roman"/>
          <w:i/>
          <w:sz w:val="24"/>
          <w:szCs w:val="24"/>
        </w:rPr>
        <w:t>Предметные результаты:</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2) понимание места родного языка в системе гуманитарных наук и его роли в образовании в целом;</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3) усвоение основ научных знаний о родном языке; понимание взаимосвязи его уровней и единиц;</w:t>
      </w:r>
    </w:p>
    <w:p w:rsidR="0014740E" w:rsidRPr="0014740E" w:rsidRDefault="0014740E" w:rsidP="00C35392">
      <w:pPr>
        <w:spacing w:after="0" w:line="240" w:lineRule="auto"/>
        <w:jc w:val="both"/>
        <w:rPr>
          <w:rFonts w:ascii="Times New Roman" w:eastAsia="Times New Roman" w:hAnsi="Times New Roman" w:cs="Times New Roman"/>
          <w:sz w:val="24"/>
          <w:szCs w:val="24"/>
        </w:rPr>
      </w:pPr>
      <w:proofErr w:type="gramStart"/>
      <w:r w:rsidRPr="0014740E">
        <w:rPr>
          <w:rFonts w:ascii="Times New Roman" w:eastAsia="Times New Roman" w:hAnsi="Times New Roman" w:cs="Times New Roman"/>
          <w:sz w:val="24"/>
          <w:szCs w:val="24"/>
        </w:rPr>
        <w:t>4) 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14740E">
        <w:rPr>
          <w:rFonts w:ascii="Times New Roman" w:eastAsia="Times New Roman" w:hAnsi="Times New Roman" w:cs="Times New Roman"/>
          <w:sz w:val="24"/>
          <w:szCs w:val="24"/>
        </w:rPr>
        <w:t xml:space="preserve"> текст, типы текста; основные единицы языка, их признаки и особенности употребления в речи;</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w:t>
      </w:r>
      <w:proofErr w:type="spellStart"/>
      <w:r w:rsidRPr="0014740E">
        <w:rPr>
          <w:rFonts w:ascii="Times New Roman" w:eastAsia="Times New Roman" w:hAnsi="Times New Roman" w:cs="Times New Roman"/>
          <w:sz w:val="24"/>
          <w:szCs w:val="24"/>
        </w:rPr>
        <w:t>многоаспектного</w:t>
      </w:r>
      <w:proofErr w:type="spellEnd"/>
      <w:r w:rsidRPr="0014740E">
        <w:rPr>
          <w:rFonts w:ascii="Times New Roman" w:eastAsia="Times New Roman" w:hAnsi="Times New Roman" w:cs="Times New Roman"/>
          <w:sz w:val="24"/>
          <w:szCs w:val="24"/>
        </w:rPr>
        <w:t xml:space="preserve">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14740E" w:rsidRPr="0014740E" w:rsidRDefault="0014740E" w:rsidP="00C35392">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lastRenderedPageBreak/>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14740E" w:rsidRPr="00240917" w:rsidRDefault="0014740E" w:rsidP="00240917">
      <w:pPr>
        <w:spacing w:after="0" w:line="240" w:lineRule="auto"/>
        <w:jc w:val="both"/>
        <w:rPr>
          <w:rFonts w:ascii="Times New Roman" w:eastAsia="Times New Roman" w:hAnsi="Times New Roman" w:cs="Times New Roman"/>
          <w:sz w:val="24"/>
          <w:szCs w:val="24"/>
        </w:rPr>
      </w:pPr>
      <w:r w:rsidRPr="0014740E">
        <w:rPr>
          <w:rFonts w:ascii="Times New Roman" w:eastAsia="Times New Roman" w:hAnsi="Times New Roman" w:cs="Times New Roman"/>
          <w:sz w:val="24"/>
          <w:szCs w:val="24"/>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240917" w:rsidRDefault="00B171FB" w:rsidP="00240917">
      <w:pPr>
        <w:jc w:val="center"/>
        <w:rPr>
          <w:rFonts w:ascii="Times New Roman" w:hAnsi="Times New Roman" w:cs="Times New Roman"/>
          <w:b/>
          <w:sz w:val="24"/>
          <w:szCs w:val="24"/>
        </w:rPr>
      </w:pPr>
      <w:r w:rsidRPr="00E70723">
        <w:rPr>
          <w:rFonts w:ascii="Times New Roman" w:hAnsi="Times New Roman" w:cs="Times New Roman"/>
          <w:b/>
          <w:sz w:val="24"/>
          <w:szCs w:val="24"/>
          <w:lang w:val="en-US"/>
        </w:rPr>
        <w:t>IV</w:t>
      </w:r>
      <w:r w:rsidRPr="00E70723">
        <w:rPr>
          <w:rFonts w:ascii="Times New Roman" w:hAnsi="Times New Roman" w:cs="Times New Roman"/>
          <w:b/>
          <w:sz w:val="24"/>
          <w:szCs w:val="24"/>
        </w:rPr>
        <w:t xml:space="preserve"> Система оценивания</w:t>
      </w:r>
    </w:p>
    <w:p w:rsidR="00240917" w:rsidRDefault="00D668AB" w:rsidP="00240917">
      <w:pPr>
        <w:spacing w:after="0" w:line="240" w:lineRule="auto"/>
        <w:rPr>
          <w:rFonts w:ascii="Times New Roman" w:hAnsi="Times New Roman" w:cs="Times New Roman"/>
          <w:b/>
          <w:sz w:val="24"/>
          <w:szCs w:val="24"/>
        </w:rPr>
      </w:pPr>
      <w:r w:rsidRPr="00C35392">
        <w:rPr>
          <w:rFonts w:ascii="Times New Roman" w:hAnsi="Times New Roman" w:cs="Times New Roman"/>
          <w:b/>
          <w:sz w:val="24"/>
          <w:szCs w:val="24"/>
        </w:rPr>
        <w:t>Формы контроля:</w:t>
      </w:r>
      <w:r w:rsidRPr="00C35392">
        <w:rPr>
          <w:rFonts w:ascii="Times New Roman" w:hAnsi="Times New Roman" w:cs="Times New Roman"/>
          <w:sz w:val="24"/>
          <w:szCs w:val="24"/>
        </w:rPr>
        <w:t xml:space="preserve"> </w:t>
      </w:r>
      <w:r w:rsidRPr="00C35392">
        <w:rPr>
          <w:rFonts w:ascii="Times New Roman" w:hAnsi="Times New Roman" w:cs="Times New Roman"/>
          <w:i/>
          <w:sz w:val="24"/>
          <w:szCs w:val="24"/>
        </w:rPr>
        <w:t>тестирование, сочинение, изложение, диктант</w:t>
      </w:r>
    </w:p>
    <w:p w:rsidR="00D668AB" w:rsidRPr="00240917" w:rsidRDefault="00D668AB" w:rsidP="00240917">
      <w:pPr>
        <w:spacing w:after="0" w:line="240" w:lineRule="auto"/>
        <w:jc w:val="center"/>
        <w:rPr>
          <w:rFonts w:ascii="Times New Roman" w:hAnsi="Times New Roman" w:cs="Times New Roman"/>
          <w:b/>
          <w:sz w:val="24"/>
          <w:szCs w:val="24"/>
        </w:rPr>
      </w:pPr>
      <w:r w:rsidRPr="00C35392">
        <w:rPr>
          <w:rFonts w:ascii="Times New Roman" w:hAnsi="Times New Roman" w:cs="Times New Roman"/>
          <w:i/>
          <w:sz w:val="24"/>
          <w:szCs w:val="24"/>
        </w:rPr>
        <w:t>Нормы оценки знаний, умений и навыков учащихся по русскому языку</w:t>
      </w:r>
    </w:p>
    <w:p w:rsidR="00D668AB" w:rsidRPr="00C35392" w:rsidRDefault="00D668AB" w:rsidP="00240917">
      <w:pPr>
        <w:spacing w:after="0" w:line="240" w:lineRule="auto"/>
        <w:ind w:firstLine="720"/>
        <w:jc w:val="both"/>
        <w:rPr>
          <w:rFonts w:ascii="Times New Roman" w:hAnsi="Times New Roman" w:cs="Times New Roman"/>
          <w:sz w:val="24"/>
          <w:szCs w:val="24"/>
        </w:rPr>
      </w:pPr>
      <w:proofErr w:type="gramStart"/>
      <w:r w:rsidRPr="00C35392">
        <w:rPr>
          <w:rFonts w:ascii="Times New Roman" w:hAnsi="Times New Roman" w:cs="Times New Roman"/>
          <w:sz w:val="24"/>
          <w:szCs w:val="24"/>
        </w:rPr>
        <w:t>Контроль за</w:t>
      </w:r>
      <w:proofErr w:type="gramEnd"/>
      <w:r w:rsidRPr="00C35392">
        <w:rPr>
          <w:rFonts w:ascii="Times New Roman" w:hAnsi="Times New Roman" w:cs="Times New Roman"/>
          <w:sz w:val="24"/>
          <w:szCs w:val="24"/>
        </w:rPr>
        <w:t xml:space="preserve"> результатами обучения осуществляется по трём направлениям:</w:t>
      </w:r>
    </w:p>
    <w:p w:rsidR="00D668AB" w:rsidRPr="00C35392" w:rsidRDefault="00D668AB" w:rsidP="00C35392">
      <w:pPr>
        <w:spacing w:after="0" w:line="240" w:lineRule="auto"/>
        <w:ind w:firstLine="720"/>
        <w:jc w:val="both"/>
        <w:rPr>
          <w:rFonts w:ascii="Times New Roman" w:hAnsi="Times New Roman" w:cs="Times New Roman"/>
          <w:sz w:val="24"/>
          <w:szCs w:val="24"/>
        </w:rPr>
      </w:pPr>
      <w:r w:rsidRPr="00C35392">
        <w:rPr>
          <w:rFonts w:ascii="Times New Roman" w:hAnsi="Times New Roman" w:cs="Times New Roman"/>
          <w:sz w:val="24"/>
          <w:szCs w:val="24"/>
        </w:rPr>
        <w:t>-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w:t>
      </w:r>
    </w:p>
    <w:p w:rsidR="00D668AB" w:rsidRPr="00C35392" w:rsidRDefault="00D668AB" w:rsidP="00C35392">
      <w:pPr>
        <w:spacing w:after="0" w:line="240" w:lineRule="auto"/>
        <w:ind w:firstLine="720"/>
        <w:jc w:val="both"/>
        <w:rPr>
          <w:rFonts w:ascii="Times New Roman" w:hAnsi="Times New Roman" w:cs="Times New Roman"/>
          <w:sz w:val="24"/>
          <w:szCs w:val="24"/>
        </w:rPr>
      </w:pPr>
      <w:r w:rsidRPr="00C35392">
        <w:rPr>
          <w:rFonts w:ascii="Times New Roman" w:hAnsi="Times New Roman" w:cs="Times New Roman"/>
          <w:sz w:val="24"/>
          <w:szCs w:val="24"/>
        </w:rPr>
        <w:t>-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и фразеологией русского языка, его изобразительно-выразительными возможностями, нормами орфографии и пунктуации;</w:t>
      </w:r>
    </w:p>
    <w:p w:rsidR="00D668AB" w:rsidRPr="00C35392" w:rsidRDefault="00D668AB" w:rsidP="00C35392">
      <w:pPr>
        <w:spacing w:after="0" w:line="240" w:lineRule="auto"/>
        <w:ind w:firstLine="720"/>
        <w:jc w:val="both"/>
        <w:rPr>
          <w:rFonts w:ascii="Times New Roman" w:hAnsi="Times New Roman" w:cs="Times New Roman"/>
          <w:sz w:val="24"/>
          <w:szCs w:val="24"/>
        </w:rPr>
      </w:pPr>
      <w:r w:rsidRPr="00C35392">
        <w:rPr>
          <w:rFonts w:ascii="Times New Roman" w:hAnsi="Times New Roman" w:cs="Times New Roman"/>
          <w:sz w:val="24"/>
          <w:szCs w:val="24"/>
        </w:rPr>
        <w:t>-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D668AB" w:rsidRPr="00C35392" w:rsidRDefault="00D668AB" w:rsidP="00C35392">
      <w:pPr>
        <w:spacing w:after="0" w:line="240" w:lineRule="auto"/>
        <w:ind w:firstLine="720"/>
        <w:jc w:val="both"/>
        <w:rPr>
          <w:rFonts w:ascii="Times New Roman" w:hAnsi="Times New Roman" w:cs="Times New Roman"/>
          <w:bCs/>
          <w:sz w:val="24"/>
          <w:szCs w:val="24"/>
        </w:rPr>
      </w:pPr>
      <w:r w:rsidRPr="00C35392">
        <w:rPr>
          <w:rFonts w:ascii="Times New Roman" w:hAnsi="Times New Roman" w:cs="Times New Roman"/>
          <w:sz w:val="24"/>
          <w:szCs w:val="24"/>
        </w:rPr>
        <w:t>Формами контроля, выявляющего подготовку учащегося по русскому языку, служат соответствующие виды разбора, устные сообщения учащегося, письменные работы типа изложения с творческим заданием, сочинения разнообразных жанров, рефераты.</w:t>
      </w:r>
    </w:p>
    <w:p w:rsidR="00D668AB" w:rsidRPr="005B6270" w:rsidRDefault="00D668AB" w:rsidP="00C35392">
      <w:pPr>
        <w:spacing w:after="0" w:line="240" w:lineRule="auto"/>
        <w:jc w:val="center"/>
        <w:rPr>
          <w:rFonts w:ascii="Times New Roman" w:hAnsi="Times New Roman" w:cs="Times New Roman"/>
          <w:bCs/>
          <w:i/>
          <w:sz w:val="24"/>
          <w:szCs w:val="24"/>
        </w:rPr>
      </w:pPr>
      <w:r w:rsidRPr="005B6270">
        <w:rPr>
          <w:rFonts w:ascii="Times New Roman" w:hAnsi="Times New Roman" w:cs="Times New Roman"/>
          <w:bCs/>
          <w:i/>
          <w:sz w:val="24"/>
          <w:szCs w:val="24"/>
        </w:rPr>
        <w:t>Оценка сочинений и изложений</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Сочинение и изложение – основные формы проверки умения правильно и последовательно излагать мысли, уровня речевой подготовки учащихся. С помощью сочинений и изложений проверяются:</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1) умение раскрывать тему;</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2) умение использовать языковые средства в соответствии со стилем, темой и задачей высказывания;</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3) соблюдение языковых норм и правил правописания.</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tbl>
      <w:tblPr>
        <w:tblpPr w:leftFromText="180" w:rightFromText="180" w:vertAnchor="text" w:horzAnchor="margin" w:tblpY="218"/>
        <w:tblW w:w="15775" w:type="dxa"/>
        <w:tblLayout w:type="fixed"/>
        <w:tblCellMar>
          <w:left w:w="40" w:type="dxa"/>
          <w:right w:w="40" w:type="dxa"/>
        </w:tblCellMar>
        <w:tblLook w:val="0000"/>
      </w:tblPr>
      <w:tblGrid>
        <w:gridCol w:w="993"/>
        <w:gridCol w:w="9498"/>
        <w:gridCol w:w="5284"/>
      </w:tblGrid>
      <w:tr w:rsidR="00D668AB" w:rsidRPr="00240917" w:rsidTr="00B94A5C">
        <w:trPr>
          <w:trHeight w:hRule="exact" w:val="260"/>
        </w:trPr>
        <w:tc>
          <w:tcPr>
            <w:tcW w:w="993" w:type="dxa"/>
            <w:tcBorders>
              <w:top w:val="single" w:sz="6" w:space="0" w:color="auto"/>
              <w:left w:val="single" w:sz="6" w:space="0" w:color="auto"/>
              <w:bottom w:val="nil"/>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pacing w:val="-10"/>
                <w:sz w:val="20"/>
                <w:szCs w:val="20"/>
              </w:rPr>
              <w:t>Оценки</w:t>
            </w:r>
          </w:p>
        </w:tc>
        <w:tc>
          <w:tcPr>
            <w:tcW w:w="14782" w:type="dxa"/>
            <w:gridSpan w:val="2"/>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ind w:left="1984"/>
              <w:jc w:val="both"/>
              <w:rPr>
                <w:rFonts w:ascii="Times New Roman" w:hAnsi="Times New Roman" w:cs="Times New Roman"/>
                <w:sz w:val="20"/>
                <w:szCs w:val="20"/>
              </w:rPr>
            </w:pPr>
            <w:r w:rsidRPr="00240917">
              <w:rPr>
                <w:rFonts w:ascii="Times New Roman" w:hAnsi="Times New Roman" w:cs="Times New Roman"/>
                <w:spacing w:val="4"/>
                <w:sz w:val="20"/>
                <w:szCs w:val="20"/>
              </w:rPr>
              <w:t>Основные критерии оценки</w:t>
            </w:r>
          </w:p>
        </w:tc>
      </w:tr>
      <w:tr w:rsidR="00D668AB" w:rsidRPr="00240917" w:rsidTr="00B94A5C">
        <w:trPr>
          <w:trHeight w:hRule="exact" w:val="368"/>
        </w:trPr>
        <w:tc>
          <w:tcPr>
            <w:tcW w:w="993" w:type="dxa"/>
            <w:tcBorders>
              <w:top w:val="nil"/>
              <w:left w:val="single" w:sz="6" w:space="0" w:color="auto"/>
              <w:bottom w:val="single" w:sz="6" w:space="0" w:color="auto"/>
              <w:right w:val="single" w:sz="6" w:space="0" w:color="auto"/>
            </w:tcBorders>
            <w:shd w:val="clear" w:color="auto" w:fill="FFFFFF"/>
          </w:tcPr>
          <w:p w:rsidR="00D668AB" w:rsidRPr="00240917" w:rsidRDefault="00D668AB" w:rsidP="00240917">
            <w:pPr>
              <w:spacing w:after="0" w:line="240" w:lineRule="auto"/>
              <w:jc w:val="both"/>
              <w:rPr>
                <w:rFonts w:ascii="Times New Roman" w:hAnsi="Times New Roman" w:cs="Times New Roman"/>
                <w:sz w:val="20"/>
                <w:szCs w:val="20"/>
              </w:rPr>
            </w:pPr>
          </w:p>
          <w:p w:rsidR="00D668AB" w:rsidRPr="00240917" w:rsidRDefault="00D668AB" w:rsidP="00240917">
            <w:pPr>
              <w:spacing w:after="0" w:line="240" w:lineRule="auto"/>
              <w:jc w:val="both"/>
              <w:rPr>
                <w:rFonts w:ascii="Times New Roman" w:hAnsi="Times New Roman" w:cs="Times New Roman"/>
                <w:sz w:val="20"/>
                <w:szCs w:val="20"/>
              </w:rPr>
            </w:pPr>
          </w:p>
        </w:tc>
        <w:tc>
          <w:tcPr>
            <w:tcW w:w="9498"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ind w:left="1375"/>
              <w:jc w:val="both"/>
              <w:rPr>
                <w:rFonts w:ascii="Times New Roman" w:hAnsi="Times New Roman" w:cs="Times New Roman"/>
                <w:sz w:val="20"/>
                <w:szCs w:val="20"/>
              </w:rPr>
            </w:pPr>
            <w:r w:rsidRPr="00240917">
              <w:rPr>
                <w:rFonts w:ascii="Times New Roman" w:hAnsi="Times New Roman" w:cs="Times New Roman"/>
                <w:spacing w:val="4"/>
                <w:sz w:val="20"/>
                <w:szCs w:val="20"/>
              </w:rPr>
              <w:t>Содержание и речь</w:t>
            </w:r>
          </w:p>
        </w:tc>
        <w:tc>
          <w:tcPr>
            <w:tcW w:w="5284"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ind w:left="292"/>
              <w:jc w:val="both"/>
              <w:rPr>
                <w:rFonts w:ascii="Times New Roman" w:hAnsi="Times New Roman" w:cs="Times New Roman"/>
                <w:sz w:val="20"/>
                <w:szCs w:val="20"/>
              </w:rPr>
            </w:pPr>
            <w:r w:rsidRPr="00240917">
              <w:rPr>
                <w:rFonts w:ascii="Times New Roman" w:hAnsi="Times New Roman" w:cs="Times New Roman"/>
                <w:spacing w:val="4"/>
                <w:sz w:val="20"/>
                <w:szCs w:val="20"/>
              </w:rPr>
              <w:t>Грамотность</w:t>
            </w:r>
          </w:p>
        </w:tc>
      </w:tr>
      <w:tr w:rsidR="00D668AB" w:rsidRPr="00240917" w:rsidTr="00B94A5C">
        <w:trPr>
          <w:trHeight w:hRule="exact" w:val="1400"/>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z w:val="20"/>
                <w:szCs w:val="20"/>
              </w:rPr>
              <w:t>«5»</w:t>
            </w:r>
          </w:p>
        </w:tc>
        <w:tc>
          <w:tcPr>
            <w:tcW w:w="9498"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ind w:right="4"/>
              <w:jc w:val="both"/>
              <w:rPr>
                <w:rFonts w:ascii="Times New Roman" w:hAnsi="Times New Roman" w:cs="Times New Roman"/>
                <w:sz w:val="20"/>
                <w:szCs w:val="20"/>
              </w:rPr>
            </w:pPr>
            <w:r w:rsidRPr="00240917">
              <w:rPr>
                <w:rFonts w:ascii="Times New Roman" w:hAnsi="Times New Roman" w:cs="Times New Roman"/>
                <w:spacing w:val="3"/>
                <w:sz w:val="20"/>
                <w:szCs w:val="20"/>
              </w:rPr>
              <w:t xml:space="preserve">1. Содержание работы полностью соответствует теме. </w:t>
            </w:r>
            <w:r w:rsidRPr="00240917">
              <w:rPr>
                <w:rFonts w:ascii="Times New Roman" w:hAnsi="Times New Roman" w:cs="Times New Roman"/>
                <w:spacing w:val="5"/>
                <w:sz w:val="20"/>
                <w:szCs w:val="20"/>
              </w:rPr>
              <w:t>2. Фактические ошибки отсутствуют. 3. Содержание излагается последовательно. 4. Работа отличается богатством словаря, разнообра</w:t>
            </w:r>
            <w:r w:rsidRPr="00240917">
              <w:rPr>
                <w:rFonts w:ascii="Times New Roman" w:hAnsi="Times New Roman" w:cs="Times New Roman"/>
                <w:spacing w:val="5"/>
                <w:sz w:val="20"/>
                <w:szCs w:val="20"/>
              </w:rPr>
              <w:softHyphen/>
              <w:t xml:space="preserve">зием используемых синтаксических конструкций, точностью словоупотребления. 5. Достигнуто стилевое единство и выразительность </w:t>
            </w:r>
            <w:r w:rsidRPr="00240917">
              <w:rPr>
                <w:rFonts w:ascii="Times New Roman" w:hAnsi="Times New Roman" w:cs="Times New Roman"/>
                <w:spacing w:val="6"/>
                <w:sz w:val="20"/>
                <w:szCs w:val="20"/>
              </w:rPr>
              <w:t xml:space="preserve">текста. </w:t>
            </w:r>
            <w:r w:rsidRPr="00240917">
              <w:rPr>
                <w:rFonts w:ascii="Times New Roman" w:hAnsi="Times New Roman" w:cs="Times New Roman"/>
                <w:spacing w:val="5"/>
                <w:sz w:val="20"/>
                <w:szCs w:val="20"/>
              </w:rPr>
              <w:t>В целом в работе допускается 1 недочет в содержа</w:t>
            </w:r>
            <w:r w:rsidRPr="00240917">
              <w:rPr>
                <w:rFonts w:ascii="Times New Roman" w:hAnsi="Times New Roman" w:cs="Times New Roman"/>
                <w:spacing w:val="5"/>
                <w:sz w:val="20"/>
                <w:szCs w:val="20"/>
              </w:rPr>
              <w:softHyphen/>
            </w:r>
            <w:r w:rsidRPr="00240917">
              <w:rPr>
                <w:rFonts w:ascii="Times New Roman" w:hAnsi="Times New Roman" w:cs="Times New Roman"/>
                <w:spacing w:val="3"/>
                <w:sz w:val="20"/>
                <w:szCs w:val="20"/>
              </w:rPr>
              <w:t xml:space="preserve">нии и 1 -2 </w:t>
            </w:r>
            <w:proofErr w:type="gramStart"/>
            <w:r w:rsidRPr="00240917">
              <w:rPr>
                <w:rFonts w:ascii="Times New Roman" w:hAnsi="Times New Roman" w:cs="Times New Roman"/>
                <w:spacing w:val="3"/>
                <w:sz w:val="20"/>
                <w:szCs w:val="20"/>
              </w:rPr>
              <w:t>речевых</w:t>
            </w:r>
            <w:proofErr w:type="gramEnd"/>
            <w:r w:rsidRPr="00240917">
              <w:rPr>
                <w:rFonts w:ascii="Times New Roman" w:hAnsi="Times New Roman" w:cs="Times New Roman"/>
                <w:spacing w:val="3"/>
                <w:sz w:val="20"/>
                <w:szCs w:val="20"/>
              </w:rPr>
              <w:t xml:space="preserve"> недочёта.</w:t>
            </w:r>
          </w:p>
        </w:tc>
        <w:tc>
          <w:tcPr>
            <w:tcW w:w="5284"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pacing w:val="4"/>
                <w:sz w:val="20"/>
                <w:szCs w:val="20"/>
              </w:rPr>
              <w:t xml:space="preserve">Допускается: </w:t>
            </w:r>
            <w:r w:rsidRPr="00240917">
              <w:rPr>
                <w:rFonts w:ascii="Times New Roman" w:hAnsi="Times New Roman" w:cs="Times New Roman"/>
                <w:spacing w:val="2"/>
                <w:sz w:val="20"/>
                <w:szCs w:val="20"/>
              </w:rPr>
              <w:t xml:space="preserve">1) 1 орфографическая; </w:t>
            </w:r>
            <w:r w:rsidRPr="00240917">
              <w:rPr>
                <w:rFonts w:ascii="Times New Roman" w:hAnsi="Times New Roman" w:cs="Times New Roman"/>
                <w:spacing w:val="7"/>
                <w:sz w:val="20"/>
                <w:szCs w:val="20"/>
              </w:rPr>
              <w:t xml:space="preserve">2)или 1 </w:t>
            </w:r>
            <w:r w:rsidRPr="00240917">
              <w:rPr>
                <w:rFonts w:ascii="Times New Roman" w:hAnsi="Times New Roman" w:cs="Times New Roman"/>
                <w:spacing w:val="4"/>
                <w:sz w:val="20"/>
                <w:szCs w:val="20"/>
              </w:rPr>
              <w:t xml:space="preserve">пунктуационная; </w:t>
            </w:r>
            <w:r w:rsidRPr="00240917">
              <w:rPr>
                <w:rFonts w:ascii="Times New Roman" w:hAnsi="Times New Roman" w:cs="Times New Roman"/>
                <w:spacing w:val="7"/>
                <w:sz w:val="20"/>
                <w:szCs w:val="20"/>
              </w:rPr>
              <w:t xml:space="preserve">3)или 1 </w:t>
            </w:r>
            <w:r w:rsidRPr="00240917">
              <w:rPr>
                <w:rFonts w:ascii="Times New Roman" w:hAnsi="Times New Roman" w:cs="Times New Roman"/>
                <w:spacing w:val="4"/>
                <w:sz w:val="20"/>
                <w:szCs w:val="20"/>
              </w:rPr>
              <w:t xml:space="preserve">грамматическая </w:t>
            </w:r>
            <w:r w:rsidRPr="00240917">
              <w:rPr>
                <w:rFonts w:ascii="Times New Roman" w:hAnsi="Times New Roman" w:cs="Times New Roman"/>
                <w:spacing w:val="2"/>
                <w:sz w:val="20"/>
                <w:szCs w:val="20"/>
              </w:rPr>
              <w:t>ошибка.</w:t>
            </w:r>
          </w:p>
        </w:tc>
      </w:tr>
      <w:tr w:rsidR="00D668AB" w:rsidRPr="00240917" w:rsidTr="00B94A5C">
        <w:trPr>
          <w:trHeight w:hRule="exact" w:val="1712"/>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z w:val="20"/>
                <w:szCs w:val="20"/>
              </w:rPr>
              <w:lastRenderedPageBreak/>
              <w:t>«4»</w:t>
            </w:r>
          </w:p>
        </w:tc>
        <w:tc>
          <w:tcPr>
            <w:tcW w:w="9498"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pacing w:val="4"/>
                <w:sz w:val="20"/>
                <w:szCs w:val="20"/>
              </w:rPr>
              <w:t xml:space="preserve">1. Содержание работы в основном соответствует теме </w:t>
            </w:r>
            <w:r w:rsidRPr="00240917">
              <w:rPr>
                <w:rFonts w:ascii="Times New Roman" w:hAnsi="Times New Roman" w:cs="Times New Roman"/>
                <w:spacing w:val="5"/>
                <w:sz w:val="20"/>
                <w:szCs w:val="20"/>
              </w:rPr>
              <w:t>(имеются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w:t>
            </w:r>
            <w:r w:rsidRPr="00240917">
              <w:rPr>
                <w:rFonts w:ascii="Times New Roman" w:hAnsi="Times New Roman" w:cs="Times New Roman"/>
                <w:spacing w:val="5"/>
                <w:sz w:val="20"/>
                <w:szCs w:val="20"/>
              </w:rPr>
              <w:softHyphen/>
              <w:t>тельности в изложении мыслей. 4. Лексический и грамматический строй речи доста</w:t>
            </w:r>
            <w:r w:rsidRPr="00240917">
              <w:rPr>
                <w:rFonts w:ascii="Times New Roman" w:hAnsi="Times New Roman" w:cs="Times New Roman"/>
                <w:spacing w:val="5"/>
                <w:sz w:val="20"/>
                <w:szCs w:val="20"/>
              </w:rPr>
              <w:softHyphen/>
              <w:t xml:space="preserve">точно разнообразен. </w:t>
            </w:r>
            <w:r w:rsidRPr="00240917">
              <w:rPr>
                <w:rFonts w:ascii="Times New Roman" w:hAnsi="Times New Roman" w:cs="Times New Roman"/>
                <w:spacing w:val="4"/>
                <w:sz w:val="20"/>
                <w:szCs w:val="20"/>
              </w:rPr>
              <w:t xml:space="preserve">5. Стиль работы отличается единством и достаточной </w:t>
            </w:r>
            <w:r w:rsidRPr="00240917">
              <w:rPr>
                <w:rFonts w:ascii="Times New Roman" w:hAnsi="Times New Roman" w:cs="Times New Roman"/>
                <w:spacing w:val="5"/>
                <w:sz w:val="20"/>
                <w:szCs w:val="20"/>
              </w:rPr>
              <w:t>выразительностью. В целом в работе допускается не более 2 недочётов в содержании и не более 3-4 речевых недочетов.</w:t>
            </w:r>
          </w:p>
        </w:tc>
        <w:tc>
          <w:tcPr>
            <w:tcW w:w="5284"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pacing w:val="5"/>
                <w:sz w:val="20"/>
                <w:szCs w:val="20"/>
              </w:rPr>
              <w:t xml:space="preserve">Допускается: </w:t>
            </w:r>
            <w:r w:rsidRPr="00240917">
              <w:rPr>
                <w:rFonts w:ascii="Times New Roman" w:hAnsi="Times New Roman" w:cs="Times New Roman"/>
                <w:spacing w:val="3"/>
                <w:sz w:val="20"/>
                <w:szCs w:val="20"/>
              </w:rPr>
              <w:t xml:space="preserve">1) 2 орфографические </w:t>
            </w:r>
            <w:r w:rsidRPr="00240917">
              <w:rPr>
                <w:rFonts w:ascii="Times New Roman" w:hAnsi="Times New Roman" w:cs="Times New Roman"/>
                <w:spacing w:val="4"/>
                <w:sz w:val="20"/>
                <w:szCs w:val="20"/>
              </w:rPr>
              <w:t xml:space="preserve">и 2 пунктуационные ошибки; 2) или 1 </w:t>
            </w:r>
            <w:proofErr w:type="gramStart"/>
            <w:r w:rsidRPr="00240917">
              <w:rPr>
                <w:rFonts w:ascii="Times New Roman" w:hAnsi="Times New Roman" w:cs="Times New Roman"/>
                <w:spacing w:val="4"/>
                <w:sz w:val="20"/>
                <w:szCs w:val="20"/>
              </w:rPr>
              <w:t>орфографи</w:t>
            </w:r>
            <w:r w:rsidRPr="00240917">
              <w:rPr>
                <w:rFonts w:ascii="Times New Roman" w:hAnsi="Times New Roman" w:cs="Times New Roman"/>
                <w:spacing w:val="4"/>
                <w:sz w:val="20"/>
                <w:szCs w:val="20"/>
              </w:rPr>
              <w:softHyphen/>
              <w:t>ческая</w:t>
            </w:r>
            <w:proofErr w:type="gramEnd"/>
            <w:r w:rsidRPr="00240917">
              <w:rPr>
                <w:rFonts w:ascii="Times New Roman" w:hAnsi="Times New Roman" w:cs="Times New Roman"/>
                <w:spacing w:val="4"/>
                <w:sz w:val="20"/>
                <w:szCs w:val="20"/>
              </w:rPr>
              <w:t xml:space="preserve"> и 3 пунктуа</w:t>
            </w:r>
            <w:r w:rsidRPr="00240917">
              <w:rPr>
                <w:rFonts w:ascii="Times New Roman" w:hAnsi="Times New Roman" w:cs="Times New Roman"/>
                <w:spacing w:val="4"/>
                <w:sz w:val="20"/>
                <w:szCs w:val="20"/>
              </w:rPr>
              <w:softHyphen/>
              <w:t>ционные ошибки; 3) или 4 пунктуаци</w:t>
            </w:r>
            <w:r w:rsidRPr="00240917">
              <w:rPr>
                <w:rFonts w:ascii="Times New Roman" w:hAnsi="Times New Roman" w:cs="Times New Roman"/>
                <w:spacing w:val="4"/>
                <w:sz w:val="20"/>
                <w:szCs w:val="20"/>
              </w:rPr>
              <w:softHyphen/>
              <w:t>онные ошибки при отсутствии орфо</w:t>
            </w:r>
            <w:r w:rsidRPr="00240917">
              <w:rPr>
                <w:rFonts w:ascii="Times New Roman" w:hAnsi="Times New Roman" w:cs="Times New Roman"/>
                <w:spacing w:val="4"/>
                <w:sz w:val="20"/>
                <w:szCs w:val="20"/>
              </w:rPr>
              <w:softHyphen/>
              <w:t>графических оши</w:t>
            </w:r>
            <w:r w:rsidRPr="00240917">
              <w:rPr>
                <w:rFonts w:ascii="Times New Roman" w:hAnsi="Times New Roman" w:cs="Times New Roman"/>
                <w:spacing w:val="4"/>
                <w:sz w:val="20"/>
                <w:szCs w:val="20"/>
              </w:rPr>
              <w:softHyphen/>
            </w:r>
            <w:r w:rsidRPr="00240917">
              <w:rPr>
                <w:rFonts w:ascii="Times New Roman" w:hAnsi="Times New Roman" w:cs="Times New Roman"/>
                <w:spacing w:val="1"/>
                <w:sz w:val="20"/>
                <w:szCs w:val="20"/>
              </w:rPr>
              <w:t xml:space="preserve">бок; </w:t>
            </w:r>
            <w:r w:rsidRPr="00240917">
              <w:rPr>
                <w:rFonts w:ascii="Times New Roman" w:hAnsi="Times New Roman" w:cs="Times New Roman"/>
                <w:spacing w:val="4"/>
                <w:sz w:val="20"/>
                <w:szCs w:val="20"/>
              </w:rPr>
              <w:t>4) а также 2 грамма</w:t>
            </w:r>
            <w:r w:rsidRPr="00240917">
              <w:rPr>
                <w:rFonts w:ascii="Times New Roman" w:hAnsi="Times New Roman" w:cs="Times New Roman"/>
                <w:spacing w:val="4"/>
                <w:sz w:val="20"/>
                <w:szCs w:val="20"/>
              </w:rPr>
              <w:softHyphen/>
              <w:t>тические ошибки.</w:t>
            </w:r>
          </w:p>
        </w:tc>
      </w:tr>
      <w:tr w:rsidR="00D668AB" w:rsidRPr="00240917" w:rsidTr="00B94A5C">
        <w:trPr>
          <w:trHeight w:hRule="exact" w:val="1850"/>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z w:val="20"/>
                <w:szCs w:val="20"/>
              </w:rPr>
              <w:t>«3»</w:t>
            </w:r>
          </w:p>
        </w:tc>
        <w:tc>
          <w:tcPr>
            <w:tcW w:w="9498"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pacing w:val="3"/>
                <w:sz w:val="20"/>
                <w:szCs w:val="20"/>
              </w:rPr>
              <w:t>1. В работе допущены существенные отклоне</w:t>
            </w:r>
            <w:r w:rsidRPr="00240917">
              <w:rPr>
                <w:rFonts w:ascii="Times New Roman" w:hAnsi="Times New Roman" w:cs="Times New Roman"/>
                <w:spacing w:val="3"/>
                <w:sz w:val="20"/>
                <w:szCs w:val="20"/>
              </w:rPr>
              <w:softHyphen/>
            </w:r>
            <w:r w:rsidRPr="00240917">
              <w:rPr>
                <w:rFonts w:ascii="Times New Roman" w:hAnsi="Times New Roman" w:cs="Times New Roman"/>
                <w:spacing w:val="2"/>
                <w:sz w:val="20"/>
                <w:szCs w:val="20"/>
              </w:rPr>
              <w:t xml:space="preserve">ния от темы. </w:t>
            </w:r>
            <w:r w:rsidRPr="00240917">
              <w:rPr>
                <w:rFonts w:ascii="Times New Roman" w:hAnsi="Times New Roman" w:cs="Times New Roman"/>
                <w:spacing w:val="3"/>
                <w:sz w:val="20"/>
                <w:szCs w:val="20"/>
              </w:rPr>
              <w:t>2. Работа достоверна в основном, но в ней имеются отдельные фактические неточности. 3. Допущены отдельные нарушения последова</w:t>
            </w:r>
            <w:r w:rsidRPr="00240917">
              <w:rPr>
                <w:rFonts w:ascii="Times New Roman" w:hAnsi="Times New Roman" w:cs="Times New Roman"/>
                <w:spacing w:val="3"/>
                <w:sz w:val="20"/>
                <w:szCs w:val="20"/>
              </w:rPr>
              <w:softHyphen/>
              <w:t>тельности изложения. 4. Беден словарь и однообразны употребляе</w:t>
            </w:r>
            <w:r w:rsidRPr="00240917">
              <w:rPr>
                <w:rFonts w:ascii="Times New Roman" w:hAnsi="Times New Roman" w:cs="Times New Roman"/>
                <w:spacing w:val="3"/>
                <w:sz w:val="20"/>
                <w:szCs w:val="20"/>
              </w:rPr>
              <w:softHyphen/>
              <w:t>мые синтаксические конструкции, встречает</w:t>
            </w:r>
            <w:r w:rsidRPr="00240917">
              <w:rPr>
                <w:rFonts w:ascii="Times New Roman" w:hAnsi="Times New Roman" w:cs="Times New Roman"/>
                <w:spacing w:val="3"/>
                <w:sz w:val="20"/>
                <w:szCs w:val="20"/>
              </w:rPr>
              <w:softHyphen/>
              <w:t xml:space="preserve">ся неправильное словоупотребление. </w:t>
            </w:r>
            <w:r w:rsidRPr="00240917">
              <w:rPr>
                <w:rFonts w:ascii="Times New Roman" w:hAnsi="Times New Roman" w:cs="Times New Roman"/>
                <w:spacing w:val="2"/>
                <w:sz w:val="20"/>
                <w:szCs w:val="20"/>
              </w:rPr>
              <w:t xml:space="preserve">5. Стиль работы не отличается единством, речь </w:t>
            </w:r>
            <w:r w:rsidRPr="00240917">
              <w:rPr>
                <w:rFonts w:ascii="Times New Roman" w:hAnsi="Times New Roman" w:cs="Times New Roman"/>
                <w:spacing w:val="3"/>
                <w:sz w:val="20"/>
                <w:szCs w:val="20"/>
              </w:rPr>
              <w:t>недостаточно выразительна. В целом в работе допускается не более 4 не</w:t>
            </w:r>
            <w:r w:rsidRPr="00240917">
              <w:rPr>
                <w:rFonts w:ascii="Times New Roman" w:hAnsi="Times New Roman" w:cs="Times New Roman"/>
                <w:spacing w:val="3"/>
                <w:sz w:val="20"/>
                <w:szCs w:val="20"/>
              </w:rPr>
              <w:softHyphen/>
            </w:r>
            <w:r w:rsidRPr="00240917">
              <w:rPr>
                <w:rFonts w:ascii="Times New Roman" w:hAnsi="Times New Roman" w:cs="Times New Roman"/>
                <w:spacing w:val="4"/>
                <w:sz w:val="20"/>
                <w:szCs w:val="20"/>
              </w:rPr>
              <w:t>дочётов в содержании и 5 речевых недочё</w:t>
            </w:r>
            <w:r w:rsidRPr="00240917">
              <w:rPr>
                <w:rFonts w:ascii="Times New Roman" w:hAnsi="Times New Roman" w:cs="Times New Roman"/>
                <w:spacing w:val="4"/>
                <w:sz w:val="20"/>
                <w:szCs w:val="20"/>
              </w:rPr>
              <w:softHyphen/>
            </w:r>
            <w:r w:rsidRPr="00240917">
              <w:rPr>
                <w:rFonts w:ascii="Times New Roman" w:hAnsi="Times New Roman" w:cs="Times New Roman"/>
                <w:spacing w:val="1"/>
                <w:sz w:val="20"/>
                <w:szCs w:val="20"/>
              </w:rPr>
              <w:t>тов.</w:t>
            </w:r>
          </w:p>
        </w:tc>
        <w:tc>
          <w:tcPr>
            <w:tcW w:w="5284"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pacing w:val="2"/>
                <w:sz w:val="20"/>
                <w:szCs w:val="20"/>
              </w:rPr>
              <w:t xml:space="preserve">Допускается: </w:t>
            </w:r>
            <w:r w:rsidRPr="00240917">
              <w:rPr>
                <w:rFonts w:ascii="Times New Roman" w:hAnsi="Times New Roman" w:cs="Times New Roman"/>
                <w:spacing w:val="1"/>
                <w:sz w:val="20"/>
                <w:szCs w:val="20"/>
              </w:rPr>
              <w:t xml:space="preserve">1) 4 орфографические и </w:t>
            </w:r>
            <w:r w:rsidRPr="00240917">
              <w:rPr>
                <w:rFonts w:ascii="Times New Roman" w:hAnsi="Times New Roman" w:cs="Times New Roman"/>
                <w:spacing w:val="2"/>
                <w:sz w:val="20"/>
                <w:szCs w:val="20"/>
              </w:rPr>
              <w:t>4 пунктуационные ошиб</w:t>
            </w:r>
            <w:r w:rsidRPr="00240917">
              <w:rPr>
                <w:rFonts w:ascii="Times New Roman" w:hAnsi="Times New Roman" w:cs="Times New Roman"/>
                <w:spacing w:val="2"/>
                <w:sz w:val="20"/>
                <w:szCs w:val="20"/>
              </w:rPr>
              <w:softHyphen/>
            </w:r>
            <w:r w:rsidRPr="00240917">
              <w:rPr>
                <w:rFonts w:ascii="Times New Roman" w:hAnsi="Times New Roman" w:cs="Times New Roman"/>
                <w:spacing w:val="-5"/>
                <w:sz w:val="20"/>
                <w:szCs w:val="20"/>
              </w:rPr>
              <w:t xml:space="preserve">ки; </w:t>
            </w:r>
            <w:r w:rsidRPr="00240917">
              <w:rPr>
                <w:rFonts w:ascii="Times New Roman" w:hAnsi="Times New Roman" w:cs="Times New Roman"/>
                <w:spacing w:val="2"/>
                <w:sz w:val="20"/>
                <w:szCs w:val="20"/>
              </w:rPr>
              <w:t>2) или 3 орфографические ошибки и 5 пунктуацион</w:t>
            </w:r>
            <w:r w:rsidRPr="00240917">
              <w:rPr>
                <w:rFonts w:ascii="Times New Roman" w:hAnsi="Times New Roman" w:cs="Times New Roman"/>
                <w:spacing w:val="2"/>
                <w:sz w:val="20"/>
                <w:szCs w:val="20"/>
              </w:rPr>
              <w:softHyphen/>
            </w:r>
            <w:r w:rsidRPr="00240917">
              <w:rPr>
                <w:rFonts w:ascii="Times New Roman" w:hAnsi="Times New Roman" w:cs="Times New Roman"/>
                <w:spacing w:val="1"/>
                <w:sz w:val="20"/>
                <w:szCs w:val="20"/>
              </w:rPr>
              <w:t xml:space="preserve">ных ошибок; </w:t>
            </w:r>
            <w:r w:rsidRPr="00240917">
              <w:rPr>
                <w:rFonts w:ascii="Times New Roman" w:hAnsi="Times New Roman" w:cs="Times New Roman"/>
                <w:spacing w:val="2"/>
                <w:sz w:val="20"/>
                <w:szCs w:val="20"/>
              </w:rPr>
              <w:t>3) или 7 пунктуационных ошибок при отсутствии орфографических ошибок (в 5 классе - 5 орфографи</w:t>
            </w:r>
            <w:r w:rsidRPr="00240917">
              <w:rPr>
                <w:rFonts w:ascii="Times New Roman" w:hAnsi="Times New Roman" w:cs="Times New Roman"/>
                <w:spacing w:val="2"/>
                <w:sz w:val="20"/>
                <w:szCs w:val="20"/>
              </w:rPr>
              <w:softHyphen/>
            </w:r>
            <w:r w:rsidRPr="00240917">
              <w:rPr>
                <w:rFonts w:ascii="Times New Roman" w:hAnsi="Times New Roman" w:cs="Times New Roman"/>
                <w:spacing w:val="1"/>
                <w:sz w:val="20"/>
                <w:szCs w:val="20"/>
              </w:rPr>
              <w:t xml:space="preserve">ческих </w:t>
            </w:r>
            <w:r w:rsidRPr="00240917">
              <w:rPr>
                <w:rFonts w:ascii="Times New Roman" w:hAnsi="Times New Roman" w:cs="Times New Roman"/>
                <w:bCs/>
                <w:spacing w:val="1"/>
                <w:sz w:val="20"/>
                <w:szCs w:val="20"/>
              </w:rPr>
              <w:t xml:space="preserve">и 4 </w:t>
            </w:r>
            <w:r w:rsidRPr="00240917">
              <w:rPr>
                <w:rFonts w:ascii="Times New Roman" w:hAnsi="Times New Roman" w:cs="Times New Roman"/>
                <w:spacing w:val="1"/>
                <w:sz w:val="20"/>
                <w:szCs w:val="20"/>
              </w:rPr>
              <w:t>пунктуацион</w:t>
            </w:r>
            <w:r w:rsidRPr="00240917">
              <w:rPr>
                <w:rFonts w:ascii="Times New Roman" w:hAnsi="Times New Roman" w:cs="Times New Roman"/>
                <w:spacing w:val="1"/>
                <w:sz w:val="20"/>
                <w:szCs w:val="20"/>
              </w:rPr>
              <w:softHyphen/>
            </w:r>
            <w:r w:rsidRPr="00240917">
              <w:rPr>
                <w:rFonts w:ascii="Times New Roman" w:hAnsi="Times New Roman" w:cs="Times New Roman"/>
                <w:spacing w:val="-4"/>
                <w:sz w:val="20"/>
                <w:szCs w:val="20"/>
              </w:rPr>
              <w:t xml:space="preserve">ные </w:t>
            </w:r>
            <w:r w:rsidRPr="00240917">
              <w:rPr>
                <w:rFonts w:ascii="Times New Roman" w:hAnsi="Times New Roman" w:cs="Times New Roman"/>
                <w:bCs/>
                <w:spacing w:val="-4"/>
                <w:sz w:val="20"/>
                <w:szCs w:val="20"/>
              </w:rPr>
              <w:t>ошибки</w:t>
            </w:r>
            <w:r w:rsidRPr="00240917">
              <w:rPr>
                <w:rFonts w:ascii="Times New Roman" w:hAnsi="Times New Roman" w:cs="Times New Roman"/>
                <w:bCs/>
                <w:spacing w:val="-2"/>
                <w:sz w:val="20"/>
                <w:szCs w:val="20"/>
              </w:rPr>
              <w:t>.</w:t>
            </w:r>
          </w:p>
        </w:tc>
      </w:tr>
      <w:tr w:rsidR="00D668AB" w:rsidRPr="00240917" w:rsidTr="00B94A5C">
        <w:trPr>
          <w:trHeight w:hRule="exact" w:val="2002"/>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z w:val="20"/>
                <w:szCs w:val="20"/>
              </w:rPr>
              <w:t>«2»</w:t>
            </w:r>
          </w:p>
        </w:tc>
        <w:tc>
          <w:tcPr>
            <w:tcW w:w="9498"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ind w:right="43"/>
              <w:jc w:val="both"/>
              <w:rPr>
                <w:rFonts w:ascii="Times New Roman" w:hAnsi="Times New Roman" w:cs="Times New Roman"/>
                <w:sz w:val="20"/>
                <w:szCs w:val="20"/>
              </w:rPr>
            </w:pPr>
            <w:r w:rsidRPr="00240917">
              <w:rPr>
                <w:rFonts w:ascii="Times New Roman" w:hAnsi="Times New Roman" w:cs="Times New Roman"/>
                <w:spacing w:val="2"/>
                <w:sz w:val="20"/>
                <w:szCs w:val="20"/>
              </w:rPr>
              <w:t xml:space="preserve">1. Работа не соответствует теме. </w:t>
            </w:r>
            <w:r w:rsidRPr="00240917">
              <w:rPr>
                <w:rFonts w:ascii="Times New Roman" w:hAnsi="Times New Roman" w:cs="Times New Roman"/>
                <w:spacing w:val="3"/>
                <w:sz w:val="20"/>
                <w:szCs w:val="20"/>
              </w:rPr>
              <w:t xml:space="preserve">2. Допущено много фактических неточностей. </w:t>
            </w:r>
            <w:r w:rsidRPr="00240917">
              <w:rPr>
                <w:rFonts w:ascii="Times New Roman" w:hAnsi="Times New Roman" w:cs="Times New Roman"/>
                <w:spacing w:val="4"/>
                <w:sz w:val="20"/>
                <w:szCs w:val="20"/>
              </w:rPr>
              <w:t xml:space="preserve">3. Нарушена последовательность изложения мыслей во всех частях работы, отсутствует связь между ними, работа не соответствует </w:t>
            </w:r>
            <w:r w:rsidRPr="00240917">
              <w:rPr>
                <w:rFonts w:ascii="Times New Roman" w:hAnsi="Times New Roman" w:cs="Times New Roman"/>
                <w:sz w:val="20"/>
                <w:szCs w:val="20"/>
              </w:rPr>
              <w:t xml:space="preserve">плану. </w:t>
            </w:r>
            <w:r w:rsidRPr="00240917">
              <w:rPr>
                <w:rFonts w:ascii="Times New Roman" w:hAnsi="Times New Roman" w:cs="Times New Roman"/>
                <w:spacing w:val="3"/>
                <w:sz w:val="20"/>
                <w:szCs w:val="20"/>
              </w:rPr>
              <w:t>4. Крайне беден словарь, работа написана ко</w:t>
            </w:r>
            <w:r w:rsidRPr="00240917">
              <w:rPr>
                <w:rFonts w:ascii="Times New Roman" w:hAnsi="Times New Roman" w:cs="Times New Roman"/>
                <w:spacing w:val="3"/>
                <w:sz w:val="20"/>
                <w:szCs w:val="20"/>
              </w:rPr>
              <w:softHyphen/>
            </w:r>
            <w:r w:rsidRPr="00240917">
              <w:rPr>
                <w:rFonts w:ascii="Times New Roman" w:hAnsi="Times New Roman" w:cs="Times New Roman"/>
                <w:spacing w:val="4"/>
                <w:sz w:val="20"/>
                <w:szCs w:val="20"/>
              </w:rPr>
              <w:t>роткими однотипными предложениями со слабо выраженной связью между ними, час</w:t>
            </w:r>
            <w:r w:rsidRPr="00240917">
              <w:rPr>
                <w:rFonts w:ascii="Times New Roman" w:hAnsi="Times New Roman" w:cs="Times New Roman"/>
                <w:spacing w:val="4"/>
                <w:sz w:val="20"/>
                <w:szCs w:val="20"/>
              </w:rPr>
              <w:softHyphen/>
              <w:t>ты случаи неправильного словоупотребле</w:t>
            </w:r>
            <w:r w:rsidRPr="00240917">
              <w:rPr>
                <w:rFonts w:ascii="Times New Roman" w:hAnsi="Times New Roman" w:cs="Times New Roman"/>
                <w:spacing w:val="4"/>
                <w:sz w:val="20"/>
                <w:szCs w:val="20"/>
              </w:rPr>
              <w:softHyphen/>
            </w:r>
            <w:r w:rsidRPr="00240917">
              <w:rPr>
                <w:rFonts w:ascii="Times New Roman" w:hAnsi="Times New Roman" w:cs="Times New Roman"/>
                <w:spacing w:val="-1"/>
                <w:sz w:val="20"/>
                <w:szCs w:val="20"/>
              </w:rPr>
              <w:t xml:space="preserve">ния. </w:t>
            </w:r>
            <w:r w:rsidRPr="00240917">
              <w:rPr>
                <w:rFonts w:ascii="Times New Roman" w:hAnsi="Times New Roman" w:cs="Times New Roman"/>
                <w:spacing w:val="3"/>
                <w:sz w:val="20"/>
                <w:szCs w:val="20"/>
              </w:rPr>
              <w:t>5. Нарушено стилевое единство текста. В це</w:t>
            </w:r>
            <w:r w:rsidRPr="00240917">
              <w:rPr>
                <w:rFonts w:ascii="Times New Roman" w:hAnsi="Times New Roman" w:cs="Times New Roman"/>
                <w:spacing w:val="3"/>
                <w:sz w:val="20"/>
                <w:szCs w:val="20"/>
              </w:rPr>
              <w:softHyphen/>
            </w:r>
            <w:r w:rsidRPr="00240917">
              <w:rPr>
                <w:rFonts w:ascii="Times New Roman" w:hAnsi="Times New Roman" w:cs="Times New Roman"/>
                <w:spacing w:val="4"/>
                <w:sz w:val="20"/>
                <w:szCs w:val="20"/>
              </w:rPr>
              <w:t>лом в работе допущено до 6 недочётов в со</w:t>
            </w:r>
            <w:r w:rsidRPr="00240917">
              <w:rPr>
                <w:rFonts w:ascii="Times New Roman" w:hAnsi="Times New Roman" w:cs="Times New Roman"/>
                <w:spacing w:val="4"/>
                <w:sz w:val="20"/>
                <w:szCs w:val="20"/>
              </w:rPr>
              <w:softHyphen/>
              <w:t>держании и до 7 речевых недочетов.</w:t>
            </w:r>
          </w:p>
        </w:tc>
        <w:tc>
          <w:tcPr>
            <w:tcW w:w="5284"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pacing w:val="2"/>
                <w:sz w:val="20"/>
                <w:szCs w:val="20"/>
              </w:rPr>
              <w:t xml:space="preserve">Допускается: </w:t>
            </w:r>
            <w:r w:rsidRPr="00240917">
              <w:rPr>
                <w:rFonts w:ascii="Times New Roman" w:hAnsi="Times New Roman" w:cs="Times New Roman"/>
                <w:spacing w:val="1"/>
                <w:sz w:val="20"/>
                <w:szCs w:val="20"/>
              </w:rPr>
              <w:t xml:space="preserve">1) 7 орфографических и </w:t>
            </w:r>
            <w:r w:rsidRPr="00240917">
              <w:rPr>
                <w:rFonts w:ascii="Times New Roman" w:hAnsi="Times New Roman" w:cs="Times New Roman"/>
                <w:spacing w:val="2"/>
                <w:sz w:val="20"/>
                <w:szCs w:val="20"/>
              </w:rPr>
              <w:t xml:space="preserve">7 пунктуационных ошибок; 2) или 6 орфографических ошибки и 8 пунктуационных ошибок; 3) или 5 орфографических </w:t>
            </w:r>
            <w:r w:rsidRPr="00240917">
              <w:rPr>
                <w:rFonts w:ascii="Times New Roman" w:hAnsi="Times New Roman" w:cs="Times New Roman"/>
                <w:spacing w:val="1"/>
                <w:sz w:val="20"/>
                <w:szCs w:val="20"/>
              </w:rPr>
              <w:t xml:space="preserve">ошибок и </w:t>
            </w:r>
            <w:r w:rsidRPr="00240917">
              <w:rPr>
                <w:rFonts w:ascii="Times New Roman" w:hAnsi="Times New Roman" w:cs="Times New Roman"/>
                <w:spacing w:val="2"/>
                <w:sz w:val="20"/>
                <w:szCs w:val="20"/>
              </w:rPr>
              <w:t>9 пунктуационных ошибок 4) или 8 орфографических и 6 пунктуационных ошибок.</w:t>
            </w:r>
          </w:p>
        </w:tc>
      </w:tr>
      <w:tr w:rsidR="00D668AB" w:rsidRPr="00240917" w:rsidTr="00B94A5C">
        <w:trPr>
          <w:trHeight w:hRule="exact" w:val="726"/>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jc w:val="both"/>
              <w:rPr>
                <w:rFonts w:ascii="Times New Roman" w:hAnsi="Times New Roman" w:cs="Times New Roman"/>
                <w:sz w:val="20"/>
                <w:szCs w:val="20"/>
              </w:rPr>
            </w:pPr>
            <w:r w:rsidRPr="00240917">
              <w:rPr>
                <w:rFonts w:ascii="Times New Roman" w:hAnsi="Times New Roman" w:cs="Times New Roman"/>
                <w:sz w:val="20"/>
                <w:szCs w:val="20"/>
              </w:rPr>
              <w:t>«1»</w:t>
            </w:r>
          </w:p>
        </w:tc>
        <w:tc>
          <w:tcPr>
            <w:tcW w:w="9498"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ind w:right="324"/>
              <w:jc w:val="both"/>
              <w:rPr>
                <w:rFonts w:ascii="Times New Roman" w:hAnsi="Times New Roman" w:cs="Times New Roman"/>
                <w:sz w:val="20"/>
                <w:szCs w:val="20"/>
              </w:rPr>
            </w:pPr>
            <w:r w:rsidRPr="00240917">
              <w:rPr>
                <w:rFonts w:ascii="Times New Roman" w:hAnsi="Times New Roman" w:cs="Times New Roman"/>
                <w:spacing w:val="3"/>
                <w:sz w:val="20"/>
                <w:szCs w:val="20"/>
              </w:rPr>
              <w:t>В работе допущено более до 6 недочетов в содержании и более 7 речевых недочётов.</w:t>
            </w:r>
          </w:p>
        </w:tc>
        <w:tc>
          <w:tcPr>
            <w:tcW w:w="5284" w:type="dxa"/>
            <w:tcBorders>
              <w:top w:val="single" w:sz="6" w:space="0" w:color="auto"/>
              <w:left w:val="single" w:sz="6" w:space="0" w:color="auto"/>
              <w:bottom w:val="single" w:sz="6" w:space="0" w:color="auto"/>
              <w:right w:val="single" w:sz="6" w:space="0" w:color="auto"/>
            </w:tcBorders>
            <w:shd w:val="clear" w:color="auto" w:fill="FFFFFF"/>
          </w:tcPr>
          <w:p w:rsidR="00D668AB" w:rsidRPr="00240917" w:rsidRDefault="00D668AB" w:rsidP="00240917">
            <w:pPr>
              <w:shd w:val="clear" w:color="auto" w:fill="FFFFFF"/>
              <w:spacing w:after="0" w:line="240" w:lineRule="auto"/>
              <w:ind w:right="180"/>
              <w:jc w:val="both"/>
              <w:rPr>
                <w:rFonts w:ascii="Times New Roman" w:hAnsi="Times New Roman" w:cs="Times New Roman"/>
                <w:sz w:val="20"/>
                <w:szCs w:val="20"/>
              </w:rPr>
            </w:pPr>
            <w:r w:rsidRPr="00240917">
              <w:rPr>
                <w:rFonts w:ascii="Times New Roman" w:hAnsi="Times New Roman" w:cs="Times New Roman"/>
                <w:spacing w:val="3"/>
                <w:sz w:val="20"/>
                <w:szCs w:val="20"/>
              </w:rPr>
              <w:t xml:space="preserve">Имеется более </w:t>
            </w:r>
            <w:r w:rsidRPr="00240917">
              <w:rPr>
                <w:rFonts w:ascii="Times New Roman" w:hAnsi="Times New Roman" w:cs="Times New Roman"/>
                <w:spacing w:val="2"/>
                <w:sz w:val="20"/>
                <w:szCs w:val="20"/>
              </w:rPr>
              <w:t xml:space="preserve">7 орфографических, 7 пунктуационных и </w:t>
            </w:r>
            <w:r w:rsidRPr="00240917">
              <w:rPr>
                <w:rFonts w:ascii="Times New Roman" w:hAnsi="Times New Roman" w:cs="Times New Roman"/>
                <w:spacing w:val="1"/>
                <w:sz w:val="20"/>
                <w:szCs w:val="20"/>
              </w:rPr>
              <w:t>7 грамматических ошибок.</w:t>
            </w:r>
          </w:p>
        </w:tc>
      </w:tr>
    </w:tbl>
    <w:p w:rsidR="00C35392" w:rsidRDefault="00C35392" w:rsidP="00C35392">
      <w:pPr>
        <w:spacing w:after="0" w:line="240" w:lineRule="auto"/>
        <w:ind w:firstLine="567"/>
        <w:jc w:val="both"/>
        <w:rPr>
          <w:rFonts w:ascii="Times New Roman" w:hAnsi="Times New Roman" w:cs="Times New Roman"/>
          <w:sz w:val="24"/>
          <w:szCs w:val="24"/>
        </w:rPr>
      </w:pPr>
    </w:p>
    <w:p w:rsidR="00D668AB" w:rsidRPr="00C35392" w:rsidRDefault="00D668AB" w:rsidP="00B94A5C">
      <w:p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Содержание сочинения и изложения оценивается по следующим критериям:</w:t>
      </w:r>
    </w:p>
    <w:p w:rsidR="00C35392" w:rsidRDefault="00D668AB" w:rsidP="00C35392">
      <w:pPr>
        <w:pStyle w:val="af1"/>
        <w:numPr>
          <w:ilvl w:val="0"/>
          <w:numId w:val="26"/>
        </w:num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соответствие работы ученика теме и основной мысли;</w:t>
      </w:r>
    </w:p>
    <w:p w:rsidR="00C35392" w:rsidRDefault="00D668AB" w:rsidP="00C35392">
      <w:pPr>
        <w:pStyle w:val="af1"/>
        <w:numPr>
          <w:ilvl w:val="0"/>
          <w:numId w:val="26"/>
        </w:num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полнота раскрытия темы;</w:t>
      </w:r>
    </w:p>
    <w:p w:rsidR="00C35392" w:rsidRDefault="00D668AB" w:rsidP="00C35392">
      <w:pPr>
        <w:pStyle w:val="af1"/>
        <w:numPr>
          <w:ilvl w:val="0"/>
          <w:numId w:val="26"/>
        </w:num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правильность фактического материала;</w:t>
      </w:r>
    </w:p>
    <w:p w:rsidR="00D668AB" w:rsidRPr="00C35392" w:rsidRDefault="00D668AB" w:rsidP="00C35392">
      <w:pPr>
        <w:pStyle w:val="af1"/>
        <w:numPr>
          <w:ilvl w:val="0"/>
          <w:numId w:val="26"/>
        </w:num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последовательность изложения.</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При оценке речевого оформления сочинений и изложений учитывается:</w:t>
      </w:r>
    </w:p>
    <w:p w:rsidR="00C35392" w:rsidRDefault="00D668AB" w:rsidP="00C35392">
      <w:pPr>
        <w:pStyle w:val="af1"/>
        <w:numPr>
          <w:ilvl w:val="0"/>
          <w:numId w:val="27"/>
        </w:num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разнообразие словаря и грамматического строя речи;</w:t>
      </w:r>
    </w:p>
    <w:p w:rsidR="00C35392" w:rsidRDefault="00D668AB" w:rsidP="00C35392">
      <w:pPr>
        <w:pStyle w:val="af1"/>
        <w:numPr>
          <w:ilvl w:val="0"/>
          <w:numId w:val="27"/>
        </w:num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стилевое единство и выразительность речи;</w:t>
      </w:r>
    </w:p>
    <w:p w:rsidR="00D668AB" w:rsidRPr="00C35392" w:rsidRDefault="00D668AB" w:rsidP="00C35392">
      <w:pPr>
        <w:pStyle w:val="af1"/>
        <w:numPr>
          <w:ilvl w:val="0"/>
          <w:numId w:val="27"/>
        </w:num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число речевых недочетов.</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Грамотность оценивается по числу допущенных учеником ошибок — орфографических, пунктуационных и грамматических.</w:t>
      </w:r>
    </w:p>
    <w:p w:rsidR="00D668AB" w:rsidRPr="00C35392" w:rsidRDefault="00D668AB" w:rsidP="00C35392">
      <w:pPr>
        <w:spacing w:after="0" w:line="240" w:lineRule="auto"/>
        <w:jc w:val="center"/>
        <w:rPr>
          <w:rFonts w:ascii="Times New Roman" w:hAnsi="Times New Roman" w:cs="Times New Roman"/>
          <w:i/>
          <w:sz w:val="24"/>
          <w:szCs w:val="24"/>
        </w:rPr>
      </w:pPr>
      <w:r w:rsidRPr="00C35392">
        <w:rPr>
          <w:rFonts w:ascii="Times New Roman" w:hAnsi="Times New Roman" w:cs="Times New Roman"/>
          <w:i/>
          <w:sz w:val="24"/>
          <w:szCs w:val="24"/>
        </w:rPr>
        <w:t>Оценка устных ответов учащихся</w:t>
      </w:r>
    </w:p>
    <w:p w:rsidR="00D668AB" w:rsidRPr="00C35392" w:rsidRDefault="00D668AB" w:rsidP="00C35392">
      <w:pPr>
        <w:spacing w:after="0" w:line="240" w:lineRule="auto"/>
        <w:ind w:firstLine="567"/>
        <w:jc w:val="both"/>
        <w:rPr>
          <w:rFonts w:ascii="Times New Roman" w:hAnsi="Times New Roman" w:cs="Times New Roman"/>
          <w:sz w:val="24"/>
          <w:szCs w:val="24"/>
        </w:rPr>
      </w:pPr>
      <w:r w:rsidRPr="00C35392">
        <w:rPr>
          <w:rFonts w:ascii="Times New Roman" w:hAnsi="Times New Roman" w:cs="Times New Roman"/>
          <w:sz w:val="24"/>
          <w:szCs w:val="24"/>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D668AB" w:rsidRPr="00C35392" w:rsidRDefault="00D668AB" w:rsidP="00C35392">
      <w:p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Ответ на теоретический вопрос  оценивается по традиционной пятибалльной системе.</w:t>
      </w:r>
    </w:p>
    <w:p w:rsidR="00D668AB" w:rsidRPr="00C35392" w:rsidRDefault="00D668AB" w:rsidP="00C35392">
      <w:p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lastRenderedPageBreak/>
        <w:t>Отметка «5» ставится, если ученик: 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D668AB" w:rsidRPr="00C35392" w:rsidRDefault="00D668AB" w:rsidP="00C35392">
      <w:p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D668AB" w:rsidRPr="00C35392" w:rsidRDefault="00D668AB" w:rsidP="00C35392">
      <w:pPr>
        <w:spacing w:after="0" w:line="240" w:lineRule="auto"/>
        <w:jc w:val="both"/>
        <w:rPr>
          <w:rFonts w:ascii="Times New Roman" w:hAnsi="Times New Roman" w:cs="Times New Roman"/>
          <w:sz w:val="24"/>
          <w:szCs w:val="24"/>
        </w:rPr>
      </w:pPr>
      <w:r w:rsidRPr="00C35392">
        <w:rPr>
          <w:rFonts w:ascii="Times New Roman" w:hAnsi="Times New Roman" w:cs="Times New Roman"/>
          <w:sz w:val="24"/>
          <w:szCs w:val="24"/>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D668AB" w:rsidRPr="00C35392" w:rsidRDefault="00D668AB" w:rsidP="00C35392">
      <w:pPr>
        <w:spacing w:after="0" w:line="240" w:lineRule="auto"/>
        <w:jc w:val="both"/>
        <w:rPr>
          <w:rFonts w:ascii="Times New Roman" w:hAnsi="Times New Roman" w:cs="Times New Roman"/>
          <w:b/>
          <w:sz w:val="24"/>
          <w:szCs w:val="24"/>
        </w:rPr>
      </w:pPr>
      <w:r w:rsidRPr="00C35392">
        <w:rPr>
          <w:rFonts w:ascii="Times New Roman" w:hAnsi="Times New Roman" w:cs="Times New Roman"/>
          <w:sz w:val="24"/>
          <w:szCs w:val="24"/>
        </w:rPr>
        <w:t>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D668AB" w:rsidRPr="005B6270" w:rsidRDefault="00D668AB" w:rsidP="00C35392">
      <w:pPr>
        <w:spacing w:after="0" w:line="240" w:lineRule="auto"/>
        <w:jc w:val="center"/>
        <w:rPr>
          <w:rFonts w:ascii="Times New Roman" w:hAnsi="Times New Roman" w:cs="Times New Roman"/>
          <w:i/>
          <w:sz w:val="24"/>
          <w:szCs w:val="24"/>
        </w:rPr>
      </w:pPr>
      <w:r w:rsidRPr="005B6270">
        <w:rPr>
          <w:rFonts w:ascii="Times New Roman" w:hAnsi="Times New Roman" w:cs="Times New Roman"/>
          <w:i/>
          <w:sz w:val="24"/>
          <w:szCs w:val="24"/>
        </w:rPr>
        <w:t>Оценка диктантов.</w:t>
      </w:r>
    </w:p>
    <w:p w:rsidR="005B6270" w:rsidRDefault="00D668AB" w:rsidP="00240917">
      <w:pPr>
        <w:spacing w:after="0" w:line="240" w:lineRule="auto"/>
        <w:jc w:val="both"/>
        <w:rPr>
          <w:rFonts w:ascii="Times New Roman" w:hAnsi="Times New Roman" w:cs="Times New Roman"/>
          <w:b/>
          <w:sz w:val="24"/>
          <w:szCs w:val="24"/>
        </w:rPr>
      </w:pPr>
      <w:r w:rsidRPr="00C35392">
        <w:rPr>
          <w:rFonts w:ascii="Times New Roman" w:hAnsi="Times New Roman" w:cs="Times New Roman"/>
          <w:sz w:val="24"/>
          <w:szCs w:val="24"/>
        </w:rPr>
        <w:t xml:space="preserve">Диктанты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C35392">
        <w:rPr>
          <w:rFonts w:ascii="Times New Roman" w:hAnsi="Times New Roman" w:cs="Times New Roman"/>
          <w:b/>
          <w:sz w:val="24"/>
          <w:szCs w:val="24"/>
        </w:rPr>
        <w:t>Контрольный словарный диктант</w:t>
      </w:r>
      <w:r w:rsidRPr="00C35392">
        <w:rPr>
          <w:rFonts w:ascii="Times New Roman" w:hAnsi="Times New Roman" w:cs="Times New Roman"/>
          <w:sz w:val="24"/>
          <w:szCs w:val="24"/>
        </w:rPr>
        <w:t xml:space="preserve"> проверяет усвоение  слов с непроверяемыми и </w:t>
      </w:r>
      <w:proofErr w:type="spellStart"/>
      <w:r w:rsidRPr="00C35392">
        <w:rPr>
          <w:rFonts w:ascii="Times New Roman" w:hAnsi="Times New Roman" w:cs="Times New Roman"/>
          <w:sz w:val="24"/>
          <w:szCs w:val="24"/>
        </w:rPr>
        <w:t>труднопроверяемыми</w:t>
      </w:r>
      <w:proofErr w:type="spellEnd"/>
      <w:r w:rsidRPr="00C35392">
        <w:rPr>
          <w:rFonts w:ascii="Times New Roman" w:hAnsi="Times New Roman" w:cs="Times New Roman"/>
          <w:sz w:val="24"/>
          <w:szCs w:val="24"/>
        </w:rPr>
        <w:t xml:space="preserve"> орфограммами. Диктант, имеющий целью проверку подготовки учащихся по определённой теме, должен включать основные орфограммы или </w:t>
      </w:r>
      <w:proofErr w:type="spellStart"/>
      <w:r w:rsidRPr="00C35392">
        <w:rPr>
          <w:rFonts w:ascii="Times New Roman" w:hAnsi="Times New Roman" w:cs="Times New Roman"/>
          <w:sz w:val="24"/>
          <w:szCs w:val="24"/>
        </w:rPr>
        <w:t>пунктограммы</w:t>
      </w:r>
      <w:proofErr w:type="spellEnd"/>
      <w:r w:rsidRPr="00C35392">
        <w:rPr>
          <w:rFonts w:ascii="Times New Roman" w:hAnsi="Times New Roman" w:cs="Times New Roman"/>
          <w:sz w:val="24"/>
          <w:szCs w:val="24"/>
        </w:rPr>
        <w:t xml:space="preserve"> этой темы, а также обеспечивать выявление прочности ранее приобретённых навыков. </w:t>
      </w:r>
      <w:r w:rsidRPr="00C35392">
        <w:rPr>
          <w:rFonts w:ascii="Times New Roman" w:hAnsi="Times New Roman" w:cs="Times New Roman"/>
          <w:b/>
          <w:sz w:val="24"/>
          <w:szCs w:val="24"/>
        </w:rPr>
        <w:t>Итоговые диктанты,</w:t>
      </w:r>
      <w:r w:rsidRPr="00C35392">
        <w:rPr>
          <w:rFonts w:ascii="Times New Roman" w:hAnsi="Times New Roman" w:cs="Times New Roman"/>
          <w:sz w:val="24"/>
          <w:szCs w:val="24"/>
        </w:rPr>
        <w:t xml:space="preserve"> проводимые в конце четверти и года, проверяют подготовку учащихся по всем изученным темам.</w:t>
      </w:r>
    </w:p>
    <w:p w:rsidR="00240917" w:rsidRDefault="00B171FB" w:rsidP="00240917">
      <w:pPr>
        <w:jc w:val="center"/>
        <w:rPr>
          <w:rFonts w:ascii="Times New Roman" w:hAnsi="Times New Roman" w:cs="Times New Roman"/>
          <w:b/>
          <w:sz w:val="24"/>
          <w:szCs w:val="24"/>
        </w:rPr>
      </w:pPr>
      <w:r w:rsidRPr="00E70723">
        <w:rPr>
          <w:rFonts w:ascii="Times New Roman" w:hAnsi="Times New Roman" w:cs="Times New Roman"/>
          <w:b/>
          <w:sz w:val="24"/>
          <w:szCs w:val="24"/>
          <w:lang w:val="en-US"/>
        </w:rPr>
        <w:t>V</w:t>
      </w:r>
      <w:r w:rsidRPr="00E70723">
        <w:rPr>
          <w:rFonts w:ascii="Times New Roman" w:hAnsi="Times New Roman" w:cs="Times New Roman"/>
          <w:b/>
          <w:sz w:val="24"/>
          <w:szCs w:val="24"/>
        </w:rPr>
        <w:t xml:space="preserve"> Учебно-тематическое планирование</w:t>
      </w:r>
    </w:p>
    <w:tbl>
      <w:tblPr>
        <w:tblW w:w="0" w:type="auto"/>
        <w:jc w:val="center"/>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80"/>
        <w:gridCol w:w="2190"/>
        <w:gridCol w:w="1920"/>
      </w:tblGrid>
      <w:tr w:rsidR="00240917" w:rsidRPr="00B10838"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10838" w:rsidRDefault="00240917" w:rsidP="00240917">
            <w:pPr>
              <w:spacing w:after="0"/>
              <w:jc w:val="center"/>
              <w:rPr>
                <w:rFonts w:ascii="Times New Roman" w:eastAsia="Times New Roman" w:hAnsi="Times New Roman" w:cs="Times New Roman"/>
                <w:sz w:val="24"/>
                <w:szCs w:val="24"/>
              </w:rPr>
            </w:pPr>
            <w:r w:rsidRPr="00B10838">
              <w:rPr>
                <w:rFonts w:ascii="Times New Roman" w:eastAsia="Times New Roman" w:hAnsi="Times New Roman" w:cs="Times New Roman"/>
                <w:b/>
                <w:bCs/>
                <w:sz w:val="24"/>
                <w:szCs w:val="24"/>
              </w:rPr>
              <w:t>Тема</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10838" w:rsidRDefault="00240917" w:rsidP="00240917">
            <w:pPr>
              <w:spacing w:after="0"/>
              <w:jc w:val="center"/>
              <w:rPr>
                <w:rFonts w:ascii="Times New Roman" w:eastAsia="Times New Roman" w:hAnsi="Times New Roman" w:cs="Times New Roman"/>
                <w:sz w:val="24"/>
                <w:szCs w:val="24"/>
              </w:rPr>
            </w:pPr>
            <w:r w:rsidRPr="00B10838">
              <w:rPr>
                <w:rFonts w:ascii="Times New Roman" w:eastAsia="Times New Roman" w:hAnsi="Times New Roman" w:cs="Times New Roman"/>
                <w:b/>
                <w:bCs/>
                <w:sz w:val="24"/>
                <w:szCs w:val="24"/>
              </w:rPr>
              <w:t>Кол-во часов на изучение темы</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10838" w:rsidRDefault="00240917" w:rsidP="00240917">
            <w:pPr>
              <w:spacing w:after="0"/>
              <w:jc w:val="center"/>
              <w:rPr>
                <w:rFonts w:ascii="Times New Roman" w:eastAsia="Times New Roman" w:hAnsi="Times New Roman" w:cs="Times New Roman"/>
                <w:sz w:val="24"/>
                <w:szCs w:val="24"/>
              </w:rPr>
            </w:pPr>
            <w:r w:rsidRPr="00B10838">
              <w:rPr>
                <w:rFonts w:ascii="Times New Roman" w:eastAsia="Times New Roman" w:hAnsi="Times New Roman" w:cs="Times New Roman"/>
                <w:b/>
                <w:bCs/>
                <w:sz w:val="24"/>
                <w:szCs w:val="24"/>
              </w:rPr>
              <w:t>Кол-во часов на развитие речи</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rPr>
                <w:rFonts w:ascii="Times New Roman" w:hAnsi="Times New Roman" w:cs="Times New Roman"/>
                <w:sz w:val="24"/>
                <w:szCs w:val="24"/>
              </w:rPr>
            </w:pPr>
            <w:r w:rsidRPr="00B94A5C">
              <w:rPr>
                <w:rFonts w:ascii="Times New Roman" w:hAnsi="Times New Roman" w:cs="Times New Roman"/>
                <w:sz w:val="24"/>
                <w:szCs w:val="24"/>
              </w:rPr>
              <w:t xml:space="preserve">Функции русского языка в современном мире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1</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 </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Повторение </w:t>
            </w:r>
            <w:proofErr w:type="gramStart"/>
            <w:r w:rsidRPr="00B94A5C">
              <w:rPr>
                <w:rFonts w:ascii="Times New Roman" w:hAnsi="Times New Roman" w:cs="Times New Roman"/>
                <w:sz w:val="24"/>
                <w:szCs w:val="24"/>
              </w:rPr>
              <w:t>изученного</w:t>
            </w:r>
            <w:proofErr w:type="gramEnd"/>
            <w:r w:rsidRPr="00B94A5C">
              <w:rPr>
                <w:rFonts w:ascii="Times New Roman" w:hAnsi="Times New Roman" w:cs="Times New Roman"/>
                <w:sz w:val="24"/>
                <w:szCs w:val="24"/>
              </w:rPr>
              <w:t xml:space="preserve"> в </w:t>
            </w:r>
            <w:r w:rsidRPr="00B94A5C">
              <w:rPr>
                <w:rFonts w:ascii="Times New Roman" w:hAnsi="Times New Roman" w:cs="Times New Roman"/>
                <w:sz w:val="24"/>
                <w:szCs w:val="24"/>
                <w:lang w:val="en-US"/>
              </w:rPr>
              <w:t>V</w:t>
            </w:r>
            <w:r w:rsidRPr="00B94A5C">
              <w:rPr>
                <w:rFonts w:ascii="Times New Roman" w:hAnsi="Times New Roman" w:cs="Times New Roman"/>
                <w:sz w:val="24"/>
                <w:szCs w:val="24"/>
              </w:rPr>
              <w:t>–</w:t>
            </w:r>
            <w:r w:rsidRPr="00B94A5C">
              <w:rPr>
                <w:rFonts w:ascii="Times New Roman" w:hAnsi="Times New Roman" w:cs="Times New Roman"/>
                <w:sz w:val="24"/>
                <w:szCs w:val="24"/>
                <w:lang w:val="en-US"/>
              </w:rPr>
              <w:t>VII</w:t>
            </w:r>
            <w:r w:rsidRPr="00B94A5C">
              <w:rPr>
                <w:rFonts w:ascii="Times New Roman" w:hAnsi="Times New Roman" w:cs="Times New Roman"/>
                <w:sz w:val="24"/>
                <w:szCs w:val="24"/>
              </w:rPr>
              <w:t xml:space="preserve"> классах </w:t>
            </w:r>
          </w:p>
          <w:p w:rsidR="00240917" w:rsidRPr="00B94A5C" w:rsidRDefault="00240917" w:rsidP="00B94A5C">
            <w:pPr>
              <w:spacing w:after="0" w:line="240" w:lineRule="auto"/>
              <w:rPr>
                <w:rFonts w:ascii="Times New Roman" w:eastAsia="Times New Roman" w:hAnsi="Times New Roman" w:cs="Times New Roman"/>
                <w:sz w:val="24"/>
                <w:szCs w:val="24"/>
              </w:rPr>
            </w:pP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6</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Синтаксис, пунктуация, культура речи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1</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Словосочетание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4</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Простое предложение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1</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pStyle w:val="a3"/>
              <w:rPr>
                <w:rFonts w:ascii="Times New Roman" w:hAnsi="Times New Roman"/>
                <w:sz w:val="24"/>
                <w:szCs w:val="24"/>
              </w:rPr>
            </w:pPr>
            <w:r w:rsidRPr="00B94A5C">
              <w:rPr>
                <w:rFonts w:ascii="Times New Roman" w:hAnsi="Times New Roman"/>
                <w:sz w:val="24"/>
                <w:szCs w:val="24"/>
              </w:rPr>
              <w:t>Простые двусоставные предложения</w:t>
            </w:r>
          </w:p>
          <w:p w:rsidR="00240917" w:rsidRPr="00B94A5C" w:rsidRDefault="00240917" w:rsidP="00B94A5C">
            <w:pPr>
              <w:pStyle w:val="a3"/>
              <w:rPr>
                <w:rFonts w:ascii="Times New Roman" w:hAnsi="Times New Roman"/>
                <w:sz w:val="24"/>
                <w:szCs w:val="24"/>
              </w:rPr>
            </w:pPr>
            <w:r w:rsidRPr="00B94A5C">
              <w:rPr>
                <w:rFonts w:ascii="Times New Roman" w:hAnsi="Times New Roman"/>
                <w:sz w:val="24"/>
                <w:szCs w:val="24"/>
              </w:rPr>
              <w:t xml:space="preserve">Главные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6</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Второстепенные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7</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Простые односоставные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10</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 1</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Неполное предложение</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Простое осложненное предложение</w:t>
            </w:r>
          </w:p>
          <w:p w:rsidR="00240917" w:rsidRPr="00B94A5C" w:rsidRDefault="00240917"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Однородные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1</w:t>
            </w:r>
            <w:r w:rsidR="00E917A6">
              <w:rPr>
                <w:rFonts w:ascii="Times New Roman" w:eastAsia="Times New Roman" w:hAnsi="Times New Roman" w:cs="Times New Roman"/>
                <w:sz w:val="24"/>
                <w:szCs w:val="24"/>
              </w:rPr>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r>
      <w:tr w:rsidR="00240917"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hd w:val="clear" w:color="auto" w:fill="FFFFFF"/>
              <w:spacing w:after="0" w:line="240" w:lineRule="auto"/>
              <w:rPr>
                <w:rFonts w:ascii="Times New Roman" w:hAnsi="Times New Roman" w:cs="Times New Roman"/>
                <w:sz w:val="24"/>
                <w:szCs w:val="24"/>
              </w:rPr>
            </w:pPr>
            <w:r w:rsidRPr="00B94A5C">
              <w:rPr>
                <w:rFonts w:ascii="Times New Roman" w:hAnsi="Times New Roman" w:cs="Times New Roman"/>
                <w:sz w:val="24"/>
                <w:szCs w:val="24"/>
              </w:rPr>
              <w:t xml:space="preserve">Обособленные члены предложения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18</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94A5C" w:rsidRDefault="00240917" w:rsidP="00B94A5C">
            <w:pPr>
              <w:spacing w:after="0" w:line="240" w:lineRule="auto"/>
              <w:jc w:val="center"/>
              <w:rPr>
                <w:rFonts w:ascii="Times New Roman" w:eastAsia="Times New Roman" w:hAnsi="Times New Roman" w:cs="Times New Roman"/>
                <w:sz w:val="24"/>
                <w:szCs w:val="24"/>
              </w:rPr>
            </w:pPr>
            <w:r w:rsidRPr="00B94A5C">
              <w:rPr>
                <w:rFonts w:ascii="Times New Roman" w:eastAsia="Times New Roman" w:hAnsi="Times New Roman" w:cs="Times New Roman"/>
                <w:sz w:val="24"/>
                <w:szCs w:val="24"/>
              </w:rPr>
              <w:t>2</w:t>
            </w:r>
          </w:p>
        </w:tc>
      </w:tr>
      <w:tr w:rsidR="00B94A5C"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Обращение</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94A5C"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lastRenderedPageBreak/>
              <w:t>Вводные и вставные конструкции</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94A5C"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Чужая речь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94A5C" w:rsidRPr="00B94A5C"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hd w:val="clear" w:color="auto" w:fill="FFFFFF"/>
              <w:spacing w:after="0" w:line="240" w:lineRule="auto"/>
              <w:ind w:left="360" w:hanging="360"/>
              <w:rPr>
                <w:rFonts w:ascii="Times New Roman" w:hAnsi="Times New Roman" w:cs="Times New Roman"/>
                <w:sz w:val="24"/>
                <w:szCs w:val="24"/>
              </w:rPr>
            </w:pPr>
            <w:r w:rsidRPr="00B94A5C">
              <w:rPr>
                <w:rFonts w:ascii="Times New Roman" w:hAnsi="Times New Roman" w:cs="Times New Roman"/>
                <w:sz w:val="24"/>
                <w:szCs w:val="24"/>
              </w:rPr>
              <w:t xml:space="preserve">Повторение и систематизация </w:t>
            </w:r>
            <w:proofErr w:type="gramStart"/>
            <w:r w:rsidRPr="00B94A5C">
              <w:rPr>
                <w:rFonts w:ascii="Times New Roman" w:hAnsi="Times New Roman" w:cs="Times New Roman"/>
                <w:sz w:val="24"/>
                <w:szCs w:val="24"/>
              </w:rPr>
              <w:t>изученного</w:t>
            </w:r>
            <w:proofErr w:type="gramEnd"/>
            <w:r w:rsidRPr="00B94A5C">
              <w:rPr>
                <w:rFonts w:ascii="Times New Roman" w:hAnsi="Times New Roman" w:cs="Times New Roman"/>
                <w:sz w:val="24"/>
                <w:szCs w:val="24"/>
              </w:rPr>
              <w:t xml:space="preserve"> в </w:t>
            </w:r>
            <w:r w:rsidRPr="00B94A5C">
              <w:rPr>
                <w:rFonts w:ascii="Times New Roman" w:hAnsi="Times New Roman" w:cs="Times New Roman"/>
                <w:sz w:val="24"/>
                <w:szCs w:val="24"/>
                <w:lang w:val="en-US"/>
              </w:rPr>
              <w:t>VIII</w:t>
            </w:r>
            <w:r w:rsidRPr="00B94A5C">
              <w:rPr>
                <w:rFonts w:ascii="Times New Roman" w:hAnsi="Times New Roman" w:cs="Times New Roman"/>
                <w:sz w:val="24"/>
                <w:szCs w:val="24"/>
              </w:rPr>
              <w:t xml:space="preserve"> классе </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B94A5C"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B94A5C" w:rsidRPr="00B94A5C" w:rsidRDefault="00E917A6" w:rsidP="00B94A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40917" w:rsidRPr="00B10838" w:rsidTr="00240917">
        <w:trPr>
          <w:jc w:val="center"/>
        </w:trPr>
        <w:tc>
          <w:tcPr>
            <w:tcW w:w="588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10838" w:rsidRDefault="00240917" w:rsidP="00B94A5C">
            <w:pPr>
              <w:spacing w:after="0"/>
              <w:rPr>
                <w:rFonts w:ascii="Times New Roman" w:eastAsia="Times New Roman" w:hAnsi="Times New Roman" w:cs="Times New Roman"/>
                <w:sz w:val="24"/>
                <w:szCs w:val="24"/>
              </w:rPr>
            </w:pPr>
            <w:r w:rsidRPr="00B10838">
              <w:rPr>
                <w:rFonts w:ascii="Times New Roman" w:eastAsia="Times New Roman" w:hAnsi="Times New Roman" w:cs="Times New Roman"/>
                <w:b/>
                <w:bCs/>
                <w:sz w:val="24"/>
                <w:szCs w:val="24"/>
              </w:rPr>
              <w:t>Итого</w:t>
            </w:r>
          </w:p>
        </w:tc>
        <w:tc>
          <w:tcPr>
            <w:tcW w:w="219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10838" w:rsidRDefault="00E917A6" w:rsidP="00B94A5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920" w:type="dxa"/>
            <w:tcBorders>
              <w:top w:val="single" w:sz="6" w:space="0" w:color="B5B5B5"/>
              <w:left w:val="single" w:sz="6" w:space="0" w:color="B5B5B5"/>
              <w:bottom w:val="single" w:sz="6" w:space="0" w:color="B5B5B5"/>
              <w:right w:val="single" w:sz="6" w:space="0" w:color="B5B5B5"/>
            </w:tcBorders>
            <w:tcMar>
              <w:top w:w="27" w:type="dxa"/>
              <w:left w:w="27" w:type="dxa"/>
              <w:bottom w:w="27" w:type="dxa"/>
              <w:right w:w="27" w:type="dxa"/>
            </w:tcMar>
            <w:hideMark/>
          </w:tcPr>
          <w:p w:rsidR="00240917" w:rsidRPr="00B10838" w:rsidRDefault="00B94A5C" w:rsidP="00B94A5C">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917A6">
              <w:rPr>
                <w:rFonts w:ascii="Times New Roman" w:eastAsia="Times New Roman" w:hAnsi="Times New Roman" w:cs="Times New Roman"/>
                <w:sz w:val="24"/>
                <w:szCs w:val="24"/>
              </w:rPr>
              <w:t>7</w:t>
            </w:r>
          </w:p>
        </w:tc>
      </w:tr>
    </w:tbl>
    <w:p w:rsidR="00240917" w:rsidRDefault="00240917" w:rsidP="00240917">
      <w:pPr>
        <w:jc w:val="center"/>
        <w:rPr>
          <w:rFonts w:ascii="Times New Roman" w:hAnsi="Times New Roman" w:cs="Times New Roman"/>
          <w:b/>
          <w:sz w:val="24"/>
          <w:szCs w:val="24"/>
        </w:rPr>
      </w:pPr>
    </w:p>
    <w:p w:rsidR="00D668AB" w:rsidRPr="00240917" w:rsidRDefault="00D668AB" w:rsidP="00240917">
      <w:pPr>
        <w:jc w:val="center"/>
        <w:rPr>
          <w:rFonts w:ascii="Times New Roman" w:hAnsi="Times New Roman" w:cs="Times New Roman"/>
          <w:b/>
          <w:sz w:val="24"/>
          <w:szCs w:val="24"/>
        </w:rPr>
      </w:pPr>
      <w:r w:rsidRPr="008D368B">
        <w:rPr>
          <w:rFonts w:ascii="Times New Roman" w:hAnsi="Times New Roman"/>
          <w:b/>
          <w:sz w:val="24"/>
          <w:szCs w:val="24"/>
        </w:rPr>
        <w:t>Функции русского языка в современном мире (1 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Русский язык в современном мире.</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Основные разделы языка, основные языковые единицы.</w:t>
      </w: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 xml:space="preserve">Повторение изученного в </w:t>
      </w:r>
      <w:r w:rsidRPr="008D368B">
        <w:rPr>
          <w:rFonts w:ascii="Times New Roman" w:hAnsi="Times New Roman"/>
          <w:b/>
          <w:sz w:val="24"/>
          <w:szCs w:val="24"/>
          <w:lang w:val="en-US"/>
        </w:rPr>
        <w:t>V</w:t>
      </w:r>
      <w:r w:rsidRPr="008D368B">
        <w:rPr>
          <w:rFonts w:ascii="Times New Roman" w:hAnsi="Times New Roman"/>
          <w:b/>
          <w:sz w:val="24"/>
          <w:szCs w:val="24"/>
        </w:rPr>
        <w:t>–</w:t>
      </w:r>
      <w:r w:rsidRPr="008D368B">
        <w:rPr>
          <w:rFonts w:ascii="Times New Roman" w:hAnsi="Times New Roman"/>
          <w:b/>
          <w:sz w:val="24"/>
          <w:szCs w:val="24"/>
          <w:lang w:val="en-US"/>
        </w:rPr>
        <w:t>VII</w:t>
      </w:r>
      <w:r w:rsidRPr="008D368B">
        <w:rPr>
          <w:rFonts w:ascii="Times New Roman" w:hAnsi="Times New Roman"/>
          <w:b/>
          <w:sz w:val="24"/>
          <w:szCs w:val="24"/>
        </w:rPr>
        <w:t xml:space="preserve"> классах </w:t>
      </w:r>
      <w:r w:rsidRPr="008D368B">
        <w:rPr>
          <w:rFonts w:ascii="Times New Roman" w:hAnsi="Times New Roman"/>
          <w:b/>
          <w:bCs/>
          <w:sz w:val="24"/>
          <w:szCs w:val="24"/>
        </w:rPr>
        <w:t>(6 ч + 2 ч)</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Простые и сложные предложения. Знаки препинания. Графическая схема предложения. Орфограмма.</w:t>
      </w:r>
    </w:p>
    <w:p w:rsidR="00C35392" w:rsidRDefault="00C35392" w:rsidP="00D668AB">
      <w:pPr>
        <w:shd w:val="clear" w:color="auto" w:fill="FFFFFF"/>
        <w:spacing w:after="0" w:line="240" w:lineRule="auto"/>
        <w:ind w:left="360" w:hanging="360"/>
        <w:jc w:val="center"/>
        <w:rPr>
          <w:rFonts w:ascii="Times New Roman" w:hAnsi="Times New Roman"/>
          <w:b/>
          <w:sz w:val="24"/>
          <w:szCs w:val="24"/>
        </w:rPr>
      </w:pP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Синтаксис, пунктуация, культура речи (2+1 ч)</w:t>
      </w:r>
    </w:p>
    <w:p w:rsidR="00D668AB" w:rsidRPr="008D368B" w:rsidRDefault="00D668AB" w:rsidP="00D668AB">
      <w:pPr>
        <w:pStyle w:val="a3"/>
        <w:rPr>
          <w:rFonts w:ascii="Times New Roman" w:hAnsi="Times New Roman"/>
          <w:b/>
          <w:sz w:val="24"/>
          <w:szCs w:val="24"/>
        </w:rPr>
      </w:pPr>
      <w:r w:rsidRPr="008D368B">
        <w:rPr>
          <w:rFonts w:ascii="Times New Roman" w:hAnsi="Times New Roman"/>
          <w:sz w:val="24"/>
          <w:szCs w:val="24"/>
        </w:rPr>
        <w:t>Основные единицы синтаксиса. Текст как единица синтаксиса. Предложение как единица синтаксиса.</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Синтаксис, пунктуация, функции знаков препинания</w:t>
      </w:r>
    </w:p>
    <w:p w:rsidR="00D668AB" w:rsidRPr="008D368B" w:rsidRDefault="00D668AB" w:rsidP="00D668AB">
      <w:pPr>
        <w:pStyle w:val="a3"/>
        <w:rPr>
          <w:rFonts w:ascii="Times New Roman" w:hAnsi="Times New Roman"/>
          <w:sz w:val="24"/>
          <w:szCs w:val="24"/>
        </w:rPr>
      </w:pP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Словосочетание (4 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Повторение </w:t>
      </w:r>
      <w:proofErr w:type="gramStart"/>
      <w:r w:rsidRPr="008D368B">
        <w:rPr>
          <w:rFonts w:ascii="Times New Roman" w:hAnsi="Times New Roman"/>
          <w:sz w:val="24"/>
          <w:szCs w:val="24"/>
        </w:rPr>
        <w:t>пройденного</w:t>
      </w:r>
      <w:proofErr w:type="gramEnd"/>
      <w:r w:rsidRPr="008D368B">
        <w:rPr>
          <w:rFonts w:ascii="Times New Roman" w:hAnsi="Times New Roman"/>
          <w:sz w:val="24"/>
          <w:szCs w:val="24"/>
        </w:rPr>
        <w:t xml:space="preserve"> о словосочетании в V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Словосочетание, типы словосочетаний.</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Словосочетание, виды синтаксических связей (</w:t>
      </w:r>
      <w:proofErr w:type="gramStart"/>
      <w:r w:rsidRPr="008D368B">
        <w:rPr>
          <w:rFonts w:ascii="Times New Roman" w:hAnsi="Times New Roman"/>
          <w:sz w:val="24"/>
          <w:szCs w:val="24"/>
        </w:rPr>
        <w:t>сочинительная</w:t>
      </w:r>
      <w:proofErr w:type="gramEnd"/>
      <w:r w:rsidRPr="008D368B">
        <w:rPr>
          <w:rFonts w:ascii="Times New Roman" w:hAnsi="Times New Roman"/>
          <w:sz w:val="24"/>
          <w:szCs w:val="24"/>
        </w:rPr>
        <w:t xml:space="preserve"> и подчинительная), синтаксический разбор словосочетаний.</w:t>
      </w: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 xml:space="preserve">Простое предложение (2 ч + </w:t>
      </w:r>
      <w:r w:rsidRPr="008D368B">
        <w:rPr>
          <w:rFonts w:ascii="Times New Roman" w:hAnsi="Times New Roman"/>
          <w:b/>
          <w:bCs/>
          <w:sz w:val="24"/>
          <w:szCs w:val="24"/>
        </w:rPr>
        <w:t xml:space="preserve">1 </w:t>
      </w:r>
      <w:r w:rsidRPr="008D368B">
        <w:rPr>
          <w:rFonts w:ascii="Times New Roman" w:hAnsi="Times New Roman"/>
          <w:b/>
          <w:sz w:val="24"/>
          <w:szCs w:val="24"/>
        </w:rPr>
        <w:t>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Повторение </w:t>
      </w:r>
      <w:proofErr w:type="gramStart"/>
      <w:r w:rsidRPr="008D368B">
        <w:rPr>
          <w:rFonts w:ascii="Times New Roman" w:hAnsi="Times New Roman"/>
          <w:sz w:val="24"/>
          <w:szCs w:val="24"/>
        </w:rPr>
        <w:t>пройденного</w:t>
      </w:r>
      <w:proofErr w:type="gramEnd"/>
      <w:r w:rsidRPr="008D368B">
        <w:rPr>
          <w:rFonts w:ascii="Times New Roman" w:hAnsi="Times New Roman"/>
          <w:sz w:val="24"/>
          <w:szCs w:val="24"/>
        </w:rPr>
        <w:t xml:space="preserve"> о предложении. Грамматическая (предикативная) основа предложения.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Особенности связи подлежащего и сказуемого. Порядок слов в предложении. Интонация простого предложения. Логическое ударение.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выделять с помощью логического ударения и порядка слов наиболее важное слово в предложении, выразительно читать предложения.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Описание архитектурных памятников как вид текста; структура текста, его языковые особенности.</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Предложение, грамматическая основа, предложения простые и сложные.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Предложения повествовательные, побудительные, вопросительные; восклицательные – невосклицательные, утвердительные – отрицательные.</w:t>
      </w:r>
    </w:p>
    <w:p w:rsidR="00D668AB" w:rsidRPr="008D368B" w:rsidRDefault="00D668AB" w:rsidP="00D668AB">
      <w:pPr>
        <w:pStyle w:val="a3"/>
        <w:jc w:val="center"/>
        <w:rPr>
          <w:rFonts w:ascii="Times New Roman" w:hAnsi="Times New Roman"/>
          <w:b/>
          <w:sz w:val="24"/>
          <w:szCs w:val="24"/>
        </w:rPr>
      </w:pPr>
      <w:r w:rsidRPr="008D368B">
        <w:rPr>
          <w:rFonts w:ascii="Times New Roman" w:hAnsi="Times New Roman"/>
          <w:b/>
          <w:sz w:val="24"/>
          <w:szCs w:val="24"/>
        </w:rPr>
        <w:t>Простые двусоставные предложения</w:t>
      </w:r>
    </w:p>
    <w:p w:rsidR="00D668AB" w:rsidRPr="008D368B" w:rsidRDefault="00D668AB" w:rsidP="00D668AB">
      <w:pPr>
        <w:pStyle w:val="a3"/>
        <w:jc w:val="center"/>
        <w:rPr>
          <w:rFonts w:ascii="Times New Roman" w:hAnsi="Times New Roman"/>
          <w:b/>
          <w:sz w:val="24"/>
          <w:szCs w:val="24"/>
        </w:rPr>
      </w:pPr>
      <w:r w:rsidRPr="008D368B">
        <w:rPr>
          <w:rFonts w:ascii="Times New Roman" w:hAnsi="Times New Roman"/>
          <w:b/>
          <w:sz w:val="24"/>
          <w:szCs w:val="24"/>
        </w:rPr>
        <w:t>Главные члены предложения (6 ч + 2 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lastRenderedPageBreak/>
        <w:t xml:space="preserve">Повторение </w:t>
      </w:r>
      <w:proofErr w:type="gramStart"/>
      <w:r w:rsidRPr="008D368B">
        <w:rPr>
          <w:rFonts w:ascii="Times New Roman" w:hAnsi="Times New Roman"/>
          <w:sz w:val="24"/>
          <w:szCs w:val="24"/>
        </w:rPr>
        <w:t>пройденного</w:t>
      </w:r>
      <w:proofErr w:type="gramEnd"/>
      <w:r w:rsidRPr="008D368B">
        <w:rPr>
          <w:rFonts w:ascii="Times New Roman" w:hAnsi="Times New Roman"/>
          <w:sz w:val="24"/>
          <w:szCs w:val="24"/>
        </w:rPr>
        <w:t xml:space="preserve"> о подлежащем.</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Способы выражения подлежащего. Повторение </w:t>
      </w:r>
      <w:proofErr w:type="gramStart"/>
      <w:r w:rsidRPr="008D368B">
        <w:rPr>
          <w:rFonts w:ascii="Times New Roman" w:hAnsi="Times New Roman"/>
          <w:sz w:val="24"/>
          <w:szCs w:val="24"/>
        </w:rPr>
        <w:t>изученного</w:t>
      </w:r>
      <w:proofErr w:type="gramEnd"/>
      <w:r w:rsidRPr="008D368B">
        <w:rPr>
          <w:rFonts w:ascii="Times New Roman" w:hAnsi="Times New Roman"/>
          <w:sz w:val="24"/>
          <w:szCs w:val="24"/>
        </w:rPr>
        <w:t xml:space="preserve"> о сказуемом. Составное глагольное сказуемое. Составное именное сказуемое. Тире между подлежащим и сказуемым.</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Синтаксические синонимы главных членов предложения,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пользоваться в речи синонимическими вариантами выражения подлежащего и сказуемого.</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Публицистическое сочинение о памятнике культуры (истории) своей местности.</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Двусоставные предложения: подлежащее, сказуемое; односоставные предложения.</w:t>
      </w:r>
    </w:p>
    <w:p w:rsidR="00D668AB" w:rsidRPr="008D368B" w:rsidRDefault="00D668AB" w:rsidP="00D668AB">
      <w:pPr>
        <w:shd w:val="clear" w:color="auto" w:fill="FFFFFF"/>
        <w:spacing w:after="0" w:line="240" w:lineRule="auto"/>
        <w:ind w:left="360" w:hanging="360"/>
        <w:jc w:val="center"/>
        <w:rPr>
          <w:rFonts w:ascii="Times New Roman" w:hAnsi="Times New Roman"/>
          <w:sz w:val="24"/>
          <w:szCs w:val="24"/>
        </w:rPr>
      </w:pPr>
      <w:r w:rsidRPr="008D368B">
        <w:rPr>
          <w:rFonts w:ascii="Times New Roman" w:hAnsi="Times New Roman"/>
          <w:b/>
          <w:sz w:val="24"/>
          <w:szCs w:val="24"/>
        </w:rPr>
        <w:t xml:space="preserve">Второстепенные члены предложения </w:t>
      </w:r>
      <w:r w:rsidRPr="008D368B">
        <w:rPr>
          <w:rFonts w:ascii="Times New Roman" w:hAnsi="Times New Roman"/>
          <w:b/>
          <w:bCs/>
          <w:sz w:val="24"/>
          <w:szCs w:val="24"/>
        </w:rPr>
        <w:t>(7 ч + 2 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w:t>
      </w:r>
      <w:proofErr w:type="gramStart"/>
      <w:r w:rsidRPr="008D368B">
        <w:rPr>
          <w:rFonts w:ascii="Times New Roman" w:hAnsi="Times New Roman"/>
          <w:sz w:val="24"/>
          <w:szCs w:val="24"/>
        </w:rPr>
        <w:t>Виды обстоятельств по значению (времени, места, причины, цели, образа действия, условия, уступительное).</w:t>
      </w:r>
      <w:proofErr w:type="gramEnd"/>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Сравнительный оборот; знаки препинания при нем.</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использовать в речи согласованные и несогласованные определения как синонимы.</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Характеристика человека как вид текста; строение данного текста, его языковые особенности.</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Второстепенные члены предложения: определения, приложения, дополнения, обстоятельства.</w:t>
      </w:r>
    </w:p>
    <w:p w:rsidR="00D668AB" w:rsidRPr="008D368B" w:rsidRDefault="00D668AB" w:rsidP="00D668AB">
      <w:pPr>
        <w:shd w:val="clear" w:color="auto" w:fill="FFFFFF"/>
        <w:spacing w:after="0" w:line="240" w:lineRule="auto"/>
        <w:ind w:left="360" w:hanging="360"/>
        <w:jc w:val="center"/>
        <w:rPr>
          <w:rFonts w:ascii="Times New Roman" w:hAnsi="Times New Roman"/>
          <w:sz w:val="24"/>
          <w:szCs w:val="24"/>
        </w:rPr>
      </w:pPr>
      <w:r w:rsidRPr="008D368B">
        <w:rPr>
          <w:rFonts w:ascii="Times New Roman" w:hAnsi="Times New Roman"/>
          <w:b/>
          <w:sz w:val="24"/>
          <w:szCs w:val="24"/>
        </w:rPr>
        <w:t xml:space="preserve">Простые односоставные предложения </w:t>
      </w:r>
      <w:r w:rsidRPr="008D368B">
        <w:rPr>
          <w:rFonts w:ascii="Times New Roman" w:hAnsi="Times New Roman"/>
          <w:b/>
          <w:bCs/>
          <w:sz w:val="24"/>
          <w:szCs w:val="24"/>
        </w:rPr>
        <w:t>(10 ч + 1 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Группы односоставных предложений. Односоставные предложения с главным членом сказуемым (определенно-личные, не определенно-личные, безличные) и подлежащим (назывные).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Синонимия односоставных и двусоставных предложений,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пользоваться двусоставными и односоставными предложениями как синтаксическими синонимами.</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пользоваться в описании назывными предложениями для обозначения времени и места.</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Рассказ на свободную тему.</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Предложение, простое предложение, осложненное предложение.</w:t>
      </w:r>
    </w:p>
    <w:p w:rsidR="00D668AB" w:rsidRPr="008D368B" w:rsidRDefault="00D668AB" w:rsidP="00D668AB">
      <w:pPr>
        <w:shd w:val="clear" w:color="auto" w:fill="FFFFFF"/>
        <w:spacing w:after="0" w:line="240" w:lineRule="auto"/>
        <w:ind w:left="360" w:hanging="360"/>
        <w:jc w:val="center"/>
        <w:rPr>
          <w:rFonts w:ascii="Times New Roman" w:hAnsi="Times New Roman"/>
          <w:sz w:val="24"/>
          <w:szCs w:val="24"/>
        </w:rPr>
      </w:pPr>
      <w:r w:rsidRPr="008D368B">
        <w:rPr>
          <w:rFonts w:ascii="Times New Roman" w:hAnsi="Times New Roman"/>
          <w:b/>
          <w:sz w:val="24"/>
          <w:szCs w:val="24"/>
        </w:rPr>
        <w:t xml:space="preserve">Неполное предложение </w:t>
      </w:r>
      <w:r w:rsidRPr="008D368B">
        <w:rPr>
          <w:rFonts w:ascii="Times New Roman" w:hAnsi="Times New Roman"/>
          <w:b/>
          <w:bCs/>
          <w:sz w:val="24"/>
          <w:szCs w:val="24"/>
        </w:rPr>
        <w:t>(2 ч)</w:t>
      </w:r>
    </w:p>
    <w:p w:rsidR="00D668AB" w:rsidRPr="008D368B" w:rsidRDefault="00D668AB" w:rsidP="00D668AB">
      <w:pPr>
        <w:shd w:val="clear" w:color="auto" w:fill="FFFFFF"/>
        <w:spacing w:before="96" w:after="0" w:line="240" w:lineRule="auto"/>
        <w:ind w:left="384"/>
        <w:jc w:val="both"/>
        <w:rPr>
          <w:rFonts w:ascii="Times New Roman" w:hAnsi="Times New Roman"/>
          <w:sz w:val="24"/>
          <w:szCs w:val="24"/>
        </w:rPr>
      </w:pPr>
      <w:r w:rsidRPr="008D368B">
        <w:rPr>
          <w:rFonts w:ascii="Times New Roman" w:hAnsi="Times New Roman"/>
          <w:sz w:val="24"/>
          <w:szCs w:val="24"/>
        </w:rPr>
        <w:t>Понятие о неполных предложениях.</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Неполные предложения в диалоге и в сложном предложении.</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Предложение, простое предложение, структурная неполнота предложения.</w:t>
      </w: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Простое осложненное предложение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Простое осложненное предложение. Способы осложнения предложения.</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Предложение, простое предложение, осложненное предложение.</w:t>
      </w:r>
    </w:p>
    <w:p w:rsidR="00D668AB" w:rsidRPr="008D368B" w:rsidRDefault="00D668AB" w:rsidP="00D668AB">
      <w:pPr>
        <w:shd w:val="clear" w:color="auto" w:fill="FFFFFF"/>
        <w:spacing w:after="0" w:line="240" w:lineRule="auto"/>
        <w:ind w:left="360" w:hanging="360"/>
        <w:jc w:val="center"/>
        <w:rPr>
          <w:rFonts w:ascii="Times New Roman" w:hAnsi="Times New Roman"/>
          <w:sz w:val="24"/>
          <w:szCs w:val="24"/>
        </w:rPr>
      </w:pPr>
      <w:r w:rsidRPr="008D368B">
        <w:rPr>
          <w:rFonts w:ascii="Times New Roman" w:hAnsi="Times New Roman"/>
          <w:b/>
          <w:sz w:val="24"/>
          <w:szCs w:val="24"/>
        </w:rPr>
        <w:t xml:space="preserve">Однородные члены предложения </w:t>
      </w:r>
      <w:r w:rsidRPr="008D368B">
        <w:rPr>
          <w:rFonts w:ascii="Times New Roman" w:hAnsi="Times New Roman"/>
          <w:b/>
          <w:bCs/>
          <w:spacing w:val="7"/>
          <w:sz w:val="24"/>
          <w:szCs w:val="24"/>
        </w:rPr>
        <w:t>(12ч</w:t>
      </w:r>
      <w:r w:rsidRPr="008D368B">
        <w:rPr>
          <w:rFonts w:ascii="Times New Roman" w:hAnsi="Times New Roman"/>
          <w:b/>
          <w:bCs/>
          <w:sz w:val="24"/>
          <w:szCs w:val="24"/>
        </w:rPr>
        <w:t xml:space="preserve"> </w:t>
      </w:r>
      <w:r w:rsidRPr="008D368B">
        <w:rPr>
          <w:rFonts w:ascii="Times New Roman" w:hAnsi="Times New Roman"/>
          <w:b/>
          <w:bCs/>
          <w:spacing w:val="-10"/>
          <w:sz w:val="24"/>
          <w:szCs w:val="24"/>
        </w:rPr>
        <w:t xml:space="preserve">+ </w:t>
      </w:r>
      <w:r w:rsidRPr="008D368B">
        <w:rPr>
          <w:rFonts w:ascii="Times New Roman" w:hAnsi="Times New Roman"/>
          <w:b/>
          <w:bCs/>
          <w:spacing w:val="28"/>
          <w:sz w:val="24"/>
          <w:szCs w:val="24"/>
        </w:rPr>
        <w:t>2ч)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w:t>
      </w:r>
      <w:r w:rsidRPr="008D368B">
        <w:rPr>
          <w:rFonts w:ascii="Times New Roman" w:hAnsi="Times New Roman"/>
          <w:sz w:val="24"/>
          <w:szCs w:val="24"/>
        </w:rPr>
        <w:lastRenderedPageBreak/>
        <w:t>знаки препинания между однородными членами. Обобщающие слова при однородных членах. Двоеточие и тире при обобщающих словах в предложениях.</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Вариативность постановки знаков препинания.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обобщающими словами при однородных членах.</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Рассуждение на основе литературного произведения (в том числе дискуссионного характера).</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Предложение, однородные члены предложения.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Однородные члены предложения: однородные и неоднородные определения.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Однородные члены предложения: однородные и неоднородные приложения.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Однородные члены предложения, сочинительные союзы, группы сочинительных союзов.</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Обобщающие слова, однородные члены предложения.</w:t>
      </w: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 xml:space="preserve">Обособленные члены предложения </w:t>
      </w:r>
      <w:r w:rsidRPr="008D368B">
        <w:rPr>
          <w:rFonts w:ascii="Times New Roman" w:hAnsi="Times New Roman"/>
          <w:b/>
          <w:bCs/>
          <w:spacing w:val="7"/>
          <w:sz w:val="24"/>
          <w:szCs w:val="24"/>
        </w:rPr>
        <w:t>(18ч</w:t>
      </w:r>
      <w:r w:rsidRPr="008D368B">
        <w:rPr>
          <w:rFonts w:ascii="Times New Roman" w:hAnsi="Times New Roman"/>
          <w:b/>
          <w:bCs/>
          <w:sz w:val="24"/>
          <w:szCs w:val="24"/>
        </w:rPr>
        <w:t xml:space="preserve"> </w:t>
      </w:r>
      <w:r w:rsidRPr="008D368B">
        <w:rPr>
          <w:rFonts w:ascii="Times New Roman" w:hAnsi="Times New Roman"/>
          <w:b/>
          <w:bCs/>
          <w:spacing w:val="-10"/>
          <w:sz w:val="24"/>
          <w:szCs w:val="24"/>
        </w:rPr>
        <w:t xml:space="preserve">+ </w:t>
      </w:r>
      <w:r w:rsidRPr="008D368B">
        <w:rPr>
          <w:rFonts w:ascii="Times New Roman" w:hAnsi="Times New Roman"/>
          <w:b/>
          <w:bCs/>
          <w:spacing w:val="28"/>
          <w:sz w:val="24"/>
          <w:szCs w:val="24"/>
        </w:rPr>
        <w:t>2ч)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Синтаксические синонимы обособленных членов предложения,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Ораторская речь, ее особенности. </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Обособление, функции знаков препинания. Обособление определения.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Обособленные члены предложения: обособленные приложения.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Обособленные члены предложения: обособленные обстоятельства.</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Обособленные члены предложения: обособленные дополнения.</w:t>
      </w: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Обращение</w:t>
      </w:r>
      <w:r w:rsidRPr="008D368B">
        <w:rPr>
          <w:rFonts w:ascii="Times New Roman" w:hAnsi="Times New Roman"/>
          <w:b/>
          <w:bCs/>
          <w:spacing w:val="7"/>
          <w:sz w:val="24"/>
          <w:szCs w:val="24"/>
        </w:rPr>
        <w:t>(2ч</w:t>
      </w:r>
      <w:r w:rsidRPr="008D368B">
        <w:rPr>
          <w:rFonts w:ascii="Times New Roman" w:hAnsi="Times New Roman"/>
          <w:b/>
          <w:bCs/>
          <w:sz w:val="24"/>
          <w:szCs w:val="24"/>
        </w:rPr>
        <w:t xml:space="preserve"> </w:t>
      </w:r>
      <w:r w:rsidRPr="008D368B">
        <w:rPr>
          <w:rFonts w:ascii="Times New Roman" w:hAnsi="Times New Roman"/>
          <w:b/>
          <w:bCs/>
          <w:spacing w:val="-10"/>
          <w:sz w:val="24"/>
          <w:szCs w:val="24"/>
        </w:rPr>
        <w:t xml:space="preserve">+ </w:t>
      </w:r>
      <w:r w:rsidRPr="008D368B">
        <w:rPr>
          <w:rFonts w:ascii="Times New Roman" w:hAnsi="Times New Roman"/>
          <w:b/>
          <w:bCs/>
          <w:spacing w:val="28"/>
          <w:sz w:val="24"/>
          <w:szCs w:val="24"/>
        </w:rPr>
        <w:t>1ч)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Повторение </w:t>
      </w:r>
      <w:proofErr w:type="gramStart"/>
      <w:r w:rsidRPr="008D368B">
        <w:rPr>
          <w:rFonts w:ascii="Times New Roman" w:hAnsi="Times New Roman"/>
          <w:sz w:val="24"/>
          <w:szCs w:val="24"/>
        </w:rPr>
        <w:t>изученного</w:t>
      </w:r>
      <w:proofErr w:type="gramEnd"/>
      <w:r w:rsidRPr="008D368B">
        <w:rPr>
          <w:rFonts w:ascii="Times New Roman" w:hAnsi="Times New Roman"/>
          <w:sz w:val="24"/>
          <w:szCs w:val="24"/>
        </w:rPr>
        <w:t xml:space="preserve"> об обращении.</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Распространенное обращение. Выделительные знаки препинания при обращениях.</w:t>
      </w:r>
    </w:p>
    <w:p w:rsidR="00D668AB" w:rsidRPr="008D368B" w:rsidRDefault="00D668AB" w:rsidP="00D668AB">
      <w:pPr>
        <w:pStyle w:val="a3"/>
        <w:rPr>
          <w:rFonts w:ascii="Times New Roman" w:hAnsi="Times New Roman"/>
          <w:sz w:val="24"/>
          <w:szCs w:val="24"/>
        </w:rPr>
      </w:pP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 обращений.</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Умение интонационно правильно произносить предложения с </w:t>
      </w:r>
      <w:proofErr w:type="gramStart"/>
      <w:r w:rsidRPr="008D368B">
        <w:rPr>
          <w:rFonts w:ascii="Times New Roman" w:hAnsi="Times New Roman"/>
          <w:sz w:val="24"/>
          <w:szCs w:val="24"/>
        </w:rPr>
        <w:t>об</w:t>
      </w:r>
      <w:proofErr w:type="gramEnd"/>
      <w:r w:rsidRPr="008D368B">
        <w:rPr>
          <w:rFonts w:ascii="Times New Roman" w:hAnsi="Times New Roman"/>
          <w:sz w:val="24"/>
          <w:szCs w:val="24"/>
        </w:rPr>
        <w:t xml:space="preserve"> ращениями. </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Публичное выступление на общественно значимую тему.</w:t>
      </w:r>
    </w:p>
    <w:p w:rsidR="00D668AB" w:rsidRPr="008D368B" w:rsidRDefault="00D668AB" w:rsidP="00D668AB">
      <w:pPr>
        <w:pStyle w:val="a3"/>
        <w:rPr>
          <w:rFonts w:ascii="Times New Roman" w:hAnsi="Times New Roman"/>
          <w:i/>
          <w:sz w:val="24"/>
          <w:szCs w:val="24"/>
        </w:rPr>
      </w:pPr>
      <w:r w:rsidRPr="008D368B">
        <w:rPr>
          <w:rFonts w:ascii="Times New Roman" w:hAnsi="Times New Roman"/>
          <w:i/>
          <w:sz w:val="24"/>
          <w:szCs w:val="24"/>
        </w:rPr>
        <w:t>Учащиеся должны знать:</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какие слова не являются членами предложения (обращения, вводные слова, междометия);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функции слов, не являющихся членами предложения (</w:t>
      </w:r>
      <w:proofErr w:type="gramStart"/>
      <w:r w:rsidRPr="008D368B">
        <w:rPr>
          <w:rFonts w:ascii="Times New Roman" w:hAnsi="Times New Roman"/>
          <w:sz w:val="24"/>
          <w:szCs w:val="24"/>
        </w:rPr>
        <w:t>коммуникативная</w:t>
      </w:r>
      <w:proofErr w:type="gramEnd"/>
      <w:r w:rsidRPr="008D368B">
        <w:rPr>
          <w:rFonts w:ascii="Times New Roman" w:hAnsi="Times New Roman"/>
          <w:sz w:val="24"/>
          <w:szCs w:val="24"/>
        </w:rPr>
        <w:t xml:space="preserve">, </w:t>
      </w:r>
      <w:proofErr w:type="spellStart"/>
      <w:r w:rsidRPr="008D368B">
        <w:rPr>
          <w:rFonts w:ascii="Times New Roman" w:hAnsi="Times New Roman"/>
          <w:sz w:val="24"/>
          <w:szCs w:val="24"/>
        </w:rPr>
        <w:t>эмотивная</w:t>
      </w:r>
      <w:proofErr w:type="spellEnd"/>
      <w:r w:rsidRPr="008D368B">
        <w:rPr>
          <w:rFonts w:ascii="Times New Roman" w:hAnsi="Times New Roman"/>
          <w:sz w:val="24"/>
          <w:szCs w:val="24"/>
        </w:rPr>
        <w:t>);</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что такое обращение;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способы выражения обращения;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что такое распространенное обращение;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правила выделения обращения в устной речи (звательная интонация) и на письме (выделительные знаки препинания</w:t>
      </w:r>
      <w:proofErr w:type="gramStart"/>
      <w:r w:rsidRPr="008D368B">
        <w:rPr>
          <w:rFonts w:ascii="Times New Roman" w:hAnsi="Times New Roman"/>
          <w:sz w:val="24"/>
          <w:szCs w:val="24"/>
        </w:rPr>
        <w:t>)..</w:t>
      </w:r>
      <w:proofErr w:type="gramEnd"/>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Обращения, знаки препинания при обращениях.</w:t>
      </w:r>
    </w:p>
    <w:p w:rsidR="00D668AB" w:rsidRPr="008D368B" w:rsidRDefault="00D668AB" w:rsidP="00D668AB">
      <w:pPr>
        <w:pStyle w:val="a3"/>
        <w:rPr>
          <w:rFonts w:ascii="Times New Roman" w:hAnsi="Times New Roman"/>
          <w:b/>
          <w:sz w:val="24"/>
          <w:szCs w:val="24"/>
        </w:rPr>
      </w:pP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Вводные и вставные конструкции</w:t>
      </w:r>
      <w:r w:rsidRPr="008D368B">
        <w:rPr>
          <w:rFonts w:ascii="Times New Roman" w:hAnsi="Times New Roman"/>
          <w:b/>
          <w:bCs/>
          <w:spacing w:val="7"/>
          <w:sz w:val="24"/>
          <w:szCs w:val="24"/>
        </w:rPr>
        <w:t>(7ч</w:t>
      </w:r>
      <w:r w:rsidRPr="008D368B">
        <w:rPr>
          <w:rFonts w:ascii="Times New Roman" w:hAnsi="Times New Roman"/>
          <w:b/>
          <w:bCs/>
          <w:sz w:val="24"/>
          <w:szCs w:val="24"/>
        </w:rPr>
        <w:t xml:space="preserve"> </w:t>
      </w:r>
      <w:r w:rsidRPr="008D368B">
        <w:rPr>
          <w:rFonts w:ascii="Times New Roman" w:hAnsi="Times New Roman"/>
          <w:b/>
          <w:bCs/>
          <w:spacing w:val="-10"/>
          <w:sz w:val="24"/>
          <w:szCs w:val="24"/>
        </w:rPr>
        <w:t xml:space="preserve">+ </w:t>
      </w:r>
      <w:r w:rsidRPr="008D368B">
        <w:rPr>
          <w:rFonts w:ascii="Times New Roman" w:hAnsi="Times New Roman"/>
          <w:b/>
          <w:bCs/>
          <w:spacing w:val="28"/>
          <w:sz w:val="24"/>
          <w:szCs w:val="24"/>
        </w:rPr>
        <w:t>1ч)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lastRenderedPageBreak/>
        <w:t>Вводные слова. Вводные предложения. Вставные конструкции. Междометия в предложении. Выделительные знаки препинания при вводных словах и предложениях, при междометиях. Одиночные и парные знаки препинания.</w:t>
      </w:r>
    </w:p>
    <w:p w:rsidR="00D668AB" w:rsidRPr="008D368B" w:rsidRDefault="00D668AB" w:rsidP="00D668AB">
      <w:pPr>
        <w:pStyle w:val="a3"/>
        <w:rPr>
          <w:rFonts w:ascii="Times New Roman" w:hAnsi="Times New Roman"/>
          <w:sz w:val="24"/>
          <w:szCs w:val="24"/>
        </w:rPr>
      </w:pP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 вводных слов и междометий.</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интонационно правильно произносить предложения с вводными словами и вводными предложениями, междометиями. Умение пользоваться в речи синонимическими вводными слова ми; употреблять вводные слова как средство связи предложений и частей текста.</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Публичное выступление на общественно значимую тему и/или об истории своего края.</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Вводные слова, группы вводных слов по значению, вставные конструкции.</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Междометия, вопросительно-восклицательные, утвердительные и отрицательные слова.</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Публицистический стиль, признаки стиля, жанры публицистического стиля.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Функции знаков препинания, сочетание знаков препинания.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Функции знаков препинания, факультативные знаки препинания: вариативные, альтернативные, собственно факультативные.</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Авторская пунктуация.</w:t>
      </w:r>
    </w:p>
    <w:p w:rsidR="00D668AB" w:rsidRPr="008D368B" w:rsidRDefault="00D668AB" w:rsidP="00D668AB">
      <w:pPr>
        <w:pStyle w:val="a3"/>
        <w:rPr>
          <w:rFonts w:ascii="Times New Roman" w:hAnsi="Times New Roman"/>
          <w:b/>
          <w:sz w:val="24"/>
          <w:szCs w:val="24"/>
        </w:rPr>
      </w:pPr>
    </w:p>
    <w:p w:rsidR="00D668AB" w:rsidRPr="008D368B" w:rsidRDefault="00D668AB" w:rsidP="00D668AB">
      <w:pPr>
        <w:shd w:val="clear" w:color="auto" w:fill="FFFFFF"/>
        <w:spacing w:after="0" w:line="240" w:lineRule="auto"/>
        <w:ind w:left="360" w:hanging="360"/>
        <w:jc w:val="center"/>
        <w:rPr>
          <w:rFonts w:ascii="Times New Roman" w:hAnsi="Times New Roman"/>
          <w:sz w:val="24"/>
          <w:szCs w:val="24"/>
        </w:rPr>
      </w:pPr>
      <w:r w:rsidRPr="008D368B">
        <w:rPr>
          <w:rFonts w:ascii="Times New Roman" w:hAnsi="Times New Roman"/>
          <w:b/>
          <w:sz w:val="24"/>
          <w:szCs w:val="24"/>
        </w:rPr>
        <w:t xml:space="preserve">Чужая речь </w:t>
      </w:r>
      <w:r w:rsidRPr="008D368B">
        <w:rPr>
          <w:rFonts w:ascii="Times New Roman" w:hAnsi="Times New Roman"/>
          <w:b/>
          <w:bCs/>
          <w:spacing w:val="-3"/>
          <w:sz w:val="24"/>
          <w:szCs w:val="24"/>
        </w:rPr>
        <w:t xml:space="preserve">(5 ч + 1 </w:t>
      </w:r>
      <w:r w:rsidRPr="008D368B">
        <w:rPr>
          <w:rFonts w:ascii="Times New Roman" w:hAnsi="Times New Roman"/>
          <w:b/>
          <w:bCs/>
          <w:iCs/>
          <w:spacing w:val="-3"/>
          <w:sz w:val="24"/>
          <w:szCs w:val="24"/>
        </w:rPr>
        <w:t>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Повторение </w:t>
      </w:r>
      <w:proofErr w:type="gramStart"/>
      <w:r w:rsidRPr="008D368B">
        <w:rPr>
          <w:rFonts w:ascii="Times New Roman" w:hAnsi="Times New Roman"/>
          <w:sz w:val="24"/>
          <w:szCs w:val="24"/>
        </w:rPr>
        <w:t>изученного</w:t>
      </w:r>
      <w:proofErr w:type="gramEnd"/>
      <w:r w:rsidRPr="008D368B">
        <w:rPr>
          <w:rFonts w:ascii="Times New Roman" w:hAnsi="Times New Roman"/>
          <w:sz w:val="24"/>
          <w:szCs w:val="24"/>
        </w:rPr>
        <w:t xml:space="preserve"> о прямой речи и диалоге. Способы передачи чужой речи.</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Синтаксические синонимы предложений с прямой речью, их </w:t>
      </w:r>
      <w:proofErr w:type="spellStart"/>
      <w:r w:rsidRPr="008D368B">
        <w:rPr>
          <w:rFonts w:ascii="Times New Roman" w:hAnsi="Times New Roman"/>
          <w:sz w:val="24"/>
          <w:szCs w:val="24"/>
        </w:rPr>
        <w:t>текстообразующая</w:t>
      </w:r>
      <w:proofErr w:type="spellEnd"/>
      <w:r w:rsidRPr="008D368B">
        <w:rPr>
          <w:rFonts w:ascii="Times New Roman" w:hAnsi="Times New Roman"/>
          <w:sz w:val="24"/>
          <w:szCs w:val="24"/>
        </w:rPr>
        <w:t xml:space="preserve"> роль.</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Умение выделять в произношении слова автора. Умение заменять прямую речь косвенной.</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Сравнительная характеристика двух знакомых лиц; особенности строения данного текста.</w:t>
      </w:r>
    </w:p>
    <w:p w:rsidR="00D668AB" w:rsidRPr="00E917A6" w:rsidRDefault="00D668AB" w:rsidP="00D668AB">
      <w:pPr>
        <w:pStyle w:val="a3"/>
        <w:rPr>
          <w:rFonts w:ascii="Times New Roman" w:hAnsi="Times New Roman"/>
          <w:i/>
          <w:sz w:val="24"/>
          <w:szCs w:val="24"/>
        </w:rPr>
      </w:pPr>
      <w:r w:rsidRPr="00E917A6">
        <w:rPr>
          <w:rFonts w:ascii="Times New Roman" w:hAnsi="Times New Roman"/>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Способы передачи чужой речи: прямая речь, косвенная речь. Несобственно-прямая речь и слова автора.</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Диалог, реплики диалога. Цитата, способы оформления цитат.</w:t>
      </w:r>
    </w:p>
    <w:p w:rsidR="00D668AB" w:rsidRPr="008D368B" w:rsidRDefault="00D668AB" w:rsidP="00D668AB">
      <w:pPr>
        <w:pStyle w:val="a3"/>
        <w:rPr>
          <w:rFonts w:ascii="Times New Roman" w:hAnsi="Times New Roman"/>
          <w:b/>
          <w:sz w:val="24"/>
          <w:szCs w:val="24"/>
        </w:rPr>
      </w:pPr>
    </w:p>
    <w:p w:rsidR="00D668AB" w:rsidRPr="008D368B" w:rsidRDefault="00D668AB" w:rsidP="00D668AB">
      <w:pPr>
        <w:shd w:val="clear" w:color="auto" w:fill="FFFFFF"/>
        <w:spacing w:after="0" w:line="240" w:lineRule="auto"/>
        <w:ind w:left="360" w:hanging="360"/>
        <w:jc w:val="center"/>
        <w:rPr>
          <w:rFonts w:ascii="Times New Roman" w:hAnsi="Times New Roman"/>
          <w:b/>
          <w:sz w:val="24"/>
          <w:szCs w:val="24"/>
        </w:rPr>
      </w:pPr>
      <w:r w:rsidRPr="008D368B">
        <w:rPr>
          <w:rFonts w:ascii="Times New Roman" w:hAnsi="Times New Roman"/>
          <w:b/>
          <w:sz w:val="24"/>
          <w:szCs w:val="24"/>
        </w:rPr>
        <w:t xml:space="preserve">Повторение и систематизация </w:t>
      </w:r>
      <w:proofErr w:type="gramStart"/>
      <w:r w:rsidRPr="008D368B">
        <w:rPr>
          <w:rFonts w:ascii="Times New Roman" w:hAnsi="Times New Roman"/>
          <w:b/>
          <w:sz w:val="24"/>
          <w:szCs w:val="24"/>
        </w:rPr>
        <w:t>изученного</w:t>
      </w:r>
      <w:proofErr w:type="gramEnd"/>
      <w:r w:rsidRPr="008D368B">
        <w:rPr>
          <w:rFonts w:ascii="Times New Roman" w:hAnsi="Times New Roman"/>
          <w:b/>
          <w:sz w:val="24"/>
          <w:szCs w:val="24"/>
        </w:rPr>
        <w:t xml:space="preserve"> в </w:t>
      </w:r>
      <w:r w:rsidRPr="008D368B">
        <w:rPr>
          <w:rFonts w:ascii="Times New Roman" w:hAnsi="Times New Roman"/>
          <w:b/>
          <w:sz w:val="24"/>
          <w:szCs w:val="24"/>
          <w:lang w:val="en-US"/>
        </w:rPr>
        <w:t>VIII</w:t>
      </w:r>
      <w:r w:rsidRPr="008D368B">
        <w:rPr>
          <w:rFonts w:ascii="Times New Roman" w:hAnsi="Times New Roman"/>
          <w:b/>
          <w:sz w:val="24"/>
          <w:szCs w:val="24"/>
        </w:rPr>
        <w:t xml:space="preserve"> классе </w:t>
      </w:r>
      <w:r w:rsidRPr="008D368B">
        <w:rPr>
          <w:rFonts w:ascii="Times New Roman" w:hAnsi="Times New Roman"/>
          <w:b/>
          <w:bCs/>
          <w:spacing w:val="-3"/>
          <w:sz w:val="24"/>
          <w:szCs w:val="24"/>
        </w:rPr>
        <w:t xml:space="preserve">(6ч + 1 </w:t>
      </w:r>
      <w:r w:rsidRPr="008D368B">
        <w:rPr>
          <w:rFonts w:ascii="Times New Roman" w:hAnsi="Times New Roman"/>
          <w:b/>
          <w:bCs/>
          <w:iCs/>
          <w:spacing w:val="-3"/>
          <w:sz w:val="24"/>
          <w:szCs w:val="24"/>
        </w:rPr>
        <w:t>ч)</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Сочинение повествовательного характера с элементами описания (рассуждения).</w:t>
      </w:r>
    </w:p>
    <w:p w:rsidR="00D668AB" w:rsidRPr="008D368B" w:rsidRDefault="00D668AB" w:rsidP="00D668AB">
      <w:pPr>
        <w:pStyle w:val="a3"/>
        <w:rPr>
          <w:rFonts w:ascii="Times New Roman" w:hAnsi="Times New Roman"/>
          <w:b/>
          <w:i/>
          <w:sz w:val="24"/>
          <w:szCs w:val="24"/>
        </w:rPr>
      </w:pPr>
      <w:r w:rsidRPr="008D368B">
        <w:rPr>
          <w:rFonts w:ascii="Times New Roman" w:hAnsi="Times New Roman"/>
          <w:b/>
          <w:i/>
          <w:sz w:val="24"/>
          <w:szCs w:val="24"/>
        </w:rPr>
        <w:t>Основные термины по разделу:</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Синтаксис, пунктуация, культура речи</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Словосочетание. Простое предложение. Главные члены предложения. Второстепенные члены предложения. Односоставные предложения. Неполные предложения. Осложненное предложение. Однородные члены предложения. Обособленные члены предложения</w:t>
      </w:r>
    </w:p>
    <w:p w:rsidR="00D668AB" w:rsidRPr="008D368B" w:rsidRDefault="00D668AB" w:rsidP="00D668AB">
      <w:pPr>
        <w:pStyle w:val="a3"/>
        <w:rPr>
          <w:rFonts w:ascii="Times New Roman" w:hAnsi="Times New Roman"/>
          <w:sz w:val="24"/>
          <w:szCs w:val="24"/>
        </w:rPr>
      </w:pPr>
      <w:r w:rsidRPr="008D368B">
        <w:rPr>
          <w:rFonts w:ascii="Times New Roman" w:hAnsi="Times New Roman"/>
          <w:sz w:val="24"/>
          <w:szCs w:val="24"/>
        </w:rPr>
        <w:t xml:space="preserve">Обращение. Вводные и вставные конструкции. Чужая речь. </w:t>
      </w:r>
    </w:p>
    <w:p w:rsidR="00D668AB" w:rsidRPr="00E70723" w:rsidRDefault="00D668AB" w:rsidP="00D668AB">
      <w:pP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B171FB" w:rsidP="00572F8D">
      <w:pPr>
        <w:jc w:val="center"/>
        <w:rPr>
          <w:rFonts w:ascii="Times New Roman" w:hAnsi="Times New Roman" w:cs="Times New Roman"/>
          <w:b/>
          <w:sz w:val="24"/>
          <w:szCs w:val="24"/>
        </w:rPr>
      </w:pPr>
      <w:proofErr w:type="gramStart"/>
      <w:r w:rsidRPr="00E70723">
        <w:rPr>
          <w:rFonts w:ascii="Times New Roman" w:hAnsi="Times New Roman" w:cs="Times New Roman"/>
          <w:b/>
          <w:sz w:val="24"/>
          <w:szCs w:val="24"/>
          <w:lang w:val="en-US"/>
        </w:rPr>
        <w:lastRenderedPageBreak/>
        <w:t>VI</w:t>
      </w:r>
      <w:r w:rsidRPr="00E70723">
        <w:rPr>
          <w:rFonts w:ascii="Times New Roman" w:hAnsi="Times New Roman" w:cs="Times New Roman"/>
          <w:b/>
          <w:sz w:val="24"/>
          <w:szCs w:val="24"/>
        </w:rPr>
        <w:t xml:space="preserve">  Календарно</w:t>
      </w:r>
      <w:proofErr w:type="gramEnd"/>
      <w:r w:rsidRPr="00E70723">
        <w:rPr>
          <w:rFonts w:ascii="Times New Roman" w:hAnsi="Times New Roman" w:cs="Times New Roman"/>
          <w:b/>
          <w:sz w:val="24"/>
          <w:szCs w:val="24"/>
        </w:rPr>
        <w:t>-тематическое планирование 8 класс</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61"/>
        <w:gridCol w:w="1161"/>
        <w:gridCol w:w="203"/>
        <w:gridCol w:w="1559"/>
        <w:gridCol w:w="3544"/>
        <w:gridCol w:w="1701"/>
        <w:gridCol w:w="2126"/>
        <w:gridCol w:w="2693"/>
        <w:gridCol w:w="1161"/>
      </w:tblGrid>
      <w:tr w:rsidR="00572F8D" w:rsidRPr="00BA4DCD" w:rsidTr="00572F8D">
        <w:trPr>
          <w:trHeight w:val="150"/>
        </w:trPr>
        <w:tc>
          <w:tcPr>
            <w:tcW w:w="567" w:type="dxa"/>
          </w:tcPr>
          <w:p w:rsidR="00572F8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 xml:space="preserve">№ </w:t>
            </w:r>
          </w:p>
          <w:p w:rsidR="00572F8D" w:rsidRPr="00BA4DCD" w:rsidRDefault="00572F8D" w:rsidP="00E917A6">
            <w:pPr>
              <w:spacing w:after="0" w:line="240" w:lineRule="auto"/>
              <w:rPr>
                <w:rFonts w:ascii="Times New Roman" w:hAnsi="Times New Roman"/>
                <w:b/>
                <w:sz w:val="20"/>
                <w:szCs w:val="20"/>
              </w:rPr>
            </w:pPr>
          </w:p>
        </w:tc>
        <w:tc>
          <w:tcPr>
            <w:tcW w:w="2525" w:type="dxa"/>
            <w:gridSpan w:val="3"/>
          </w:tcPr>
          <w:p w:rsidR="00572F8D" w:rsidRPr="00BA4DC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Тема</w:t>
            </w:r>
          </w:p>
        </w:tc>
        <w:tc>
          <w:tcPr>
            <w:tcW w:w="1559" w:type="dxa"/>
          </w:tcPr>
          <w:p w:rsidR="00572F8D" w:rsidRPr="00BA4DC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Тип урока</w:t>
            </w:r>
          </w:p>
        </w:tc>
        <w:tc>
          <w:tcPr>
            <w:tcW w:w="3544" w:type="dxa"/>
          </w:tcPr>
          <w:p w:rsidR="00572F8D" w:rsidRPr="00BA4DC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Основные требования к знаниям, умениям и навыкам учащихся</w:t>
            </w:r>
          </w:p>
        </w:tc>
        <w:tc>
          <w:tcPr>
            <w:tcW w:w="1701" w:type="dxa"/>
          </w:tcPr>
          <w:p w:rsidR="00572F8D" w:rsidRPr="00BA4DC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Формы и виды контроля</w:t>
            </w:r>
          </w:p>
        </w:tc>
        <w:tc>
          <w:tcPr>
            <w:tcW w:w="2126" w:type="dxa"/>
          </w:tcPr>
          <w:p w:rsidR="00572F8D" w:rsidRDefault="00572F8D" w:rsidP="00E917A6">
            <w:pPr>
              <w:spacing w:after="0" w:line="240" w:lineRule="auto"/>
              <w:rPr>
                <w:rFonts w:ascii="Times New Roman" w:hAnsi="Times New Roman"/>
                <w:b/>
                <w:sz w:val="20"/>
                <w:szCs w:val="20"/>
              </w:rPr>
            </w:pPr>
            <w:r>
              <w:rPr>
                <w:rFonts w:ascii="Times New Roman" w:hAnsi="Times New Roman"/>
                <w:b/>
                <w:sz w:val="20"/>
                <w:szCs w:val="20"/>
              </w:rPr>
              <w:t>Подготовка</w:t>
            </w:r>
          </w:p>
          <w:p w:rsidR="00572F8D" w:rsidRPr="00BA4DC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 xml:space="preserve"> к ЕГЭ</w:t>
            </w:r>
          </w:p>
        </w:tc>
        <w:tc>
          <w:tcPr>
            <w:tcW w:w="2693" w:type="dxa"/>
          </w:tcPr>
          <w:p w:rsidR="00572F8D" w:rsidRPr="00BA4DC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Повторение</w:t>
            </w:r>
          </w:p>
        </w:tc>
        <w:tc>
          <w:tcPr>
            <w:tcW w:w="1161" w:type="dxa"/>
          </w:tcPr>
          <w:p w:rsidR="00572F8D" w:rsidRPr="00BA4DCD" w:rsidRDefault="00572F8D" w:rsidP="00E917A6">
            <w:pPr>
              <w:spacing w:after="0" w:line="240" w:lineRule="auto"/>
              <w:rPr>
                <w:rFonts w:ascii="Times New Roman" w:hAnsi="Times New Roman"/>
                <w:b/>
                <w:sz w:val="20"/>
                <w:szCs w:val="20"/>
              </w:rPr>
            </w:pPr>
            <w:r w:rsidRPr="00BA4DCD">
              <w:rPr>
                <w:rFonts w:ascii="Times New Roman" w:hAnsi="Times New Roman"/>
                <w:b/>
                <w:sz w:val="20"/>
                <w:szCs w:val="20"/>
              </w:rPr>
              <w:t xml:space="preserve">Дата </w:t>
            </w:r>
          </w:p>
        </w:tc>
      </w:tr>
      <w:tr w:rsidR="00572F8D" w:rsidRPr="005B6270" w:rsidTr="00572F8D">
        <w:trPr>
          <w:trHeight w:val="15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1</w:t>
            </w:r>
          </w:p>
        </w:tc>
        <w:tc>
          <w:tcPr>
            <w:tcW w:w="2525" w:type="dxa"/>
            <w:gridSpan w:val="3"/>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Русский язык в современном мире</w:t>
            </w:r>
          </w:p>
          <w:p w:rsidR="00572F8D" w:rsidRPr="005B6270" w:rsidRDefault="00572F8D" w:rsidP="00E917A6">
            <w:pPr>
              <w:spacing w:after="0" w:line="240" w:lineRule="auto"/>
              <w:rPr>
                <w:rFonts w:ascii="Times New Roman" w:hAnsi="Times New Roman" w:cs="Times New Roman"/>
                <w:sz w:val="24"/>
                <w:szCs w:val="24"/>
              </w:rPr>
            </w:pP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Вводный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Знать: функции русского языка в современном мире. Уметь: выделять   </w:t>
            </w:r>
            <w:proofErr w:type="spellStart"/>
            <w:r w:rsidRPr="005B6270">
              <w:rPr>
                <w:rFonts w:ascii="Times New Roman" w:hAnsi="Times New Roman" w:cs="Times New Roman"/>
                <w:sz w:val="24"/>
                <w:szCs w:val="24"/>
              </w:rPr>
              <w:t>микротемы</w:t>
            </w:r>
            <w:proofErr w:type="spellEnd"/>
            <w:r w:rsidRPr="005B6270">
              <w:rPr>
                <w:rFonts w:ascii="Times New Roman" w:hAnsi="Times New Roman" w:cs="Times New Roman"/>
                <w:sz w:val="24"/>
                <w:szCs w:val="24"/>
              </w:rPr>
              <w:t xml:space="preserve"> текста</w:t>
            </w:r>
          </w:p>
        </w:tc>
        <w:tc>
          <w:tcPr>
            <w:tcW w:w="1701" w:type="dxa"/>
          </w:tcPr>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раздел Ъ и Ь, Ь после шипящих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6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2</w:t>
            </w:r>
          </w:p>
        </w:tc>
        <w:tc>
          <w:tcPr>
            <w:tcW w:w="2525" w:type="dxa"/>
            <w:gridSpan w:val="3"/>
          </w:tcPr>
          <w:p w:rsidR="00572F8D" w:rsidRPr="005B6270" w:rsidRDefault="00572F8D" w:rsidP="00E917A6">
            <w:pPr>
              <w:tabs>
                <w:tab w:val="left" w:pos="3225"/>
              </w:tabs>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Пунктуация и орфография.</w:t>
            </w:r>
            <w:r w:rsidRPr="005B6270">
              <w:rPr>
                <w:rFonts w:ascii="Times New Roman" w:hAnsi="Times New Roman" w:cs="Times New Roman"/>
                <w:sz w:val="24"/>
                <w:szCs w:val="24"/>
              </w:rPr>
              <w:tab/>
              <w:t>Знаки препинания: знаки завершения, разделения, выделения.</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 урок</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орфографические и пунктуационные нормы русского языка.</w:t>
            </w:r>
          </w:p>
          <w:p w:rsidR="00572F8D" w:rsidRPr="005B6270" w:rsidRDefault="00572F8D" w:rsidP="00E917A6">
            <w:pPr>
              <w:pStyle w:val="af"/>
              <w:tabs>
                <w:tab w:val="left" w:pos="3270"/>
              </w:tabs>
              <w:snapToGrid w:val="0"/>
              <w:spacing w:after="0"/>
              <w:rPr>
                <w:rFonts w:cs="Times New Roman"/>
              </w:rPr>
            </w:pPr>
            <w:r w:rsidRPr="005B6270">
              <w:rPr>
                <w:rFonts w:cs="Times New Roman"/>
                <w:b/>
              </w:rPr>
              <w:t xml:space="preserve">Уметь </w:t>
            </w:r>
            <w:r w:rsidRPr="005B6270">
              <w:rPr>
                <w:rFonts w:cs="Times New Roman"/>
              </w:rPr>
              <w:t>соблюдать обязательные правила орфографии и пунктуации в письменной речи для облегчения понимания информации.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Уметь опознавать слова с изученными орфограммами, безошибочно писать, расставлять знаки препинания.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Диагностика навыков работы с орфограммами в тексте, анализ текста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ЕГЭ-А14</w:t>
            </w: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Безударные гласные в </w:t>
            </w:r>
            <w:proofErr w:type="gramStart"/>
            <w:r w:rsidRPr="005B6270">
              <w:rPr>
                <w:rFonts w:ascii="Times New Roman" w:hAnsi="Times New Roman" w:cs="Times New Roman"/>
                <w:sz w:val="24"/>
                <w:szCs w:val="24"/>
              </w:rPr>
              <w:t>корне слова</w:t>
            </w:r>
            <w:proofErr w:type="gramEnd"/>
            <w:r w:rsidRPr="005B6270">
              <w:rPr>
                <w:rFonts w:ascii="Times New Roman" w:hAnsi="Times New Roman" w:cs="Times New Roman"/>
                <w:sz w:val="24"/>
                <w:szCs w:val="24"/>
              </w:rPr>
              <w:t>, пунктуационный разбор предложения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17"/>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w:t>
            </w:r>
          </w:p>
        </w:tc>
        <w:tc>
          <w:tcPr>
            <w:tcW w:w="2525" w:type="dxa"/>
            <w:gridSpan w:val="3"/>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Знаки препинания в сложных предложениях.</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 урок</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 xml:space="preserve"> основные признаки простых и сложных предложений, особенности подчинительной, сочинительной и бессоюзной связи.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 xml:space="preserve">отличать простое предложение от </w:t>
            </w:r>
            <w:proofErr w:type="gramStart"/>
            <w:r w:rsidRPr="005B6270">
              <w:rPr>
                <w:rFonts w:ascii="Times New Roman" w:hAnsi="Times New Roman" w:cs="Times New Roman"/>
                <w:sz w:val="24"/>
                <w:szCs w:val="24"/>
              </w:rPr>
              <w:t>сложного</w:t>
            </w:r>
            <w:proofErr w:type="gramEnd"/>
            <w:r w:rsidRPr="005B6270">
              <w:rPr>
                <w:rFonts w:ascii="Times New Roman" w:hAnsi="Times New Roman" w:cs="Times New Roman"/>
                <w:sz w:val="24"/>
                <w:szCs w:val="24"/>
              </w:rPr>
              <w:t>.</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Взаимопроверка,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ГИА-В6, ЕГЭ-А20</w:t>
            </w: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Служебные части речи, группы сочинительных и подчинительных союзов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8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4</w:t>
            </w:r>
          </w:p>
        </w:tc>
        <w:tc>
          <w:tcPr>
            <w:tcW w:w="2525" w:type="dxa"/>
            <w:gridSpan w:val="3"/>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Буквы </w:t>
            </w:r>
            <w:proofErr w:type="spellStart"/>
            <w:r w:rsidRPr="005B6270">
              <w:rPr>
                <w:rFonts w:ascii="Times New Roman" w:hAnsi="Times New Roman" w:cs="Times New Roman"/>
                <w:b/>
                <w:sz w:val="24"/>
                <w:szCs w:val="24"/>
              </w:rPr>
              <w:t>н</w:t>
            </w:r>
            <w:proofErr w:type="spellEnd"/>
            <w:r w:rsidRPr="005B6270">
              <w:rPr>
                <w:rFonts w:ascii="Times New Roman" w:hAnsi="Times New Roman" w:cs="Times New Roman"/>
                <w:b/>
                <w:sz w:val="24"/>
                <w:szCs w:val="24"/>
              </w:rPr>
              <w:t xml:space="preserve"> - </w:t>
            </w:r>
            <w:proofErr w:type="spellStart"/>
            <w:r w:rsidRPr="005B6270">
              <w:rPr>
                <w:rFonts w:ascii="Times New Roman" w:hAnsi="Times New Roman" w:cs="Times New Roman"/>
                <w:b/>
                <w:sz w:val="24"/>
                <w:szCs w:val="24"/>
              </w:rPr>
              <w:t>нн</w:t>
            </w:r>
            <w:proofErr w:type="spellEnd"/>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в суффиксах прилагательных, причастий и наречий</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 урок</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орфографические нормы.</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опознавать языковые единицы, соблюдать в практике письма основные правила орфографии. Уметь опознавать слова с изученными орфограммами, безошибочно писать, группировать слова разных частей речи.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ГИА-А7,</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ЕГЭ-А13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Повторить правописание  </w:t>
            </w:r>
            <w:proofErr w:type="spellStart"/>
            <w:r w:rsidRPr="005B6270">
              <w:rPr>
                <w:rFonts w:ascii="Times New Roman" w:hAnsi="Times New Roman" w:cs="Times New Roman"/>
                <w:sz w:val="24"/>
                <w:szCs w:val="24"/>
              </w:rPr>
              <w:t>пре-при</w:t>
            </w:r>
            <w:proofErr w:type="spellEnd"/>
            <w:r w:rsidRPr="005B6270">
              <w:rPr>
                <w:rFonts w:ascii="Times New Roman" w:hAnsi="Times New Roman" w:cs="Times New Roman"/>
                <w:sz w:val="24"/>
                <w:szCs w:val="24"/>
              </w:rPr>
              <w:t xml:space="preserve">, </w:t>
            </w:r>
            <w:proofErr w:type="gramStart"/>
            <w:r w:rsidRPr="005B6270">
              <w:rPr>
                <w:rFonts w:ascii="Times New Roman" w:hAnsi="Times New Roman" w:cs="Times New Roman"/>
                <w:sz w:val="24"/>
                <w:szCs w:val="24"/>
              </w:rPr>
              <w:t>-</w:t>
            </w:r>
            <w:proofErr w:type="spellStart"/>
            <w:r w:rsidRPr="005B6270">
              <w:rPr>
                <w:rFonts w:ascii="Times New Roman" w:hAnsi="Times New Roman" w:cs="Times New Roman"/>
                <w:sz w:val="24"/>
                <w:szCs w:val="24"/>
              </w:rPr>
              <w:t>р</w:t>
            </w:r>
            <w:proofErr w:type="gramEnd"/>
            <w:r w:rsidRPr="005B6270">
              <w:rPr>
                <w:rFonts w:ascii="Times New Roman" w:hAnsi="Times New Roman" w:cs="Times New Roman"/>
                <w:sz w:val="24"/>
                <w:szCs w:val="24"/>
              </w:rPr>
              <w:t>аст-рос</w:t>
            </w:r>
            <w:proofErr w:type="spellEnd"/>
            <w:r w:rsidRPr="005B6270">
              <w:rPr>
                <w:rFonts w:ascii="Times New Roman" w:hAnsi="Times New Roman" w:cs="Times New Roman"/>
                <w:sz w:val="24"/>
                <w:szCs w:val="24"/>
              </w:rPr>
              <w:t>-, -</w:t>
            </w:r>
            <w:proofErr w:type="spellStart"/>
            <w:r w:rsidRPr="005B6270">
              <w:rPr>
                <w:rFonts w:ascii="Times New Roman" w:hAnsi="Times New Roman" w:cs="Times New Roman"/>
                <w:sz w:val="24"/>
                <w:szCs w:val="24"/>
              </w:rPr>
              <w:t>кас-кос</w:t>
            </w:r>
            <w:proofErr w:type="spellEnd"/>
            <w:r w:rsidRPr="005B6270">
              <w:rPr>
                <w:rFonts w:ascii="Times New Roman" w:hAnsi="Times New Roman" w:cs="Times New Roman"/>
                <w:sz w:val="24"/>
                <w:szCs w:val="24"/>
              </w:rPr>
              <w:t>, -</w:t>
            </w:r>
            <w:proofErr w:type="spellStart"/>
            <w:r w:rsidRPr="005B6270">
              <w:rPr>
                <w:rFonts w:ascii="Times New Roman" w:hAnsi="Times New Roman" w:cs="Times New Roman"/>
                <w:sz w:val="24"/>
                <w:szCs w:val="24"/>
              </w:rPr>
              <w:t>лаг-лож</w:t>
            </w:r>
            <w:proofErr w:type="spellEnd"/>
            <w:r w:rsidRPr="005B6270">
              <w:rPr>
                <w:rFonts w:ascii="Times New Roman" w:hAnsi="Times New Roman" w:cs="Times New Roman"/>
                <w:sz w:val="24"/>
                <w:szCs w:val="24"/>
              </w:rPr>
              <w:t>.</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5</w:t>
            </w:r>
          </w:p>
        </w:tc>
        <w:tc>
          <w:tcPr>
            <w:tcW w:w="2525" w:type="dxa"/>
            <w:gridSpan w:val="3"/>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Закрепление обобщение </w:t>
            </w:r>
            <w:r w:rsidRPr="005B6270">
              <w:rPr>
                <w:rFonts w:ascii="Times New Roman" w:hAnsi="Times New Roman" w:cs="Times New Roman"/>
                <w:sz w:val="24"/>
                <w:szCs w:val="24"/>
              </w:rPr>
              <w:lastRenderedPageBreak/>
              <w:t xml:space="preserve">изученного материала. Буквы </w:t>
            </w:r>
            <w:proofErr w:type="spellStart"/>
            <w:r w:rsidRPr="005B6270">
              <w:rPr>
                <w:rFonts w:ascii="Times New Roman" w:hAnsi="Times New Roman" w:cs="Times New Roman"/>
                <w:b/>
                <w:sz w:val="24"/>
                <w:szCs w:val="24"/>
              </w:rPr>
              <w:t>н</w:t>
            </w:r>
            <w:proofErr w:type="spellEnd"/>
            <w:r w:rsidRPr="005B6270">
              <w:rPr>
                <w:rFonts w:ascii="Times New Roman" w:hAnsi="Times New Roman" w:cs="Times New Roman"/>
                <w:b/>
                <w:sz w:val="24"/>
                <w:szCs w:val="24"/>
              </w:rPr>
              <w:t xml:space="preserve"> - </w:t>
            </w:r>
            <w:proofErr w:type="spellStart"/>
            <w:r w:rsidRPr="005B6270">
              <w:rPr>
                <w:rFonts w:ascii="Times New Roman" w:hAnsi="Times New Roman" w:cs="Times New Roman"/>
                <w:b/>
                <w:sz w:val="24"/>
                <w:szCs w:val="24"/>
              </w:rPr>
              <w:t>нн</w:t>
            </w:r>
            <w:proofErr w:type="spellEnd"/>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в суффиксах прилагательных, причастий и наречий</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Повторительно-</w:t>
            </w:r>
            <w:r w:rsidRPr="005B6270">
              <w:rPr>
                <w:rFonts w:ascii="Times New Roman" w:hAnsi="Times New Roman" w:cs="Times New Roman"/>
                <w:sz w:val="24"/>
                <w:szCs w:val="24"/>
              </w:rPr>
              <w:lastRenderedPageBreak/>
              <w:t>обобщающий урок</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lastRenderedPageBreak/>
              <w:t xml:space="preserve">Знать </w:t>
            </w:r>
            <w:r w:rsidRPr="005B6270">
              <w:rPr>
                <w:rFonts w:ascii="Times New Roman" w:hAnsi="Times New Roman" w:cs="Times New Roman"/>
                <w:sz w:val="24"/>
                <w:szCs w:val="24"/>
              </w:rPr>
              <w:t>основные орфографические нормы.</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lastRenderedPageBreak/>
              <w:t xml:space="preserve">Уметь  </w:t>
            </w:r>
            <w:r w:rsidRPr="005B6270">
              <w:rPr>
                <w:rFonts w:ascii="Times New Roman" w:hAnsi="Times New Roman" w:cs="Times New Roman"/>
                <w:sz w:val="24"/>
                <w:szCs w:val="24"/>
              </w:rPr>
              <w:t>опознавать языковые единицы, соблюдать в практике письма основные правила орфографии.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ГИА-А7,</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ЕГЭ-А13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Буквы </w:t>
            </w:r>
            <w:proofErr w:type="gramStart"/>
            <w:r w:rsidRPr="005B6270">
              <w:rPr>
                <w:rFonts w:ascii="Times New Roman" w:hAnsi="Times New Roman" w:cs="Times New Roman"/>
                <w:sz w:val="24"/>
                <w:szCs w:val="24"/>
              </w:rPr>
              <w:t>З</w:t>
            </w:r>
            <w:proofErr w:type="gramEnd"/>
            <w:r w:rsidRPr="005B6270">
              <w:rPr>
                <w:rFonts w:ascii="Times New Roman" w:hAnsi="Times New Roman" w:cs="Times New Roman"/>
                <w:sz w:val="24"/>
                <w:szCs w:val="24"/>
              </w:rPr>
              <w:t xml:space="preserve">, С в приставках; </w:t>
            </w:r>
            <w:r w:rsidRPr="005B6270">
              <w:rPr>
                <w:rFonts w:ascii="Times New Roman" w:hAnsi="Times New Roman" w:cs="Times New Roman"/>
                <w:sz w:val="24"/>
                <w:szCs w:val="24"/>
              </w:rPr>
              <w:lastRenderedPageBreak/>
              <w:t>морфологические признаки, прилагательных, причастий наречий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36"/>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6</w:t>
            </w:r>
          </w:p>
        </w:tc>
        <w:tc>
          <w:tcPr>
            <w:tcW w:w="2525" w:type="dxa"/>
            <w:gridSpan w:val="3"/>
          </w:tcPr>
          <w:p w:rsidR="00572F8D" w:rsidRPr="005B6270" w:rsidRDefault="00572F8D" w:rsidP="00E917A6">
            <w:pPr>
              <w:spacing w:after="0" w:line="240" w:lineRule="auto"/>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Изложение с грамматическим заданием по тексту А. Аверченко упр. 26</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стили и типы речи.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пересказывать текст с изменением лица рассказчика, уметь пересказывать те</w:t>
            </w:r>
            <w:proofErr w:type="gramStart"/>
            <w:r w:rsidRPr="005B6270">
              <w:rPr>
                <w:rFonts w:ascii="Times New Roman" w:hAnsi="Times New Roman" w:cs="Times New Roman"/>
                <w:sz w:val="24"/>
                <w:szCs w:val="24"/>
              </w:rPr>
              <w:t>кст кр</w:t>
            </w:r>
            <w:proofErr w:type="gramEnd"/>
            <w:r w:rsidRPr="005B6270">
              <w:rPr>
                <w:rFonts w:ascii="Times New Roman" w:hAnsi="Times New Roman" w:cs="Times New Roman"/>
                <w:sz w:val="24"/>
                <w:szCs w:val="24"/>
              </w:rPr>
              <w:t>атко и подробно</w:t>
            </w:r>
          </w:p>
        </w:tc>
        <w:tc>
          <w:tcPr>
            <w:tcW w:w="1701" w:type="dxa"/>
          </w:tcPr>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1</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Буквы </w:t>
            </w:r>
            <w:proofErr w:type="spellStart"/>
            <w:r w:rsidRPr="005B6270">
              <w:rPr>
                <w:rFonts w:ascii="Times New Roman" w:hAnsi="Times New Roman" w:cs="Times New Roman"/>
                <w:b/>
                <w:sz w:val="24"/>
                <w:szCs w:val="24"/>
              </w:rPr>
              <w:t>н</w:t>
            </w:r>
            <w:proofErr w:type="spellEnd"/>
            <w:r w:rsidRPr="005B6270">
              <w:rPr>
                <w:rFonts w:ascii="Times New Roman" w:hAnsi="Times New Roman" w:cs="Times New Roman"/>
                <w:b/>
                <w:sz w:val="24"/>
                <w:szCs w:val="24"/>
              </w:rPr>
              <w:t xml:space="preserve"> - </w:t>
            </w:r>
            <w:proofErr w:type="spellStart"/>
            <w:r w:rsidRPr="005B6270">
              <w:rPr>
                <w:rFonts w:ascii="Times New Roman" w:hAnsi="Times New Roman" w:cs="Times New Roman"/>
                <w:b/>
                <w:sz w:val="24"/>
                <w:szCs w:val="24"/>
              </w:rPr>
              <w:t>нн</w:t>
            </w:r>
            <w:proofErr w:type="spellEnd"/>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в суффиксах прилагательных, причастий и наречий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w:t>
            </w:r>
          </w:p>
        </w:tc>
        <w:tc>
          <w:tcPr>
            <w:tcW w:w="2525" w:type="dxa"/>
            <w:gridSpan w:val="3"/>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Слитное и раздельное написание </w:t>
            </w:r>
            <w:r w:rsidRPr="005B6270">
              <w:rPr>
                <w:rFonts w:ascii="Times New Roman" w:hAnsi="Times New Roman" w:cs="Times New Roman"/>
                <w:b/>
                <w:sz w:val="24"/>
                <w:szCs w:val="24"/>
              </w:rPr>
              <w:t xml:space="preserve">не -  </w:t>
            </w:r>
            <w:r w:rsidRPr="005B6270">
              <w:rPr>
                <w:rFonts w:ascii="Times New Roman" w:hAnsi="Times New Roman" w:cs="Times New Roman"/>
                <w:sz w:val="24"/>
                <w:szCs w:val="24"/>
              </w:rPr>
              <w:t>с разными частями речи</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 урок</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орфографические и пунктуационные нормы</w:t>
            </w:r>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русского языка.</w:t>
            </w:r>
          </w:p>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соблюдать основные правила орфографии и   пунктуации в письменной речи.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Уметь безошибочно писать НЕ с разными частями речи.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Индивидуальная проверка (тестовый контроль), фронтальный опрос.</w:t>
            </w:r>
          </w:p>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ЕГЭ-А18</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орфограммы «</w:t>
            </w:r>
            <w:proofErr w:type="spellStart"/>
            <w:proofErr w:type="gramStart"/>
            <w:r w:rsidRPr="005B6270">
              <w:rPr>
                <w:rFonts w:ascii="Times New Roman" w:hAnsi="Times New Roman" w:cs="Times New Roman"/>
                <w:sz w:val="24"/>
                <w:szCs w:val="24"/>
              </w:rPr>
              <w:t>о-ё</w:t>
            </w:r>
            <w:proofErr w:type="spellEnd"/>
            <w:proofErr w:type="gramEnd"/>
            <w:r w:rsidRPr="005B6270">
              <w:rPr>
                <w:rFonts w:ascii="Times New Roman" w:hAnsi="Times New Roman" w:cs="Times New Roman"/>
                <w:sz w:val="24"/>
                <w:szCs w:val="24"/>
              </w:rPr>
              <w:t xml:space="preserve"> после шипящих и </w:t>
            </w:r>
            <w:proofErr w:type="spellStart"/>
            <w:r w:rsidRPr="005B6270">
              <w:rPr>
                <w:rFonts w:ascii="Times New Roman" w:hAnsi="Times New Roman" w:cs="Times New Roman"/>
                <w:sz w:val="24"/>
                <w:szCs w:val="24"/>
              </w:rPr>
              <w:t>ц</w:t>
            </w:r>
            <w:proofErr w:type="spellEnd"/>
            <w:r w:rsidRPr="005B6270">
              <w:rPr>
                <w:rFonts w:ascii="Times New Roman" w:hAnsi="Times New Roman" w:cs="Times New Roman"/>
                <w:sz w:val="24"/>
                <w:szCs w:val="24"/>
              </w:rPr>
              <w:t>», «</w:t>
            </w:r>
            <w:proofErr w:type="spellStart"/>
            <w:r w:rsidRPr="005B6270">
              <w:rPr>
                <w:rFonts w:ascii="Times New Roman" w:hAnsi="Times New Roman" w:cs="Times New Roman"/>
                <w:sz w:val="24"/>
                <w:szCs w:val="24"/>
              </w:rPr>
              <w:t>ы-и</w:t>
            </w:r>
            <w:proofErr w:type="spellEnd"/>
            <w:r w:rsidRPr="005B6270">
              <w:rPr>
                <w:rFonts w:ascii="Times New Roman" w:hAnsi="Times New Roman" w:cs="Times New Roman"/>
                <w:sz w:val="24"/>
                <w:szCs w:val="24"/>
              </w:rPr>
              <w:t xml:space="preserve"> после </w:t>
            </w:r>
            <w:proofErr w:type="spellStart"/>
            <w:r w:rsidRPr="005B6270">
              <w:rPr>
                <w:rFonts w:ascii="Times New Roman" w:hAnsi="Times New Roman" w:cs="Times New Roman"/>
                <w:sz w:val="24"/>
                <w:szCs w:val="24"/>
              </w:rPr>
              <w:t>ц</w:t>
            </w:r>
            <w:proofErr w:type="spellEnd"/>
            <w:r w:rsidRPr="005B6270">
              <w:rPr>
                <w:rFonts w:ascii="Times New Roman" w:hAnsi="Times New Roman" w:cs="Times New Roman"/>
                <w:sz w:val="24"/>
                <w:szCs w:val="24"/>
              </w:rPr>
              <w:t>»</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4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8</w:t>
            </w:r>
          </w:p>
        </w:tc>
        <w:tc>
          <w:tcPr>
            <w:tcW w:w="2525" w:type="dxa"/>
            <w:gridSpan w:val="3"/>
          </w:tcPr>
          <w:p w:rsidR="00572F8D" w:rsidRPr="005B6270" w:rsidRDefault="00572F8D" w:rsidP="00E917A6">
            <w:pPr>
              <w:spacing w:after="0" w:line="240" w:lineRule="auto"/>
              <w:rPr>
                <w:rFonts w:ascii="Times New Roman" w:hAnsi="Times New Roman" w:cs="Times New Roman"/>
                <w:b/>
                <w:sz w:val="24"/>
                <w:szCs w:val="24"/>
              </w:rPr>
            </w:pPr>
            <w:r w:rsidRPr="005B6270">
              <w:rPr>
                <w:rFonts w:ascii="Times New Roman" w:hAnsi="Times New Roman" w:cs="Times New Roman"/>
                <w:b/>
                <w:sz w:val="24"/>
                <w:szCs w:val="24"/>
              </w:rPr>
              <w:t xml:space="preserve">Контрольный диктант№1 по теме «Повторение </w:t>
            </w:r>
            <w:proofErr w:type="gramStart"/>
            <w:r w:rsidRPr="005B6270">
              <w:rPr>
                <w:rFonts w:ascii="Times New Roman" w:hAnsi="Times New Roman" w:cs="Times New Roman"/>
                <w:b/>
                <w:sz w:val="24"/>
                <w:szCs w:val="24"/>
              </w:rPr>
              <w:t>изученного</w:t>
            </w:r>
            <w:proofErr w:type="gramEnd"/>
            <w:r w:rsidRPr="005B6270">
              <w:rPr>
                <w:rFonts w:ascii="Times New Roman" w:hAnsi="Times New Roman" w:cs="Times New Roman"/>
                <w:b/>
                <w:sz w:val="24"/>
                <w:szCs w:val="24"/>
              </w:rPr>
              <w:t xml:space="preserve"> в 7 классе»</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Урок контроля, проверки 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на письме соблюдать орфографические  и пунктуационные нормы, опознавать части речи, определять в них морфемы, постоянные и непостоянные признаки, выявлять смысловые отношения между словами в предложениях, подбирать синонимы и антонимы к указанным словам</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Входной контроль, 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17"/>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9</w:t>
            </w:r>
          </w:p>
        </w:tc>
        <w:tc>
          <w:tcPr>
            <w:tcW w:w="2525" w:type="dxa"/>
            <w:gridSpan w:val="3"/>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 </w:t>
            </w:r>
          </w:p>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Основные единицы синтаксиса </w:t>
            </w:r>
          </w:p>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Текст как единица синтаксиса </w:t>
            </w:r>
          </w:p>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Предложение как единица синтаксиса</w:t>
            </w:r>
          </w:p>
        </w:tc>
        <w:tc>
          <w:tcPr>
            <w:tcW w:w="1559" w:type="dxa"/>
          </w:tcPr>
          <w:p w:rsidR="00572F8D" w:rsidRPr="005B6270" w:rsidRDefault="00572F8D" w:rsidP="00E917A6">
            <w:pPr>
              <w:shd w:val="clear" w:color="auto" w:fill="FFFFFF"/>
              <w:spacing w:after="0" w:line="240" w:lineRule="auto"/>
              <w:ind w:right="504"/>
              <w:rPr>
                <w:rFonts w:ascii="Times New Roman" w:hAnsi="Times New Roman" w:cs="Times New Roman"/>
                <w:sz w:val="24"/>
                <w:szCs w:val="24"/>
              </w:rPr>
            </w:pPr>
          </w:p>
          <w:p w:rsidR="00572F8D" w:rsidRPr="005B6270" w:rsidRDefault="00572F8D" w:rsidP="00E917A6">
            <w:pPr>
              <w:shd w:val="clear" w:color="auto" w:fill="FFFFFF"/>
              <w:spacing w:after="0" w:line="240" w:lineRule="auto"/>
              <w:ind w:right="112"/>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 урок</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разделы русского языка.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 xml:space="preserve">использовать смысловые и грамматические связи словосочетаний и предложений в синтаксисе. Уметь определять границы предложения, выделять словосочетания, использовать смысловые и грамматические связи </w:t>
            </w:r>
            <w:r w:rsidRPr="005B6270">
              <w:rPr>
                <w:rFonts w:ascii="Times New Roman" w:hAnsi="Times New Roman" w:cs="Times New Roman"/>
                <w:sz w:val="24"/>
                <w:szCs w:val="24"/>
              </w:rPr>
              <w:lastRenderedPageBreak/>
              <w:t>словосочетаний и предложений.</w:t>
            </w:r>
          </w:p>
        </w:tc>
        <w:tc>
          <w:tcPr>
            <w:tcW w:w="1701" w:type="dxa"/>
          </w:tcPr>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понятия «словосочетание», «предложение»; виды связи слов в предложении и словосочетании.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0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10</w:t>
            </w:r>
          </w:p>
        </w:tc>
        <w:tc>
          <w:tcPr>
            <w:tcW w:w="2525" w:type="dxa"/>
            <w:gridSpan w:val="3"/>
          </w:tcPr>
          <w:p w:rsidR="00572F8D" w:rsidRPr="005B6270" w:rsidRDefault="00572F8D" w:rsidP="00E917A6">
            <w:pPr>
              <w:shd w:val="clear" w:color="auto" w:fill="FFFFFF"/>
              <w:spacing w:after="0" w:line="240" w:lineRule="auto"/>
              <w:ind w:right="24"/>
              <w:rPr>
                <w:rFonts w:ascii="Times New Roman" w:hAnsi="Times New Roman" w:cs="Times New Roman"/>
                <w:sz w:val="24"/>
                <w:szCs w:val="24"/>
              </w:rPr>
            </w:pPr>
            <w:r w:rsidRPr="005B6270">
              <w:rPr>
                <w:rFonts w:ascii="Times New Roman" w:hAnsi="Times New Roman" w:cs="Times New Roman"/>
                <w:sz w:val="24"/>
                <w:szCs w:val="24"/>
              </w:rPr>
              <w:t>Словосочетание как единица синтаксиса. Виды словосочетаний.</w:t>
            </w:r>
          </w:p>
        </w:tc>
        <w:tc>
          <w:tcPr>
            <w:tcW w:w="1559" w:type="dxa"/>
          </w:tcPr>
          <w:p w:rsidR="00572F8D" w:rsidRPr="005B6270" w:rsidRDefault="00572F8D" w:rsidP="00E917A6">
            <w:pPr>
              <w:shd w:val="clear" w:color="auto" w:fill="FFFFFF"/>
              <w:spacing w:after="0" w:line="240" w:lineRule="auto"/>
              <w:ind w:right="-108"/>
              <w:rPr>
                <w:rFonts w:ascii="Times New Roman" w:hAnsi="Times New Roman" w:cs="Times New Roman"/>
                <w:sz w:val="24"/>
                <w:szCs w:val="24"/>
              </w:rPr>
            </w:pPr>
            <w:r w:rsidRPr="005B6270">
              <w:rPr>
                <w:rFonts w:ascii="Times New Roman" w:hAnsi="Times New Roman" w:cs="Times New Roman"/>
                <w:sz w:val="24"/>
                <w:szCs w:val="24"/>
              </w:rPr>
              <w:t>Закрепление изученного материала, сообщение новых знаний</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виды словосочетаний: именные, глагольные, наречные; признаки словосочетания, уметь распознавать и моделировать словосочетания всех видов.</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определять вид словосочетания по морфологическим свойствам главного слова, правильно строить словосочетания и употреблять их в речи.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Проверка с комментированным чтением,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Написание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-ТСЯ, </w:t>
            </w:r>
            <w:proofErr w:type="gramStart"/>
            <w:r w:rsidRPr="005B6270">
              <w:rPr>
                <w:rFonts w:ascii="Times New Roman" w:hAnsi="Times New Roman" w:cs="Times New Roman"/>
                <w:sz w:val="24"/>
                <w:szCs w:val="24"/>
              </w:rPr>
              <w:t>-Т</w:t>
            </w:r>
            <w:proofErr w:type="gramEnd"/>
            <w:r w:rsidRPr="005B6270">
              <w:rPr>
                <w:rFonts w:ascii="Times New Roman" w:hAnsi="Times New Roman" w:cs="Times New Roman"/>
                <w:sz w:val="24"/>
                <w:szCs w:val="24"/>
              </w:rPr>
              <w:t>ЬСЯ.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11</w:t>
            </w:r>
          </w:p>
        </w:tc>
        <w:tc>
          <w:tcPr>
            <w:tcW w:w="2525" w:type="dxa"/>
            <w:gridSpan w:val="3"/>
          </w:tcPr>
          <w:p w:rsidR="00572F8D" w:rsidRPr="005B6270" w:rsidRDefault="00572F8D" w:rsidP="00E917A6">
            <w:pPr>
              <w:shd w:val="clear" w:color="auto" w:fill="FFFFFF"/>
              <w:spacing w:after="0" w:line="240" w:lineRule="auto"/>
              <w:ind w:right="24"/>
              <w:rPr>
                <w:rFonts w:ascii="Times New Roman" w:hAnsi="Times New Roman" w:cs="Times New Roman"/>
                <w:sz w:val="24"/>
                <w:szCs w:val="24"/>
              </w:rPr>
            </w:pPr>
            <w:r w:rsidRPr="005B6270">
              <w:rPr>
                <w:rFonts w:ascii="Times New Roman" w:hAnsi="Times New Roman" w:cs="Times New Roman"/>
                <w:sz w:val="24"/>
                <w:szCs w:val="24"/>
              </w:rPr>
              <w:t xml:space="preserve">Синтаксические связи слов в словосочетаниях.  </w:t>
            </w:r>
          </w:p>
        </w:tc>
        <w:tc>
          <w:tcPr>
            <w:tcW w:w="1559" w:type="dxa"/>
          </w:tcPr>
          <w:p w:rsidR="00572F8D" w:rsidRPr="005B6270" w:rsidRDefault="00572F8D" w:rsidP="00E917A6">
            <w:pPr>
              <w:shd w:val="clear" w:color="auto" w:fill="FFFFFF"/>
              <w:tabs>
                <w:tab w:val="left" w:pos="992"/>
                <w:tab w:val="left" w:pos="1102"/>
              </w:tabs>
              <w:spacing w:after="0" w:line="240" w:lineRule="auto"/>
              <w:ind w:right="2"/>
              <w:rPr>
                <w:rFonts w:ascii="Times New Roman" w:hAnsi="Times New Roman" w:cs="Times New Roman"/>
                <w:sz w:val="24"/>
                <w:szCs w:val="24"/>
              </w:rPr>
            </w:pPr>
            <w:proofErr w:type="gramStart"/>
            <w:r w:rsidRPr="005B6270">
              <w:rPr>
                <w:rFonts w:ascii="Times New Roman" w:hAnsi="Times New Roman" w:cs="Times New Roman"/>
                <w:spacing w:val="-1"/>
                <w:sz w:val="24"/>
                <w:szCs w:val="24"/>
              </w:rPr>
              <w:t>Комбинированный</w:t>
            </w:r>
            <w:proofErr w:type="gramEnd"/>
            <w:r w:rsidRPr="005B6270">
              <w:rPr>
                <w:rFonts w:ascii="Times New Roman" w:hAnsi="Times New Roman" w:cs="Times New Roman"/>
                <w:spacing w:val="-1"/>
                <w:sz w:val="24"/>
                <w:szCs w:val="24"/>
              </w:rPr>
              <w:t xml:space="preserve">, закрепление изученного материала.  </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определять тип связи по морфологическим свойствам  зависимого слова</w:t>
            </w:r>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уметь моделировать словосочетания всех видов, производить синтаксический разбор словосочетаний.</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типы связи слов в словосочетании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ГИА-В2,</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орфограммы по написанию гласных в корне; морфемный состав слова.</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36"/>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12</w:t>
            </w:r>
          </w:p>
        </w:tc>
        <w:tc>
          <w:tcPr>
            <w:tcW w:w="2525" w:type="dxa"/>
            <w:gridSpan w:val="3"/>
          </w:tcPr>
          <w:p w:rsidR="00572F8D" w:rsidRPr="005B6270" w:rsidRDefault="00572F8D" w:rsidP="00E917A6">
            <w:pPr>
              <w:shd w:val="clear" w:color="auto" w:fill="FFFFFF"/>
              <w:spacing w:after="0" w:line="240" w:lineRule="auto"/>
              <w:ind w:right="24"/>
              <w:rPr>
                <w:rFonts w:ascii="Times New Roman" w:hAnsi="Times New Roman" w:cs="Times New Roman"/>
                <w:sz w:val="24"/>
                <w:szCs w:val="24"/>
              </w:rPr>
            </w:pPr>
            <w:r w:rsidRPr="005B6270">
              <w:rPr>
                <w:rFonts w:ascii="Times New Roman" w:hAnsi="Times New Roman" w:cs="Times New Roman"/>
                <w:sz w:val="24"/>
                <w:szCs w:val="24"/>
              </w:rPr>
              <w:t>Синтаксические связи слов в словосочетаниях. Синтаксический разбор словосочетаний</w:t>
            </w:r>
          </w:p>
        </w:tc>
        <w:tc>
          <w:tcPr>
            <w:tcW w:w="1559" w:type="dxa"/>
          </w:tcPr>
          <w:p w:rsidR="00572F8D" w:rsidRPr="005B6270" w:rsidRDefault="00572F8D" w:rsidP="00E917A6">
            <w:pPr>
              <w:shd w:val="clear" w:color="auto" w:fill="FFFFFF"/>
              <w:tabs>
                <w:tab w:val="left" w:pos="992"/>
              </w:tabs>
              <w:spacing w:after="0" w:line="240" w:lineRule="auto"/>
              <w:ind w:right="-218"/>
              <w:rPr>
                <w:rFonts w:ascii="Times New Roman" w:hAnsi="Times New Roman" w:cs="Times New Roman"/>
                <w:spacing w:val="-1"/>
                <w:sz w:val="24"/>
                <w:szCs w:val="24"/>
              </w:rPr>
            </w:pPr>
            <w:proofErr w:type="gramStart"/>
            <w:r w:rsidRPr="005B6270">
              <w:rPr>
                <w:rFonts w:ascii="Times New Roman" w:hAnsi="Times New Roman" w:cs="Times New Roman"/>
                <w:spacing w:val="-1"/>
                <w:sz w:val="24"/>
                <w:szCs w:val="24"/>
              </w:rPr>
              <w:t>Комбинированный</w:t>
            </w:r>
            <w:proofErr w:type="gramEnd"/>
            <w:r w:rsidRPr="005B6270">
              <w:rPr>
                <w:rFonts w:ascii="Times New Roman" w:hAnsi="Times New Roman" w:cs="Times New Roman"/>
                <w:spacing w:val="-1"/>
                <w:sz w:val="24"/>
                <w:szCs w:val="24"/>
              </w:rPr>
              <w:t>, закрепление изученного материала, изучение нового</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и соблюдать грамматические и лексические нормы при построении словосочетаний разных видов.</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использовать в речи синонимичные по значению словосочетания, видеть нарушения в сочетании слов, исправлять ошибки.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взаимопроверка.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ГИА-В2,</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правописание словарных слов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32"/>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13</w:t>
            </w:r>
          </w:p>
        </w:tc>
        <w:tc>
          <w:tcPr>
            <w:tcW w:w="2525" w:type="dxa"/>
            <w:gridSpan w:val="3"/>
          </w:tcPr>
          <w:p w:rsidR="00572F8D" w:rsidRPr="005B6270" w:rsidRDefault="00572F8D" w:rsidP="00E917A6">
            <w:pPr>
              <w:shd w:val="clear" w:color="auto" w:fill="FFFFFF"/>
              <w:spacing w:after="0" w:line="240" w:lineRule="auto"/>
              <w:ind w:right="5"/>
              <w:rPr>
                <w:rFonts w:ascii="Times New Roman" w:hAnsi="Times New Roman" w:cs="Times New Roman"/>
                <w:sz w:val="24"/>
                <w:szCs w:val="24"/>
              </w:rPr>
            </w:pPr>
            <w:r w:rsidRPr="005B6270">
              <w:rPr>
                <w:rFonts w:ascii="Times New Roman" w:hAnsi="Times New Roman" w:cs="Times New Roman"/>
                <w:sz w:val="24"/>
                <w:szCs w:val="24"/>
              </w:rPr>
              <w:t>Простое предложение. Грамматическая основа предложения.</w:t>
            </w:r>
          </w:p>
        </w:tc>
        <w:tc>
          <w:tcPr>
            <w:tcW w:w="1559" w:type="dxa"/>
          </w:tcPr>
          <w:p w:rsidR="00572F8D" w:rsidRPr="005B6270" w:rsidRDefault="00572F8D" w:rsidP="00E917A6">
            <w:pPr>
              <w:shd w:val="clear" w:color="auto" w:fill="FFFFFF"/>
              <w:spacing w:after="0" w:line="240" w:lineRule="auto"/>
              <w:ind w:right="245"/>
              <w:rPr>
                <w:rFonts w:ascii="Times New Roman" w:hAnsi="Times New Roman" w:cs="Times New Roman"/>
                <w:sz w:val="24"/>
                <w:szCs w:val="24"/>
              </w:rPr>
            </w:pPr>
            <w:r w:rsidRPr="005B6270">
              <w:rPr>
                <w:rFonts w:ascii="Times New Roman" w:hAnsi="Times New Roman" w:cs="Times New Roman"/>
                <w:spacing w:val="-1"/>
                <w:sz w:val="24"/>
                <w:szCs w:val="24"/>
              </w:rPr>
              <w:t>Комбинированный</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и понимать структуру простого и сложного предложений.</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находить грамматическую основу предложения. Уметь  производить  синтаксиче</w:t>
            </w:r>
            <w:r w:rsidRPr="005B6270">
              <w:rPr>
                <w:rFonts w:ascii="Times New Roman" w:hAnsi="Times New Roman" w:cs="Times New Roman"/>
                <w:sz w:val="24"/>
                <w:szCs w:val="24"/>
              </w:rPr>
              <w:softHyphen/>
              <w:t>ский разбор простого предложе</w:t>
            </w:r>
            <w:r w:rsidRPr="005B6270">
              <w:rPr>
                <w:rFonts w:ascii="Times New Roman" w:hAnsi="Times New Roman" w:cs="Times New Roman"/>
                <w:sz w:val="24"/>
                <w:szCs w:val="24"/>
              </w:rPr>
              <w:softHyphen/>
              <w:t>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ЕГЭ-А9,</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ГИА-В3</w:t>
            </w:r>
          </w:p>
        </w:tc>
        <w:tc>
          <w:tcPr>
            <w:tcW w:w="2693" w:type="dxa"/>
          </w:tcPr>
          <w:p w:rsidR="00572F8D" w:rsidRPr="005B6270" w:rsidRDefault="00572F8D" w:rsidP="00E917A6">
            <w:pPr>
              <w:snapToGrid w:val="0"/>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Повторить орфограмму «непроизносимые согласные в </w:t>
            </w:r>
            <w:proofErr w:type="gramStart"/>
            <w:r w:rsidRPr="005B6270">
              <w:rPr>
                <w:rFonts w:ascii="Times New Roman" w:hAnsi="Times New Roman" w:cs="Times New Roman"/>
                <w:sz w:val="24"/>
                <w:szCs w:val="24"/>
              </w:rPr>
              <w:t>корне слова</w:t>
            </w:r>
            <w:proofErr w:type="gramEnd"/>
            <w:r w:rsidRPr="005B6270">
              <w:rPr>
                <w:rFonts w:ascii="Times New Roman" w:hAnsi="Times New Roman" w:cs="Times New Roman"/>
                <w:sz w:val="24"/>
                <w:szCs w:val="24"/>
              </w:rPr>
              <w:t>»,</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написание слов с удвоенной согласной.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06"/>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14</w:t>
            </w:r>
          </w:p>
        </w:tc>
        <w:tc>
          <w:tcPr>
            <w:tcW w:w="2525" w:type="dxa"/>
            <w:gridSpan w:val="3"/>
          </w:tcPr>
          <w:p w:rsidR="00572F8D" w:rsidRPr="005B6270" w:rsidRDefault="00572F8D" w:rsidP="00E917A6">
            <w:pPr>
              <w:shd w:val="clear" w:color="auto" w:fill="FFFFFF"/>
              <w:spacing w:after="0" w:line="240" w:lineRule="auto"/>
              <w:ind w:right="686"/>
              <w:rPr>
                <w:rFonts w:ascii="Times New Roman" w:hAnsi="Times New Roman" w:cs="Times New Roman"/>
                <w:sz w:val="24"/>
                <w:szCs w:val="24"/>
              </w:rPr>
            </w:pPr>
            <w:r w:rsidRPr="005B6270">
              <w:rPr>
                <w:rFonts w:ascii="Times New Roman" w:hAnsi="Times New Roman" w:cs="Times New Roman"/>
                <w:sz w:val="24"/>
                <w:szCs w:val="24"/>
              </w:rPr>
              <w:t>Порядок слов в предложении. Интонация.</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Объяснение нового материала</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 xml:space="preserve">основные виды простых предложений  по цели высказывания и интонации.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интонационно правильно произносить предложения, выделять с помощью логического ударения и порядка слов наиболее важное слово, использовать  в текстах прямой и обратный порядок слов для реализации коммуникативного намерения.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85"/>
        </w:trPr>
        <w:tc>
          <w:tcPr>
            <w:tcW w:w="567" w:type="dxa"/>
          </w:tcPr>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15</w:t>
            </w:r>
          </w:p>
        </w:tc>
        <w:tc>
          <w:tcPr>
            <w:tcW w:w="2525" w:type="dxa"/>
            <w:gridSpan w:val="3"/>
          </w:tcPr>
          <w:p w:rsidR="00572F8D" w:rsidRPr="005B6270" w:rsidRDefault="00572F8D" w:rsidP="00E917A6">
            <w:pPr>
              <w:shd w:val="clear" w:color="auto" w:fill="FFFFFF"/>
              <w:spacing w:after="0" w:line="240" w:lineRule="auto"/>
              <w:ind w:right="197"/>
              <w:rPr>
                <w:rFonts w:ascii="Times New Roman" w:hAnsi="Times New Roman" w:cs="Times New Roman"/>
                <w:b/>
                <w:sz w:val="24"/>
                <w:szCs w:val="24"/>
              </w:rPr>
            </w:pPr>
            <w:r w:rsidRPr="005B6270">
              <w:rPr>
                <w:rFonts w:ascii="Times New Roman" w:hAnsi="Times New Roman" w:cs="Times New Roman"/>
                <w:b/>
                <w:sz w:val="24"/>
                <w:szCs w:val="24"/>
              </w:rPr>
              <w:t>Диктант «Царица лета»</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Урок контроля, проверки, оценки и коррекции знаний учащихся</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Знать </w:t>
            </w:r>
            <w:r w:rsidRPr="005B6270">
              <w:rPr>
                <w:rFonts w:ascii="Times New Roman" w:hAnsi="Times New Roman" w:cs="Times New Roman"/>
                <w:sz w:val="24"/>
                <w:szCs w:val="24"/>
              </w:rPr>
              <w:t xml:space="preserve"> правописание безударных гласных, приставок в прилагательных, окончаний глаголов, правила пунктуации при однородных членах в сложном предложении, тире между главными членами предложения.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производить синтаксический разбор выделенных предложений и составить схемы предложений, разбирать по составу слова, определять в тексте причастия.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Текущий контроль,</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420"/>
        </w:trPr>
        <w:tc>
          <w:tcPr>
            <w:tcW w:w="567" w:type="dxa"/>
          </w:tcPr>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16</w:t>
            </w:r>
          </w:p>
        </w:tc>
        <w:tc>
          <w:tcPr>
            <w:tcW w:w="2525" w:type="dxa"/>
            <w:gridSpan w:val="3"/>
          </w:tcPr>
          <w:p w:rsidR="00572F8D" w:rsidRPr="005B6270" w:rsidRDefault="00572F8D" w:rsidP="00E917A6">
            <w:pPr>
              <w:shd w:val="clear" w:color="auto" w:fill="FFFFFF"/>
              <w:spacing w:after="0" w:line="240" w:lineRule="auto"/>
              <w:ind w:right="197"/>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Описание  памятника культуры </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Урок развития речи</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делать сопоставительный анализ репродукций картин одного и того же памятника архитектуры, составлять текст с учетом выбора языковых средств.</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структуру текста-описания, </w:t>
            </w:r>
            <w:r w:rsidRPr="005B6270">
              <w:rPr>
                <w:rFonts w:ascii="Times New Roman" w:hAnsi="Times New Roman" w:cs="Times New Roman"/>
                <w:spacing w:val="-1"/>
                <w:sz w:val="24"/>
                <w:szCs w:val="24"/>
              </w:rPr>
              <w:t xml:space="preserve">его языковые особенности, уметь </w:t>
            </w:r>
            <w:r w:rsidRPr="005B6270">
              <w:rPr>
                <w:rFonts w:ascii="Times New Roman" w:hAnsi="Times New Roman" w:cs="Times New Roman"/>
                <w:sz w:val="24"/>
                <w:szCs w:val="24"/>
              </w:rPr>
              <w:t>делать   сравнительный    анализ картин, составлять собственный текст на основе увиденного, вы</w:t>
            </w:r>
            <w:r w:rsidRPr="005B6270">
              <w:rPr>
                <w:rFonts w:ascii="Times New Roman" w:hAnsi="Times New Roman" w:cs="Times New Roman"/>
                <w:sz w:val="24"/>
                <w:szCs w:val="24"/>
              </w:rPr>
              <w:softHyphen/>
              <w:t>бирать жанры, уместно исполь</w:t>
            </w:r>
            <w:r w:rsidRPr="005B6270">
              <w:rPr>
                <w:rFonts w:ascii="Times New Roman" w:hAnsi="Times New Roman" w:cs="Times New Roman"/>
                <w:sz w:val="24"/>
                <w:szCs w:val="24"/>
              </w:rPr>
              <w:softHyphen/>
              <w:t xml:space="preserve">зовать     </w:t>
            </w:r>
            <w:r w:rsidRPr="005B6270">
              <w:rPr>
                <w:rFonts w:ascii="Times New Roman" w:hAnsi="Times New Roman" w:cs="Times New Roman"/>
                <w:sz w:val="24"/>
                <w:szCs w:val="24"/>
              </w:rPr>
              <w:lastRenderedPageBreak/>
              <w:t>изобразительно-выразительные средства языка, соблю</w:t>
            </w:r>
            <w:r w:rsidRPr="005B6270">
              <w:rPr>
                <w:rFonts w:ascii="Times New Roman" w:hAnsi="Times New Roman" w:cs="Times New Roman"/>
                <w:sz w:val="24"/>
                <w:szCs w:val="24"/>
              </w:rPr>
              <w:softHyphen/>
              <w:t>дать нормы русского литератур</w:t>
            </w:r>
            <w:r w:rsidRPr="005B6270">
              <w:rPr>
                <w:rFonts w:ascii="Times New Roman" w:hAnsi="Times New Roman" w:cs="Times New Roman"/>
                <w:sz w:val="24"/>
                <w:szCs w:val="24"/>
              </w:rPr>
              <w:softHyphen/>
              <w:t>ного языка на письме.</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Индивидуальная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правописание словарных слов, признаки публицистического стиля, структуру описания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lastRenderedPageBreak/>
              <w:t>17</w:t>
            </w:r>
          </w:p>
        </w:tc>
        <w:tc>
          <w:tcPr>
            <w:tcW w:w="2525" w:type="dxa"/>
            <w:gridSpan w:val="3"/>
          </w:tcPr>
          <w:p w:rsidR="00572F8D" w:rsidRPr="005B6270" w:rsidRDefault="00572F8D" w:rsidP="00E917A6">
            <w:pPr>
              <w:shd w:val="clear" w:color="auto" w:fill="FFFFFF"/>
              <w:spacing w:after="0" w:line="240" w:lineRule="auto"/>
              <w:ind w:right="38"/>
              <w:rPr>
                <w:rFonts w:ascii="Times New Roman" w:hAnsi="Times New Roman" w:cs="Times New Roman"/>
                <w:sz w:val="24"/>
                <w:szCs w:val="24"/>
              </w:rPr>
            </w:pPr>
            <w:r w:rsidRPr="005B6270">
              <w:rPr>
                <w:rFonts w:ascii="Times New Roman" w:hAnsi="Times New Roman" w:cs="Times New Roman"/>
                <w:spacing w:val="-1"/>
                <w:sz w:val="24"/>
                <w:szCs w:val="24"/>
              </w:rPr>
              <w:t>Главные члены предложения. Подлежащее.</w:t>
            </w:r>
          </w:p>
        </w:tc>
        <w:tc>
          <w:tcPr>
            <w:tcW w:w="1559" w:type="dxa"/>
          </w:tcPr>
          <w:p w:rsidR="00572F8D" w:rsidRPr="005B6270" w:rsidRDefault="00572F8D" w:rsidP="00E917A6">
            <w:pPr>
              <w:shd w:val="clear" w:color="auto" w:fill="FFFFFF"/>
              <w:spacing w:after="0" w:line="240" w:lineRule="auto"/>
              <w:ind w:right="245"/>
              <w:rPr>
                <w:rFonts w:ascii="Times New Roman" w:hAnsi="Times New Roman" w:cs="Times New Roman"/>
                <w:sz w:val="24"/>
                <w:szCs w:val="24"/>
              </w:rPr>
            </w:pPr>
            <w:r w:rsidRPr="005B6270">
              <w:rPr>
                <w:rFonts w:ascii="Times New Roman" w:hAnsi="Times New Roman" w:cs="Times New Roman"/>
                <w:sz w:val="24"/>
                <w:szCs w:val="24"/>
              </w:rPr>
              <w:t>Обобщение и повторение</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определять способы выражения подлежащего, уметь согласовывать сказуемое с подлежащим, выраженным словосочетанием</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и пояснять функцию глав</w:t>
            </w:r>
            <w:r w:rsidRPr="005B6270">
              <w:rPr>
                <w:rFonts w:ascii="Times New Roman" w:hAnsi="Times New Roman" w:cs="Times New Roman"/>
                <w:sz w:val="24"/>
                <w:szCs w:val="24"/>
              </w:rPr>
              <w:softHyphen/>
              <w:t>ных членов, находить и характе</w:t>
            </w:r>
            <w:r w:rsidRPr="005B6270">
              <w:rPr>
                <w:rFonts w:ascii="Times New Roman" w:hAnsi="Times New Roman" w:cs="Times New Roman"/>
                <w:sz w:val="24"/>
                <w:szCs w:val="24"/>
              </w:rPr>
              <w:softHyphen/>
              <w:t>ризовать подлежащее и сказуе</w:t>
            </w:r>
            <w:r w:rsidRPr="005B6270">
              <w:rPr>
                <w:rFonts w:ascii="Times New Roman" w:hAnsi="Times New Roman" w:cs="Times New Roman"/>
                <w:sz w:val="24"/>
                <w:szCs w:val="24"/>
              </w:rPr>
              <w:softHyphen/>
              <w:t>мое в предложении, определять способы выражения подлежаще</w:t>
            </w:r>
            <w:r w:rsidRPr="005B6270">
              <w:rPr>
                <w:rFonts w:ascii="Times New Roman" w:hAnsi="Times New Roman" w:cs="Times New Roman"/>
                <w:sz w:val="24"/>
                <w:szCs w:val="24"/>
              </w:rPr>
              <w:softHyphen/>
              <w:t>го.</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Взаимопроверка.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ЕГЭ-А9,</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Буквы </w:t>
            </w:r>
            <w:proofErr w:type="spellStart"/>
            <w:r w:rsidRPr="005B6270">
              <w:rPr>
                <w:rFonts w:ascii="Times New Roman" w:hAnsi="Times New Roman" w:cs="Times New Roman"/>
                <w:b/>
                <w:sz w:val="24"/>
                <w:szCs w:val="24"/>
              </w:rPr>
              <w:t>н</w:t>
            </w:r>
            <w:proofErr w:type="spellEnd"/>
            <w:r w:rsidRPr="005B6270">
              <w:rPr>
                <w:rFonts w:ascii="Times New Roman" w:hAnsi="Times New Roman" w:cs="Times New Roman"/>
                <w:b/>
                <w:sz w:val="24"/>
                <w:szCs w:val="24"/>
              </w:rPr>
              <w:t xml:space="preserve"> - </w:t>
            </w:r>
            <w:proofErr w:type="spellStart"/>
            <w:r w:rsidRPr="005B6270">
              <w:rPr>
                <w:rFonts w:ascii="Times New Roman" w:hAnsi="Times New Roman" w:cs="Times New Roman"/>
                <w:b/>
                <w:sz w:val="24"/>
                <w:szCs w:val="24"/>
              </w:rPr>
              <w:t>нн</w:t>
            </w:r>
            <w:proofErr w:type="spellEnd"/>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в суффиксах прилагательных, причастий, ЗП в предложениях с однородными членами.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18</w:t>
            </w:r>
          </w:p>
        </w:tc>
        <w:tc>
          <w:tcPr>
            <w:tcW w:w="2525" w:type="dxa"/>
            <w:gridSpan w:val="3"/>
          </w:tcPr>
          <w:p w:rsidR="00572F8D" w:rsidRPr="005B6270" w:rsidRDefault="00572F8D" w:rsidP="00E917A6">
            <w:pPr>
              <w:shd w:val="clear" w:color="auto" w:fill="FFFFFF"/>
              <w:spacing w:after="0" w:line="240" w:lineRule="auto"/>
              <w:ind w:right="5"/>
              <w:rPr>
                <w:rFonts w:ascii="Times New Roman" w:hAnsi="Times New Roman" w:cs="Times New Roman"/>
                <w:sz w:val="24"/>
                <w:szCs w:val="24"/>
              </w:rPr>
            </w:pPr>
            <w:r w:rsidRPr="005B6270">
              <w:rPr>
                <w:rFonts w:ascii="Times New Roman" w:hAnsi="Times New Roman" w:cs="Times New Roman"/>
                <w:sz w:val="24"/>
                <w:szCs w:val="24"/>
              </w:rPr>
              <w:t>Сказуемое. Простое глагольное сказуемое.</w:t>
            </w:r>
          </w:p>
        </w:tc>
        <w:tc>
          <w:tcPr>
            <w:tcW w:w="1559" w:type="dxa"/>
          </w:tcPr>
          <w:p w:rsidR="00572F8D" w:rsidRPr="005B6270" w:rsidRDefault="00572F8D" w:rsidP="00E917A6">
            <w:pPr>
              <w:shd w:val="clear" w:color="auto" w:fill="FFFFFF"/>
              <w:spacing w:after="0" w:line="240" w:lineRule="auto"/>
              <w:ind w:right="245"/>
              <w:rPr>
                <w:rFonts w:ascii="Times New Roman" w:hAnsi="Times New Roman" w:cs="Times New Roman"/>
                <w:sz w:val="24"/>
                <w:szCs w:val="24"/>
              </w:rPr>
            </w:pPr>
            <w:r w:rsidRPr="005B6270">
              <w:rPr>
                <w:rFonts w:ascii="Times New Roman" w:hAnsi="Times New Roman" w:cs="Times New Roman"/>
                <w:sz w:val="24"/>
                <w:szCs w:val="24"/>
              </w:rPr>
              <w:t>Комбинированный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pacing w:val="-1"/>
                <w:sz w:val="24"/>
                <w:szCs w:val="24"/>
              </w:rPr>
            </w:pPr>
            <w:r w:rsidRPr="005B6270">
              <w:rPr>
                <w:rFonts w:ascii="Times New Roman" w:hAnsi="Times New Roman" w:cs="Times New Roman"/>
                <w:b/>
                <w:spacing w:val="-1"/>
                <w:sz w:val="24"/>
                <w:szCs w:val="24"/>
              </w:rPr>
              <w:t>Знать</w:t>
            </w:r>
            <w:r w:rsidRPr="005B6270">
              <w:rPr>
                <w:rFonts w:ascii="Times New Roman" w:hAnsi="Times New Roman" w:cs="Times New Roman"/>
                <w:spacing w:val="-1"/>
                <w:sz w:val="24"/>
                <w:szCs w:val="24"/>
              </w:rPr>
              <w:t xml:space="preserve">   виды   сказуемого.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pacing w:val="-1"/>
                <w:sz w:val="24"/>
                <w:szCs w:val="24"/>
              </w:rPr>
              <w:t>Уметь</w:t>
            </w:r>
            <w:r w:rsidRPr="005B6270">
              <w:rPr>
                <w:rFonts w:ascii="Times New Roman" w:hAnsi="Times New Roman" w:cs="Times New Roman"/>
                <w:spacing w:val="-1"/>
                <w:sz w:val="24"/>
                <w:szCs w:val="24"/>
              </w:rPr>
              <w:t xml:space="preserve"> </w:t>
            </w:r>
            <w:r w:rsidRPr="005B6270">
              <w:rPr>
                <w:rFonts w:ascii="Times New Roman" w:hAnsi="Times New Roman" w:cs="Times New Roman"/>
                <w:sz w:val="24"/>
                <w:szCs w:val="24"/>
              </w:rPr>
              <w:t>находить и характеризовать ска</w:t>
            </w:r>
            <w:r w:rsidRPr="005B6270">
              <w:rPr>
                <w:rFonts w:ascii="Times New Roman" w:hAnsi="Times New Roman" w:cs="Times New Roman"/>
                <w:sz w:val="24"/>
                <w:szCs w:val="24"/>
              </w:rPr>
              <w:softHyphen/>
              <w:t>зуемое в предложении, согласо</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вывать подлежащее и сказуемое,</w:t>
            </w:r>
            <w:r w:rsidRPr="005B6270">
              <w:rPr>
                <w:rFonts w:ascii="Times New Roman" w:hAnsi="Times New Roman" w:cs="Times New Roman"/>
                <w:sz w:val="24"/>
                <w:szCs w:val="24"/>
              </w:rPr>
              <w:t xml:space="preserve"> определять морфологические   способы   вы</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 xml:space="preserve">ражения    простого    глагольного </w:t>
            </w:r>
            <w:r w:rsidRPr="005B6270">
              <w:rPr>
                <w:rFonts w:ascii="Times New Roman" w:hAnsi="Times New Roman" w:cs="Times New Roman"/>
                <w:sz w:val="24"/>
                <w:szCs w:val="24"/>
              </w:rPr>
              <w:t>сказуемого.</w:t>
            </w:r>
          </w:p>
        </w:tc>
        <w:tc>
          <w:tcPr>
            <w:tcW w:w="1701" w:type="dxa"/>
          </w:tcPr>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ЕГЭ-А9,</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окончаний прилагательных и причастий, безударные гласные корня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19</w:t>
            </w:r>
          </w:p>
        </w:tc>
        <w:tc>
          <w:tcPr>
            <w:tcW w:w="2525" w:type="dxa"/>
            <w:gridSpan w:val="3"/>
          </w:tcPr>
          <w:p w:rsidR="00572F8D" w:rsidRPr="005B6270" w:rsidRDefault="00572F8D" w:rsidP="00E917A6">
            <w:pPr>
              <w:shd w:val="clear" w:color="auto" w:fill="FFFFFF"/>
              <w:spacing w:after="0" w:line="240" w:lineRule="auto"/>
              <w:ind w:right="571"/>
              <w:rPr>
                <w:rFonts w:ascii="Times New Roman" w:hAnsi="Times New Roman" w:cs="Times New Roman"/>
                <w:sz w:val="24"/>
                <w:szCs w:val="24"/>
              </w:rPr>
            </w:pPr>
            <w:r w:rsidRPr="005B6270">
              <w:rPr>
                <w:rFonts w:ascii="Times New Roman" w:hAnsi="Times New Roman" w:cs="Times New Roman"/>
                <w:sz w:val="24"/>
                <w:szCs w:val="24"/>
              </w:rPr>
              <w:t>Составное глагольное сказуемое.</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структуру составного гла</w:t>
            </w:r>
            <w:r w:rsidRPr="005B6270">
              <w:rPr>
                <w:rFonts w:ascii="Times New Roman" w:hAnsi="Times New Roman" w:cs="Times New Roman"/>
                <w:sz w:val="24"/>
                <w:szCs w:val="24"/>
              </w:rPr>
              <w:softHyphen/>
              <w:t>гольного сказуемого, опознавать его в тексте по составу слов, по способу выражения лексического и грамматического значения, различать простое и составное гла</w:t>
            </w:r>
            <w:r w:rsidRPr="005B6270">
              <w:rPr>
                <w:rFonts w:ascii="Times New Roman" w:hAnsi="Times New Roman" w:cs="Times New Roman"/>
                <w:sz w:val="24"/>
                <w:szCs w:val="24"/>
              </w:rPr>
              <w:softHyphen/>
              <w:t>гольное сказуемое.</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опознавать и характеризовать сказуемое в предложении, определять  способы выражения простого глагольного сказуемого.</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Тематический 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Правописание </w:t>
            </w:r>
            <w:proofErr w:type="spellStart"/>
            <w:r w:rsidRPr="005B6270">
              <w:rPr>
                <w:rFonts w:ascii="Times New Roman" w:hAnsi="Times New Roman" w:cs="Times New Roman"/>
                <w:sz w:val="24"/>
                <w:szCs w:val="24"/>
              </w:rPr>
              <w:t>безударныхокончаний</w:t>
            </w:r>
            <w:proofErr w:type="spellEnd"/>
            <w:r w:rsidRPr="005B6270">
              <w:rPr>
                <w:rFonts w:ascii="Times New Roman" w:hAnsi="Times New Roman" w:cs="Times New Roman"/>
                <w:sz w:val="24"/>
                <w:szCs w:val="24"/>
              </w:rPr>
              <w:t xml:space="preserve"> глаголов,  Ь после шипящих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20</w:t>
            </w:r>
          </w:p>
        </w:tc>
        <w:tc>
          <w:tcPr>
            <w:tcW w:w="2525" w:type="dxa"/>
            <w:gridSpan w:val="3"/>
          </w:tcPr>
          <w:p w:rsidR="00572F8D" w:rsidRPr="005B6270" w:rsidRDefault="00572F8D" w:rsidP="00E917A6">
            <w:pPr>
              <w:shd w:val="clear" w:color="auto" w:fill="FFFFFF"/>
              <w:spacing w:after="0" w:line="240" w:lineRule="auto"/>
              <w:ind w:right="149"/>
              <w:rPr>
                <w:rFonts w:ascii="Times New Roman" w:hAnsi="Times New Roman" w:cs="Times New Roman"/>
                <w:sz w:val="24"/>
                <w:szCs w:val="24"/>
              </w:rPr>
            </w:pPr>
            <w:r w:rsidRPr="005B6270">
              <w:rPr>
                <w:rFonts w:ascii="Times New Roman" w:hAnsi="Times New Roman" w:cs="Times New Roman"/>
                <w:spacing w:val="-1"/>
                <w:sz w:val="24"/>
                <w:szCs w:val="24"/>
              </w:rPr>
              <w:t>Составное именное сказуемое.</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структуру составного имен</w:t>
            </w:r>
            <w:r w:rsidRPr="005B6270">
              <w:rPr>
                <w:rFonts w:ascii="Times New Roman" w:hAnsi="Times New Roman" w:cs="Times New Roman"/>
                <w:sz w:val="24"/>
                <w:szCs w:val="24"/>
              </w:rPr>
              <w:softHyphen/>
              <w:t>ного  сказуемого,  различать  со</w:t>
            </w:r>
            <w:r w:rsidRPr="005B6270">
              <w:rPr>
                <w:rFonts w:ascii="Times New Roman" w:hAnsi="Times New Roman" w:cs="Times New Roman"/>
                <w:sz w:val="24"/>
                <w:szCs w:val="24"/>
              </w:rPr>
              <w:softHyphen/>
              <w:t xml:space="preserve">ставные глагольные и составные </w:t>
            </w:r>
            <w:r w:rsidRPr="005B6270">
              <w:rPr>
                <w:rFonts w:ascii="Times New Roman" w:hAnsi="Times New Roman" w:cs="Times New Roman"/>
                <w:sz w:val="24"/>
                <w:szCs w:val="24"/>
              </w:rPr>
              <w:lastRenderedPageBreak/>
              <w:t xml:space="preserve">именные сказуемые, определять </w:t>
            </w:r>
            <w:r w:rsidRPr="005B6270">
              <w:rPr>
                <w:rFonts w:ascii="Times New Roman" w:hAnsi="Times New Roman" w:cs="Times New Roman"/>
                <w:spacing w:val="-1"/>
                <w:sz w:val="24"/>
                <w:szCs w:val="24"/>
              </w:rPr>
              <w:t xml:space="preserve">способы     выражения     именной </w:t>
            </w:r>
            <w:r w:rsidRPr="005B6270">
              <w:rPr>
                <w:rFonts w:ascii="Times New Roman" w:hAnsi="Times New Roman" w:cs="Times New Roman"/>
                <w:sz w:val="24"/>
                <w:szCs w:val="24"/>
              </w:rPr>
              <w:t>части составного именного ска</w:t>
            </w:r>
            <w:r w:rsidRPr="005B6270">
              <w:rPr>
                <w:rFonts w:ascii="Times New Roman" w:hAnsi="Times New Roman" w:cs="Times New Roman"/>
                <w:sz w:val="24"/>
                <w:szCs w:val="24"/>
              </w:rPr>
              <w:softHyphen/>
              <w:t>зуемого,   сопоставлять   предло</w:t>
            </w:r>
            <w:r w:rsidRPr="005B6270">
              <w:rPr>
                <w:rFonts w:ascii="Times New Roman" w:hAnsi="Times New Roman" w:cs="Times New Roman"/>
                <w:sz w:val="24"/>
                <w:szCs w:val="24"/>
              </w:rPr>
              <w:softHyphen/>
              <w:t>жения с синонимичными сказуе</w:t>
            </w:r>
            <w:r w:rsidRPr="005B6270">
              <w:rPr>
                <w:rFonts w:ascii="Times New Roman" w:hAnsi="Times New Roman" w:cs="Times New Roman"/>
                <w:sz w:val="24"/>
                <w:szCs w:val="24"/>
              </w:rPr>
              <w:softHyphen/>
              <w:t>мыми разных видов.</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определять морфологический способ выражения именной части составного именного сказуемого.</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napToGrid w:val="0"/>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Повторить знания учащихся о грамматических категориях глагола, </w:t>
            </w:r>
            <w:r w:rsidRPr="005B6270">
              <w:rPr>
                <w:rFonts w:ascii="Times New Roman" w:hAnsi="Times New Roman" w:cs="Times New Roman"/>
                <w:sz w:val="24"/>
                <w:szCs w:val="24"/>
              </w:rPr>
              <w:lastRenderedPageBreak/>
              <w:t>правописании окончаний и суффиксов глаголов.</w:t>
            </w:r>
          </w:p>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lastRenderedPageBreak/>
              <w:t>21</w:t>
            </w:r>
          </w:p>
        </w:tc>
        <w:tc>
          <w:tcPr>
            <w:tcW w:w="2525" w:type="dxa"/>
            <w:gridSpan w:val="3"/>
          </w:tcPr>
          <w:p w:rsidR="00572F8D" w:rsidRPr="005B6270" w:rsidRDefault="00572F8D" w:rsidP="00E917A6">
            <w:pPr>
              <w:shd w:val="clear" w:color="auto" w:fill="FFFFFF"/>
              <w:spacing w:after="0" w:line="240" w:lineRule="auto"/>
              <w:ind w:right="365"/>
              <w:rPr>
                <w:rFonts w:ascii="Times New Roman" w:hAnsi="Times New Roman" w:cs="Times New Roman"/>
                <w:sz w:val="24"/>
                <w:szCs w:val="24"/>
              </w:rPr>
            </w:pPr>
            <w:r w:rsidRPr="005B6270">
              <w:rPr>
                <w:rFonts w:ascii="Times New Roman" w:hAnsi="Times New Roman" w:cs="Times New Roman"/>
                <w:spacing w:val="-2"/>
                <w:sz w:val="24"/>
                <w:szCs w:val="24"/>
              </w:rPr>
              <w:t xml:space="preserve">Тире между подлежащим и </w:t>
            </w:r>
            <w:r w:rsidRPr="005B6270">
              <w:rPr>
                <w:rFonts w:ascii="Times New Roman" w:hAnsi="Times New Roman" w:cs="Times New Roman"/>
                <w:sz w:val="24"/>
                <w:szCs w:val="24"/>
              </w:rPr>
              <w:t>сказуемым</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условия постановки тире между подлежащим и сказуемым, при</w:t>
            </w:r>
            <w:r w:rsidRPr="005B6270">
              <w:rPr>
                <w:rFonts w:ascii="Times New Roman" w:hAnsi="Times New Roman" w:cs="Times New Roman"/>
                <w:sz w:val="24"/>
                <w:szCs w:val="24"/>
              </w:rPr>
              <w:softHyphen/>
              <w:t>менять правило на практике, ин</w:t>
            </w:r>
            <w:r w:rsidRPr="005B6270">
              <w:rPr>
                <w:rFonts w:ascii="Times New Roman" w:hAnsi="Times New Roman" w:cs="Times New Roman"/>
                <w:sz w:val="24"/>
                <w:szCs w:val="24"/>
              </w:rPr>
              <w:softHyphen/>
              <w:t>тонационно правильно произно</w:t>
            </w:r>
            <w:r w:rsidRPr="005B6270">
              <w:rPr>
                <w:rFonts w:ascii="Times New Roman" w:hAnsi="Times New Roman" w:cs="Times New Roman"/>
                <w:sz w:val="24"/>
                <w:szCs w:val="24"/>
              </w:rPr>
              <w:softHyphen/>
              <w:t>сить предложения.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определять морфологический способ выражения подлежащих и сказуемых,  интонационно правильно произносить предложения.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НЕ-НИ, НЕ с разными частями речи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22</w:t>
            </w:r>
          </w:p>
        </w:tc>
        <w:tc>
          <w:tcPr>
            <w:tcW w:w="2525" w:type="dxa"/>
            <w:gridSpan w:val="3"/>
          </w:tcPr>
          <w:p w:rsidR="00572F8D" w:rsidRPr="005B6270" w:rsidRDefault="00572F8D" w:rsidP="00E917A6">
            <w:pPr>
              <w:shd w:val="clear" w:color="auto" w:fill="FFFFFF"/>
              <w:spacing w:after="0" w:line="240" w:lineRule="auto"/>
              <w:ind w:right="322"/>
              <w:rPr>
                <w:rFonts w:ascii="Times New Roman" w:hAnsi="Times New Roman" w:cs="Times New Roman"/>
                <w:b/>
                <w:sz w:val="24"/>
                <w:szCs w:val="24"/>
              </w:rPr>
            </w:pPr>
            <w:r w:rsidRPr="005B6270">
              <w:rPr>
                <w:rFonts w:ascii="Times New Roman" w:hAnsi="Times New Roman" w:cs="Times New Roman"/>
                <w:b/>
                <w:sz w:val="24"/>
                <w:szCs w:val="24"/>
              </w:rPr>
              <w:t>Контрольный диктант №2 по теме: «Главные члены предложения».</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Текущий  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bCs/>
                <w:sz w:val="24"/>
                <w:szCs w:val="24"/>
              </w:rPr>
            </w:pPr>
            <w:r w:rsidRPr="005B6270">
              <w:rPr>
                <w:rFonts w:ascii="Times New Roman" w:hAnsi="Times New Roman" w:cs="Times New Roman"/>
                <w:bCs/>
                <w:sz w:val="24"/>
                <w:szCs w:val="24"/>
              </w:rPr>
              <w:t>23-</w:t>
            </w:r>
          </w:p>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24</w:t>
            </w:r>
          </w:p>
        </w:tc>
        <w:tc>
          <w:tcPr>
            <w:tcW w:w="2525" w:type="dxa"/>
            <w:gridSpan w:val="3"/>
          </w:tcPr>
          <w:p w:rsidR="00572F8D" w:rsidRPr="005B6270" w:rsidRDefault="00572F8D" w:rsidP="00E917A6">
            <w:pPr>
              <w:shd w:val="clear" w:color="auto" w:fill="FFFFFF"/>
              <w:spacing w:after="0" w:line="240" w:lineRule="auto"/>
              <w:ind w:right="-108"/>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Изложение с элементами сочинения-рассуждения «Лес – источник жизни».</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Уметь</w:t>
            </w:r>
            <w:r w:rsidRPr="005B6270">
              <w:rPr>
                <w:rFonts w:ascii="Times New Roman" w:hAnsi="Times New Roman" w:cs="Times New Roman"/>
                <w:sz w:val="24"/>
                <w:szCs w:val="24"/>
              </w:rPr>
              <w:t xml:space="preserve"> писать изложения с творческим заданием, завершив его собственными размышлениями о пользе леса, его значений для каждого человека.</w:t>
            </w:r>
          </w:p>
        </w:tc>
        <w:tc>
          <w:tcPr>
            <w:tcW w:w="1701" w:type="dxa"/>
          </w:tcPr>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1</w:t>
            </w:r>
            <w:proofErr w:type="gramEnd"/>
            <w:r w:rsidRPr="005B6270">
              <w:rPr>
                <w:rFonts w:ascii="Times New Roman" w:hAnsi="Times New Roman" w:cs="Times New Roman"/>
                <w:sz w:val="24"/>
                <w:szCs w:val="24"/>
              </w:rPr>
              <w:t>,С2</w:t>
            </w: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25</w:t>
            </w:r>
          </w:p>
        </w:tc>
        <w:tc>
          <w:tcPr>
            <w:tcW w:w="2525" w:type="dxa"/>
            <w:gridSpan w:val="3"/>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Роль второстепенных членов предложения. Дополнение.</w:t>
            </w:r>
          </w:p>
        </w:tc>
        <w:tc>
          <w:tcPr>
            <w:tcW w:w="1559" w:type="dxa"/>
          </w:tcPr>
          <w:p w:rsidR="00572F8D" w:rsidRPr="005B6270" w:rsidRDefault="00572F8D" w:rsidP="00E917A6">
            <w:pPr>
              <w:shd w:val="clear" w:color="auto" w:fill="FFFFFF"/>
              <w:spacing w:after="0" w:line="240" w:lineRule="auto"/>
              <w:ind w:right="250"/>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роль второстепенных членов предложения.</w:t>
            </w:r>
          </w:p>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определять роль второстепенных членов предложения</w:t>
            </w:r>
          </w:p>
          <w:p w:rsidR="00572F8D" w:rsidRPr="005B6270" w:rsidRDefault="00572F8D" w:rsidP="00E917A6">
            <w:pPr>
              <w:spacing w:after="0" w:line="240" w:lineRule="auto"/>
              <w:rPr>
                <w:rFonts w:ascii="Times New Roman" w:hAnsi="Times New Roman" w:cs="Times New Roman"/>
                <w:sz w:val="24"/>
                <w:szCs w:val="24"/>
              </w:rPr>
            </w:pPr>
          </w:p>
        </w:tc>
        <w:tc>
          <w:tcPr>
            <w:tcW w:w="1701" w:type="dxa"/>
          </w:tcPr>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три группы второстепенных членов: дополнения, определения, обстоятельства.</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lastRenderedPageBreak/>
              <w:t>26</w:t>
            </w:r>
          </w:p>
        </w:tc>
        <w:tc>
          <w:tcPr>
            <w:tcW w:w="2525" w:type="dxa"/>
            <w:gridSpan w:val="3"/>
          </w:tcPr>
          <w:p w:rsidR="00572F8D" w:rsidRPr="005B6270" w:rsidRDefault="00572F8D" w:rsidP="00E917A6">
            <w:pPr>
              <w:shd w:val="clear" w:color="auto" w:fill="FFFFFF"/>
              <w:spacing w:after="0" w:line="240" w:lineRule="auto"/>
              <w:ind w:right="221"/>
              <w:rPr>
                <w:rFonts w:ascii="Times New Roman" w:hAnsi="Times New Roman" w:cs="Times New Roman"/>
                <w:sz w:val="24"/>
                <w:szCs w:val="24"/>
              </w:rPr>
            </w:pPr>
            <w:r w:rsidRPr="005B6270">
              <w:rPr>
                <w:rFonts w:ascii="Times New Roman" w:hAnsi="Times New Roman" w:cs="Times New Roman"/>
                <w:sz w:val="24"/>
                <w:szCs w:val="24"/>
              </w:rPr>
              <w:t>Определение согласованное и несогласованное. Способы выражения определения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признаки и функции определения.</w:t>
            </w:r>
          </w:p>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 xml:space="preserve">использовать определения для характеристики предмета. </w:t>
            </w: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различать   определения согласованные  и   несогласован</w:t>
            </w:r>
            <w:r w:rsidRPr="005B6270">
              <w:rPr>
                <w:rFonts w:ascii="Times New Roman" w:hAnsi="Times New Roman" w:cs="Times New Roman"/>
                <w:sz w:val="24"/>
                <w:szCs w:val="24"/>
              </w:rPr>
              <w:softHyphen/>
              <w:t>ные, определять способы их вы</w:t>
            </w:r>
            <w:r w:rsidRPr="005B6270">
              <w:rPr>
                <w:rFonts w:ascii="Times New Roman" w:hAnsi="Times New Roman" w:cs="Times New Roman"/>
                <w:sz w:val="24"/>
                <w:szCs w:val="24"/>
              </w:rPr>
              <w:softHyphen/>
              <w:t>ражения.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Проверка с комментированным чтением,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приставок, Н, НН в суффиксах причастий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27</w:t>
            </w:r>
          </w:p>
        </w:tc>
        <w:tc>
          <w:tcPr>
            <w:tcW w:w="2525" w:type="dxa"/>
            <w:gridSpan w:val="3"/>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Приложение. Знаки препинания при нём.</w:t>
            </w:r>
          </w:p>
        </w:tc>
        <w:tc>
          <w:tcPr>
            <w:tcW w:w="1559" w:type="dxa"/>
          </w:tcPr>
          <w:p w:rsidR="00572F8D" w:rsidRPr="005B6270" w:rsidRDefault="00572F8D" w:rsidP="00E917A6">
            <w:pPr>
              <w:shd w:val="clear" w:color="auto" w:fill="FFFFFF"/>
              <w:spacing w:after="0" w:line="240" w:lineRule="auto"/>
              <w:ind w:right="269"/>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признаки и функции приложения.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распознавать приложения, использовать приложения как средство выразительности речи.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Повторить орфограмму «непроверяемые гласные в </w:t>
            </w:r>
            <w:proofErr w:type="gramStart"/>
            <w:r w:rsidRPr="005B6270">
              <w:rPr>
                <w:rFonts w:ascii="Times New Roman" w:hAnsi="Times New Roman" w:cs="Times New Roman"/>
                <w:sz w:val="24"/>
                <w:szCs w:val="24"/>
              </w:rPr>
              <w:t>корне слова</w:t>
            </w:r>
            <w:proofErr w:type="gramEnd"/>
            <w:r w:rsidRPr="005B6270">
              <w:rPr>
                <w:rFonts w:ascii="Times New Roman" w:hAnsi="Times New Roman" w:cs="Times New Roman"/>
                <w:sz w:val="24"/>
                <w:szCs w:val="24"/>
              </w:rPr>
              <w:t>»</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28</w:t>
            </w:r>
          </w:p>
        </w:tc>
        <w:tc>
          <w:tcPr>
            <w:tcW w:w="2525" w:type="dxa"/>
            <w:gridSpan w:val="3"/>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Обстоятельство. </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признаки и функции обстоятельства.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различать  виды  обстоя</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 xml:space="preserve">тельств по значению, определять </w:t>
            </w:r>
            <w:r w:rsidRPr="005B6270">
              <w:rPr>
                <w:rFonts w:ascii="Times New Roman" w:hAnsi="Times New Roman" w:cs="Times New Roman"/>
                <w:sz w:val="24"/>
                <w:szCs w:val="24"/>
              </w:rPr>
              <w:t>способы их выражения, исполь</w:t>
            </w:r>
            <w:r w:rsidRPr="005B6270">
              <w:rPr>
                <w:rFonts w:ascii="Times New Roman" w:hAnsi="Times New Roman" w:cs="Times New Roman"/>
                <w:sz w:val="24"/>
                <w:szCs w:val="24"/>
              </w:rPr>
              <w:softHyphen/>
              <w:t>зовать обстоятельства в</w:t>
            </w:r>
            <w:r w:rsidRPr="005B6270">
              <w:rPr>
                <w:rFonts w:ascii="Times New Roman" w:hAnsi="Times New Roman" w:cs="Times New Roman"/>
                <w:spacing w:val="-1"/>
                <w:sz w:val="24"/>
                <w:szCs w:val="24"/>
              </w:rPr>
              <w:t xml:space="preserve"> речи   </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Н, НН в суффиксах наречий.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29</w:t>
            </w:r>
          </w:p>
        </w:tc>
        <w:tc>
          <w:tcPr>
            <w:tcW w:w="2525" w:type="dxa"/>
            <w:gridSpan w:val="3"/>
          </w:tcPr>
          <w:p w:rsidR="00572F8D" w:rsidRPr="005B6270" w:rsidRDefault="00572F8D" w:rsidP="00E917A6">
            <w:pPr>
              <w:shd w:val="clear" w:color="auto" w:fill="FFFFFF"/>
              <w:spacing w:after="0" w:line="240" w:lineRule="auto"/>
              <w:ind w:right="398"/>
              <w:rPr>
                <w:rFonts w:ascii="Times New Roman" w:hAnsi="Times New Roman" w:cs="Times New Roman"/>
                <w:sz w:val="24"/>
                <w:szCs w:val="24"/>
              </w:rPr>
            </w:pPr>
            <w:r w:rsidRPr="005B6270">
              <w:rPr>
                <w:rFonts w:ascii="Times New Roman" w:hAnsi="Times New Roman" w:cs="Times New Roman"/>
                <w:sz w:val="24"/>
                <w:szCs w:val="24"/>
              </w:rPr>
              <w:t>Синтаксический разбор двусоставного предложения.</w:t>
            </w:r>
          </w:p>
        </w:tc>
        <w:tc>
          <w:tcPr>
            <w:tcW w:w="1559" w:type="dxa"/>
          </w:tcPr>
          <w:p w:rsidR="00572F8D" w:rsidRPr="005B6270" w:rsidRDefault="00572F8D" w:rsidP="00E917A6">
            <w:pPr>
              <w:shd w:val="clear" w:color="auto" w:fill="FFFFFF"/>
              <w:spacing w:after="0" w:line="240" w:lineRule="auto"/>
              <w:ind w:right="269"/>
              <w:rPr>
                <w:rFonts w:ascii="Times New Roman" w:hAnsi="Times New Roman" w:cs="Times New Roman"/>
                <w:sz w:val="24"/>
                <w:szCs w:val="24"/>
              </w:rPr>
            </w:pPr>
            <w:r w:rsidRPr="005B6270">
              <w:rPr>
                <w:rFonts w:ascii="Times New Roman" w:hAnsi="Times New Roman" w:cs="Times New Roman"/>
                <w:sz w:val="24"/>
                <w:szCs w:val="24"/>
              </w:rPr>
              <w:t>Урок повторения и закрепления</w:t>
            </w:r>
          </w:p>
        </w:tc>
        <w:tc>
          <w:tcPr>
            <w:tcW w:w="3544" w:type="dxa"/>
          </w:tcPr>
          <w:p w:rsidR="00572F8D" w:rsidRPr="005B6270" w:rsidRDefault="00572F8D" w:rsidP="00E917A6">
            <w:pPr>
              <w:tabs>
                <w:tab w:val="left" w:pos="564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признаки и функции всех членов предложения.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производить полный синтаксический разбор двусоставного предложения.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взаимопроверка.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НЕ с различными частями речи.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30</w:t>
            </w:r>
          </w:p>
        </w:tc>
        <w:tc>
          <w:tcPr>
            <w:tcW w:w="2525" w:type="dxa"/>
            <w:gridSpan w:val="3"/>
          </w:tcPr>
          <w:p w:rsidR="00572F8D" w:rsidRPr="005B6270" w:rsidRDefault="00572F8D" w:rsidP="00E917A6">
            <w:pPr>
              <w:shd w:val="clear" w:color="auto" w:fill="FFFFFF"/>
              <w:spacing w:after="0" w:line="240" w:lineRule="auto"/>
              <w:ind w:right="221"/>
              <w:rPr>
                <w:rFonts w:ascii="Times New Roman" w:hAnsi="Times New Roman" w:cs="Times New Roman"/>
                <w:b/>
                <w:sz w:val="24"/>
                <w:szCs w:val="24"/>
              </w:rPr>
            </w:pPr>
            <w:r w:rsidRPr="005B6270">
              <w:rPr>
                <w:rFonts w:ascii="Times New Roman" w:hAnsi="Times New Roman" w:cs="Times New Roman"/>
                <w:b/>
                <w:sz w:val="24"/>
                <w:szCs w:val="24"/>
              </w:rPr>
              <w:t>Контрольная работа по теме «Второстепенные члены предложения».</w:t>
            </w:r>
          </w:p>
        </w:tc>
        <w:tc>
          <w:tcPr>
            <w:tcW w:w="1559" w:type="dxa"/>
          </w:tcPr>
          <w:p w:rsidR="00572F8D" w:rsidRPr="005B6270" w:rsidRDefault="00572F8D" w:rsidP="00E917A6">
            <w:pPr>
              <w:shd w:val="clear" w:color="auto" w:fill="FFFFFF"/>
              <w:tabs>
                <w:tab w:val="left" w:pos="992"/>
              </w:tabs>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Урок проверки, контроля, коррекции 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Уметь</w:t>
            </w:r>
            <w:r w:rsidRPr="005B6270">
              <w:rPr>
                <w:rFonts w:ascii="Times New Roman" w:hAnsi="Times New Roman" w:cs="Times New Roman"/>
                <w:sz w:val="24"/>
                <w:szCs w:val="24"/>
              </w:rPr>
              <w:t xml:space="preserve"> на письме </w:t>
            </w:r>
            <w:r w:rsidRPr="005B6270">
              <w:rPr>
                <w:rFonts w:ascii="Times New Roman" w:hAnsi="Times New Roman" w:cs="Times New Roman"/>
                <w:spacing w:val="-1"/>
                <w:sz w:val="24"/>
                <w:szCs w:val="24"/>
              </w:rPr>
              <w:t xml:space="preserve">выявлять  смысловые </w:t>
            </w:r>
            <w:r w:rsidRPr="005B6270">
              <w:rPr>
                <w:rFonts w:ascii="Times New Roman" w:hAnsi="Times New Roman" w:cs="Times New Roman"/>
                <w:sz w:val="24"/>
                <w:szCs w:val="24"/>
              </w:rPr>
              <w:t>отношения   между   словами    в предложениях, определять синтаксическую роль слов в предложении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31-32</w:t>
            </w:r>
          </w:p>
        </w:tc>
        <w:tc>
          <w:tcPr>
            <w:tcW w:w="2525" w:type="dxa"/>
            <w:gridSpan w:val="3"/>
          </w:tcPr>
          <w:p w:rsidR="00572F8D" w:rsidRPr="005B6270" w:rsidRDefault="00572F8D" w:rsidP="00E917A6">
            <w:pPr>
              <w:shd w:val="clear" w:color="auto" w:fill="FFFFFF"/>
              <w:spacing w:after="0" w:line="240" w:lineRule="auto"/>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Изложение «Характеристика человека»</w:t>
            </w:r>
          </w:p>
        </w:tc>
        <w:tc>
          <w:tcPr>
            <w:tcW w:w="1559" w:type="dxa"/>
          </w:tcPr>
          <w:p w:rsidR="00572F8D" w:rsidRPr="005B6270" w:rsidRDefault="00572F8D" w:rsidP="00E917A6">
            <w:pPr>
              <w:shd w:val="clear" w:color="auto" w:fill="FFFFFF"/>
              <w:spacing w:after="0" w:line="240" w:lineRule="auto"/>
              <w:ind w:right="269"/>
              <w:rPr>
                <w:rFonts w:ascii="Times New Roman" w:hAnsi="Times New Roman" w:cs="Times New Roman"/>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Понимать</w:t>
            </w:r>
            <w:r w:rsidRPr="005B6270">
              <w:rPr>
                <w:rFonts w:ascii="Times New Roman" w:hAnsi="Times New Roman" w:cs="Times New Roman"/>
                <w:sz w:val="24"/>
                <w:szCs w:val="24"/>
              </w:rPr>
              <w:t xml:space="preserve">    особенности    такого вида текста как характеристика человека, </w:t>
            </w: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составлять текст такого вида,  использовать язы</w:t>
            </w:r>
            <w:r w:rsidRPr="005B6270">
              <w:rPr>
                <w:rFonts w:ascii="Times New Roman" w:hAnsi="Times New Roman" w:cs="Times New Roman"/>
                <w:sz w:val="24"/>
                <w:szCs w:val="24"/>
              </w:rPr>
              <w:softHyphen/>
              <w:t xml:space="preserve">ковые  средства,   соблюдать  на </w:t>
            </w:r>
            <w:r w:rsidRPr="005B6270">
              <w:rPr>
                <w:rFonts w:ascii="Times New Roman" w:hAnsi="Times New Roman" w:cs="Times New Roman"/>
                <w:sz w:val="24"/>
                <w:szCs w:val="24"/>
              </w:rPr>
              <w:lastRenderedPageBreak/>
              <w:t>письме литературные нормы</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1</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Тире в неполном предложении, ЗП при ОЧП</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854"/>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33</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pacing w:val="-2"/>
                <w:sz w:val="24"/>
                <w:szCs w:val="24"/>
              </w:rPr>
              <w:t>Главный член односоставного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Знать структурные особенности односоставных предложений.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Уметь различать двусоставные и односоставные предложения, опознавать односоставные предложения в тексте, в структу</w:t>
            </w:r>
            <w:r w:rsidRPr="005B6270">
              <w:rPr>
                <w:rFonts w:ascii="Times New Roman" w:hAnsi="Times New Roman" w:cs="Times New Roman"/>
                <w:sz w:val="24"/>
                <w:szCs w:val="24"/>
              </w:rPr>
              <w:softHyphen/>
              <w:t>ре сложного предложения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Безударные окончания глаголов, </w:t>
            </w:r>
            <w:proofErr w:type="gramStart"/>
            <w:r w:rsidRPr="005B6270">
              <w:rPr>
                <w:rFonts w:ascii="Times New Roman" w:hAnsi="Times New Roman" w:cs="Times New Roman"/>
                <w:sz w:val="24"/>
                <w:szCs w:val="24"/>
              </w:rPr>
              <w:t>-Т</w:t>
            </w:r>
            <w:proofErr w:type="gramEnd"/>
            <w:r w:rsidRPr="005B6270">
              <w:rPr>
                <w:rFonts w:ascii="Times New Roman" w:hAnsi="Times New Roman" w:cs="Times New Roman"/>
                <w:sz w:val="24"/>
                <w:szCs w:val="24"/>
              </w:rPr>
              <w:t>СЯ, ТЬСЯ в глаголах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8"/>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34</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pacing w:val="-2"/>
                <w:sz w:val="24"/>
                <w:szCs w:val="24"/>
              </w:rPr>
              <w:t>Определённо-личные предложения.</w:t>
            </w:r>
          </w:p>
        </w:tc>
        <w:tc>
          <w:tcPr>
            <w:tcW w:w="1559" w:type="dxa"/>
          </w:tcPr>
          <w:p w:rsidR="00572F8D" w:rsidRPr="005B6270" w:rsidRDefault="00572F8D" w:rsidP="00E917A6">
            <w:pPr>
              <w:shd w:val="clear" w:color="auto" w:fill="FFFFFF"/>
              <w:tabs>
                <w:tab w:val="left" w:pos="992"/>
              </w:tabs>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pacing w:val="-2"/>
                <w:sz w:val="24"/>
                <w:szCs w:val="24"/>
              </w:rPr>
            </w:pPr>
            <w:r w:rsidRPr="005B6270">
              <w:rPr>
                <w:rFonts w:ascii="Times New Roman" w:hAnsi="Times New Roman" w:cs="Times New Roman"/>
                <w:b/>
                <w:bCs/>
                <w:spacing w:val="-2"/>
                <w:sz w:val="24"/>
                <w:szCs w:val="24"/>
              </w:rPr>
              <w:t>Знать</w:t>
            </w:r>
            <w:r w:rsidRPr="005B6270">
              <w:rPr>
                <w:rFonts w:ascii="Times New Roman" w:hAnsi="Times New Roman" w:cs="Times New Roman"/>
                <w:spacing w:val="-2"/>
                <w:sz w:val="24"/>
                <w:szCs w:val="24"/>
              </w:rPr>
              <w:t xml:space="preserve"> структурно-грамматические </w:t>
            </w:r>
            <w:r w:rsidRPr="005B6270">
              <w:rPr>
                <w:rFonts w:ascii="Times New Roman" w:hAnsi="Times New Roman" w:cs="Times New Roman"/>
                <w:spacing w:val="-3"/>
                <w:sz w:val="24"/>
                <w:szCs w:val="24"/>
              </w:rPr>
              <w:t xml:space="preserve">особенности определенно-личных </w:t>
            </w:r>
            <w:r w:rsidRPr="005B6270">
              <w:rPr>
                <w:rFonts w:ascii="Times New Roman" w:hAnsi="Times New Roman" w:cs="Times New Roman"/>
                <w:spacing w:val="-2"/>
                <w:sz w:val="24"/>
                <w:szCs w:val="24"/>
              </w:rPr>
              <w:t xml:space="preserve">предложений.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pacing w:val="-2"/>
                <w:sz w:val="24"/>
                <w:szCs w:val="24"/>
              </w:rPr>
              <w:t>Уметь</w:t>
            </w:r>
            <w:r w:rsidRPr="005B6270">
              <w:rPr>
                <w:rFonts w:ascii="Times New Roman" w:hAnsi="Times New Roman" w:cs="Times New Roman"/>
                <w:spacing w:val="-2"/>
                <w:sz w:val="24"/>
                <w:szCs w:val="24"/>
              </w:rPr>
              <w:t xml:space="preserve"> различать односоставные и двусоставные </w:t>
            </w:r>
            <w:r w:rsidRPr="005B6270">
              <w:rPr>
                <w:rFonts w:ascii="Times New Roman" w:hAnsi="Times New Roman" w:cs="Times New Roman"/>
                <w:spacing w:val="-1"/>
                <w:sz w:val="24"/>
                <w:szCs w:val="24"/>
              </w:rPr>
              <w:t>предложения, находить опреде</w:t>
            </w:r>
            <w:r w:rsidRPr="005B6270">
              <w:rPr>
                <w:rFonts w:ascii="Times New Roman" w:hAnsi="Times New Roman" w:cs="Times New Roman"/>
                <w:spacing w:val="-1"/>
                <w:sz w:val="24"/>
                <w:szCs w:val="24"/>
              </w:rPr>
              <w:softHyphen/>
            </w:r>
            <w:r w:rsidRPr="005B6270">
              <w:rPr>
                <w:rFonts w:ascii="Times New Roman" w:hAnsi="Times New Roman" w:cs="Times New Roman"/>
                <w:spacing w:val="-2"/>
                <w:sz w:val="24"/>
                <w:szCs w:val="24"/>
              </w:rPr>
              <w:t>ленно-личные предложения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Грамматические категории глаголов  и  правописание суффиксов глаголов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0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35</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pacing w:val="-2"/>
                <w:sz w:val="24"/>
                <w:szCs w:val="24"/>
              </w:rPr>
              <w:t>Неопределённо-личные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pacing w:val="-1"/>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структурно-грамматические особенности        неопределенно-личных     предложений,     сферу употребления, способы выраже</w:t>
            </w:r>
            <w:r w:rsidRPr="005B6270">
              <w:rPr>
                <w:rFonts w:ascii="Times New Roman" w:hAnsi="Times New Roman" w:cs="Times New Roman"/>
                <w:sz w:val="24"/>
                <w:szCs w:val="24"/>
              </w:rPr>
              <w:softHyphen/>
              <w:t>ния сказуемого в этих предложе</w:t>
            </w:r>
            <w:r w:rsidRPr="005B6270">
              <w:rPr>
                <w:rFonts w:ascii="Times New Roman" w:hAnsi="Times New Roman" w:cs="Times New Roman"/>
                <w:sz w:val="24"/>
                <w:szCs w:val="24"/>
              </w:rPr>
              <w:softHyphen/>
              <w:t>ниях, опознавать их в тексте и в структуре   сложного   предложен</w:t>
            </w:r>
            <w:r w:rsidRPr="005B6270">
              <w:rPr>
                <w:rFonts w:ascii="Times New Roman" w:hAnsi="Times New Roman" w:cs="Times New Roman"/>
                <w:spacing w:val="-1"/>
                <w:sz w:val="24"/>
                <w:szCs w:val="24"/>
              </w:rPr>
              <w:t>ии.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 xml:space="preserve"> </w:t>
            </w:r>
            <w:r w:rsidRPr="005B6270">
              <w:rPr>
                <w:rFonts w:ascii="Times New Roman" w:hAnsi="Times New Roman" w:cs="Times New Roman"/>
                <w:b/>
                <w:bCs/>
                <w:spacing w:val="-1"/>
                <w:sz w:val="24"/>
                <w:szCs w:val="24"/>
              </w:rPr>
              <w:t>Уметь</w:t>
            </w:r>
            <w:r w:rsidRPr="005B6270">
              <w:rPr>
                <w:rFonts w:ascii="Times New Roman" w:hAnsi="Times New Roman" w:cs="Times New Roman"/>
                <w:spacing w:val="-1"/>
                <w:sz w:val="24"/>
                <w:szCs w:val="24"/>
              </w:rPr>
              <w:t xml:space="preserve">   их   использовать   в </w:t>
            </w:r>
            <w:r w:rsidRPr="005B6270">
              <w:rPr>
                <w:rFonts w:ascii="Times New Roman" w:hAnsi="Times New Roman" w:cs="Times New Roman"/>
                <w:sz w:val="24"/>
                <w:szCs w:val="24"/>
              </w:rPr>
              <w:t>собственных высказываниях, за</w:t>
            </w:r>
            <w:r w:rsidRPr="005B6270">
              <w:rPr>
                <w:rFonts w:ascii="Times New Roman" w:hAnsi="Times New Roman" w:cs="Times New Roman"/>
                <w:sz w:val="24"/>
                <w:szCs w:val="24"/>
              </w:rPr>
              <w:softHyphen/>
              <w:t>менять двусоставные предложе</w:t>
            </w:r>
            <w:r w:rsidRPr="005B6270">
              <w:rPr>
                <w:rFonts w:ascii="Times New Roman" w:hAnsi="Times New Roman" w:cs="Times New Roman"/>
                <w:sz w:val="24"/>
                <w:szCs w:val="24"/>
              </w:rPr>
              <w:softHyphen/>
              <w:t>ния синонимичными односостав</w:t>
            </w:r>
            <w:r w:rsidRPr="005B6270">
              <w:rPr>
                <w:rFonts w:ascii="Times New Roman" w:hAnsi="Times New Roman" w:cs="Times New Roman"/>
                <w:sz w:val="24"/>
                <w:szCs w:val="24"/>
              </w:rPr>
              <w:softHyphen/>
              <w:t>ными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Типы и стили речи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9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36</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Инструкция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синтаксические особенности официально-делового стиля.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составить текст-инструкцию для бытовой ситуации общения.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глаголов повелительного наклонения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37</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pacing w:val="-2"/>
                <w:sz w:val="24"/>
                <w:szCs w:val="24"/>
              </w:rPr>
              <w:t>Безличные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структурные  особенности безличных предложений, спосо</w:t>
            </w:r>
            <w:r w:rsidRPr="005B6270">
              <w:rPr>
                <w:rFonts w:ascii="Times New Roman" w:hAnsi="Times New Roman" w:cs="Times New Roman"/>
                <w:sz w:val="24"/>
                <w:szCs w:val="24"/>
              </w:rPr>
              <w:softHyphen/>
              <w:t xml:space="preserve">бы </w:t>
            </w:r>
            <w:r w:rsidRPr="005B6270">
              <w:rPr>
                <w:rFonts w:ascii="Times New Roman" w:hAnsi="Times New Roman" w:cs="Times New Roman"/>
                <w:sz w:val="24"/>
                <w:szCs w:val="24"/>
              </w:rPr>
              <w:lastRenderedPageBreak/>
              <w:t>выражения сказуемого, осо</w:t>
            </w:r>
            <w:r w:rsidRPr="005B6270">
              <w:rPr>
                <w:rFonts w:ascii="Times New Roman" w:hAnsi="Times New Roman" w:cs="Times New Roman"/>
                <w:sz w:val="24"/>
                <w:szCs w:val="24"/>
              </w:rPr>
              <w:softHyphen/>
              <w:t>бенности употребления  в речи.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 </w:t>
            </w: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опознавать    безличные предложения в тексте, и умело употреблять в собственной речи.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Индивидуальные задания</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НЕ-НИ в местоимениях и наречиях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8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38</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pacing w:val="-2"/>
                <w:sz w:val="24"/>
                <w:szCs w:val="24"/>
              </w:rPr>
              <w:t>Безличные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spacing w:after="0" w:line="240" w:lineRule="auto"/>
              <w:rPr>
                <w:rFonts w:ascii="Times New Roman" w:hAnsi="Times New Roman" w:cs="Times New Roman"/>
                <w:sz w:val="24"/>
                <w:szCs w:val="24"/>
              </w:rPr>
            </w:pP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-ТСЯ, </w:t>
            </w:r>
            <w:proofErr w:type="gramStart"/>
            <w:r w:rsidRPr="005B6270">
              <w:rPr>
                <w:rFonts w:ascii="Times New Roman" w:hAnsi="Times New Roman" w:cs="Times New Roman"/>
                <w:sz w:val="24"/>
                <w:szCs w:val="24"/>
              </w:rPr>
              <w:t>-Т</w:t>
            </w:r>
            <w:proofErr w:type="gramEnd"/>
            <w:r w:rsidRPr="005B6270">
              <w:rPr>
                <w:rFonts w:ascii="Times New Roman" w:hAnsi="Times New Roman" w:cs="Times New Roman"/>
                <w:sz w:val="24"/>
                <w:szCs w:val="24"/>
              </w:rPr>
              <w:t>ЬСЯ в глаголах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7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39</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Составление текста-рассуждения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признаки публицистического стиля.</w:t>
            </w:r>
          </w:p>
          <w:p w:rsidR="00572F8D" w:rsidRPr="005B6270" w:rsidRDefault="00572F8D" w:rsidP="00E917A6">
            <w:pPr>
              <w:tabs>
                <w:tab w:val="left" w:pos="3270"/>
              </w:tabs>
              <w:snapToGrid w:val="0"/>
              <w:spacing w:after="0" w:line="240" w:lineRule="auto"/>
              <w:rPr>
                <w:rFonts w:ascii="Times New Roman" w:hAnsi="Times New Roman" w:cs="Times New Roman"/>
                <w:spacing w:val="-1"/>
                <w:sz w:val="24"/>
                <w:szCs w:val="24"/>
              </w:rPr>
            </w:pPr>
            <w:r w:rsidRPr="005B6270">
              <w:rPr>
                <w:rFonts w:ascii="Times New Roman" w:hAnsi="Times New Roman" w:cs="Times New Roman"/>
                <w:b/>
                <w:spacing w:val="-1"/>
                <w:sz w:val="24"/>
                <w:szCs w:val="24"/>
              </w:rPr>
              <w:t>Уметь</w:t>
            </w:r>
            <w:r w:rsidRPr="005B6270">
              <w:rPr>
                <w:rFonts w:ascii="Times New Roman" w:hAnsi="Times New Roman" w:cs="Times New Roman"/>
                <w:spacing w:val="-1"/>
                <w:sz w:val="24"/>
                <w:szCs w:val="24"/>
              </w:rPr>
              <w:t xml:space="preserve"> дифференцировать главную и второстепенную информацию текста.</w:t>
            </w:r>
          </w:p>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pacing w:val="-1"/>
                <w:sz w:val="24"/>
                <w:szCs w:val="24"/>
              </w:rPr>
              <w:t xml:space="preserve">Уметь </w:t>
            </w:r>
            <w:r w:rsidRPr="005B6270">
              <w:rPr>
                <w:rFonts w:ascii="Times New Roman" w:hAnsi="Times New Roman" w:cs="Times New Roman"/>
                <w:spacing w:val="-1"/>
                <w:sz w:val="24"/>
                <w:szCs w:val="24"/>
              </w:rPr>
              <w:t xml:space="preserve">   создавать    собственные высказывания, соблюдая типоло</w:t>
            </w:r>
            <w:r w:rsidRPr="005B6270">
              <w:rPr>
                <w:rFonts w:ascii="Times New Roman" w:hAnsi="Times New Roman" w:cs="Times New Roman"/>
                <w:spacing w:val="-1"/>
                <w:sz w:val="24"/>
                <w:szCs w:val="24"/>
              </w:rPr>
              <w:softHyphen/>
            </w:r>
            <w:r w:rsidRPr="005B6270">
              <w:rPr>
                <w:rFonts w:ascii="Times New Roman" w:hAnsi="Times New Roman" w:cs="Times New Roman"/>
                <w:sz w:val="24"/>
                <w:szCs w:val="24"/>
              </w:rPr>
              <w:t>гические особенности рассужде</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 xml:space="preserve">ния, отбирать аргументы, </w:t>
            </w:r>
            <w:r w:rsidRPr="005B6270">
              <w:rPr>
                <w:rFonts w:ascii="Times New Roman" w:hAnsi="Times New Roman" w:cs="Times New Roman"/>
                <w:sz w:val="24"/>
                <w:szCs w:val="24"/>
              </w:rPr>
              <w:t>со</w:t>
            </w:r>
            <w:r w:rsidRPr="005B6270">
              <w:rPr>
                <w:rFonts w:ascii="Times New Roman" w:hAnsi="Times New Roman" w:cs="Times New Roman"/>
                <w:sz w:val="24"/>
                <w:szCs w:val="24"/>
              </w:rPr>
              <w:softHyphen/>
              <w:t>блюдать нормы рус</w:t>
            </w:r>
            <w:r w:rsidRPr="005B6270">
              <w:rPr>
                <w:rFonts w:ascii="Times New Roman" w:hAnsi="Times New Roman" w:cs="Times New Roman"/>
                <w:sz w:val="24"/>
                <w:szCs w:val="24"/>
              </w:rPr>
              <w:softHyphen/>
              <w:t>ского литературного языка.</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2</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Типы речи, композиция рассуждения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8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40</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pacing w:val="-2"/>
                <w:sz w:val="24"/>
                <w:szCs w:val="24"/>
              </w:rPr>
              <w:t>Назывные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pacing w:val="-2"/>
                <w:sz w:val="24"/>
                <w:szCs w:val="24"/>
              </w:rPr>
              <w:t>Знать</w:t>
            </w:r>
            <w:r w:rsidRPr="005B6270">
              <w:rPr>
                <w:rFonts w:ascii="Times New Roman" w:hAnsi="Times New Roman" w:cs="Times New Roman"/>
                <w:spacing w:val="-2"/>
                <w:sz w:val="24"/>
                <w:szCs w:val="24"/>
              </w:rPr>
              <w:t xml:space="preserve"> структурные особенности и </w:t>
            </w:r>
            <w:r w:rsidRPr="005B6270">
              <w:rPr>
                <w:rFonts w:ascii="Times New Roman" w:hAnsi="Times New Roman" w:cs="Times New Roman"/>
                <w:sz w:val="24"/>
                <w:szCs w:val="24"/>
              </w:rPr>
              <w:t>особенности   употребления   на</w:t>
            </w:r>
            <w:r w:rsidRPr="005B6270">
              <w:rPr>
                <w:rFonts w:ascii="Times New Roman" w:hAnsi="Times New Roman" w:cs="Times New Roman"/>
                <w:sz w:val="24"/>
                <w:szCs w:val="24"/>
              </w:rPr>
              <w:softHyphen/>
              <w:t xml:space="preserve">зывных предложений. </w:t>
            </w:r>
          </w:p>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опо</w:t>
            </w:r>
            <w:r w:rsidRPr="005B6270">
              <w:rPr>
                <w:rFonts w:ascii="Times New Roman" w:hAnsi="Times New Roman" w:cs="Times New Roman"/>
                <w:sz w:val="24"/>
                <w:szCs w:val="24"/>
              </w:rPr>
              <w:softHyphen/>
              <w:t xml:space="preserve">знавать их в тексте, употреблять </w:t>
            </w:r>
            <w:r w:rsidRPr="005B6270">
              <w:rPr>
                <w:rFonts w:ascii="Times New Roman" w:hAnsi="Times New Roman" w:cs="Times New Roman"/>
                <w:spacing w:val="-1"/>
                <w:sz w:val="24"/>
                <w:szCs w:val="24"/>
              </w:rPr>
              <w:t xml:space="preserve">в    собственных    высказываниях </w:t>
            </w:r>
            <w:r w:rsidRPr="005B6270">
              <w:rPr>
                <w:rFonts w:ascii="Times New Roman" w:hAnsi="Times New Roman" w:cs="Times New Roman"/>
                <w:sz w:val="24"/>
                <w:szCs w:val="24"/>
              </w:rPr>
              <w:t>как средство лаконичного изоб</w:t>
            </w:r>
            <w:r w:rsidRPr="005B6270">
              <w:rPr>
                <w:rFonts w:ascii="Times New Roman" w:hAnsi="Times New Roman" w:cs="Times New Roman"/>
                <w:sz w:val="24"/>
                <w:szCs w:val="24"/>
              </w:rPr>
              <w:softHyphen/>
              <w:t>ражения    фактов    окружающей действительности,   характеризо</w:t>
            </w:r>
            <w:r w:rsidRPr="005B6270">
              <w:rPr>
                <w:rFonts w:ascii="Times New Roman" w:hAnsi="Times New Roman" w:cs="Times New Roman"/>
                <w:sz w:val="24"/>
                <w:szCs w:val="24"/>
              </w:rPr>
              <w:softHyphen/>
              <w:t>вать сферу употребления назыв</w:t>
            </w:r>
            <w:r w:rsidRPr="005B6270">
              <w:rPr>
                <w:rFonts w:ascii="Times New Roman" w:hAnsi="Times New Roman" w:cs="Times New Roman"/>
                <w:sz w:val="24"/>
                <w:szCs w:val="24"/>
              </w:rPr>
              <w:softHyphen/>
              <w:t>ных предложений.</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написание словарных слов.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8"/>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41</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pacing w:val="-2"/>
                <w:sz w:val="24"/>
                <w:szCs w:val="24"/>
              </w:rPr>
            </w:pPr>
            <w:r w:rsidRPr="005B6270">
              <w:rPr>
                <w:rFonts w:ascii="Times New Roman" w:hAnsi="Times New Roman" w:cs="Times New Roman"/>
                <w:spacing w:val="-2"/>
                <w:sz w:val="24"/>
                <w:szCs w:val="24"/>
              </w:rPr>
              <w:t xml:space="preserve">Синтаксический разбор односоставного предложения. </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b/>
                <w:bCs/>
                <w:sz w:val="24"/>
                <w:szCs w:val="24"/>
              </w:rPr>
            </w:pPr>
            <w:r w:rsidRPr="005B6270">
              <w:rPr>
                <w:rFonts w:ascii="Times New Roman" w:hAnsi="Times New Roman" w:cs="Times New Roman"/>
                <w:b/>
                <w:bCs/>
                <w:sz w:val="24"/>
                <w:szCs w:val="24"/>
              </w:rPr>
              <w:t xml:space="preserve">Знать </w:t>
            </w:r>
            <w:r w:rsidRPr="005B6270">
              <w:rPr>
                <w:rFonts w:ascii="Times New Roman" w:hAnsi="Times New Roman" w:cs="Times New Roman"/>
                <w:sz w:val="24"/>
                <w:szCs w:val="24"/>
              </w:rPr>
              <w:t>структурные особенности и функции односоставных предложений</w:t>
            </w:r>
            <w:r w:rsidRPr="005B6270">
              <w:rPr>
                <w:rFonts w:ascii="Times New Roman" w:hAnsi="Times New Roman" w:cs="Times New Roman"/>
                <w:b/>
                <w:bCs/>
                <w:sz w:val="24"/>
                <w:szCs w:val="24"/>
              </w:rPr>
              <w:t>.</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производить синтаксический разбор односоставных предложений</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Дефисные написания слов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68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42</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z w:val="24"/>
                <w:szCs w:val="24"/>
              </w:rPr>
              <w:t>Урок-зачёт по теме «Односоставные предложения»</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Урок контроля</w:t>
            </w:r>
          </w:p>
        </w:tc>
        <w:tc>
          <w:tcPr>
            <w:tcW w:w="3544" w:type="dxa"/>
          </w:tcPr>
          <w:p w:rsidR="00572F8D" w:rsidRPr="005B6270" w:rsidRDefault="00572F8D" w:rsidP="00E917A6">
            <w:pPr>
              <w:shd w:val="clear" w:color="auto" w:fill="FFFFFF"/>
              <w:snapToGrid w:val="0"/>
              <w:spacing w:after="0" w:line="240" w:lineRule="auto"/>
              <w:rPr>
                <w:rFonts w:ascii="Times New Roman" w:hAnsi="Times New Roman" w:cs="Times New Roman"/>
                <w:b/>
                <w:sz w:val="24"/>
                <w:szCs w:val="24"/>
              </w:rPr>
            </w:pPr>
            <w:r w:rsidRPr="005B6270">
              <w:rPr>
                <w:rFonts w:ascii="Times New Roman" w:hAnsi="Times New Roman" w:cs="Times New Roman"/>
                <w:b/>
                <w:sz w:val="24"/>
                <w:szCs w:val="24"/>
              </w:rPr>
              <w:t xml:space="preserve">Знать </w:t>
            </w:r>
          </w:p>
          <w:p w:rsidR="00572F8D" w:rsidRPr="005B6270" w:rsidRDefault="00572F8D" w:rsidP="00E917A6">
            <w:pPr>
              <w:shd w:val="clear" w:color="auto" w:fill="FFFFFF"/>
              <w:snapToGrid w:val="0"/>
              <w:spacing w:after="0" w:line="240" w:lineRule="auto"/>
              <w:rPr>
                <w:rFonts w:ascii="Times New Roman" w:hAnsi="Times New Roman" w:cs="Times New Roman"/>
                <w:sz w:val="24"/>
                <w:szCs w:val="24"/>
              </w:rPr>
            </w:pPr>
            <w:r w:rsidRPr="005B6270">
              <w:rPr>
                <w:rFonts w:ascii="Times New Roman" w:hAnsi="Times New Roman" w:cs="Times New Roman"/>
                <w:sz w:val="24"/>
                <w:szCs w:val="24"/>
              </w:rPr>
              <w:t>особенности и функции односоставных предложений.</w:t>
            </w:r>
          </w:p>
          <w:p w:rsidR="00572F8D" w:rsidRPr="005B6270" w:rsidRDefault="00572F8D" w:rsidP="00E917A6">
            <w:pPr>
              <w:shd w:val="clear" w:color="auto" w:fill="FFFFFF"/>
              <w:snapToGrid w:val="0"/>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пользоваться  двусостав</w:t>
            </w:r>
            <w:r w:rsidRPr="005B6270">
              <w:rPr>
                <w:rFonts w:ascii="Times New Roman" w:hAnsi="Times New Roman" w:cs="Times New Roman"/>
                <w:sz w:val="24"/>
                <w:szCs w:val="24"/>
              </w:rPr>
              <w:softHyphen/>
              <w:t>ными и односоставными предло</w:t>
            </w:r>
            <w:r w:rsidRPr="005B6270">
              <w:rPr>
                <w:rFonts w:ascii="Times New Roman" w:hAnsi="Times New Roman" w:cs="Times New Roman"/>
                <w:sz w:val="24"/>
                <w:szCs w:val="24"/>
              </w:rPr>
              <w:softHyphen/>
              <w:t xml:space="preserve">жениями   </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92"/>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43</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b/>
                <w:sz w:val="24"/>
                <w:szCs w:val="24"/>
              </w:rPr>
            </w:pPr>
            <w:r w:rsidRPr="005B6270">
              <w:rPr>
                <w:rFonts w:ascii="Times New Roman" w:hAnsi="Times New Roman" w:cs="Times New Roman"/>
                <w:b/>
                <w:sz w:val="24"/>
                <w:szCs w:val="24"/>
              </w:rPr>
              <w:t>Контрольный диктант№3 по теме «Односоставные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gridAfter w:val="7"/>
          <w:wAfter w:w="12987" w:type="dxa"/>
          <w:trHeight w:val="271"/>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p>
        </w:tc>
        <w:tc>
          <w:tcPr>
            <w:tcW w:w="1161"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p>
        </w:tc>
        <w:tc>
          <w:tcPr>
            <w:tcW w:w="1161"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p>
        </w:tc>
      </w:tr>
      <w:tr w:rsidR="00572F8D" w:rsidRPr="005B6270" w:rsidTr="00572F8D">
        <w:trPr>
          <w:trHeight w:val="271"/>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44</w:t>
            </w:r>
          </w:p>
        </w:tc>
        <w:tc>
          <w:tcPr>
            <w:tcW w:w="2525" w:type="dxa"/>
            <w:gridSpan w:val="3"/>
          </w:tcPr>
          <w:p w:rsidR="00572F8D" w:rsidRPr="005B6270" w:rsidRDefault="00572F8D" w:rsidP="00E917A6">
            <w:pPr>
              <w:shd w:val="clear" w:color="auto" w:fill="FFFFFF"/>
              <w:spacing w:after="0" w:line="240" w:lineRule="auto"/>
              <w:ind w:right="274"/>
              <w:rPr>
                <w:rFonts w:ascii="Times New Roman" w:hAnsi="Times New Roman" w:cs="Times New Roman"/>
                <w:sz w:val="24"/>
                <w:szCs w:val="24"/>
              </w:rPr>
            </w:pPr>
            <w:r w:rsidRPr="005B6270">
              <w:rPr>
                <w:rFonts w:ascii="Times New Roman" w:hAnsi="Times New Roman" w:cs="Times New Roman"/>
                <w:spacing w:val="-2"/>
                <w:sz w:val="24"/>
                <w:szCs w:val="24"/>
              </w:rPr>
              <w:t>Понятие о неполных предложениях. Неполные предложения в диалоге и в сложном предложении</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b/>
                <w:bCs/>
                <w:sz w:val="24"/>
                <w:szCs w:val="24"/>
              </w:rPr>
            </w:pPr>
            <w:r w:rsidRPr="005B6270">
              <w:rPr>
                <w:rFonts w:ascii="Times New Roman" w:hAnsi="Times New Roman" w:cs="Times New Roman"/>
                <w:b/>
                <w:bCs/>
                <w:sz w:val="24"/>
                <w:szCs w:val="24"/>
              </w:rPr>
              <w:t xml:space="preserve">Знать </w:t>
            </w:r>
            <w:r w:rsidRPr="005B6270">
              <w:rPr>
                <w:rFonts w:ascii="Times New Roman" w:hAnsi="Times New Roman" w:cs="Times New Roman"/>
                <w:sz w:val="24"/>
                <w:szCs w:val="24"/>
              </w:rPr>
              <w:t>структурные особенности и функции неполных предложений</w:t>
            </w:r>
            <w:r w:rsidRPr="005B6270">
              <w:rPr>
                <w:rFonts w:ascii="Times New Roman" w:hAnsi="Times New Roman" w:cs="Times New Roman"/>
                <w:b/>
                <w:bCs/>
                <w:sz w:val="24"/>
                <w:szCs w:val="24"/>
              </w:rPr>
              <w:t>.</w:t>
            </w:r>
          </w:p>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общее понятие неполных предложений,   понимать   их назна</w:t>
            </w:r>
            <w:r w:rsidRPr="005B6270">
              <w:rPr>
                <w:rFonts w:ascii="Times New Roman" w:hAnsi="Times New Roman" w:cs="Times New Roman"/>
                <w:sz w:val="24"/>
                <w:szCs w:val="24"/>
              </w:rPr>
              <w:softHyphen/>
              <w:t>чение,    пунктуационно оформлять неполные предложе</w:t>
            </w:r>
            <w:r w:rsidRPr="005B6270">
              <w:rPr>
                <w:rFonts w:ascii="Times New Roman" w:hAnsi="Times New Roman" w:cs="Times New Roman"/>
                <w:sz w:val="24"/>
                <w:szCs w:val="24"/>
              </w:rPr>
              <w:softHyphen/>
              <w:t>ния   на   письме,   отграничивать структуру   неполных   предложе</w:t>
            </w:r>
            <w:r w:rsidRPr="005B6270">
              <w:rPr>
                <w:rFonts w:ascii="Times New Roman" w:hAnsi="Times New Roman" w:cs="Times New Roman"/>
                <w:sz w:val="24"/>
                <w:szCs w:val="24"/>
              </w:rPr>
              <w:softHyphen/>
              <w:t xml:space="preserve">ний </w:t>
            </w:r>
            <w:proofErr w:type="gramStart"/>
            <w:r w:rsidRPr="005B6270">
              <w:rPr>
                <w:rFonts w:ascii="Times New Roman" w:hAnsi="Times New Roman" w:cs="Times New Roman"/>
                <w:sz w:val="24"/>
                <w:szCs w:val="24"/>
              </w:rPr>
              <w:t>от</w:t>
            </w:r>
            <w:proofErr w:type="gramEnd"/>
            <w:r w:rsidRPr="005B6270">
              <w:rPr>
                <w:rFonts w:ascii="Times New Roman" w:hAnsi="Times New Roman" w:cs="Times New Roman"/>
                <w:sz w:val="24"/>
                <w:szCs w:val="24"/>
              </w:rPr>
              <w:t xml:space="preserve"> односоставных.</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Уметь</w:t>
            </w:r>
            <w:r w:rsidRPr="005B6270">
              <w:rPr>
                <w:rFonts w:ascii="Times New Roman" w:hAnsi="Times New Roman" w:cs="Times New Roman"/>
                <w:sz w:val="24"/>
                <w:szCs w:val="24"/>
              </w:rPr>
              <w:t xml:space="preserve"> употреблять предложения  для создания экспрессии речи, различать неполные и односоставные предложения.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суффиксов прилагательных, окончаний существительных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31"/>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45</w:t>
            </w:r>
          </w:p>
        </w:tc>
        <w:tc>
          <w:tcPr>
            <w:tcW w:w="2525" w:type="dxa"/>
            <w:gridSpan w:val="3"/>
          </w:tcPr>
          <w:p w:rsidR="00572F8D" w:rsidRPr="005B6270" w:rsidRDefault="00572F8D" w:rsidP="00E917A6">
            <w:pPr>
              <w:shd w:val="clear" w:color="auto" w:fill="FFFFFF"/>
              <w:spacing w:after="0" w:line="240" w:lineRule="auto"/>
              <w:ind w:right="394"/>
              <w:rPr>
                <w:rFonts w:ascii="Times New Roman" w:hAnsi="Times New Roman" w:cs="Times New Roman"/>
                <w:sz w:val="24"/>
                <w:szCs w:val="24"/>
              </w:rPr>
            </w:pPr>
            <w:r w:rsidRPr="005B6270">
              <w:rPr>
                <w:rFonts w:ascii="Times New Roman" w:hAnsi="Times New Roman" w:cs="Times New Roman"/>
                <w:sz w:val="24"/>
                <w:szCs w:val="24"/>
              </w:rPr>
              <w:t>Понятие об однородных членах предложения. Средства связи однородных членов предложения</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 xml:space="preserve"> особенности и функции однородных членов предложения.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опознавать   однородные члены</w:t>
            </w:r>
            <w:proofErr w:type="gramStart"/>
            <w:r w:rsidRPr="005B6270">
              <w:rPr>
                <w:rFonts w:ascii="Times New Roman" w:hAnsi="Times New Roman" w:cs="Times New Roman"/>
                <w:sz w:val="24"/>
                <w:szCs w:val="24"/>
              </w:rPr>
              <w:t xml:space="preserve">   ,</w:t>
            </w:r>
            <w:proofErr w:type="gramEnd"/>
            <w:r w:rsidRPr="005B6270">
              <w:rPr>
                <w:rFonts w:ascii="Times New Roman" w:hAnsi="Times New Roman" w:cs="Times New Roman"/>
                <w:sz w:val="24"/>
                <w:szCs w:val="24"/>
              </w:rPr>
              <w:t xml:space="preserve"> соблюдать перечислительную интонацию в предложениях   с   однородными членами, строить </w:t>
            </w:r>
            <w:r w:rsidRPr="005B6270">
              <w:rPr>
                <w:rFonts w:ascii="Times New Roman" w:hAnsi="Times New Roman" w:cs="Times New Roman"/>
                <w:sz w:val="24"/>
                <w:szCs w:val="24"/>
              </w:rPr>
              <w:lastRenderedPageBreak/>
              <w:t xml:space="preserve">предложения с </w:t>
            </w:r>
            <w:r w:rsidRPr="005B6270">
              <w:rPr>
                <w:rFonts w:ascii="Times New Roman" w:hAnsi="Times New Roman" w:cs="Times New Roman"/>
                <w:spacing w:val="-1"/>
                <w:sz w:val="24"/>
                <w:szCs w:val="24"/>
              </w:rPr>
              <w:t xml:space="preserve">несколькими рядами однородных </w:t>
            </w:r>
            <w:r w:rsidRPr="005B6270">
              <w:rPr>
                <w:rFonts w:ascii="Times New Roman" w:hAnsi="Times New Roman" w:cs="Times New Roman"/>
                <w:sz w:val="24"/>
                <w:szCs w:val="24"/>
              </w:rPr>
              <w:t>членов</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ЕГЭ-А23</w:t>
            </w:r>
          </w:p>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napToGrid w:val="0"/>
              <w:spacing w:after="0" w:line="240" w:lineRule="auto"/>
              <w:rPr>
                <w:rFonts w:ascii="Times New Roman" w:hAnsi="Times New Roman" w:cs="Times New Roman"/>
                <w:sz w:val="24"/>
                <w:szCs w:val="24"/>
              </w:rPr>
            </w:pPr>
            <w:proofErr w:type="gramStart"/>
            <w:r w:rsidRPr="005B6270">
              <w:rPr>
                <w:rFonts w:ascii="Times New Roman" w:hAnsi="Times New Roman" w:cs="Times New Roman"/>
                <w:sz w:val="24"/>
                <w:szCs w:val="24"/>
              </w:rPr>
              <w:t xml:space="preserve">Повторить тему «союзная и бессоюзную связь однородных членов» </w:t>
            </w:r>
            <w:proofErr w:type="gramEnd"/>
          </w:p>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napToGrid w:val="0"/>
              <w:spacing w:after="0" w:line="240" w:lineRule="auto"/>
              <w:rPr>
                <w:rFonts w:ascii="Times New Roman" w:hAnsi="Times New Roman" w:cs="Times New Roman"/>
                <w:sz w:val="24"/>
                <w:szCs w:val="24"/>
              </w:rPr>
            </w:pPr>
          </w:p>
        </w:tc>
      </w:tr>
      <w:tr w:rsidR="00572F8D" w:rsidRPr="005B6270" w:rsidTr="00572F8D">
        <w:trPr>
          <w:trHeight w:val="315"/>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46</w:t>
            </w:r>
          </w:p>
        </w:tc>
        <w:tc>
          <w:tcPr>
            <w:tcW w:w="2525" w:type="dxa"/>
            <w:gridSpan w:val="3"/>
          </w:tcPr>
          <w:p w:rsidR="00572F8D" w:rsidRPr="005B6270" w:rsidRDefault="00572F8D" w:rsidP="00E917A6">
            <w:pPr>
              <w:shd w:val="clear" w:color="auto" w:fill="FFFFFF"/>
              <w:spacing w:after="0" w:line="240" w:lineRule="auto"/>
              <w:ind w:right="394"/>
              <w:rPr>
                <w:rFonts w:ascii="Times New Roman" w:hAnsi="Times New Roman" w:cs="Times New Roman"/>
                <w:sz w:val="24"/>
                <w:szCs w:val="24"/>
              </w:rPr>
            </w:pPr>
            <w:r w:rsidRPr="005B6270">
              <w:rPr>
                <w:rFonts w:ascii="Times New Roman" w:hAnsi="Times New Roman" w:cs="Times New Roman"/>
                <w:sz w:val="24"/>
                <w:szCs w:val="24"/>
              </w:rPr>
              <w:t>Понятие об однородных членах предложения. Средства связи однородных членов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 xml:space="preserve"> особенности и функции однородных членов предложения.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опознавать   однородные члены, соблюдать перечислительную интонацию в предложениях   с   однородными членами, строить предложения с </w:t>
            </w:r>
            <w:r w:rsidRPr="005B6270">
              <w:rPr>
                <w:rFonts w:ascii="Times New Roman" w:hAnsi="Times New Roman" w:cs="Times New Roman"/>
                <w:spacing w:val="-1"/>
                <w:sz w:val="24"/>
                <w:szCs w:val="24"/>
              </w:rPr>
              <w:t xml:space="preserve">несколькими рядами однородных </w:t>
            </w:r>
            <w:r w:rsidRPr="005B6270">
              <w:rPr>
                <w:rFonts w:ascii="Times New Roman" w:hAnsi="Times New Roman" w:cs="Times New Roman"/>
                <w:sz w:val="24"/>
                <w:szCs w:val="24"/>
              </w:rPr>
              <w:t>членов</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ЕГЭ-23</w:t>
            </w:r>
          </w:p>
        </w:tc>
        <w:tc>
          <w:tcPr>
            <w:tcW w:w="2693" w:type="dxa"/>
          </w:tcPr>
          <w:p w:rsidR="00572F8D" w:rsidRPr="005B6270" w:rsidRDefault="00572F8D" w:rsidP="00E917A6">
            <w:pPr>
              <w:spacing w:after="0" w:line="240" w:lineRule="auto"/>
              <w:rPr>
                <w:rFonts w:ascii="Times New Roman" w:hAnsi="Times New Roman" w:cs="Times New Roman"/>
                <w:sz w:val="24"/>
                <w:szCs w:val="24"/>
              </w:rPr>
            </w:pPr>
            <w:proofErr w:type="gramStart"/>
            <w:r w:rsidRPr="005B6270">
              <w:rPr>
                <w:rFonts w:ascii="Times New Roman" w:hAnsi="Times New Roman" w:cs="Times New Roman"/>
                <w:sz w:val="24"/>
                <w:szCs w:val="24"/>
              </w:rPr>
              <w:t>И-Е</w:t>
            </w:r>
            <w:proofErr w:type="gramEnd"/>
            <w:r w:rsidRPr="005B6270">
              <w:rPr>
                <w:rFonts w:ascii="Times New Roman" w:hAnsi="Times New Roman" w:cs="Times New Roman"/>
                <w:sz w:val="24"/>
                <w:szCs w:val="24"/>
              </w:rPr>
              <w:t xml:space="preserve"> в окончаниях существительных и глаголов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47</w:t>
            </w:r>
          </w:p>
        </w:tc>
        <w:tc>
          <w:tcPr>
            <w:tcW w:w="2525" w:type="dxa"/>
            <w:gridSpan w:val="3"/>
          </w:tcPr>
          <w:p w:rsidR="00572F8D" w:rsidRPr="005B6270" w:rsidRDefault="00572F8D" w:rsidP="00E917A6">
            <w:pPr>
              <w:shd w:val="clear" w:color="auto" w:fill="FFFFFF"/>
              <w:spacing w:after="0" w:line="240" w:lineRule="auto"/>
              <w:ind w:right="96"/>
              <w:rPr>
                <w:rFonts w:ascii="Times New Roman" w:hAnsi="Times New Roman" w:cs="Times New Roman"/>
                <w:sz w:val="24"/>
                <w:szCs w:val="24"/>
              </w:rPr>
            </w:pPr>
            <w:r w:rsidRPr="005B6270">
              <w:rPr>
                <w:rFonts w:ascii="Times New Roman" w:hAnsi="Times New Roman" w:cs="Times New Roman"/>
                <w:sz w:val="24"/>
                <w:szCs w:val="24"/>
              </w:rPr>
              <w:t>Однородные и неоднородные определения.</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и понимать особенности однородных и неоднородных определений.</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различать однородные и </w:t>
            </w:r>
            <w:r w:rsidRPr="005B6270">
              <w:rPr>
                <w:rFonts w:ascii="Times New Roman" w:hAnsi="Times New Roman" w:cs="Times New Roman"/>
                <w:spacing w:val="-1"/>
                <w:sz w:val="24"/>
                <w:szCs w:val="24"/>
              </w:rPr>
              <w:t>неоднородные   определения,</w:t>
            </w:r>
            <w:r w:rsidRPr="005B6270">
              <w:rPr>
                <w:rFonts w:ascii="Times New Roman" w:hAnsi="Times New Roman" w:cs="Times New Roman"/>
                <w:sz w:val="24"/>
                <w:szCs w:val="24"/>
              </w:rPr>
              <w:t xml:space="preserve"> правильно ставить знаки препинания в предложени</w:t>
            </w:r>
            <w:r w:rsidRPr="005B6270">
              <w:rPr>
                <w:rFonts w:ascii="Times New Roman" w:hAnsi="Times New Roman" w:cs="Times New Roman"/>
                <w:sz w:val="24"/>
                <w:szCs w:val="24"/>
              </w:rPr>
              <w:softHyphen/>
              <w:t>ях с однородными и неоднород</w:t>
            </w:r>
            <w:r w:rsidRPr="005B6270">
              <w:rPr>
                <w:rFonts w:ascii="Times New Roman" w:hAnsi="Times New Roman" w:cs="Times New Roman"/>
                <w:sz w:val="24"/>
                <w:szCs w:val="24"/>
              </w:rPr>
              <w:softHyphen/>
              <w:t>ными определениями.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 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ЕГЭ-23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Безударная гласная, проверяемая ударением</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0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48</w:t>
            </w:r>
          </w:p>
        </w:tc>
        <w:tc>
          <w:tcPr>
            <w:tcW w:w="2525" w:type="dxa"/>
            <w:gridSpan w:val="3"/>
          </w:tcPr>
          <w:p w:rsidR="00572F8D" w:rsidRPr="005B6270" w:rsidRDefault="00572F8D" w:rsidP="00E917A6">
            <w:pPr>
              <w:shd w:val="clear" w:color="auto" w:fill="FFFFFF"/>
              <w:spacing w:after="0" w:line="240" w:lineRule="auto"/>
              <w:ind w:right="552"/>
              <w:rPr>
                <w:rFonts w:ascii="Times New Roman" w:hAnsi="Times New Roman" w:cs="Times New Roman"/>
                <w:sz w:val="24"/>
                <w:szCs w:val="24"/>
              </w:rPr>
            </w:pPr>
            <w:r w:rsidRPr="005B6270">
              <w:rPr>
                <w:rFonts w:ascii="Times New Roman" w:hAnsi="Times New Roman" w:cs="Times New Roman"/>
                <w:sz w:val="24"/>
                <w:szCs w:val="24"/>
              </w:rPr>
              <w:t>Однородные и неоднородные определения.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и понимать особенности однородных и неоднородных определений.</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различать однородные и </w:t>
            </w:r>
            <w:r w:rsidRPr="005B6270">
              <w:rPr>
                <w:rFonts w:ascii="Times New Roman" w:hAnsi="Times New Roman" w:cs="Times New Roman"/>
                <w:spacing w:val="-1"/>
                <w:sz w:val="24"/>
                <w:szCs w:val="24"/>
              </w:rPr>
              <w:t>неоднородные   определения,</w:t>
            </w:r>
            <w:r w:rsidRPr="005B6270">
              <w:rPr>
                <w:rFonts w:ascii="Times New Roman" w:hAnsi="Times New Roman" w:cs="Times New Roman"/>
                <w:sz w:val="24"/>
                <w:szCs w:val="24"/>
              </w:rPr>
              <w:t xml:space="preserve"> правильно ставить знаки препинания в предложени</w:t>
            </w:r>
            <w:r w:rsidRPr="005B6270">
              <w:rPr>
                <w:rFonts w:ascii="Times New Roman" w:hAnsi="Times New Roman" w:cs="Times New Roman"/>
                <w:sz w:val="24"/>
                <w:szCs w:val="24"/>
              </w:rPr>
              <w:softHyphen/>
              <w:t>ях с однородными и неоднород</w:t>
            </w:r>
            <w:r w:rsidRPr="005B6270">
              <w:rPr>
                <w:rFonts w:ascii="Times New Roman" w:hAnsi="Times New Roman" w:cs="Times New Roman"/>
                <w:sz w:val="24"/>
                <w:szCs w:val="24"/>
              </w:rPr>
              <w:softHyphen/>
              <w:t>ными определениями.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Проверочная работа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ЕГЭ-23</w:t>
            </w: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03"/>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49</w:t>
            </w:r>
          </w:p>
        </w:tc>
        <w:tc>
          <w:tcPr>
            <w:tcW w:w="2525" w:type="dxa"/>
            <w:gridSpan w:val="3"/>
          </w:tcPr>
          <w:p w:rsidR="00572F8D" w:rsidRPr="005B6270" w:rsidRDefault="00572F8D" w:rsidP="00E917A6">
            <w:pPr>
              <w:shd w:val="clear" w:color="auto" w:fill="FFFFFF"/>
              <w:spacing w:after="0" w:line="240" w:lineRule="auto"/>
              <w:ind w:right="528"/>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w:t>
            </w:r>
            <w:r w:rsidRPr="005B6270">
              <w:rPr>
                <w:rFonts w:ascii="Times New Roman" w:hAnsi="Times New Roman" w:cs="Times New Roman"/>
                <w:spacing w:val="-12"/>
                <w:sz w:val="24"/>
                <w:szCs w:val="24"/>
              </w:rPr>
              <w:t>Изложение. Текст – сравнительная характеристика (по упр. 242)</w:t>
            </w:r>
          </w:p>
        </w:tc>
        <w:tc>
          <w:tcPr>
            <w:tcW w:w="1559" w:type="dxa"/>
          </w:tcPr>
          <w:p w:rsidR="00572F8D" w:rsidRPr="005B6270" w:rsidRDefault="00572F8D" w:rsidP="00E917A6">
            <w:pPr>
              <w:shd w:val="clear" w:color="auto" w:fill="FFFFFF"/>
              <w:spacing w:after="0" w:line="240" w:lineRule="auto"/>
              <w:ind w:right="557"/>
              <w:rPr>
                <w:rFonts w:ascii="Times New Roman" w:hAnsi="Times New Roman" w:cs="Times New Roman"/>
                <w:sz w:val="24"/>
                <w:szCs w:val="24"/>
              </w:rPr>
            </w:pPr>
            <w:r w:rsidRPr="005B6270">
              <w:rPr>
                <w:rFonts w:ascii="Times New Roman" w:hAnsi="Times New Roman" w:cs="Times New Roman"/>
                <w:spacing w:val="-10"/>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Понимать</w:t>
            </w:r>
            <w:r w:rsidRPr="005B6270">
              <w:rPr>
                <w:rFonts w:ascii="Times New Roman" w:hAnsi="Times New Roman" w:cs="Times New Roman"/>
                <w:sz w:val="24"/>
                <w:szCs w:val="24"/>
              </w:rPr>
              <w:t xml:space="preserve">    особенности    такого вида текста как сравнительная характеристика человека, </w:t>
            </w: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составлять текст такого вида,  использовать язы</w:t>
            </w:r>
            <w:r w:rsidRPr="005B6270">
              <w:rPr>
                <w:rFonts w:ascii="Times New Roman" w:hAnsi="Times New Roman" w:cs="Times New Roman"/>
                <w:sz w:val="24"/>
                <w:szCs w:val="24"/>
              </w:rPr>
              <w:softHyphen/>
              <w:t>ковые  средства,   соблюдать  на письме литературные нормы</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1</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Знаки препинания при прямой речи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50</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pacing w:val="-12"/>
                <w:sz w:val="24"/>
                <w:szCs w:val="24"/>
              </w:rPr>
            </w:pPr>
            <w:r w:rsidRPr="005B6270">
              <w:rPr>
                <w:rFonts w:ascii="Times New Roman" w:hAnsi="Times New Roman" w:cs="Times New Roman"/>
                <w:spacing w:val="-12"/>
                <w:sz w:val="24"/>
                <w:szCs w:val="24"/>
              </w:rPr>
              <w:t xml:space="preserve">Однородные члены связанные </w:t>
            </w:r>
            <w:r w:rsidRPr="005B6270">
              <w:rPr>
                <w:rFonts w:ascii="Times New Roman" w:hAnsi="Times New Roman" w:cs="Times New Roman"/>
                <w:spacing w:val="-12"/>
                <w:sz w:val="24"/>
                <w:szCs w:val="24"/>
              </w:rPr>
              <w:lastRenderedPageBreak/>
              <w:t>сочинительными союзами, и пунктуация при них.</w:t>
            </w:r>
          </w:p>
          <w:p w:rsidR="00572F8D" w:rsidRPr="005B6270" w:rsidRDefault="00572F8D" w:rsidP="00E917A6">
            <w:pPr>
              <w:shd w:val="clear" w:color="auto" w:fill="FFFFFF"/>
              <w:spacing w:after="0" w:line="240" w:lineRule="auto"/>
              <w:ind w:right="77"/>
              <w:rPr>
                <w:rFonts w:ascii="Times New Roman" w:hAnsi="Times New Roman" w:cs="Times New Roman"/>
                <w:sz w:val="24"/>
                <w:szCs w:val="24"/>
              </w:rPr>
            </w:pPr>
          </w:p>
        </w:tc>
        <w:tc>
          <w:tcPr>
            <w:tcW w:w="1559" w:type="dxa"/>
          </w:tcPr>
          <w:p w:rsidR="00572F8D" w:rsidRPr="005B6270" w:rsidRDefault="00572F8D" w:rsidP="00E917A6">
            <w:pPr>
              <w:shd w:val="clear" w:color="auto" w:fill="FFFFFF"/>
              <w:spacing w:after="0" w:line="240" w:lineRule="auto"/>
              <w:ind w:right="240"/>
              <w:rPr>
                <w:rFonts w:ascii="Times New Roman" w:hAnsi="Times New Roman" w:cs="Times New Roman"/>
                <w:sz w:val="24"/>
                <w:szCs w:val="24"/>
              </w:rPr>
            </w:pPr>
            <w:r w:rsidRPr="005B6270">
              <w:rPr>
                <w:rFonts w:ascii="Times New Roman" w:hAnsi="Times New Roman" w:cs="Times New Roman"/>
                <w:spacing w:val="-1"/>
                <w:sz w:val="24"/>
                <w:szCs w:val="24"/>
              </w:rPr>
              <w:lastRenderedPageBreak/>
              <w:t xml:space="preserve">Усвоение новых </w:t>
            </w:r>
            <w:r w:rsidRPr="005B6270">
              <w:rPr>
                <w:rFonts w:ascii="Times New Roman" w:hAnsi="Times New Roman" w:cs="Times New Roman"/>
                <w:sz w:val="24"/>
                <w:szCs w:val="24"/>
              </w:rPr>
              <w:lastRenderedPageBreak/>
              <w:t>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lastRenderedPageBreak/>
              <w:t xml:space="preserve">Уметь </w:t>
            </w:r>
            <w:r w:rsidRPr="005B6270">
              <w:rPr>
                <w:rFonts w:ascii="Times New Roman" w:hAnsi="Times New Roman" w:cs="Times New Roman"/>
                <w:sz w:val="24"/>
                <w:szCs w:val="24"/>
              </w:rPr>
              <w:t xml:space="preserve">правильно ставить знаки </w:t>
            </w:r>
            <w:r w:rsidRPr="005B6270">
              <w:rPr>
                <w:rFonts w:ascii="Times New Roman" w:hAnsi="Times New Roman" w:cs="Times New Roman"/>
                <w:spacing w:val="-1"/>
                <w:sz w:val="24"/>
                <w:szCs w:val="24"/>
              </w:rPr>
              <w:t xml:space="preserve">препинания при однородных </w:t>
            </w:r>
            <w:r w:rsidRPr="005B6270">
              <w:rPr>
                <w:rFonts w:ascii="Times New Roman" w:hAnsi="Times New Roman" w:cs="Times New Roman"/>
                <w:spacing w:val="-1"/>
                <w:sz w:val="24"/>
                <w:szCs w:val="24"/>
              </w:rPr>
              <w:lastRenderedPageBreak/>
              <w:t>чле</w:t>
            </w:r>
            <w:r w:rsidRPr="005B6270">
              <w:rPr>
                <w:rFonts w:ascii="Times New Roman" w:hAnsi="Times New Roman" w:cs="Times New Roman"/>
                <w:spacing w:val="-1"/>
                <w:sz w:val="24"/>
                <w:szCs w:val="24"/>
              </w:rPr>
              <w:softHyphen/>
            </w:r>
            <w:r w:rsidRPr="005B6270">
              <w:rPr>
                <w:rFonts w:ascii="Times New Roman" w:hAnsi="Times New Roman" w:cs="Times New Roman"/>
                <w:sz w:val="24"/>
                <w:szCs w:val="24"/>
              </w:rPr>
              <w:t xml:space="preserve">нах, связанных сочинительными </w:t>
            </w:r>
            <w:r w:rsidRPr="005B6270">
              <w:rPr>
                <w:rFonts w:ascii="Times New Roman" w:hAnsi="Times New Roman" w:cs="Times New Roman"/>
                <w:spacing w:val="-1"/>
                <w:sz w:val="24"/>
                <w:szCs w:val="24"/>
              </w:rPr>
              <w:t xml:space="preserve">союзами,      составлять      схемы </w:t>
            </w:r>
            <w:r w:rsidRPr="005B6270">
              <w:rPr>
                <w:rFonts w:ascii="Times New Roman" w:hAnsi="Times New Roman" w:cs="Times New Roman"/>
                <w:sz w:val="24"/>
                <w:szCs w:val="24"/>
              </w:rPr>
              <w:t>предложений    с    однородными членами;    определять    оттенки противопоставления,     контраст</w:t>
            </w:r>
            <w:r w:rsidRPr="005B6270">
              <w:rPr>
                <w:rFonts w:ascii="Times New Roman" w:hAnsi="Times New Roman" w:cs="Times New Roman"/>
                <w:sz w:val="24"/>
                <w:szCs w:val="24"/>
              </w:rPr>
              <w:softHyphen/>
              <w:t>ности, уступительности и несоот</w:t>
            </w:r>
            <w:r w:rsidRPr="005B6270">
              <w:rPr>
                <w:rFonts w:ascii="Times New Roman" w:hAnsi="Times New Roman" w:cs="Times New Roman"/>
                <w:sz w:val="24"/>
                <w:szCs w:val="24"/>
              </w:rPr>
              <w:softHyphen/>
              <w:t>ветствия.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 xml:space="preserve">Индивидуальный опрос, </w:t>
            </w:r>
            <w:r w:rsidRPr="005B6270">
              <w:rPr>
                <w:rFonts w:ascii="Times New Roman" w:hAnsi="Times New Roman" w:cs="Times New Roman"/>
                <w:sz w:val="24"/>
                <w:szCs w:val="24"/>
              </w:rPr>
              <w:lastRenderedPageBreak/>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ЕГЭ-23</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Группы сочинительных союзов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8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51</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pacing w:val="-12"/>
                <w:sz w:val="24"/>
                <w:szCs w:val="24"/>
              </w:rPr>
            </w:pPr>
            <w:r w:rsidRPr="005B6270">
              <w:rPr>
                <w:rFonts w:ascii="Times New Roman" w:hAnsi="Times New Roman" w:cs="Times New Roman"/>
                <w:spacing w:val="-12"/>
                <w:sz w:val="24"/>
                <w:szCs w:val="24"/>
              </w:rPr>
              <w:t>Однородные члены связанные сочинительными союзами, и пунктуация при них.</w:t>
            </w:r>
          </w:p>
          <w:p w:rsidR="00572F8D" w:rsidRPr="005B6270" w:rsidRDefault="00572F8D" w:rsidP="00E917A6">
            <w:pPr>
              <w:shd w:val="clear" w:color="auto" w:fill="FFFFFF"/>
              <w:spacing w:after="0" w:line="240" w:lineRule="auto"/>
              <w:ind w:right="77"/>
              <w:rPr>
                <w:rFonts w:ascii="Times New Roman" w:hAnsi="Times New Roman" w:cs="Times New Roman"/>
                <w:spacing w:val="-12"/>
                <w:sz w:val="24"/>
                <w:szCs w:val="24"/>
              </w:rPr>
            </w:pP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правильно ставить знаки </w:t>
            </w:r>
            <w:r w:rsidRPr="005B6270">
              <w:rPr>
                <w:rFonts w:ascii="Times New Roman" w:hAnsi="Times New Roman" w:cs="Times New Roman"/>
                <w:spacing w:val="-1"/>
                <w:sz w:val="24"/>
                <w:szCs w:val="24"/>
              </w:rPr>
              <w:t>препинания при однородных чле</w:t>
            </w:r>
            <w:r w:rsidRPr="005B6270">
              <w:rPr>
                <w:rFonts w:ascii="Times New Roman" w:hAnsi="Times New Roman" w:cs="Times New Roman"/>
                <w:spacing w:val="-1"/>
                <w:sz w:val="24"/>
                <w:szCs w:val="24"/>
              </w:rPr>
              <w:softHyphen/>
            </w:r>
            <w:r w:rsidRPr="005B6270">
              <w:rPr>
                <w:rFonts w:ascii="Times New Roman" w:hAnsi="Times New Roman" w:cs="Times New Roman"/>
                <w:sz w:val="24"/>
                <w:szCs w:val="24"/>
              </w:rPr>
              <w:t xml:space="preserve">нах, связанных сочинительными </w:t>
            </w:r>
            <w:r w:rsidRPr="005B6270">
              <w:rPr>
                <w:rFonts w:ascii="Times New Roman" w:hAnsi="Times New Roman" w:cs="Times New Roman"/>
                <w:spacing w:val="-1"/>
                <w:sz w:val="24"/>
                <w:szCs w:val="24"/>
              </w:rPr>
              <w:t xml:space="preserve">союзами,      составлять      схемы </w:t>
            </w:r>
            <w:r w:rsidRPr="005B6270">
              <w:rPr>
                <w:rFonts w:ascii="Times New Roman" w:hAnsi="Times New Roman" w:cs="Times New Roman"/>
                <w:sz w:val="24"/>
                <w:szCs w:val="24"/>
              </w:rPr>
              <w:t xml:space="preserve">предложений    с    однородными членами.  </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ЕГЭ-23</w:t>
            </w: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41"/>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52</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pacing w:val="-12"/>
                <w:sz w:val="24"/>
                <w:szCs w:val="24"/>
              </w:rPr>
            </w:pPr>
            <w:r w:rsidRPr="005B6270">
              <w:rPr>
                <w:rFonts w:ascii="Times New Roman" w:hAnsi="Times New Roman" w:cs="Times New Roman"/>
                <w:spacing w:val="-12"/>
                <w:sz w:val="24"/>
                <w:szCs w:val="24"/>
              </w:rPr>
              <w:t xml:space="preserve">Обобщающие слова при </w:t>
            </w:r>
            <w:r w:rsidRPr="005B6270">
              <w:rPr>
                <w:rFonts w:ascii="Times New Roman" w:hAnsi="Times New Roman" w:cs="Times New Roman"/>
                <w:sz w:val="24"/>
                <w:szCs w:val="24"/>
              </w:rPr>
              <w:t>однородных членах предложения и знаки препинания при них</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находить обобщающие слова при однородных членах, определять место их по отноше</w:t>
            </w:r>
            <w:r w:rsidRPr="005B6270">
              <w:rPr>
                <w:rFonts w:ascii="Times New Roman" w:hAnsi="Times New Roman" w:cs="Times New Roman"/>
                <w:sz w:val="24"/>
                <w:szCs w:val="24"/>
              </w:rPr>
              <w:softHyphen/>
              <w:t>нию к однородным членам, пра</w:t>
            </w:r>
            <w:r w:rsidRPr="005B6270">
              <w:rPr>
                <w:rFonts w:ascii="Times New Roman" w:hAnsi="Times New Roman" w:cs="Times New Roman"/>
                <w:sz w:val="24"/>
                <w:szCs w:val="24"/>
              </w:rPr>
              <w:softHyphen/>
              <w:t>вильно ставить знаки препина</w:t>
            </w:r>
            <w:r w:rsidRPr="005B6270">
              <w:rPr>
                <w:rFonts w:ascii="Times New Roman" w:hAnsi="Times New Roman" w:cs="Times New Roman"/>
                <w:sz w:val="24"/>
                <w:szCs w:val="24"/>
              </w:rPr>
              <w:softHyphen/>
            </w:r>
            <w:r w:rsidRPr="005B6270">
              <w:rPr>
                <w:rFonts w:ascii="Times New Roman" w:hAnsi="Times New Roman" w:cs="Times New Roman"/>
                <w:spacing w:val="-3"/>
                <w:sz w:val="24"/>
                <w:szCs w:val="24"/>
              </w:rPr>
              <w:t>ния, составлять схемы предложе</w:t>
            </w:r>
            <w:r w:rsidRPr="005B6270">
              <w:rPr>
                <w:rFonts w:ascii="Times New Roman" w:hAnsi="Times New Roman" w:cs="Times New Roman"/>
                <w:spacing w:val="-3"/>
                <w:sz w:val="24"/>
                <w:szCs w:val="24"/>
              </w:rPr>
              <w:softHyphen/>
            </w:r>
            <w:r w:rsidRPr="005B6270">
              <w:rPr>
                <w:rFonts w:ascii="Times New Roman" w:hAnsi="Times New Roman" w:cs="Times New Roman"/>
                <w:spacing w:val="-4"/>
                <w:sz w:val="24"/>
                <w:szCs w:val="24"/>
              </w:rPr>
              <w:t xml:space="preserve">ний с обобщающими словами при </w:t>
            </w:r>
            <w:r w:rsidRPr="005B6270">
              <w:rPr>
                <w:rFonts w:ascii="Times New Roman" w:hAnsi="Times New Roman" w:cs="Times New Roman"/>
                <w:sz w:val="24"/>
                <w:szCs w:val="24"/>
              </w:rPr>
              <w:t>однородных членах.</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Проверка с комментированным чтением,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ЕГЭ-А24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определительные местоимения и наречия, выступающие  в роли обобщающих слов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53</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pacing w:val="-12"/>
                <w:sz w:val="24"/>
                <w:szCs w:val="24"/>
              </w:rPr>
            </w:pPr>
            <w:r w:rsidRPr="005B6270">
              <w:rPr>
                <w:rFonts w:ascii="Times New Roman" w:hAnsi="Times New Roman" w:cs="Times New Roman"/>
                <w:spacing w:val="-12"/>
                <w:sz w:val="24"/>
                <w:szCs w:val="24"/>
              </w:rPr>
              <w:t xml:space="preserve">Обобщающие слова при </w:t>
            </w:r>
            <w:r w:rsidRPr="005B6270">
              <w:rPr>
                <w:rFonts w:ascii="Times New Roman" w:hAnsi="Times New Roman" w:cs="Times New Roman"/>
                <w:sz w:val="24"/>
                <w:szCs w:val="24"/>
              </w:rPr>
              <w:t>однородных членах предложения и знаки препинания при них</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находить обобщающие слова при однородных членах, определять место их по отноше</w:t>
            </w:r>
            <w:r w:rsidRPr="005B6270">
              <w:rPr>
                <w:rFonts w:ascii="Times New Roman" w:hAnsi="Times New Roman" w:cs="Times New Roman"/>
                <w:sz w:val="24"/>
                <w:szCs w:val="24"/>
              </w:rPr>
              <w:softHyphen/>
              <w:t>нию к однородным членам, пра</w:t>
            </w:r>
            <w:r w:rsidRPr="005B6270">
              <w:rPr>
                <w:rFonts w:ascii="Times New Roman" w:hAnsi="Times New Roman" w:cs="Times New Roman"/>
                <w:sz w:val="24"/>
                <w:szCs w:val="24"/>
              </w:rPr>
              <w:softHyphen/>
              <w:t>вильно ставить знаки препина</w:t>
            </w:r>
            <w:r w:rsidRPr="005B6270">
              <w:rPr>
                <w:rFonts w:ascii="Times New Roman" w:hAnsi="Times New Roman" w:cs="Times New Roman"/>
                <w:sz w:val="24"/>
                <w:szCs w:val="24"/>
              </w:rPr>
              <w:softHyphen/>
            </w:r>
            <w:r w:rsidRPr="005B6270">
              <w:rPr>
                <w:rFonts w:ascii="Times New Roman" w:hAnsi="Times New Roman" w:cs="Times New Roman"/>
                <w:spacing w:val="-3"/>
                <w:sz w:val="24"/>
                <w:szCs w:val="24"/>
              </w:rPr>
              <w:t>ния, составлять схемы предложе</w:t>
            </w:r>
            <w:r w:rsidRPr="005B6270">
              <w:rPr>
                <w:rFonts w:ascii="Times New Roman" w:hAnsi="Times New Roman" w:cs="Times New Roman"/>
                <w:spacing w:val="-3"/>
                <w:sz w:val="24"/>
                <w:szCs w:val="24"/>
              </w:rPr>
              <w:softHyphen/>
            </w:r>
            <w:r w:rsidRPr="005B6270">
              <w:rPr>
                <w:rFonts w:ascii="Times New Roman" w:hAnsi="Times New Roman" w:cs="Times New Roman"/>
                <w:spacing w:val="-4"/>
                <w:sz w:val="24"/>
                <w:szCs w:val="24"/>
              </w:rPr>
              <w:t xml:space="preserve">ний с обобщающими словами при </w:t>
            </w:r>
            <w:r w:rsidRPr="005B6270">
              <w:rPr>
                <w:rFonts w:ascii="Times New Roman" w:hAnsi="Times New Roman" w:cs="Times New Roman"/>
                <w:sz w:val="24"/>
                <w:szCs w:val="24"/>
              </w:rPr>
              <w:t>однородных членах.</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ЕГЭ-А24</w:t>
            </w: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15"/>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54</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z w:val="24"/>
                <w:szCs w:val="24"/>
              </w:rPr>
            </w:pPr>
            <w:r w:rsidRPr="005B6270">
              <w:rPr>
                <w:rFonts w:ascii="Times New Roman" w:hAnsi="Times New Roman" w:cs="Times New Roman"/>
                <w:spacing w:val="-12"/>
                <w:sz w:val="24"/>
                <w:szCs w:val="24"/>
              </w:rPr>
              <w:t>Синтаксический  разбор предложений с однородными членами.</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Урок закрепления изученного</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различать предложения с обобщающими словами при од</w:t>
            </w:r>
            <w:r w:rsidRPr="005B6270">
              <w:rPr>
                <w:rFonts w:ascii="Times New Roman" w:hAnsi="Times New Roman" w:cs="Times New Roman"/>
                <w:sz w:val="24"/>
                <w:szCs w:val="24"/>
              </w:rPr>
              <w:softHyphen/>
              <w:t>нородных членах и предложения с составным именным сказуе</w:t>
            </w:r>
            <w:r w:rsidRPr="005B6270">
              <w:rPr>
                <w:rFonts w:ascii="Times New Roman" w:hAnsi="Times New Roman" w:cs="Times New Roman"/>
                <w:sz w:val="24"/>
                <w:szCs w:val="24"/>
              </w:rPr>
              <w:softHyphen/>
              <w:t xml:space="preserve">мым, </w:t>
            </w:r>
            <w:r w:rsidRPr="005B6270">
              <w:rPr>
                <w:rFonts w:ascii="Times New Roman" w:hAnsi="Times New Roman" w:cs="Times New Roman"/>
                <w:sz w:val="24"/>
                <w:szCs w:val="24"/>
              </w:rPr>
              <w:lastRenderedPageBreak/>
              <w:t xml:space="preserve">распознавать логические категории рода и вида, общего и </w:t>
            </w:r>
            <w:r w:rsidRPr="005B6270">
              <w:rPr>
                <w:rFonts w:ascii="Times New Roman" w:hAnsi="Times New Roman" w:cs="Times New Roman"/>
                <w:spacing w:val="-1"/>
                <w:sz w:val="24"/>
                <w:szCs w:val="24"/>
              </w:rPr>
              <w:t xml:space="preserve">частного. Правильно расставлять </w:t>
            </w:r>
            <w:r w:rsidRPr="005B6270">
              <w:rPr>
                <w:rFonts w:ascii="Times New Roman" w:hAnsi="Times New Roman" w:cs="Times New Roman"/>
                <w:sz w:val="24"/>
                <w:szCs w:val="24"/>
              </w:rPr>
              <w:t xml:space="preserve">знаки препинания, использовать предложения с обобщающими словами при однородных членах в текстах различных стилей. </w:t>
            </w: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производить  синтаксиче</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 xml:space="preserve">ский   разбор </w:t>
            </w:r>
            <w:r w:rsidRPr="005B6270">
              <w:rPr>
                <w:rFonts w:ascii="Times New Roman" w:hAnsi="Times New Roman" w:cs="Times New Roman"/>
                <w:sz w:val="24"/>
                <w:szCs w:val="24"/>
              </w:rPr>
              <w:t>предложений     с    однородными членами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 xml:space="preserve">Индивидуальный опрос, фронтальный опрос, выборочная </w:t>
            </w:r>
            <w:r w:rsidRPr="005B6270">
              <w:rPr>
                <w:rFonts w:ascii="Times New Roman" w:hAnsi="Times New Roman" w:cs="Times New Roman"/>
                <w:sz w:val="24"/>
                <w:szCs w:val="24"/>
              </w:rPr>
              <w:lastRenderedPageBreak/>
              <w:t>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ЕГЭ-23,24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О-Ё после шипящих и </w:t>
            </w:r>
            <w:proofErr w:type="gramStart"/>
            <w:r w:rsidRPr="005B6270">
              <w:rPr>
                <w:rFonts w:ascii="Times New Roman" w:hAnsi="Times New Roman" w:cs="Times New Roman"/>
                <w:sz w:val="24"/>
                <w:szCs w:val="24"/>
              </w:rPr>
              <w:t>Ц</w:t>
            </w:r>
            <w:proofErr w:type="gramEnd"/>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55</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pacing w:val="-12"/>
                <w:sz w:val="24"/>
                <w:szCs w:val="24"/>
              </w:rPr>
            </w:pPr>
            <w:r w:rsidRPr="005B6270">
              <w:rPr>
                <w:rFonts w:ascii="Times New Roman" w:hAnsi="Times New Roman" w:cs="Times New Roman"/>
                <w:spacing w:val="-12"/>
                <w:sz w:val="24"/>
                <w:szCs w:val="24"/>
              </w:rPr>
              <w:t>Пунктуационный разбор предложений с однородными членами.</w:t>
            </w:r>
          </w:p>
        </w:tc>
        <w:tc>
          <w:tcPr>
            <w:tcW w:w="1559"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Урок закрепления изученного</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грамматические и пунктуационные нормы.</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производить  </w:t>
            </w:r>
            <w:r w:rsidRPr="005B6270">
              <w:rPr>
                <w:rFonts w:ascii="Times New Roman" w:hAnsi="Times New Roman" w:cs="Times New Roman"/>
                <w:spacing w:val="-2"/>
                <w:sz w:val="24"/>
                <w:szCs w:val="24"/>
              </w:rPr>
              <w:t xml:space="preserve"> пунктуационный   разбор </w:t>
            </w:r>
            <w:r w:rsidRPr="005B6270">
              <w:rPr>
                <w:rFonts w:ascii="Times New Roman" w:hAnsi="Times New Roman" w:cs="Times New Roman"/>
                <w:sz w:val="24"/>
                <w:szCs w:val="24"/>
              </w:rPr>
              <w:t>предложений     с    однородными членами,   использовать   разные типы     сочетаний     однородных членов</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Проверочная работа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ЕГЭ-23,24</w:t>
            </w:r>
          </w:p>
        </w:tc>
        <w:tc>
          <w:tcPr>
            <w:tcW w:w="2693" w:type="dxa"/>
          </w:tcPr>
          <w:p w:rsidR="00572F8D" w:rsidRPr="005B6270" w:rsidRDefault="00572F8D" w:rsidP="00E917A6">
            <w:pPr>
              <w:spacing w:after="0" w:line="240" w:lineRule="auto"/>
              <w:rPr>
                <w:rFonts w:ascii="Times New Roman" w:hAnsi="Times New Roman" w:cs="Times New Roman"/>
                <w:sz w:val="24"/>
                <w:szCs w:val="24"/>
              </w:rPr>
            </w:pPr>
            <w:proofErr w:type="gramStart"/>
            <w:r w:rsidRPr="005B6270">
              <w:rPr>
                <w:rFonts w:ascii="Times New Roman" w:hAnsi="Times New Roman" w:cs="Times New Roman"/>
                <w:sz w:val="24"/>
                <w:szCs w:val="24"/>
              </w:rPr>
              <w:t>ПРЕ-ПРИ</w:t>
            </w:r>
            <w:proofErr w:type="gramEnd"/>
            <w:r w:rsidRPr="005B6270">
              <w:rPr>
                <w:rFonts w:ascii="Times New Roman" w:hAnsi="Times New Roman" w:cs="Times New Roman"/>
                <w:sz w:val="24"/>
                <w:szCs w:val="24"/>
              </w:rPr>
              <w:t>,</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безударные гласные в корне</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18"/>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56</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z w:val="24"/>
                <w:szCs w:val="24"/>
              </w:rPr>
            </w:pPr>
            <w:r w:rsidRPr="005B6270">
              <w:rPr>
                <w:rFonts w:ascii="Times New Roman" w:hAnsi="Times New Roman" w:cs="Times New Roman"/>
                <w:spacing w:val="-12"/>
                <w:sz w:val="24"/>
                <w:szCs w:val="24"/>
              </w:rPr>
              <w:t>Обобщение изученного по теме «Однородные члены предложения»</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опознавать, строить и чи</w:t>
            </w:r>
            <w:r w:rsidRPr="005B6270">
              <w:rPr>
                <w:rFonts w:ascii="Times New Roman" w:hAnsi="Times New Roman" w:cs="Times New Roman"/>
                <w:sz w:val="24"/>
                <w:szCs w:val="24"/>
              </w:rPr>
              <w:softHyphen/>
              <w:t>тать предложения с однородны</w:t>
            </w:r>
            <w:r w:rsidRPr="005B6270">
              <w:rPr>
                <w:rFonts w:ascii="Times New Roman" w:hAnsi="Times New Roman" w:cs="Times New Roman"/>
                <w:sz w:val="24"/>
                <w:szCs w:val="24"/>
              </w:rPr>
              <w:softHyphen/>
              <w:t>ми членами, правильно ставить знаки препинания, соблюдая ин</w:t>
            </w:r>
            <w:r w:rsidRPr="005B6270">
              <w:rPr>
                <w:rFonts w:ascii="Times New Roman" w:hAnsi="Times New Roman" w:cs="Times New Roman"/>
                <w:sz w:val="24"/>
                <w:szCs w:val="24"/>
              </w:rPr>
              <w:softHyphen/>
              <w:t>тонационные особенности пред</w:t>
            </w:r>
            <w:r w:rsidRPr="005B6270">
              <w:rPr>
                <w:rFonts w:ascii="Times New Roman" w:hAnsi="Times New Roman" w:cs="Times New Roman"/>
                <w:sz w:val="24"/>
                <w:szCs w:val="24"/>
              </w:rPr>
              <w:softHyphen/>
              <w:t>ложений.</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ЕГЭ-23,24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Повторить правописание </w:t>
            </w:r>
            <w:proofErr w:type="spellStart"/>
            <w:r w:rsidRPr="005B6270">
              <w:rPr>
                <w:rFonts w:ascii="Times New Roman" w:hAnsi="Times New Roman" w:cs="Times New Roman"/>
                <w:sz w:val="24"/>
                <w:szCs w:val="24"/>
              </w:rPr>
              <w:t>н-нн</w:t>
            </w:r>
            <w:proofErr w:type="spellEnd"/>
            <w:r w:rsidRPr="005B6270">
              <w:rPr>
                <w:rFonts w:ascii="Times New Roman" w:hAnsi="Times New Roman" w:cs="Times New Roman"/>
                <w:sz w:val="24"/>
                <w:szCs w:val="24"/>
              </w:rPr>
              <w:t xml:space="preserve"> в суффиксах прилагательных, причастий, наречий.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20"/>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57</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b/>
                <w:sz w:val="24"/>
                <w:szCs w:val="24"/>
              </w:rPr>
            </w:pPr>
            <w:r w:rsidRPr="005B6270">
              <w:rPr>
                <w:rFonts w:ascii="Times New Roman" w:hAnsi="Times New Roman" w:cs="Times New Roman"/>
                <w:b/>
                <w:spacing w:val="-12"/>
                <w:sz w:val="24"/>
                <w:szCs w:val="24"/>
              </w:rPr>
              <w:t>Контрольная работа по теме «Однородные члены предложения»</w:t>
            </w:r>
            <w:proofErr w:type="gramStart"/>
            <w:r w:rsidRPr="005B6270">
              <w:rPr>
                <w:rFonts w:ascii="Times New Roman" w:hAnsi="Times New Roman" w:cs="Times New Roman"/>
                <w:b/>
                <w:spacing w:val="-12"/>
                <w:sz w:val="24"/>
                <w:szCs w:val="24"/>
              </w:rPr>
              <w:t xml:space="preserve"> .</w:t>
            </w:r>
            <w:proofErr w:type="gramEnd"/>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pacing w:val="-1"/>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на письме соблюдать основные ор</w:t>
            </w:r>
            <w:r w:rsidRPr="005B6270">
              <w:rPr>
                <w:rFonts w:ascii="Times New Roman" w:hAnsi="Times New Roman" w:cs="Times New Roman"/>
                <w:sz w:val="24"/>
                <w:szCs w:val="24"/>
              </w:rPr>
              <w:softHyphen/>
              <w:t>фографические   и   пунктуацион</w:t>
            </w:r>
            <w:r w:rsidRPr="005B6270">
              <w:rPr>
                <w:rFonts w:ascii="Times New Roman" w:hAnsi="Times New Roman" w:cs="Times New Roman"/>
                <w:sz w:val="24"/>
                <w:szCs w:val="24"/>
              </w:rPr>
              <w:softHyphen/>
              <w:t>ные   нормы</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65"/>
        </w:trPr>
        <w:tc>
          <w:tcPr>
            <w:tcW w:w="567"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58</w:t>
            </w:r>
          </w:p>
        </w:tc>
        <w:tc>
          <w:tcPr>
            <w:tcW w:w="2525" w:type="dxa"/>
            <w:gridSpan w:val="3"/>
          </w:tcPr>
          <w:p w:rsidR="00572F8D" w:rsidRPr="005B6270" w:rsidRDefault="00572F8D" w:rsidP="00E917A6">
            <w:pPr>
              <w:shd w:val="clear" w:color="auto" w:fill="FFFFFF"/>
              <w:spacing w:after="0" w:line="240" w:lineRule="auto"/>
              <w:ind w:right="-108"/>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/Контрольное с</w:t>
            </w:r>
            <w:r w:rsidRPr="005B6270">
              <w:rPr>
                <w:rFonts w:ascii="Times New Roman" w:hAnsi="Times New Roman" w:cs="Times New Roman"/>
                <w:b/>
                <w:spacing w:val="-12"/>
                <w:sz w:val="24"/>
                <w:szCs w:val="24"/>
              </w:rPr>
              <w:t>очинение-отзыв№2</w:t>
            </w:r>
            <w:r w:rsidRPr="005B6270">
              <w:rPr>
                <w:rFonts w:ascii="Times New Roman" w:hAnsi="Times New Roman" w:cs="Times New Roman"/>
                <w:spacing w:val="-12"/>
                <w:sz w:val="24"/>
                <w:szCs w:val="24"/>
              </w:rPr>
              <w:t xml:space="preserve">  по картине В.Е. Попкова «Осенние дожди»</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pacing w:val="-10"/>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Знать</w:t>
            </w:r>
            <w:r w:rsidRPr="005B6270">
              <w:rPr>
                <w:rFonts w:ascii="Times New Roman" w:hAnsi="Times New Roman" w:cs="Times New Roman"/>
                <w:sz w:val="24"/>
                <w:szCs w:val="24"/>
              </w:rPr>
              <w:t>, что такое отзыв, его структуру</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 xml:space="preserve">составлять связный рассказ- описание по картине, давать оценку произведению живописи, выражать личное отношение </w:t>
            </w:r>
            <w:proofErr w:type="gramStart"/>
            <w:r w:rsidRPr="005B6270">
              <w:rPr>
                <w:rFonts w:ascii="Times New Roman" w:hAnsi="Times New Roman" w:cs="Times New Roman"/>
                <w:sz w:val="24"/>
                <w:szCs w:val="24"/>
              </w:rPr>
              <w:t>к</w:t>
            </w:r>
            <w:proofErr w:type="gramEnd"/>
            <w:r w:rsidRPr="005B6270">
              <w:rPr>
                <w:rFonts w:ascii="Times New Roman" w:hAnsi="Times New Roman" w:cs="Times New Roman"/>
                <w:sz w:val="24"/>
                <w:szCs w:val="24"/>
              </w:rPr>
              <w:t xml:space="preserve"> увиденному на картине</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Повторить композицию описания, </w:t>
            </w:r>
            <w:proofErr w:type="spellStart"/>
            <w:r w:rsidRPr="005B6270">
              <w:rPr>
                <w:rFonts w:ascii="Times New Roman" w:hAnsi="Times New Roman" w:cs="Times New Roman"/>
                <w:sz w:val="24"/>
                <w:szCs w:val="24"/>
              </w:rPr>
              <w:t>офографию</w:t>
            </w:r>
            <w:proofErr w:type="gramStart"/>
            <w:r w:rsidRPr="005B6270">
              <w:rPr>
                <w:rFonts w:ascii="Times New Roman" w:hAnsi="Times New Roman" w:cs="Times New Roman"/>
                <w:sz w:val="24"/>
                <w:szCs w:val="24"/>
              </w:rPr>
              <w:t>.ю</w:t>
            </w:r>
            <w:proofErr w:type="spellEnd"/>
            <w:proofErr w:type="gramEnd"/>
            <w:r w:rsidRPr="005B6270">
              <w:rPr>
                <w:rFonts w:ascii="Times New Roman" w:hAnsi="Times New Roman" w:cs="Times New Roman"/>
                <w:sz w:val="24"/>
                <w:szCs w:val="24"/>
              </w:rPr>
              <w:t xml:space="preserve"> пунктуацию</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46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59</w:t>
            </w:r>
          </w:p>
        </w:tc>
        <w:tc>
          <w:tcPr>
            <w:tcW w:w="2525" w:type="dxa"/>
            <w:gridSpan w:val="3"/>
          </w:tcPr>
          <w:p w:rsidR="00572F8D" w:rsidRPr="005B6270" w:rsidRDefault="00572F8D" w:rsidP="00E917A6">
            <w:pPr>
              <w:shd w:val="clear" w:color="auto" w:fill="FFFFFF"/>
              <w:spacing w:after="0" w:line="240" w:lineRule="auto"/>
              <w:ind w:right="5"/>
              <w:rPr>
                <w:rFonts w:ascii="Times New Roman" w:hAnsi="Times New Roman" w:cs="Times New Roman"/>
                <w:spacing w:val="-10"/>
                <w:sz w:val="24"/>
                <w:szCs w:val="24"/>
              </w:rPr>
            </w:pPr>
            <w:r w:rsidRPr="005B6270">
              <w:rPr>
                <w:rFonts w:ascii="Times New Roman" w:hAnsi="Times New Roman" w:cs="Times New Roman"/>
                <w:spacing w:val="-10"/>
                <w:sz w:val="24"/>
                <w:szCs w:val="24"/>
              </w:rPr>
              <w:t>Обращение. Распространённые обращения. Выделительные знаки препинания при обращении</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pacing w:val="-1"/>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pacing w:val="-2"/>
                <w:sz w:val="24"/>
                <w:szCs w:val="24"/>
              </w:rPr>
              <w:t xml:space="preserve">Иметь </w:t>
            </w:r>
            <w:r w:rsidRPr="005B6270">
              <w:rPr>
                <w:rFonts w:ascii="Times New Roman" w:hAnsi="Times New Roman" w:cs="Times New Roman"/>
                <w:spacing w:val="-2"/>
                <w:sz w:val="24"/>
                <w:szCs w:val="24"/>
              </w:rPr>
              <w:t>представление об обраще</w:t>
            </w:r>
            <w:r w:rsidRPr="005B6270">
              <w:rPr>
                <w:rFonts w:ascii="Times New Roman" w:hAnsi="Times New Roman" w:cs="Times New Roman"/>
                <w:spacing w:val="-2"/>
                <w:sz w:val="24"/>
                <w:szCs w:val="24"/>
              </w:rPr>
              <w:softHyphen/>
            </w:r>
            <w:r w:rsidRPr="005B6270">
              <w:rPr>
                <w:rFonts w:ascii="Times New Roman" w:hAnsi="Times New Roman" w:cs="Times New Roman"/>
                <w:spacing w:val="-3"/>
                <w:sz w:val="24"/>
                <w:szCs w:val="24"/>
              </w:rPr>
              <w:t xml:space="preserve">нии за счет осмысления основного </w:t>
            </w:r>
            <w:r w:rsidRPr="005B6270">
              <w:rPr>
                <w:rFonts w:ascii="Times New Roman" w:hAnsi="Times New Roman" w:cs="Times New Roman"/>
                <w:spacing w:val="-1"/>
                <w:sz w:val="24"/>
                <w:szCs w:val="24"/>
              </w:rPr>
              <w:t>назначения   обращения   в   речи (звательная, оценочная и изобра</w:t>
            </w:r>
            <w:r w:rsidRPr="005B6270">
              <w:rPr>
                <w:rFonts w:ascii="Times New Roman" w:hAnsi="Times New Roman" w:cs="Times New Roman"/>
                <w:spacing w:val="-1"/>
                <w:sz w:val="24"/>
                <w:szCs w:val="24"/>
              </w:rPr>
              <w:softHyphen/>
            </w:r>
            <w:r w:rsidRPr="005B6270">
              <w:rPr>
                <w:rFonts w:ascii="Times New Roman" w:hAnsi="Times New Roman" w:cs="Times New Roman"/>
                <w:spacing w:val="-4"/>
                <w:sz w:val="24"/>
                <w:szCs w:val="24"/>
              </w:rPr>
              <w:t xml:space="preserve">зительная   функция   обращения), </w:t>
            </w: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характеризовать синтакси</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ческие, интонационные и пунктуа</w:t>
            </w:r>
            <w:r w:rsidRPr="005B6270">
              <w:rPr>
                <w:rFonts w:ascii="Times New Roman" w:hAnsi="Times New Roman" w:cs="Times New Roman"/>
                <w:spacing w:val="-1"/>
                <w:sz w:val="24"/>
                <w:szCs w:val="24"/>
              </w:rPr>
              <w:softHyphen/>
              <w:t>ционные особенности  предложе</w:t>
            </w:r>
            <w:r w:rsidRPr="005B6270">
              <w:rPr>
                <w:rFonts w:ascii="Times New Roman" w:hAnsi="Times New Roman" w:cs="Times New Roman"/>
                <w:spacing w:val="-1"/>
                <w:sz w:val="24"/>
                <w:szCs w:val="24"/>
              </w:rPr>
              <w:softHyphen/>
            </w:r>
            <w:r w:rsidRPr="005B6270">
              <w:rPr>
                <w:rFonts w:ascii="Times New Roman" w:hAnsi="Times New Roman" w:cs="Times New Roman"/>
                <w:sz w:val="24"/>
                <w:szCs w:val="24"/>
              </w:rPr>
              <w:t>ний с обращениями.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имён собственных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60</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z w:val="24"/>
                <w:szCs w:val="24"/>
              </w:rPr>
            </w:pPr>
            <w:r w:rsidRPr="005B6270">
              <w:rPr>
                <w:rFonts w:ascii="Times New Roman" w:hAnsi="Times New Roman" w:cs="Times New Roman"/>
                <w:sz w:val="24"/>
                <w:szCs w:val="24"/>
              </w:rPr>
              <w:t>Употребление обращений</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особенности употребления обращений в речи.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интонационно  правильно произносить предложения, упот</w:t>
            </w:r>
            <w:r w:rsidRPr="005B6270">
              <w:rPr>
                <w:rFonts w:ascii="Times New Roman" w:hAnsi="Times New Roman" w:cs="Times New Roman"/>
                <w:sz w:val="24"/>
                <w:szCs w:val="24"/>
              </w:rPr>
              <w:softHyphen/>
              <w:t>реблять   формы   обращений   в различных   речевых   ситуациях, различать обращения  и  подле</w:t>
            </w:r>
            <w:r w:rsidRPr="005B6270">
              <w:rPr>
                <w:rFonts w:ascii="Times New Roman" w:hAnsi="Times New Roman" w:cs="Times New Roman"/>
                <w:sz w:val="24"/>
                <w:szCs w:val="24"/>
              </w:rPr>
              <w:softHyphen/>
              <w:t>жащие двусоставного предложе</w:t>
            </w:r>
            <w:r w:rsidRPr="005B6270">
              <w:rPr>
                <w:rFonts w:ascii="Times New Roman" w:hAnsi="Times New Roman" w:cs="Times New Roman"/>
                <w:sz w:val="24"/>
                <w:szCs w:val="24"/>
              </w:rPr>
              <w:softHyphen/>
              <w:t>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Жанры делового стиля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742"/>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t>61</w:t>
            </w:r>
          </w:p>
        </w:tc>
        <w:tc>
          <w:tcPr>
            <w:tcW w:w="2525" w:type="dxa"/>
            <w:gridSpan w:val="3"/>
          </w:tcPr>
          <w:p w:rsidR="00572F8D" w:rsidRPr="005B6270" w:rsidRDefault="00572F8D" w:rsidP="00E917A6">
            <w:pPr>
              <w:shd w:val="clear" w:color="auto" w:fill="FFFFFF"/>
              <w:spacing w:after="0" w:line="240" w:lineRule="auto"/>
              <w:ind w:right="82"/>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Эпистолярный жанр. Составление делового письма</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упот</w:t>
            </w:r>
            <w:r w:rsidRPr="005B6270">
              <w:rPr>
                <w:rFonts w:ascii="Times New Roman" w:hAnsi="Times New Roman" w:cs="Times New Roman"/>
                <w:sz w:val="24"/>
                <w:szCs w:val="24"/>
              </w:rPr>
              <w:softHyphen/>
              <w:t>реблять   формы   обращений   в деловой речи и личной переписке, составлять письма</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Жанры делового стиля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(структура письма)</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62</w:t>
            </w:r>
          </w:p>
        </w:tc>
        <w:tc>
          <w:tcPr>
            <w:tcW w:w="2525" w:type="dxa"/>
            <w:gridSpan w:val="3"/>
          </w:tcPr>
          <w:p w:rsidR="00572F8D" w:rsidRPr="005B6270" w:rsidRDefault="00572F8D" w:rsidP="00E917A6">
            <w:pPr>
              <w:shd w:val="clear" w:color="auto" w:fill="FFFFFF"/>
              <w:spacing w:after="0" w:line="240" w:lineRule="auto"/>
              <w:ind w:right="77"/>
              <w:rPr>
                <w:rFonts w:ascii="Times New Roman" w:hAnsi="Times New Roman" w:cs="Times New Roman"/>
                <w:sz w:val="24"/>
                <w:szCs w:val="24"/>
              </w:rPr>
            </w:pPr>
            <w:r w:rsidRPr="005B6270">
              <w:rPr>
                <w:rFonts w:ascii="Times New Roman" w:hAnsi="Times New Roman" w:cs="Times New Roman"/>
                <w:spacing w:val="-12"/>
                <w:sz w:val="24"/>
                <w:szCs w:val="24"/>
              </w:rPr>
              <w:t>Вводные конструкции. Группы вводных слов и вводных сочетаний слов по значению.</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pacing w:val="-1"/>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группы вводных конструк</w:t>
            </w:r>
            <w:r w:rsidRPr="005B6270">
              <w:rPr>
                <w:rFonts w:ascii="Times New Roman" w:hAnsi="Times New Roman" w:cs="Times New Roman"/>
                <w:sz w:val="24"/>
                <w:szCs w:val="24"/>
              </w:rPr>
              <w:softHyphen/>
              <w:t>ций по значению, понимать роль вводных слов как средства вы</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ражения    субъективной    оценки высказывания.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pacing w:val="-1"/>
                <w:sz w:val="24"/>
                <w:szCs w:val="24"/>
              </w:rPr>
              <w:t>Уметь</w:t>
            </w:r>
            <w:r w:rsidRPr="005B6270">
              <w:rPr>
                <w:rFonts w:ascii="Times New Roman" w:hAnsi="Times New Roman" w:cs="Times New Roman"/>
                <w:spacing w:val="-1"/>
                <w:sz w:val="24"/>
                <w:szCs w:val="24"/>
              </w:rPr>
              <w:t xml:space="preserve">   выражать </w:t>
            </w:r>
            <w:r w:rsidRPr="005B6270">
              <w:rPr>
                <w:rFonts w:ascii="Times New Roman" w:hAnsi="Times New Roman" w:cs="Times New Roman"/>
                <w:sz w:val="24"/>
                <w:szCs w:val="24"/>
              </w:rPr>
              <w:t>определенные отношения к вы</w:t>
            </w:r>
            <w:r w:rsidRPr="005B6270">
              <w:rPr>
                <w:rFonts w:ascii="Times New Roman" w:hAnsi="Times New Roman" w:cs="Times New Roman"/>
                <w:sz w:val="24"/>
                <w:szCs w:val="24"/>
              </w:rPr>
              <w:softHyphen/>
              <w:t>сказыванию с помощью вводных слов,   правильно  ставить  знаки препинания при вводных словах, различать вводные слова и чле</w:t>
            </w:r>
            <w:r w:rsidRPr="005B6270">
              <w:rPr>
                <w:rFonts w:ascii="Times New Roman" w:hAnsi="Times New Roman" w:cs="Times New Roman"/>
                <w:sz w:val="24"/>
                <w:szCs w:val="24"/>
              </w:rPr>
              <w:softHyphen/>
              <w:t>ны предложения.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Гласные перед суффиксом </w:t>
            </w:r>
            <w:proofErr w:type="gramStart"/>
            <w:r w:rsidRPr="005B6270">
              <w:rPr>
                <w:rFonts w:ascii="Times New Roman" w:hAnsi="Times New Roman" w:cs="Times New Roman"/>
                <w:sz w:val="24"/>
                <w:szCs w:val="24"/>
              </w:rPr>
              <w:t>–л</w:t>
            </w:r>
            <w:proofErr w:type="gramEnd"/>
            <w:r w:rsidRPr="005B6270">
              <w:rPr>
                <w:rFonts w:ascii="Times New Roman" w:hAnsi="Times New Roman" w:cs="Times New Roman"/>
                <w:sz w:val="24"/>
                <w:szCs w:val="24"/>
              </w:rPr>
              <w:t>- у глаголов, глухие согласные в корне</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6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63</w:t>
            </w:r>
          </w:p>
        </w:tc>
        <w:tc>
          <w:tcPr>
            <w:tcW w:w="2525" w:type="dxa"/>
            <w:gridSpan w:val="3"/>
          </w:tcPr>
          <w:p w:rsidR="00572F8D" w:rsidRPr="005B6270" w:rsidRDefault="00572F8D" w:rsidP="00E917A6">
            <w:pPr>
              <w:shd w:val="clear" w:color="auto" w:fill="FFFFFF"/>
              <w:spacing w:after="0" w:line="240" w:lineRule="auto"/>
              <w:ind w:right="91"/>
              <w:rPr>
                <w:rFonts w:ascii="Times New Roman" w:hAnsi="Times New Roman" w:cs="Times New Roman"/>
                <w:sz w:val="24"/>
                <w:szCs w:val="24"/>
              </w:rPr>
            </w:pPr>
            <w:r w:rsidRPr="005B6270">
              <w:rPr>
                <w:rFonts w:ascii="Times New Roman" w:hAnsi="Times New Roman" w:cs="Times New Roman"/>
                <w:spacing w:val="-10"/>
                <w:sz w:val="24"/>
                <w:szCs w:val="24"/>
              </w:rPr>
              <w:t>Вводные слова, словосочетания и знаки препинания при них.</w:t>
            </w:r>
          </w:p>
        </w:tc>
        <w:tc>
          <w:tcPr>
            <w:tcW w:w="1559" w:type="dxa"/>
          </w:tcPr>
          <w:p w:rsidR="00572F8D" w:rsidRPr="005B6270" w:rsidRDefault="00572F8D" w:rsidP="00E917A6">
            <w:pPr>
              <w:shd w:val="clear" w:color="auto" w:fill="FFFFFF"/>
              <w:tabs>
                <w:tab w:val="left" w:pos="992"/>
              </w:tabs>
              <w:spacing w:after="0" w:line="240" w:lineRule="auto"/>
              <w:ind w:right="2"/>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группы вводных слов и словосочетаний по значению, их стилистические функции.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употреблять в речи ввод</w:t>
            </w:r>
            <w:r w:rsidRPr="005B6270">
              <w:rPr>
                <w:rFonts w:ascii="Times New Roman" w:hAnsi="Times New Roman" w:cs="Times New Roman"/>
                <w:sz w:val="24"/>
                <w:szCs w:val="24"/>
              </w:rPr>
              <w:softHyphen/>
              <w:t>ные слова с учетом речевой си</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 xml:space="preserve">туации,   правильно   расставлять </w:t>
            </w:r>
            <w:r w:rsidRPr="005B6270">
              <w:rPr>
                <w:rFonts w:ascii="Times New Roman" w:hAnsi="Times New Roman" w:cs="Times New Roman"/>
                <w:sz w:val="24"/>
                <w:szCs w:val="24"/>
              </w:rPr>
              <w:t xml:space="preserve">знаки  препинания  при  вводных </w:t>
            </w:r>
            <w:r w:rsidRPr="005B6270">
              <w:rPr>
                <w:rFonts w:ascii="Times New Roman" w:hAnsi="Times New Roman" w:cs="Times New Roman"/>
                <w:spacing w:val="-1"/>
                <w:sz w:val="24"/>
                <w:szCs w:val="24"/>
              </w:rPr>
              <w:t xml:space="preserve">словах,    соблюдать    интонацию </w:t>
            </w:r>
            <w:r w:rsidRPr="005B6270">
              <w:rPr>
                <w:rFonts w:ascii="Times New Roman" w:hAnsi="Times New Roman" w:cs="Times New Roman"/>
                <w:spacing w:val="-2"/>
                <w:sz w:val="24"/>
                <w:szCs w:val="24"/>
              </w:rPr>
              <w:t>при чтении предложений, исполь</w:t>
            </w:r>
            <w:r w:rsidRPr="005B6270">
              <w:rPr>
                <w:rFonts w:ascii="Times New Roman" w:hAnsi="Times New Roman" w:cs="Times New Roman"/>
                <w:spacing w:val="-2"/>
                <w:sz w:val="24"/>
                <w:szCs w:val="24"/>
              </w:rPr>
              <w:softHyphen/>
            </w:r>
            <w:r w:rsidRPr="005B6270">
              <w:rPr>
                <w:rFonts w:ascii="Times New Roman" w:hAnsi="Times New Roman" w:cs="Times New Roman"/>
                <w:sz w:val="24"/>
                <w:szCs w:val="24"/>
              </w:rPr>
              <w:t>зовать вводные слова как сред</w:t>
            </w:r>
            <w:r w:rsidRPr="005B6270">
              <w:rPr>
                <w:rFonts w:ascii="Times New Roman" w:hAnsi="Times New Roman" w:cs="Times New Roman"/>
                <w:sz w:val="24"/>
                <w:szCs w:val="24"/>
              </w:rPr>
              <w:softHyphen/>
              <w:t>ство связи предложений и смы</w:t>
            </w:r>
            <w:r w:rsidRPr="005B6270">
              <w:rPr>
                <w:rFonts w:ascii="Times New Roman" w:hAnsi="Times New Roman" w:cs="Times New Roman"/>
                <w:sz w:val="24"/>
                <w:szCs w:val="24"/>
              </w:rPr>
              <w:softHyphen/>
              <w:t>словых частей, производить си</w:t>
            </w:r>
            <w:r w:rsidRPr="005B6270">
              <w:rPr>
                <w:rFonts w:ascii="Times New Roman" w:hAnsi="Times New Roman" w:cs="Times New Roman"/>
                <w:sz w:val="24"/>
                <w:szCs w:val="24"/>
              </w:rPr>
              <w:softHyphen/>
              <w:t>нонимическую   замену   вводных слов.</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Проверочная работа, 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Дефис в наречиях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2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64</w:t>
            </w:r>
          </w:p>
        </w:tc>
        <w:tc>
          <w:tcPr>
            <w:tcW w:w="2525" w:type="dxa"/>
            <w:gridSpan w:val="3"/>
          </w:tcPr>
          <w:p w:rsidR="00572F8D" w:rsidRPr="005B6270" w:rsidRDefault="00572F8D" w:rsidP="00E917A6">
            <w:pPr>
              <w:shd w:val="clear" w:color="auto" w:fill="FFFFFF"/>
              <w:tabs>
                <w:tab w:val="left" w:pos="1510"/>
              </w:tabs>
              <w:spacing w:after="0" w:line="240" w:lineRule="auto"/>
              <w:ind w:right="91"/>
              <w:rPr>
                <w:rFonts w:ascii="Times New Roman" w:hAnsi="Times New Roman" w:cs="Times New Roman"/>
                <w:sz w:val="24"/>
                <w:szCs w:val="24"/>
              </w:rPr>
            </w:pPr>
            <w:r w:rsidRPr="005B6270">
              <w:rPr>
                <w:rFonts w:ascii="Times New Roman" w:hAnsi="Times New Roman" w:cs="Times New Roman"/>
                <w:sz w:val="24"/>
                <w:szCs w:val="24"/>
              </w:rPr>
              <w:t>Выделительные знаки препинания при вводных словах, вводных сочетаниях слов и вводных предложениях</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значения вводных слов, их стилистические функции.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употреблять в речи ввод</w:t>
            </w:r>
            <w:r w:rsidRPr="005B6270">
              <w:rPr>
                <w:rFonts w:ascii="Times New Roman" w:hAnsi="Times New Roman" w:cs="Times New Roman"/>
                <w:sz w:val="24"/>
                <w:szCs w:val="24"/>
              </w:rPr>
              <w:softHyphen/>
              <w:t>ные предложения с целью вне</w:t>
            </w:r>
            <w:r w:rsidRPr="005B6270">
              <w:rPr>
                <w:rFonts w:ascii="Times New Roman" w:hAnsi="Times New Roman" w:cs="Times New Roman"/>
                <w:sz w:val="24"/>
                <w:szCs w:val="24"/>
              </w:rPr>
              <w:softHyphen/>
              <w:t>сения добавочных сведений, тех или иных обстоятельств, расши</w:t>
            </w:r>
            <w:r w:rsidRPr="005B6270">
              <w:rPr>
                <w:rFonts w:ascii="Times New Roman" w:hAnsi="Times New Roman" w:cs="Times New Roman"/>
                <w:sz w:val="24"/>
                <w:szCs w:val="24"/>
              </w:rPr>
              <w:softHyphen/>
              <w:t>рения описания предмета;  пра</w:t>
            </w:r>
            <w:r w:rsidRPr="005B6270">
              <w:rPr>
                <w:rFonts w:ascii="Times New Roman" w:hAnsi="Times New Roman" w:cs="Times New Roman"/>
                <w:sz w:val="24"/>
                <w:szCs w:val="24"/>
              </w:rPr>
              <w:softHyphen/>
              <w:t>вильно   строить,    выразительно читать предложения с вводными конструкциями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Дефис в наречиях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0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65</w:t>
            </w:r>
          </w:p>
        </w:tc>
        <w:tc>
          <w:tcPr>
            <w:tcW w:w="2525" w:type="dxa"/>
            <w:gridSpan w:val="3"/>
          </w:tcPr>
          <w:p w:rsidR="00572F8D" w:rsidRPr="005B6270" w:rsidRDefault="00572F8D" w:rsidP="00E917A6">
            <w:pPr>
              <w:shd w:val="clear" w:color="auto" w:fill="FFFFFF"/>
              <w:spacing w:after="0" w:line="240" w:lineRule="auto"/>
              <w:ind w:right="-108"/>
              <w:rPr>
                <w:rFonts w:ascii="Times New Roman" w:hAnsi="Times New Roman" w:cs="Times New Roman"/>
                <w:sz w:val="24"/>
                <w:szCs w:val="24"/>
              </w:rPr>
            </w:pPr>
            <w:r w:rsidRPr="005B6270">
              <w:rPr>
                <w:rFonts w:ascii="Times New Roman" w:hAnsi="Times New Roman" w:cs="Times New Roman"/>
                <w:sz w:val="24"/>
                <w:szCs w:val="24"/>
              </w:rPr>
              <w:t>Выделительные знаки препинания при вводных словах, вводных сочетаниях слов и вводных предложениях</w:t>
            </w:r>
          </w:p>
        </w:tc>
        <w:tc>
          <w:tcPr>
            <w:tcW w:w="1559" w:type="dxa"/>
          </w:tcPr>
          <w:p w:rsidR="00572F8D" w:rsidRPr="005B6270" w:rsidRDefault="00572F8D" w:rsidP="00E917A6">
            <w:pPr>
              <w:shd w:val="clear" w:color="auto" w:fill="FFFFFF"/>
              <w:tabs>
                <w:tab w:val="left" w:pos="992"/>
              </w:tabs>
              <w:spacing w:after="0" w:line="240" w:lineRule="auto"/>
              <w:ind w:right="-108"/>
              <w:rPr>
                <w:rFonts w:ascii="Times New Roman" w:hAnsi="Times New Roman" w:cs="Times New Roman"/>
                <w:sz w:val="24"/>
                <w:szCs w:val="24"/>
              </w:rPr>
            </w:pPr>
            <w:r w:rsidRPr="005B6270">
              <w:rPr>
                <w:rFonts w:ascii="Times New Roman" w:hAnsi="Times New Roman" w:cs="Times New Roman"/>
                <w:spacing w:val="-1"/>
                <w:sz w:val="24"/>
                <w:szCs w:val="24"/>
              </w:rPr>
              <w:t xml:space="preserve">Закрепление </w:t>
            </w:r>
            <w:proofErr w:type="gramStart"/>
            <w:r w:rsidRPr="005B6270">
              <w:rPr>
                <w:rFonts w:ascii="Times New Roman" w:hAnsi="Times New Roman" w:cs="Times New Roman"/>
                <w:spacing w:val="-1"/>
                <w:sz w:val="24"/>
                <w:szCs w:val="24"/>
              </w:rPr>
              <w:t>изученного</w:t>
            </w:r>
            <w:proofErr w:type="gramEnd"/>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значения вводных слов, их стилистические функции.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употреблять в речи ввод</w:t>
            </w:r>
            <w:r w:rsidRPr="005B6270">
              <w:rPr>
                <w:rFonts w:ascii="Times New Roman" w:hAnsi="Times New Roman" w:cs="Times New Roman"/>
                <w:sz w:val="24"/>
                <w:szCs w:val="24"/>
              </w:rPr>
              <w:softHyphen/>
              <w:t>ные предложения с целью вне</w:t>
            </w:r>
            <w:r w:rsidRPr="005B6270">
              <w:rPr>
                <w:rFonts w:ascii="Times New Roman" w:hAnsi="Times New Roman" w:cs="Times New Roman"/>
                <w:sz w:val="24"/>
                <w:szCs w:val="24"/>
              </w:rPr>
              <w:softHyphen/>
              <w:t>сения добавочных сведений, тех или иных обстоятельств, расши</w:t>
            </w:r>
            <w:r w:rsidRPr="005B6270">
              <w:rPr>
                <w:rFonts w:ascii="Times New Roman" w:hAnsi="Times New Roman" w:cs="Times New Roman"/>
                <w:sz w:val="24"/>
                <w:szCs w:val="24"/>
              </w:rPr>
              <w:softHyphen/>
              <w:t>рения описания предмета;  пра</w:t>
            </w:r>
            <w:r w:rsidRPr="005B6270">
              <w:rPr>
                <w:rFonts w:ascii="Times New Roman" w:hAnsi="Times New Roman" w:cs="Times New Roman"/>
                <w:sz w:val="24"/>
                <w:szCs w:val="24"/>
              </w:rPr>
              <w:softHyphen/>
              <w:t>вильно   строить,    выразительно читать предложения с вводными конструкциями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НЕ и НИ с разными частями речи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21"/>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66</w:t>
            </w:r>
          </w:p>
        </w:tc>
        <w:tc>
          <w:tcPr>
            <w:tcW w:w="2525" w:type="dxa"/>
            <w:gridSpan w:val="3"/>
          </w:tcPr>
          <w:p w:rsidR="00572F8D" w:rsidRPr="005B6270" w:rsidRDefault="00572F8D" w:rsidP="00E917A6">
            <w:pPr>
              <w:shd w:val="clear" w:color="auto" w:fill="FFFFFF"/>
              <w:spacing w:after="0" w:line="240" w:lineRule="auto"/>
              <w:ind w:right="91"/>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w:t>
            </w:r>
            <w:r w:rsidRPr="005B6270">
              <w:rPr>
                <w:rFonts w:ascii="Times New Roman" w:hAnsi="Times New Roman" w:cs="Times New Roman"/>
                <w:sz w:val="24"/>
                <w:szCs w:val="24"/>
              </w:rPr>
              <w:t xml:space="preserve"> </w:t>
            </w:r>
            <w:r w:rsidRPr="005B6270">
              <w:rPr>
                <w:rFonts w:ascii="Times New Roman" w:hAnsi="Times New Roman" w:cs="Times New Roman"/>
                <w:b/>
                <w:sz w:val="24"/>
                <w:szCs w:val="24"/>
              </w:rPr>
              <w:t>Контрольное с</w:t>
            </w:r>
            <w:r w:rsidRPr="005B6270">
              <w:rPr>
                <w:rFonts w:ascii="Times New Roman" w:hAnsi="Times New Roman" w:cs="Times New Roman"/>
                <w:b/>
                <w:spacing w:val="-10"/>
                <w:sz w:val="24"/>
                <w:szCs w:val="24"/>
              </w:rPr>
              <w:t>жатое изложение</w:t>
            </w:r>
            <w:r w:rsidRPr="005B6270">
              <w:rPr>
                <w:rFonts w:ascii="Times New Roman" w:hAnsi="Times New Roman" w:cs="Times New Roman"/>
                <w:spacing w:val="-10"/>
                <w:sz w:val="24"/>
                <w:szCs w:val="24"/>
              </w:rPr>
              <w:t xml:space="preserve"> №1 «Как раньше </w:t>
            </w:r>
            <w:r w:rsidRPr="005B6270">
              <w:rPr>
                <w:rFonts w:ascii="Times New Roman" w:hAnsi="Times New Roman" w:cs="Times New Roman"/>
                <w:spacing w:val="-10"/>
                <w:sz w:val="24"/>
                <w:szCs w:val="24"/>
              </w:rPr>
              <w:lastRenderedPageBreak/>
              <w:t>взрослели»</w:t>
            </w:r>
          </w:p>
        </w:tc>
        <w:tc>
          <w:tcPr>
            <w:tcW w:w="1559" w:type="dxa"/>
          </w:tcPr>
          <w:p w:rsidR="00572F8D" w:rsidRPr="005B6270" w:rsidRDefault="00572F8D" w:rsidP="00E917A6">
            <w:pPr>
              <w:shd w:val="clear" w:color="auto" w:fill="FFFFFF"/>
              <w:tabs>
                <w:tab w:val="left" w:pos="992"/>
              </w:tabs>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lastRenderedPageBreak/>
              <w:t>Урок развития речи</w:t>
            </w:r>
          </w:p>
        </w:tc>
        <w:tc>
          <w:tcPr>
            <w:tcW w:w="3544" w:type="dxa"/>
          </w:tcPr>
          <w:p w:rsidR="00572F8D" w:rsidRPr="005B6270" w:rsidRDefault="00572F8D" w:rsidP="00E917A6">
            <w:pPr>
              <w:tabs>
                <w:tab w:val="left" w:pos="1695"/>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средства связи  предложений в тексте, способы компрессии текста.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lastRenderedPageBreak/>
              <w:t xml:space="preserve">Уметь </w:t>
            </w:r>
            <w:r w:rsidRPr="005B6270">
              <w:rPr>
                <w:rFonts w:ascii="Times New Roman" w:hAnsi="Times New Roman" w:cs="Times New Roman"/>
                <w:sz w:val="24"/>
                <w:szCs w:val="24"/>
              </w:rPr>
              <w:t>использовать вводные слова в устной и письменной речи с учетом речевой ситуации, производить синонимическую замену вводных конструкций, уметь сжимать текст.</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1</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Публицистический стиль речи.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7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67</w:t>
            </w:r>
          </w:p>
        </w:tc>
        <w:tc>
          <w:tcPr>
            <w:tcW w:w="2525" w:type="dxa"/>
            <w:gridSpan w:val="3"/>
          </w:tcPr>
          <w:p w:rsidR="00572F8D" w:rsidRPr="005B6270" w:rsidRDefault="00572F8D" w:rsidP="00E917A6">
            <w:pPr>
              <w:shd w:val="clear" w:color="auto" w:fill="FFFFFF"/>
              <w:spacing w:after="0" w:line="240" w:lineRule="auto"/>
              <w:ind w:right="48"/>
              <w:rPr>
                <w:rFonts w:ascii="Times New Roman" w:hAnsi="Times New Roman" w:cs="Times New Roman"/>
                <w:sz w:val="24"/>
                <w:szCs w:val="24"/>
              </w:rPr>
            </w:pPr>
            <w:r w:rsidRPr="005B6270">
              <w:rPr>
                <w:rFonts w:ascii="Times New Roman" w:hAnsi="Times New Roman" w:cs="Times New Roman"/>
                <w:spacing w:val="-10"/>
                <w:sz w:val="24"/>
                <w:szCs w:val="24"/>
              </w:rPr>
              <w:t>Вставные слова, словосочетания и предложения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pacing w:val="-1"/>
                <w:sz w:val="24"/>
                <w:szCs w:val="24"/>
              </w:rPr>
            </w:pPr>
            <w:r w:rsidRPr="005B6270">
              <w:rPr>
                <w:rFonts w:ascii="Times New Roman" w:hAnsi="Times New Roman" w:cs="Times New Roman"/>
                <w:b/>
                <w:spacing w:val="-1"/>
                <w:sz w:val="24"/>
                <w:szCs w:val="24"/>
              </w:rPr>
              <w:t xml:space="preserve">Знать </w:t>
            </w:r>
            <w:r w:rsidRPr="005B6270">
              <w:rPr>
                <w:rFonts w:ascii="Times New Roman" w:hAnsi="Times New Roman" w:cs="Times New Roman"/>
                <w:spacing w:val="-1"/>
                <w:sz w:val="24"/>
                <w:szCs w:val="24"/>
              </w:rPr>
              <w:t>особенности употребления вставных конструкций, их стилистические функции.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У</w:t>
            </w:r>
            <w:r w:rsidRPr="005B6270">
              <w:rPr>
                <w:rFonts w:ascii="Times New Roman" w:hAnsi="Times New Roman" w:cs="Times New Roman"/>
                <w:sz w:val="24"/>
                <w:szCs w:val="24"/>
              </w:rPr>
              <w:t>меть опознавать вставные конструкции,  правиль</w:t>
            </w:r>
            <w:r w:rsidRPr="005B6270">
              <w:rPr>
                <w:rFonts w:ascii="Times New Roman" w:hAnsi="Times New Roman" w:cs="Times New Roman"/>
                <w:sz w:val="24"/>
                <w:szCs w:val="24"/>
              </w:rPr>
              <w:softHyphen/>
              <w:t xml:space="preserve">но читать предложения с ними, </w:t>
            </w:r>
            <w:r w:rsidRPr="005B6270">
              <w:rPr>
                <w:rFonts w:ascii="Times New Roman" w:hAnsi="Times New Roman" w:cs="Times New Roman"/>
                <w:spacing w:val="-1"/>
                <w:sz w:val="24"/>
                <w:szCs w:val="24"/>
              </w:rPr>
              <w:t xml:space="preserve">расставлять знаки препинания на </w:t>
            </w:r>
            <w:r w:rsidRPr="005B6270">
              <w:rPr>
                <w:rFonts w:ascii="Times New Roman" w:hAnsi="Times New Roman" w:cs="Times New Roman"/>
                <w:sz w:val="24"/>
                <w:szCs w:val="24"/>
              </w:rPr>
              <w:t>письме.</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ГИА-В5, ЕГЭ-А22</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словарных слов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68</w:t>
            </w:r>
          </w:p>
        </w:tc>
        <w:tc>
          <w:tcPr>
            <w:tcW w:w="2525" w:type="dxa"/>
            <w:gridSpan w:val="3"/>
          </w:tcPr>
          <w:p w:rsidR="00572F8D" w:rsidRPr="005B6270" w:rsidRDefault="00572F8D" w:rsidP="00E917A6">
            <w:pPr>
              <w:shd w:val="clear" w:color="auto" w:fill="FFFFFF"/>
              <w:spacing w:after="0" w:line="240" w:lineRule="auto"/>
              <w:ind w:right="163"/>
              <w:rPr>
                <w:rFonts w:ascii="Times New Roman" w:hAnsi="Times New Roman" w:cs="Times New Roman"/>
                <w:spacing w:val="-11"/>
                <w:sz w:val="24"/>
                <w:szCs w:val="24"/>
              </w:rPr>
            </w:pPr>
            <w:r w:rsidRPr="005B6270">
              <w:rPr>
                <w:rFonts w:ascii="Times New Roman" w:hAnsi="Times New Roman" w:cs="Times New Roman"/>
                <w:spacing w:val="-11"/>
                <w:sz w:val="24"/>
                <w:szCs w:val="24"/>
              </w:rPr>
              <w:t>Междометия в предложении</w:t>
            </w:r>
          </w:p>
        </w:tc>
        <w:tc>
          <w:tcPr>
            <w:tcW w:w="1559" w:type="dxa"/>
          </w:tcPr>
          <w:p w:rsidR="00572F8D" w:rsidRPr="005B6270" w:rsidRDefault="00572F8D" w:rsidP="00E917A6">
            <w:pPr>
              <w:shd w:val="clear" w:color="auto" w:fill="FFFFFF"/>
              <w:spacing w:after="0" w:line="240" w:lineRule="auto"/>
              <w:ind w:right="25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spacing w:after="0" w:line="240" w:lineRule="auto"/>
              <w:rPr>
                <w:rFonts w:ascii="Times New Roman" w:hAnsi="Times New Roman" w:cs="Times New Roman"/>
                <w:b/>
                <w:bCs/>
                <w:sz w:val="24"/>
                <w:szCs w:val="24"/>
              </w:rPr>
            </w:pPr>
            <w:r w:rsidRPr="005B6270">
              <w:rPr>
                <w:rFonts w:ascii="Times New Roman" w:hAnsi="Times New Roman" w:cs="Times New Roman"/>
                <w:spacing w:val="-1"/>
                <w:sz w:val="24"/>
                <w:szCs w:val="24"/>
              </w:rPr>
              <w:t>Иметь представление о междометиях</w:t>
            </w:r>
            <w:r w:rsidRPr="005B6270">
              <w:rPr>
                <w:rFonts w:ascii="Times New Roman" w:hAnsi="Times New Roman" w:cs="Times New Roman"/>
                <w:sz w:val="24"/>
                <w:szCs w:val="24"/>
              </w:rPr>
              <w:t>, уметь опознавать</w:t>
            </w:r>
            <w:r w:rsidRPr="005B6270">
              <w:rPr>
                <w:rFonts w:ascii="Times New Roman" w:hAnsi="Times New Roman" w:cs="Times New Roman"/>
                <w:spacing w:val="-1"/>
                <w:sz w:val="24"/>
                <w:szCs w:val="24"/>
              </w:rPr>
              <w:t xml:space="preserve"> междометия</w:t>
            </w:r>
            <w:r w:rsidRPr="005B6270">
              <w:rPr>
                <w:rFonts w:ascii="Times New Roman" w:hAnsi="Times New Roman" w:cs="Times New Roman"/>
                <w:sz w:val="24"/>
                <w:szCs w:val="24"/>
              </w:rPr>
              <w:t>,  правиль</w:t>
            </w:r>
            <w:r w:rsidRPr="005B6270">
              <w:rPr>
                <w:rFonts w:ascii="Times New Roman" w:hAnsi="Times New Roman" w:cs="Times New Roman"/>
                <w:sz w:val="24"/>
                <w:szCs w:val="24"/>
              </w:rPr>
              <w:softHyphen/>
              <w:t xml:space="preserve">но читать предложения с ними, </w:t>
            </w:r>
            <w:r w:rsidRPr="005B6270">
              <w:rPr>
                <w:rFonts w:ascii="Times New Roman" w:hAnsi="Times New Roman" w:cs="Times New Roman"/>
                <w:spacing w:val="-1"/>
                <w:sz w:val="24"/>
                <w:szCs w:val="24"/>
              </w:rPr>
              <w:t xml:space="preserve">расставлять знаки препинания на </w:t>
            </w:r>
            <w:r w:rsidRPr="005B6270">
              <w:rPr>
                <w:rFonts w:ascii="Times New Roman" w:hAnsi="Times New Roman" w:cs="Times New Roman"/>
                <w:sz w:val="24"/>
                <w:szCs w:val="24"/>
              </w:rPr>
              <w:t>письме.</w:t>
            </w:r>
            <w:r w:rsidRPr="005B6270">
              <w:rPr>
                <w:rFonts w:ascii="Times New Roman" w:hAnsi="Times New Roman" w:cs="Times New Roman"/>
                <w:b/>
                <w:bCs/>
                <w:sz w:val="24"/>
                <w:szCs w:val="24"/>
              </w:rPr>
              <w:t xml:space="preserve">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производить  синтаксиче</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 xml:space="preserve">ский   и   пунктуационный   разбор </w:t>
            </w:r>
            <w:r w:rsidRPr="005B6270">
              <w:rPr>
                <w:rFonts w:ascii="Times New Roman" w:hAnsi="Times New Roman" w:cs="Times New Roman"/>
                <w:sz w:val="24"/>
                <w:szCs w:val="24"/>
              </w:rPr>
              <w:t>предложений     с    междометиями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что такое междометие</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ЗП в предложениях с междометиями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1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69</w:t>
            </w:r>
          </w:p>
        </w:tc>
        <w:tc>
          <w:tcPr>
            <w:tcW w:w="2525" w:type="dxa"/>
            <w:gridSpan w:val="3"/>
          </w:tcPr>
          <w:p w:rsidR="00572F8D" w:rsidRPr="005B6270" w:rsidRDefault="00572F8D" w:rsidP="00E917A6">
            <w:pPr>
              <w:shd w:val="clear" w:color="auto" w:fill="FFFFFF"/>
              <w:spacing w:after="0" w:line="240" w:lineRule="auto"/>
              <w:ind w:right="163"/>
              <w:rPr>
                <w:rFonts w:ascii="Times New Roman" w:hAnsi="Times New Roman" w:cs="Times New Roman"/>
                <w:b/>
                <w:spacing w:val="-11"/>
                <w:sz w:val="24"/>
                <w:szCs w:val="24"/>
              </w:rPr>
            </w:pPr>
            <w:r w:rsidRPr="005B6270">
              <w:rPr>
                <w:rFonts w:ascii="Times New Roman" w:hAnsi="Times New Roman" w:cs="Times New Roman"/>
                <w:b/>
                <w:spacing w:val="-11"/>
                <w:sz w:val="24"/>
                <w:szCs w:val="24"/>
              </w:rPr>
              <w:t>Контрольный диктант№4 по теме «Обращения, вводные слова и междометия»</w:t>
            </w:r>
          </w:p>
        </w:tc>
        <w:tc>
          <w:tcPr>
            <w:tcW w:w="1559" w:type="dxa"/>
          </w:tcPr>
          <w:p w:rsidR="00572F8D" w:rsidRPr="005B6270" w:rsidRDefault="00572F8D" w:rsidP="00E917A6">
            <w:pPr>
              <w:shd w:val="clear" w:color="auto" w:fill="FFFFFF"/>
              <w:spacing w:after="0" w:line="240" w:lineRule="auto"/>
              <w:ind w:right="259"/>
              <w:rPr>
                <w:rFonts w:ascii="Times New Roman" w:hAnsi="Times New Roman" w:cs="Times New Roman"/>
                <w:spacing w:val="-11"/>
                <w:sz w:val="24"/>
                <w:szCs w:val="24"/>
              </w:rPr>
            </w:pPr>
            <w:r w:rsidRPr="005B6270">
              <w:rPr>
                <w:rFonts w:ascii="Times New Roman" w:hAnsi="Times New Roman" w:cs="Times New Roman"/>
                <w:spacing w:val="-11"/>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Уметь   производить  синтаксиче</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ский разбор предложений с ввод</w:t>
            </w:r>
            <w:r w:rsidRPr="005B6270">
              <w:rPr>
                <w:rFonts w:ascii="Times New Roman" w:hAnsi="Times New Roman" w:cs="Times New Roman"/>
                <w:spacing w:val="-1"/>
                <w:sz w:val="24"/>
                <w:szCs w:val="24"/>
              </w:rPr>
              <w:softHyphen/>
              <w:t>ными    конструкциями,    обраще</w:t>
            </w:r>
            <w:r w:rsidRPr="005B6270">
              <w:rPr>
                <w:rFonts w:ascii="Times New Roman" w:hAnsi="Times New Roman" w:cs="Times New Roman"/>
                <w:spacing w:val="-1"/>
                <w:sz w:val="24"/>
                <w:szCs w:val="24"/>
              </w:rPr>
              <w:softHyphen/>
            </w:r>
            <w:r w:rsidRPr="005B6270">
              <w:rPr>
                <w:rFonts w:ascii="Times New Roman" w:hAnsi="Times New Roman" w:cs="Times New Roman"/>
                <w:sz w:val="24"/>
                <w:szCs w:val="24"/>
              </w:rPr>
              <w:t>ниями   и   междометиями,   пра</w:t>
            </w:r>
            <w:r w:rsidRPr="005B6270">
              <w:rPr>
                <w:rFonts w:ascii="Times New Roman" w:hAnsi="Times New Roman" w:cs="Times New Roman"/>
                <w:sz w:val="24"/>
                <w:szCs w:val="24"/>
              </w:rPr>
              <w:softHyphen/>
              <w:t>вильно  ставить  знаки  препина</w:t>
            </w:r>
            <w:r w:rsidRPr="005B6270">
              <w:rPr>
                <w:rFonts w:ascii="Times New Roman" w:hAnsi="Times New Roman" w:cs="Times New Roman"/>
                <w:sz w:val="24"/>
                <w:szCs w:val="24"/>
              </w:rPr>
              <w:softHyphen/>
              <w:t>ния, производить синонимичную замену вводных слов, различать вводные слова и созвучные чле</w:t>
            </w:r>
            <w:r w:rsidRPr="005B6270">
              <w:rPr>
                <w:rFonts w:ascii="Times New Roman" w:hAnsi="Times New Roman" w:cs="Times New Roman"/>
                <w:sz w:val="24"/>
                <w:szCs w:val="24"/>
              </w:rPr>
              <w:softHyphen/>
              <w:t>ны   предложения,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91"/>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70</w:t>
            </w:r>
          </w:p>
        </w:tc>
        <w:tc>
          <w:tcPr>
            <w:tcW w:w="2525" w:type="dxa"/>
            <w:gridSpan w:val="3"/>
          </w:tcPr>
          <w:p w:rsidR="00572F8D" w:rsidRPr="005B6270" w:rsidRDefault="00572F8D" w:rsidP="00E917A6">
            <w:pPr>
              <w:shd w:val="clear" w:color="auto" w:fill="FFFFFF"/>
              <w:spacing w:after="0" w:line="240" w:lineRule="auto"/>
              <w:ind w:right="283"/>
              <w:rPr>
                <w:rFonts w:ascii="Times New Roman" w:hAnsi="Times New Roman" w:cs="Times New Roman"/>
                <w:sz w:val="24"/>
                <w:szCs w:val="24"/>
              </w:rPr>
            </w:pPr>
            <w:r w:rsidRPr="005B6270">
              <w:rPr>
                <w:rFonts w:ascii="Times New Roman" w:hAnsi="Times New Roman" w:cs="Times New Roman"/>
                <w:spacing w:val="-11"/>
                <w:sz w:val="24"/>
                <w:szCs w:val="24"/>
              </w:rPr>
              <w:t xml:space="preserve">Понятие об обособлении второстепенных </w:t>
            </w:r>
            <w:r w:rsidRPr="005B6270">
              <w:rPr>
                <w:rFonts w:ascii="Times New Roman" w:hAnsi="Times New Roman" w:cs="Times New Roman"/>
                <w:spacing w:val="-11"/>
                <w:sz w:val="24"/>
                <w:szCs w:val="24"/>
              </w:rPr>
              <w:lastRenderedPageBreak/>
              <w:t>членов предложения. Выделительные знаки препинания.</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lastRenderedPageBreak/>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Иметь   представление   об   обо</w:t>
            </w:r>
            <w:r w:rsidRPr="005B6270">
              <w:rPr>
                <w:rFonts w:ascii="Times New Roman" w:hAnsi="Times New Roman" w:cs="Times New Roman"/>
                <w:sz w:val="24"/>
                <w:szCs w:val="24"/>
              </w:rPr>
              <w:softHyphen/>
              <w:t xml:space="preserve">соблении    </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характеризовать   </w:t>
            </w:r>
            <w:r w:rsidRPr="005B6270">
              <w:rPr>
                <w:rFonts w:ascii="Times New Roman" w:hAnsi="Times New Roman" w:cs="Times New Roman"/>
                <w:sz w:val="24"/>
                <w:szCs w:val="24"/>
              </w:rPr>
              <w:lastRenderedPageBreak/>
              <w:t>разные признаки обособления оборотов: смысловые, грамматические, ин</w:t>
            </w:r>
            <w:r w:rsidRPr="005B6270">
              <w:rPr>
                <w:rFonts w:ascii="Times New Roman" w:hAnsi="Times New Roman" w:cs="Times New Roman"/>
                <w:sz w:val="24"/>
                <w:szCs w:val="24"/>
              </w:rPr>
              <w:softHyphen/>
              <w:t>тонационные и пунктуационные; уметь опознавать обособленные члены,  выраженные причастны</w:t>
            </w:r>
            <w:r w:rsidRPr="005B6270">
              <w:rPr>
                <w:rFonts w:ascii="Times New Roman" w:hAnsi="Times New Roman" w:cs="Times New Roman"/>
                <w:sz w:val="24"/>
                <w:szCs w:val="24"/>
              </w:rPr>
              <w:softHyphen/>
              <w:t>ми и деепричастными оборотами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 xml:space="preserve">Фронтальный опрос, выборочная </w:t>
            </w:r>
            <w:r w:rsidRPr="005B6270">
              <w:rPr>
                <w:rFonts w:ascii="Times New Roman" w:hAnsi="Times New Roman" w:cs="Times New Roman"/>
                <w:sz w:val="24"/>
                <w:szCs w:val="24"/>
              </w:rPr>
              <w:lastRenderedPageBreak/>
              <w:t>проверка,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ГИА-В4, ЕГЭ-А21</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Слитные и раздельные написания предлогов и наречий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0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71</w:t>
            </w:r>
          </w:p>
        </w:tc>
        <w:tc>
          <w:tcPr>
            <w:tcW w:w="2525" w:type="dxa"/>
            <w:gridSpan w:val="3"/>
          </w:tcPr>
          <w:p w:rsidR="00572F8D" w:rsidRPr="005B6270" w:rsidRDefault="00572F8D" w:rsidP="00E917A6">
            <w:pPr>
              <w:shd w:val="clear" w:color="auto" w:fill="FFFFFF"/>
              <w:spacing w:after="0" w:line="240" w:lineRule="auto"/>
              <w:ind w:right="163"/>
              <w:rPr>
                <w:rFonts w:ascii="Times New Roman" w:hAnsi="Times New Roman" w:cs="Times New Roman"/>
                <w:spacing w:val="-11"/>
                <w:sz w:val="24"/>
                <w:szCs w:val="24"/>
              </w:rPr>
            </w:pPr>
            <w:r w:rsidRPr="005B6270">
              <w:rPr>
                <w:rFonts w:ascii="Times New Roman" w:hAnsi="Times New Roman" w:cs="Times New Roman"/>
                <w:spacing w:val="-11"/>
                <w:sz w:val="24"/>
                <w:szCs w:val="24"/>
              </w:rPr>
              <w:t>Обособление определений. Выделительные знаки препинания при них.</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условия обособления и функции согласованных определений.</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находить грамматические условия обособления определе</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 xml:space="preserve">ний,   выраженных   причастными </w:t>
            </w:r>
            <w:r w:rsidRPr="005B6270">
              <w:rPr>
                <w:rFonts w:ascii="Times New Roman" w:hAnsi="Times New Roman" w:cs="Times New Roman"/>
                <w:sz w:val="24"/>
                <w:szCs w:val="24"/>
              </w:rPr>
              <w:t>оборотами и прилагательными с зависимыми   словами,   а   также согласованные одиночные определения, относящиеся к существительным,   интонационно   пра</w:t>
            </w:r>
            <w:r w:rsidRPr="005B6270">
              <w:rPr>
                <w:rFonts w:ascii="Times New Roman" w:hAnsi="Times New Roman" w:cs="Times New Roman"/>
                <w:sz w:val="24"/>
                <w:szCs w:val="24"/>
              </w:rPr>
              <w:softHyphen/>
              <w:t>вильно их произносить, ставить знаки препинания при пунктуационном оформлении письменного текста.</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 ЕГЭ-А21, А</w:t>
            </w:r>
            <w:proofErr w:type="gramStart"/>
            <w:r w:rsidRPr="005B6270">
              <w:rPr>
                <w:rFonts w:ascii="Times New Roman" w:hAnsi="Times New Roman" w:cs="Times New Roman"/>
                <w:sz w:val="24"/>
                <w:szCs w:val="24"/>
              </w:rPr>
              <w:t>6</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отрицательных местоимений и наречий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2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72</w:t>
            </w:r>
          </w:p>
        </w:tc>
        <w:tc>
          <w:tcPr>
            <w:tcW w:w="2525" w:type="dxa"/>
            <w:gridSpan w:val="3"/>
          </w:tcPr>
          <w:p w:rsidR="00572F8D" w:rsidRPr="005B6270" w:rsidRDefault="00572F8D" w:rsidP="00E917A6">
            <w:pPr>
              <w:shd w:val="clear" w:color="auto" w:fill="FFFFFF"/>
              <w:spacing w:after="0" w:line="240" w:lineRule="auto"/>
              <w:ind w:right="2"/>
              <w:rPr>
                <w:rFonts w:ascii="Times New Roman" w:hAnsi="Times New Roman" w:cs="Times New Roman"/>
                <w:spacing w:val="-11"/>
                <w:sz w:val="24"/>
                <w:szCs w:val="24"/>
              </w:rPr>
            </w:pPr>
            <w:r w:rsidRPr="005B6270">
              <w:rPr>
                <w:rFonts w:ascii="Times New Roman" w:hAnsi="Times New Roman" w:cs="Times New Roman"/>
                <w:spacing w:val="-11"/>
                <w:sz w:val="24"/>
                <w:szCs w:val="24"/>
              </w:rPr>
              <w:t>Обособление согласованных распространённых и нераспространённых определений. Выделительные знаки препинания при них.</w:t>
            </w:r>
          </w:p>
        </w:tc>
        <w:tc>
          <w:tcPr>
            <w:tcW w:w="1559" w:type="dxa"/>
          </w:tcPr>
          <w:p w:rsidR="00572F8D" w:rsidRPr="005B6270" w:rsidRDefault="00572F8D" w:rsidP="00E917A6">
            <w:pPr>
              <w:shd w:val="clear" w:color="auto" w:fill="FFFFFF"/>
              <w:spacing w:after="0" w:line="240" w:lineRule="auto"/>
              <w:ind w:right="264"/>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 xml:space="preserve">условия обособления  </w:t>
            </w:r>
            <w:proofErr w:type="gramStart"/>
            <w:r w:rsidRPr="005B6270">
              <w:rPr>
                <w:rFonts w:ascii="Times New Roman" w:hAnsi="Times New Roman" w:cs="Times New Roman"/>
                <w:sz w:val="24"/>
                <w:szCs w:val="24"/>
              </w:rPr>
              <w:t>согласованных</w:t>
            </w:r>
            <w:proofErr w:type="gramEnd"/>
            <w:r w:rsidRPr="005B6270">
              <w:rPr>
                <w:rFonts w:ascii="Times New Roman" w:hAnsi="Times New Roman" w:cs="Times New Roman"/>
                <w:sz w:val="24"/>
                <w:szCs w:val="24"/>
              </w:rPr>
              <w:t>.</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опознавать условия обо</w:t>
            </w:r>
            <w:r w:rsidRPr="005B6270">
              <w:rPr>
                <w:rFonts w:ascii="Times New Roman" w:hAnsi="Times New Roman" w:cs="Times New Roman"/>
                <w:sz w:val="24"/>
                <w:szCs w:val="24"/>
              </w:rPr>
              <w:softHyphen/>
              <w:t>собления  определений,  интона</w:t>
            </w:r>
            <w:r w:rsidRPr="005B6270">
              <w:rPr>
                <w:rFonts w:ascii="Times New Roman" w:hAnsi="Times New Roman" w:cs="Times New Roman"/>
                <w:sz w:val="24"/>
                <w:szCs w:val="24"/>
              </w:rPr>
              <w:softHyphen/>
              <w:t xml:space="preserve">ционно   правильно   произносить </w:t>
            </w:r>
            <w:r w:rsidRPr="005B6270">
              <w:rPr>
                <w:rFonts w:ascii="Times New Roman" w:hAnsi="Times New Roman" w:cs="Times New Roman"/>
                <w:spacing w:val="-1"/>
                <w:sz w:val="24"/>
                <w:szCs w:val="24"/>
              </w:rPr>
              <w:t xml:space="preserve">предложения   с  обособленными </w:t>
            </w:r>
            <w:r w:rsidRPr="005B6270">
              <w:rPr>
                <w:rFonts w:ascii="Times New Roman" w:hAnsi="Times New Roman" w:cs="Times New Roman"/>
                <w:sz w:val="24"/>
                <w:szCs w:val="24"/>
              </w:rPr>
              <w:t>определениями,   при  пунктуаци</w:t>
            </w:r>
            <w:r w:rsidRPr="005B6270">
              <w:rPr>
                <w:rFonts w:ascii="Times New Roman" w:hAnsi="Times New Roman" w:cs="Times New Roman"/>
                <w:sz w:val="24"/>
                <w:szCs w:val="24"/>
              </w:rPr>
              <w:softHyphen/>
              <w:t>онном оформлении письменного текста правильно ставить знаки препинания,   использовать   обо</w:t>
            </w:r>
            <w:r w:rsidRPr="005B6270">
              <w:rPr>
                <w:rFonts w:ascii="Times New Roman" w:hAnsi="Times New Roman" w:cs="Times New Roman"/>
                <w:sz w:val="24"/>
                <w:szCs w:val="24"/>
              </w:rPr>
              <w:softHyphen/>
              <w:t>собленные  определения  в  тек</w:t>
            </w:r>
            <w:r w:rsidRPr="005B6270">
              <w:rPr>
                <w:rFonts w:ascii="Times New Roman" w:hAnsi="Times New Roman" w:cs="Times New Roman"/>
                <w:sz w:val="24"/>
                <w:szCs w:val="24"/>
              </w:rPr>
              <w:softHyphen/>
              <w:t>стах разных стилей и типов</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 ЕГЭ-А21,А</w:t>
            </w:r>
            <w:proofErr w:type="gramStart"/>
            <w:r w:rsidRPr="005B6270">
              <w:rPr>
                <w:rFonts w:ascii="Times New Roman" w:hAnsi="Times New Roman" w:cs="Times New Roman"/>
                <w:sz w:val="24"/>
                <w:szCs w:val="24"/>
              </w:rPr>
              <w:t>6</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Чередующиеся безударные гласные</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73</w:t>
            </w:r>
          </w:p>
        </w:tc>
        <w:tc>
          <w:tcPr>
            <w:tcW w:w="2525" w:type="dxa"/>
            <w:gridSpan w:val="3"/>
          </w:tcPr>
          <w:p w:rsidR="00572F8D" w:rsidRPr="005B6270" w:rsidRDefault="00572F8D" w:rsidP="00E917A6">
            <w:pPr>
              <w:shd w:val="clear" w:color="auto" w:fill="FFFFFF"/>
              <w:spacing w:after="0" w:line="240" w:lineRule="auto"/>
              <w:ind w:right="72"/>
              <w:rPr>
                <w:rFonts w:ascii="Times New Roman" w:hAnsi="Times New Roman" w:cs="Times New Roman"/>
                <w:sz w:val="24"/>
                <w:szCs w:val="24"/>
              </w:rPr>
            </w:pPr>
            <w:r w:rsidRPr="005B6270">
              <w:rPr>
                <w:rFonts w:ascii="Times New Roman" w:hAnsi="Times New Roman" w:cs="Times New Roman"/>
                <w:spacing w:val="-10"/>
                <w:sz w:val="24"/>
                <w:szCs w:val="24"/>
              </w:rPr>
              <w:t>Обособление определений с обстоятельственным оттенком значения. Обособление несогласованных определений.</w:t>
            </w:r>
          </w:p>
        </w:tc>
        <w:tc>
          <w:tcPr>
            <w:tcW w:w="1559" w:type="dxa"/>
          </w:tcPr>
          <w:p w:rsidR="00572F8D" w:rsidRPr="005B6270" w:rsidRDefault="00572F8D" w:rsidP="00E917A6">
            <w:pPr>
              <w:shd w:val="clear" w:color="auto" w:fill="FFFFFF"/>
              <w:spacing w:after="0" w:line="240" w:lineRule="auto"/>
              <w:ind w:right="254"/>
              <w:rPr>
                <w:rFonts w:ascii="Times New Roman" w:hAnsi="Times New Roman" w:cs="Times New Roman"/>
                <w:spacing w:val="-11"/>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условия обособления   несогласованных определений.</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опознавать условия обо</w:t>
            </w:r>
            <w:r w:rsidRPr="005B6270">
              <w:rPr>
                <w:rFonts w:ascii="Times New Roman" w:hAnsi="Times New Roman" w:cs="Times New Roman"/>
                <w:sz w:val="24"/>
                <w:szCs w:val="24"/>
              </w:rPr>
              <w:softHyphen/>
              <w:t>собления  определений,  интона</w:t>
            </w:r>
            <w:r w:rsidRPr="005B6270">
              <w:rPr>
                <w:rFonts w:ascii="Times New Roman" w:hAnsi="Times New Roman" w:cs="Times New Roman"/>
                <w:sz w:val="24"/>
                <w:szCs w:val="24"/>
              </w:rPr>
              <w:softHyphen/>
              <w:t xml:space="preserve">ционно   правильно   произносить </w:t>
            </w:r>
            <w:r w:rsidRPr="005B6270">
              <w:rPr>
                <w:rFonts w:ascii="Times New Roman" w:hAnsi="Times New Roman" w:cs="Times New Roman"/>
                <w:spacing w:val="-1"/>
                <w:sz w:val="24"/>
                <w:szCs w:val="24"/>
              </w:rPr>
              <w:t xml:space="preserve">предложения   с  обособленными </w:t>
            </w:r>
            <w:r w:rsidRPr="005B6270">
              <w:rPr>
                <w:rFonts w:ascii="Times New Roman" w:hAnsi="Times New Roman" w:cs="Times New Roman"/>
                <w:sz w:val="24"/>
                <w:szCs w:val="24"/>
              </w:rPr>
              <w:t>определениями,   при  пунктуаци</w:t>
            </w:r>
            <w:r w:rsidRPr="005B6270">
              <w:rPr>
                <w:rFonts w:ascii="Times New Roman" w:hAnsi="Times New Roman" w:cs="Times New Roman"/>
                <w:sz w:val="24"/>
                <w:szCs w:val="24"/>
              </w:rPr>
              <w:softHyphen/>
              <w:t>онном оформлении письменного текста правильно ставить знаки препинания,   использовать   обо</w:t>
            </w:r>
            <w:r w:rsidRPr="005B6270">
              <w:rPr>
                <w:rFonts w:ascii="Times New Roman" w:hAnsi="Times New Roman" w:cs="Times New Roman"/>
                <w:sz w:val="24"/>
                <w:szCs w:val="24"/>
              </w:rPr>
              <w:softHyphen/>
              <w:t>собленные  определения  в  тек</w:t>
            </w:r>
            <w:r w:rsidRPr="005B6270">
              <w:rPr>
                <w:rFonts w:ascii="Times New Roman" w:hAnsi="Times New Roman" w:cs="Times New Roman"/>
                <w:sz w:val="24"/>
                <w:szCs w:val="24"/>
              </w:rPr>
              <w:softHyphen/>
              <w:t>стах разных стилей и типов</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 ЕГЭ-А21</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Не с разными частями речи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7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74</w:t>
            </w:r>
          </w:p>
        </w:tc>
        <w:tc>
          <w:tcPr>
            <w:tcW w:w="2525" w:type="dxa"/>
            <w:gridSpan w:val="3"/>
          </w:tcPr>
          <w:p w:rsidR="00572F8D" w:rsidRPr="005B6270" w:rsidRDefault="00572F8D" w:rsidP="00E917A6">
            <w:pPr>
              <w:shd w:val="clear" w:color="auto" w:fill="FFFFFF"/>
              <w:spacing w:after="0" w:line="240" w:lineRule="auto"/>
              <w:ind w:right="182"/>
              <w:rPr>
                <w:rFonts w:ascii="Times New Roman" w:hAnsi="Times New Roman" w:cs="Times New Roman"/>
                <w:sz w:val="24"/>
                <w:szCs w:val="24"/>
              </w:rPr>
            </w:pPr>
            <w:r w:rsidRPr="005B6270">
              <w:rPr>
                <w:rFonts w:ascii="Times New Roman" w:hAnsi="Times New Roman" w:cs="Times New Roman"/>
                <w:spacing w:val="-1"/>
                <w:sz w:val="24"/>
                <w:szCs w:val="24"/>
              </w:rPr>
              <w:t>Обособление приложений. Выделительные знаки препинания при них.</w:t>
            </w:r>
          </w:p>
        </w:tc>
        <w:tc>
          <w:tcPr>
            <w:tcW w:w="1559" w:type="dxa"/>
          </w:tcPr>
          <w:p w:rsidR="00572F8D" w:rsidRPr="005B6270" w:rsidRDefault="00572F8D" w:rsidP="00E917A6">
            <w:pPr>
              <w:shd w:val="clear" w:color="auto" w:fill="FFFFFF"/>
              <w:spacing w:after="0" w:line="240" w:lineRule="auto"/>
              <w:ind w:right="250"/>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Знать </w:t>
            </w:r>
            <w:r w:rsidRPr="005B6270">
              <w:rPr>
                <w:rFonts w:ascii="Times New Roman" w:hAnsi="Times New Roman" w:cs="Times New Roman"/>
                <w:sz w:val="24"/>
                <w:szCs w:val="24"/>
              </w:rPr>
              <w:t>основные условия обособ</w:t>
            </w:r>
            <w:r w:rsidRPr="005B6270">
              <w:rPr>
                <w:rFonts w:ascii="Times New Roman" w:hAnsi="Times New Roman" w:cs="Times New Roman"/>
                <w:sz w:val="24"/>
                <w:szCs w:val="24"/>
              </w:rPr>
              <w:softHyphen/>
              <w:t>ления приложений, интонацион</w:t>
            </w:r>
            <w:r w:rsidRPr="005B6270">
              <w:rPr>
                <w:rFonts w:ascii="Times New Roman" w:hAnsi="Times New Roman" w:cs="Times New Roman"/>
                <w:sz w:val="24"/>
                <w:szCs w:val="24"/>
              </w:rPr>
              <w:softHyphen/>
              <w:t>но правильно произносить пред</w:t>
            </w:r>
            <w:r w:rsidRPr="005B6270">
              <w:rPr>
                <w:rFonts w:ascii="Times New Roman" w:hAnsi="Times New Roman" w:cs="Times New Roman"/>
                <w:sz w:val="24"/>
                <w:szCs w:val="24"/>
              </w:rPr>
              <w:softHyphen/>
              <w:t>ложения с обособленными при</w:t>
            </w:r>
            <w:r w:rsidRPr="005B6270">
              <w:rPr>
                <w:rFonts w:ascii="Times New Roman" w:hAnsi="Times New Roman" w:cs="Times New Roman"/>
                <w:sz w:val="24"/>
                <w:szCs w:val="24"/>
              </w:rPr>
              <w:softHyphen/>
              <w:t xml:space="preserve">ложениями,   правильно   ставить </w:t>
            </w:r>
            <w:r w:rsidRPr="005B6270">
              <w:rPr>
                <w:rFonts w:ascii="Times New Roman" w:hAnsi="Times New Roman" w:cs="Times New Roman"/>
                <w:spacing w:val="-1"/>
                <w:sz w:val="24"/>
                <w:szCs w:val="24"/>
              </w:rPr>
              <w:t xml:space="preserve">знаки препинания при выделении </w:t>
            </w:r>
            <w:r w:rsidRPr="005B6270">
              <w:rPr>
                <w:rFonts w:ascii="Times New Roman" w:hAnsi="Times New Roman" w:cs="Times New Roman"/>
                <w:sz w:val="24"/>
                <w:szCs w:val="24"/>
              </w:rPr>
              <w:t>обособленных приложений.</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словарных слов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8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75</w:t>
            </w:r>
          </w:p>
        </w:tc>
        <w:tc>
          <w:tcPr>
            <w:tcW w:w="2525" w:type="dxa"/>
            <w:gridSpan w:val="3"/>
          </w:tcPr>
          <w:p w:rsidR="00572F8D" w:rsidRPr="005B6270" w:rsidRDefault="00572F8D" w:rsidP="00E917A6">
            <w:pPr>
              <w:shd w:val="clear" w:color="auto" w:fill="FFFFFF"/>
              <w:spacing w:after="0" w:line="240" w:lineRule="auto"/>
              <w:ind w:right="182"/>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 Рассуждение на дискуссионную тему.</w:t>
            </w:r>
          </w:p>
        </w:tc>
        <w:tc>
          <w:tcPr>
            <w:tcW w:w="1559" w:type="dxa"/>
          </w:tcPr>
          <w:p w:rsidR="00572F8D" w:rsidRPr="005B6270" w:rsidRDefault="00572F8D" w:rsidP="00E917A6">
            <w:pPr>
              <w:shd w:val="clear" w:color="auto" w:fill="FFFFFF"/>
              <w:spacing w:after="0" w:line="240" w:lineRule="auto"/>
              <w:ind w:right="254"/>
              <w:rPr>
                <w:rFonts w:ascii="Times New Roman" w:hAnsi="Times New Roman" w:cs="Times New Roman"/>
                <w:spacing w:val="-11"/>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создавать         текст-рассуждение, сохраняя его ком</w:t>
            </w:r>
            <w:r w:rsidRPr="005B6270">
              <w:rPr>
                <w:rFonts w:ascii="Times New Roman" w:hAnsi="Times New Roman" w:cs="Times New Roman"/>
                <w:sz w:val="24"/>
                <w:szCs w:val="24"/>
              </w:rPr>
              <w:softHyphen/>
              <w:t>позиционные   элементы   (тезис, доказательства,   вывод),   ориен</w:t>
            </w:r>
            <w:r w:rsidRPr="005B6270">
              <w:rPr>
                <w:rFonts w:ascii="Times New Roman" w:hAnsi="Times New Roman" w:cs="Times New Roman"/>
                <w:sz w:val="24"/>
                <w:szCs w:val="24"/>
              </w:rPr>
              <w:softHyphen/>
              <w:t>тируясь на определенного чита</w:t>
            </w:r>
            <w:r w:rsidRPr="005B6270">
              <w:rPr>
                <w:rFonts w:ascii="Times New Roman" w:hAnsi="Times New Roman" w:cs="Times New Roman"/>
                <w:spacing w:val="-1"/>
                <w:sz w:val="24"/>
                <w:szCs w:val="24"/>
              </w:rPr>
              <w:t xml:space="preserve">теля   или   слушателя,   отобрать </w:t>
            </w:r>
            <w:r w:rsidRPr="005B6270">
              <w:rPr>
                <w:rFonts w:ascii="Times New Roman" w:hAnsi="Times New Roman" w:cs="Times New Roman"/>
                <w:sz w:val="24"/>
                <w:szCs w:val="24"/>
              </w:rPr>
              <w:t>аргументы с целью обогащения речи, умело вплетать цитаты из художественного текста, обосно</w:t>
            </w:r>
            <w:r w:rsidRPr="005B6270">
              <w:rPr>
                <w:rFonts w:ascii="Times New Roman" w:hAnsi="Times New Roman" w:cs="Times New Roman"/>
                <w:sz w:val="24"/>
                <w:szCs w:val="24"/>
              </w:rPr>
              <w:softHyphen/>
              <w:t>вывать свое мнение</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2</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Публицистический стиль и его признаки, композиция </w:t>
            </w:r>
            <w:proofErr w:type="spellStart"/>
            <w:r w:rsidRPr="005B6270">
              <w:rPr>
                <w:rFonts w:ascii="Times New Roman" w:hAnsi="Times New Roman" w:cs="Times New Roman"/>
                <w:sz w:val="24"/>
                <w:szCs w:val="24"/>
              </w:rPr>
              <w:t>рассуждения</w:t>
            </w:r>
            <w:proofErr w:type="gramStart"/>
            <w:r w:rsidRPr="005B6270">
              <w:rPr>
                <w:rFonts w:ascii="Times New Roman" w:hAnsi="Times New Roman" w:cs="Times New Roman"/>
                <w:sz w:val="24"/>
                <w:szCs w:val="24"/>
              </w:rPr>
              <w:t>,д</w:t>
            </w:r>
            <w:proofErr w:type="gramEnd"/>
            <w:r w:rsidRPr="005B6270">
              <w:rPr>
                <w:rFonts w:ascii="Times New Roman" w:hAnsi="Times New Roman" w:cs="Times New Roman"/>
                <w:sz w:val="24"/>
                <w:szCs w:val="24"/>
              </w:rPr>
              <w:t>искуссия</w:t>
            </w:r>
            <w:proofErr w:type="spellEnd"/>
            <w:r w:rsidRPr="005B6270">
              <w:rPr>
                <w:rFonts w:ascii="Times New Roman" w:hAnsi="Times New Roman" w:cs="Times New Roman"/>
                <w:sz w:val="24"/>
                <w:szCs w:val="24"/>
              </w:rPr>
              <w:t xml:space="preserve"> как жанр публицистики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0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76</w:t>
            </w:r>
          </w:p>
        </w:tc>
        <w:tc>
          <w:tcPr>
            <w:tcW w:w="2525" w:type="dxa"/>
            <w:gridSpan w:val="3"/>
          </w:tcPr>
          <w:p w:rsidR="00572F8D" w:rsidRPr="005B6270" w:rsidRDefault="00572F8D" w:rsidP="00E917A6">
            <w:pPr>
              <w:shd w:val="clear" w:color="auto" w:fill="FFFFFF"/>
              <w:spacing w:after="0" w:line="240" w:lineRule="auto"/>
              <w:ind w:right="-108"/>
              <w:rPr>
                <w:rFonts w:ascii="Times New Roman" w:hAnsi="Times New Roman" w:cs="Times New Roman"/>
                <w:spacing w:val="-11"/>
                <w:sz w:val="24"/>
                <w:szCs w:val="24"/>
              </w:rPr>
            </w:pPr>
            <w:r w:rsidRPr="005B6270">
              <w:rPr>
                <w:rFonts w:ascii="Times New Roman" w:hAnsi="Times New Roman" w:cs="Times New Roman"/>
                <w:spacing w:val="-11"/>
                <w:sz w:val="24"/>
                <w:szCs w:val="24"/>
              </w:rPr>
              <w:t>Обособление обстоятельств, выраженных деепричастным оборотом и одиночным деепричастием.</w:t>
            </w:r>
          </w:p>
        </w:tc>
        <w:tc>
          <w:tcPr>
            <w:tcW w:w="1559" w:type="dxa"/>
          </w:tcPr>
          <w:p w:rsidR="00572F8D" w:rsidRPr="005B6270" w:rsidRDefault="00572F8D" w:rsidP="00E917A6">
            <w:pPr>
              <w:shd w:val="clear" w:color="auto" w:fill="FFFFFF"/>
              <w:spacing w:after="0" w:line="240" w:lineRule="auto"/>
              <w:ind w:right="-108"/>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условия обособления и функции  обстоятельств.</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определять условия обо</w:t>
            </w:r>
            <w:r w:rsidRPr="005B6270">
              <w:rPr>
                <w:rFonts w:ascii="Times New Roman" w:hAnsi="Times New Roman" w:cs="Times New Roman"/>
                <w:sz w:val="24"/>
                <w:szCs w:val="24"/>
              </w:rPr>
              <w:softHyphen/>
              <w:t>собления  обстоятельств,   выра</w:t>
            </w:r>
            <w:r w:rsidRPr="005B6270">
              <w:rPr>
                <w:rFonts w:ascii="Times New Roman" w:hAnsi="Times New Roman" w:cs="Times New Roman"/>
                <w:sz w:val="24"/>
                <w:szCs w:val="24"/>
              </w:rPr>
              <w:softHyphen/>
              <w:t>женных   деепричастным   оборо</w:t>
            </w:r>
            <w:r w:rsidRPr="005B6270">
              <w:rPr>
                <w:rFonts w:ascii="Times New Roman" w:hAnsi="Times New Roman" w:cs="Times New Roman"/>
                <w:sz w:val="24"/>
                <w:szCs w:val="24"/>
              </w:rPr>
              <w:softHyphen/>
              <w:t>том  и одиночным деепричасти</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 xml:space="preserve">ем,     находить     деепричастный </w:t>
            </w:r>
            <w:r w:rsidRPr="005B6270">
              <w:rPr>
                <w:rFonts w:ascii="Times New Roman" w:hAnsi="Times New Roman" w:cs="Times New Roman"/>
                <w:sz w:val="24"/>
                <w:szCs w:val="24"/>
              </w:rPr>
              <w:t xml:space="preserve">оборот, </w:t>
            </w:r>
            <w:r w:rsidRPr="005B6270">
              <w:rPr>
                <w:rFonts w:ascii="Times New Roman" w:hAnsi="Times New Roman" w:cs="Times New Roman"/>
                <w:sz w:val="24"/>
                <w:szCs w:val="24"/>
              </w:rPr>
              <w:lastRenderedPageBreak/>
              <w:t>определять его границы, правильно ставить знаки препи</w:t>
            </w:r>
            <w:r w:rsidRPr="005B6270">
              <w:rPr>
                <w:rFonts w:ascii="Times New Roman" w:hAnsi="Times New Roman" w:cs="Times New Roman"/>
                <w:sz w:val="24"/>
                <w:szCs w:val="24"/>
              </w:rPr>
              <w:softHyphen/>
              <w:t>нания при обособлении обстоя</w:t>
            </w:r>
            <w:r w:rsidRPr="005B6270">
              <w:rPr>
                <w:rFonts w:ascii="Times New Roman" w:hAnsi="Times New Roman" w:cs="Times New Roman"/>
                <w:sz w:val="24"/>
                <w:szCs w:val="24"/>
              </w:rPr>
              <w:softHyphen/>
              <w:t>тельств,   использовать   в   речи деепричастный оборот, правиль</w:t>
            </w:r>
            <w:r w:rsidRPr="005B6270">
              <w:rPr>
                <w:rFonts w:ascii="Times New Roman" w:hAnsi="Times New Roman" w:cs="Times New Roman"/>
                <w:sz w:val="24"/>
                <w:szCs w:val="24"/>
              </w:rPr>
              <w:softHyphen/>
              <w:t>но строить предложения с ними, уметь  заменять   их  синонимич</w:t>
            </w:r>
            <w:r w:rsidRPr="005B6270">
              <w:rPr>
                <w:rFonts w:ascii="Times New Roman" w:hAnsi="Times New Roman" w:cs="Times New Roman"/>
                <w:sz w:val="24"/>
                <w:szCs w:val="24"/>
              </w:rPr>
              <w:softHyphen/>
              <w:t>ными конструкциями.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Фронтальный опрос, выборочная проверка,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ЕГЭ-А5, А21</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Не с деепричастиями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7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77</w:t>
            </w:r>
          </w:p>
        </w:tc>
        <w:tc>
          <w:tcPr>
            <w:tcW w:w="2525" w:type="dxa"/>
            <w:gridSpan w:val="3"/>
          </w:tcPr>
          <w:p w:rsidR="00572F8D" w:rsidRPr="005B6270" w:rsidRDefault="00572F8D" w:rsidP="00E917A6">
            <w:pPr>
              <w:shd w:val="clear" w:color="auto" w:fill="FFFFFF"/>
              <w:tabs>
                <w:tab w:val="left" w:pos="1400"/>
                <w:tab w:val="left" w:pos="1510"/>
              </w:tabs>
              <w:spacing w:after="0" w:line="240" w:lineRule="auto"/>
              <w:ind w:right="2"/>
              <w:rPr>
                <w:rFonts w:ascii="Times New Roman" w:hAnsi="Times New Roman" w:cs="Times New Roman"/>
                <w:sz w:val="24"/>
                <w:szCs w:val="24"/>
              </w:rPr>
            </w:pPr>
            <w:r w:rsidRPr="005B6270">
              <w:rPr>
                <w:rFonts w:ascii="Times New Roman" w:hAnsi="Times New Roman" w:cs="Times New Roman"/>
                <w:spacing w:val="-11"/>
                <w:sz w:val="24"/>
                <w:szCs w:val="24"/>
              </w:rPr>
              <w:t>Обособление обстоятельств выраженных деепричастным оборотом и одиночным деепричастием.</w:t>
            </w:r>
          </w:p>
        </w:tc>
        <w:tc>
          <w:tcPr>
            <w:tcW w:w="1559" w:type="dxa"/>
          </w:tcPr>
          <w:p w:rsidR="00572F8D" w:rsidRPr="005B6270" w:rsidRDefault="00572F8D" w:rsidP="00E917A6">
            <w:pPr>
              <w:shd w:val="clear" w:color="auto" w:fill="FFFFFF"/>
              <w:tabs>
                <w:tab w:val="left" w:pos="992"/>
              </w:tabs>
              <w:spacing w:after="0" w:line="240" w:lineRule="auto"/>
              <w:ind w:right="-108"/>
              <w:rPr>
                <w:rFonts w:ascii="Times New Roman" w:hAnsi="Times New Roman" w:cs="Times New Roman"/>
                <w:spacing w:val="-11"/>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условия обособления и функции  обстоятельств.</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определять границы дее</w:t>
            </w:r>
            <w:r w:rsidRPr="005B6270">
              <w:rPr>
                <w:rFonts w:ascii="Times New Roman" w:hAnsi="Times New Roman" w:cs="Times New Roman"/>
                <w:sz w:val="24"/>
                <w:szCs w:val="24"/>
              </w:rPr>
              <w:softHyphen/>
              <w:t xml:space="preserve">причастного оборота, правильно </w:t>
            </w:r>
            <w:r w:rsidRPr="005B6270">
              <w:rPr>
                <w:rFonts w:ascii="Times New Roman" w:hAnsi="Times New Roman" w:cs="Times New Roman"/>
                <w:spacing w:val="-1"/>
                <w:sz w:val="24"/>
                <w:szCs w:val="24"/>
              </w:rPr>
              <w:t xml:space="preserve">ставить   знаки   препинания   при </w:t>
            </w:r>
            <w:r w:rsidRPr="005B6270">
              <w:rPr>
                <w:rFonts w:ascii="Times New Roman" w:hAnsi="Times New Roman" w:cs="Times New Roman"/>
                <w:sz w:val="24"/>
                <w:szCs w:val="24"/>
              </w:rPr>
              <w:t xml:space="preserve">обособлении,       конструировать </w:t>
            </w:r>
            <w:r w:rsidRPr="005B6270">
              <w:rPr>
                <w:rFonts w:ascii="Times New Roman" w:hAnsi="Times New Roman" w:cs="Times New Roman"/>
                <w:spacing w:val="-1"/>
                <w:sz w:val="24"/>
                <w:szCs w:val="24"/>
              </w:rPr>
              <w:t xml:space="preserve">предложения   с   деепричастным </w:t>
            </w:r>
            <w:r w:rsidRPr="005B6270">
              <w:rPr>
                <w:rFonts w:ascii="Times New Roman" w:hAnsi="Times New Roman" w:cs="Times New Roman"/>
                <w:sz w:val="24"/>
                <w:szCs w:val="24"/>
              </w:rPr>
              <w:t>оборотом, исправлять ошибки в предложении, интонационно пра</w:t>
            </w:r>
            <w:r w:rsidRPr="005B6270">
              <w:rPr>
                <w:rFonts w:ascii="Times New Roman" w:hAnsi="Times New Roman" w:cs="Times New Roman"/>
                <w:sz w:val="24"/>
                <w:szCs w:val="24"/>
              </w:rPr>
              <w:softHyphen/>
              <w:t xml:space="preserve">вильно произносить, опознавать </w:t>
            </w:r>
            <w:r w:rsidRPr="005B6270">
              <w:rPr>
                <w:rFonts w:ascii="Times New Roman" w:hAnsi="Times New Roman" w:cs="Times New Roman"/>
                <w:spacing w:val="-1"/>
                <w:sz w:val="24"/>
                <w:szCs w:val="24"/>
              </w:rPr>
              <w:t xml:space="preserve">обособленные      обстоятельства </w:t>
            </w:r>
            <w:r w:rsidRPr="005B6270">
              <w:rPr>
                <w:rFonts w:ascii="Times New Roman" w:hAnsi="Times New Roman" w:cs="Times New Roman"/>
                <w:sz w:val="24"/>
                <w:szCs w:val="24"/>
              </w:rPr>
              <w:t>как изобразительно-выразительные средства в худо</w:t>
            </w:r>
            <w:r w:rsidRPr="005B6270">
              <w:rPr>
                <w:rFonts w:ascii="Times New Roman" w:hAnsi="Times New Roman" w:cs="Times New Roman"/>
                <w:sz w:val="24"/>
                <w:szCs w:val="24"/>
              </w:rPr>
              <w:softHyphen/>
              <w:t>жественной речи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ЕГЭ-А5, А21</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О, А на конце наречий.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78</w:t>
            </w:r>
          </w:p>
        </w:tc>
        <w:tc>
          <w:tcPr>
            <w:tcW w:w="2525" w:type="dxa"/>
            <w:gridSpan w:val="3"/>
          </w:tcPr>
          <w:p w:rsidR="00572F8D" w:rsidRPr="005B6270" w:rsidRDefault="00572F8D" w:rsidP="00E917A6">
            <w:pPr>
              <w:shd w:val="clear" w:color="auto" w:fill="FFFFFF"/>
              <w:spacing w:after="0" w:line="240" w:lineRule="auto"/>
              <w:ind w:right="336"/>
              <w:rPr>
                <w:rFonts w:ascii="Times New Roman" w:hAnsi="Times New Roman" w:cs="Times New Roman"/>
                <w:sz w:val="24"/>
                <w:szCs w:val="24"/>
              </w:rPr>
            </w:pPr>
            <w:r w:rsidRPr="005B6270">
              <w:rPr>
                <w:rFonts w:ascii="Times New Roman" w:hAnsi="Times New Roman" w:cs="Times New Roman"/>
                <w:spacing w:val="-2"/>
                <w:sz w:val="24"/>
                <w:szCs w:val="24"/>
              </w:rPr>
              <w:t>Сравнительный оборот. Отсутствие или наличие запятой перед союзом КАК</w:t>
            </w:r>
          </w:p>
        </w:tc>
        <w:tc>
          <w:tcPr>
            <w:tcW w:w="1559" w:type="dxa"/>
          </w:tcPr>
          <w:p w:rsidR="00572F8D" w:rsidRPr="005B6270" w:rsidRDefault="00572F8D" w:rsidP="00E917A6">
            <w:pPr>
              <w:shd w:val="clear" w:color="auto" w:fill="FFFFFF"/>
              <w:spacing w:after="0" w:line="240" w:lineRule="auto"/>
              <w:ind w:right="250"/>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условия обособления  обстоятельств с союзом КАК</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bCs/>
                <w:sz w:val="24"/>
                <w:szCs w:val="24"/>
              </w:rPr>
              <w:t>правильно ставить знаки препинания в простых предложениях с союзом КАК</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Сравнительные союзы</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3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79</w:t>
            </w:r>
          </w:p>
        </w:tc>
        <w:tc>
          <w:tcPr>
            <w:tcW w:w="2525" w:type="dxa"/>
            <w:gridSpan w:val="3"/>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Обособление обстоятельств, выраженных существительными с предлогами.</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условия обособления  обстоятельств, выраженных существительными с предлогами.</w:t>
            </w:r>
            <w:r w:rsidRPr="005B6270">
              <w:rPr>
                <w:rFonts w:ascii="Times New Roman" w:hAnsi="Times New Roman" w:cs="Times New Roman"/>
                <w:b/>
                <w:bCs/>
                <w:sz w:val="24"/>
                <w:szCs w:val="24"/>
              </w:rPr>
              <w:t xml:space="preserve"> </w:t>
            </w:r>
            <w:proofErr w:type="gramStart"/>
            <w:r w:rsidRPr="005B6270">
              <w:rPr>
                <w:rFonts w:ascii="Times New Roman" w:hAnsi="Times New Roman" w:cs="Times New Roman"/>
                <w:b/>
                <w:bCs/>
                <w:sz w:val="24"/>
                <w:szCs w:val="24"/>
              </w:rPr>
              <w:t xml:space="preserve">Уметь </w:t>
            </w:r>
            <w:r w:rsidRPr="005B6270">
              <w:rPr>
                <w:rFonts w:ascii="Times New Roman" w:hAnsi="Times New Roman" w:cs="Times New Roman"/>
                <w:bCs/>
                <w:sz w:val="24"/>
                <w:szCs w:val="24"/>
              </w:rPr>
              <w:t>правильно ставить знаки препинания в простых предложениях с,</w:t>
            </w:r>
            <w:r w:rsidRPr="005B6270">
              <w:rPr>
                <w:rFonts w:ascii="Times New Roman" w:hAnsi="Times New Roman" w:cs="Times New Roman"/>
                <w:sz w:val="24"/>
                <w:szCs w:val="24"/>
              </w:rPr>
              <w:t xml:space="preserve"> выраженных существительными с предлогами.</w:t>
            </w:r>
            <w:proofErr w:type="gramEnd"/>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Выборочная проверка,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80</w:t>
            </w:r>
          </w:p>
        </w:tc>
        <w:tc>
          <w:tcPr>
            <w:tcW w:w="2525" w:type="dxa"/>
            <w:gridSpan w:val="3"/>
          </w:tcPr>
          <w:p w:rsidR="00572F8D" w:rsidRPr="005B6270" w:rsidRDefault="00572F8D" w:rsidP="00E917A6">
            <w:pPr>
              <w:shd w:val="clear" w:color="auto" w:fill="FFFFFF"/>
              <w:spacing w:after="0" w:line="240" w:lineRule="auto"/>
              <w:ind w:right="-108"/>
              <w:rPr>
                <w:rFonts w:ascii="Times New Roman" w:hAnsi="Times New Roman" w:cs="Times New Roman"/>
                <w:b/>
                <w:sz w:val="24"/>
                <w:szCs w:val="24"/>
              </w:rPr>
            </w:pPr>
            <w:r w:rsidRPr="005B6270">
              <w:rPr>
                <w:rFonts w:ascii="Times New Roman" w:hAnsi="Times New Roman" w:cs="Times New Roman"/>
                <w:b/>
                <w:sz w:val="24"/>
                <w:szCs w:val="24"/>
              </w:rPr>
              <w:t xml:space="preserve">Контрольный </w:t>
            </w:r>
            <w:r w:rsidRPr="005B6270">
              <w:rPr>
                <w:rFonts w:ascii="Times New Roman" w:hAnsi="Times New Roman" w:cs="Times New Roman"/>
                <w:b/>
                <w:sz w:val="24"/>
                <w:szCs w:val="24"/>
              </w:rPr>
              <w:lastRenderedPageBreak/>
              <w:t>диктант №5 с грамматическим заданием по теме «Обособление обстоятельств»</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lastRenderedPageBreak/>
              <w:t xml:space="preserve">Урок </w:t>
            </w:r>
            <w:r w:rsidRPr="005B6270">
              <w:rPr>
                <w:rFonts w:ascii="Times New Roman" w:hAnsi="Times New Roman" w:cs="Times New Roman"/>
                <w:sz w:val="24"/>
                <w:szCs w:val="24"/>
              </w:rPr>
              <w:lastRenderedPageBreak/>
              <w:t>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 xml:space="preserve">Уметь воспроизводить </w:t>
            </w:r>
            <w:proofErr w:type="spellStart"/>
            <w:r w:rsidRPr="005B6270">
              <w:rPr>
                <w:rFonts w:ascii="Times New Roman" w:hAnsi="Times New Roman" w:cs="Times New Roman"/>
                <w:sz w:val="24"/>
                <w:szCs w:val="24"/>
              </w:rPr>
              <w:t>аудируе</w:t>
            </w:r>
            <w:r w:rsidRPr="005B6270">
              <w:rPr>
                <w:rFonts w:ascii="Times New Roman" w:hAnsi="Times New Roman" w:cs="Times New Roman"/>
                <w:sz w:val="24"/>
                <w:szCs w:val="24"/>
              </w:rPr>
              <w:softHyphen/>
            </w:r>
            <w:r w:rsidRPr="005B6270">
              <w:rPr>
                <w:rFonts w:ascii="Times New Roman" w:hAnsi="Times New Roman" w:cs="Times New Roman"/>
                <w:sz w:val="24"/>
                <w:szCs w:val="24"/>
              </w:rPr>
              <w:lastRenderedPageBreak/>
              <w:t>мый</w:t>
            </w:r>
            <w:proofErr w:type="spellEnd"/>
            <w:r w:rsidRPr="005B6270">
              <w:rPr>
                <w:rFonts w:ascii="Times New Roman" w:hAnsi="Times New Roman" w:cs="Times New Roman"/>
                <w:sz w:val="24"/>
                <w:szCs w:val="24"/>
              </w:rPr>
              <w:t xml:space="preserve"> текст на письме, соблюдать орфографические   и   пунктуаци</w:t>
            </w:r>
            <w:r w:rsidRPr="005B6270">
              <w:rPr>
                <w:rFonts w:ascii="Times New Roman" w:hAnsi="Times New Roman" w:cs="Times New Roman"/>
                <w:sz w:val="24"/>
                <w:szCs w:val="24"/>
              </w:rPr>
              <w:softHyphen/>
              <w:t>онные нормы.</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Индивидуаль</w:t>
            </w:r>
            <w:r w:rsidRPr="005B6270">
              <w:rPr>
                <w:rFonts w:ascii="Times New Roman" w:hAnsi="Times New Roman" w:cs="Times New Roman"/>
                <w:sz w:val="24"/>
                <w:szCs w:val="24"/>
              </w:rPr>
              <w:lastRenderedPageBreak/>
              <w:t>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bCs/>
                <w:sz w:val="24"/>
                <w:szCs w:val="24"/>
              </w:rPr>
              <w:lastRenderedPageBreak/>
              <w:t>81</w:t>
            </w:r>
          </w:p>
        </w:tc>
        <w:tc>
          <w:tcPr>
            <w:tcW w:w="2525" w:type="dxa"/>
            <w:gridSpan w:val="3"/>
          </w:tcPr>
          <w:p w:rsidR="00572F8D" w:rsidRPr="005B6270" w:rsidRDefault="00572F8D" w:rsidP="00E917A6">
            <w:pPr>
              <w:shd w:val="clear" w:color="auto" w:fill="FFFFFF"/>
              <w:spacing w:after="0" w:line="240" w:lineRule="auto"/>
              <w:ind w:right="197"/>
              <w:rPr>
                <w:rFonts w:ascii="Times New Roman" w:hAnsi="Times New Roman" w:cs="Times New Roman"/>
                <w:sz w:val="24"/>
                <w:szCs w:val="24"/>
              </w:rPr>
            </w:pPr>
            <w:r w:rsidRPr="005B6270">
              <w:rPr>
                <w:rFonts w:ascii="Times New Roman" w:hAnsi="Times New Roman" w:cs="Times New Roman"/>
                <w:spacing w:val="-1"/>
                <w:sz w:val="24"/>
                <w:szCs w:val="24"/>
              </w:rPr>
              <w:t>Обособленные уточняющие члены предложения. Выделительные знаки препинания при  них.</w:t>
            </w:r>
          </w:p>
        </w:tc>
        <w:tc>
          <w:tcPr>
            <w:tcW w:w="1559" w:type="dxa"/>
          </w:tcPr>
          <w:p w:rsidR="00572F8D" w:rsidRPr="005B6270" w:rsidRDefault="00572F8D" w:rsidP="00E917A6">
            <w:pPr>
              <w:shd w:val="clear" w:color="auto" w:fill="FFFFFF"/>
              <w:tabs>
                <w:tab w:val="left" w:pos="992"/>
              </w:tabs>
              <w:spacing w:after="0" w:line="240" w:lineRule="auto"/>
              <w:ind w:right="112"/>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tabs>
                <w:tab w:val="left" w:pos="1695"/>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признаки и функции уточняющих членов предложения.</w:t>
            </w:r>
          </w:p>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опознавать уточняющие члены предложения, интонационно выделять в устной речи, правильно ставить выделительные знаки препинания.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ЕГЭ-В5, ГИА-В4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Основные виды обстоятельств;  правописание приставок ПР</w:t>
            </w:r>
            <w:proofErr w:type="gramStart"/>
            <w:r w:rsidRPr="005B6270">
              <w:rPr>
                <w:rFonts w:ascii="Times New Roman" w:hAnsi="Times New Roman" w:cs="Times New Roman"/>
                <w:sz w:val="24"/>
                <w:szCs w:val="24"/>
              </w:rPr>
              <w:t>И-</w:t>
            </w:r>
            <w:proofErr w:type="gramEnd"/>
            <w:r w:rsidRPr="005B6270">
              <w:rPr>
                <w:rFonts w:ascii="Times New Roman" w:hAnsi="Times New Roman" w:cs="Times New Roman"/>
                <w:sz w:val="24"/>
                <w:szCs w:val="24"/>
              </w:rPr>
              <w:t>, ПРЕ</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82</w:t>
            </w:r>
          </w:p>
        </w:tc>
        <w:tc>
          <w:tcPr>
            <w:tcW w:w="2525" w:type="dxa"/>
            <w:gridSpan w:val="3"/>
          </w:tcPr>
          <w:p w:rsidR="00572F8D" w:rsidRPr="005B6270" w:rsidRDefault="00572F8D" w:rsidP="00E917A6">
            <w:pPr>
              <w:shd w:val="clear" w:color="auto" w:fill="FFFFFF"/>
              <w:spacing w:after="0" w:line="240" w:lineRule="auto"/>
              <w:ind w:right="-108"/>
              <w:rPr>
                <w:rFonts w:ascii="Times New Roman" w:hAnsi="Times New Roman" w:cs="Times New Roman"/>
                <w:sz w:val="24"/>
                <w:szCs w:val="24"/>
              </w:rPr>
            </w:pPr>
            <w:r w:rsidRPr="005B6270">
              <w:rPr>
                <w:rFonts w:ascii="Times New Roman" w:hAnsi="Times New Roman" w:cs="Times New Roman"/>
                <w:sz w:val="24"/>
                <w:szCs w:val="24"/>
              </w:rPr>
              <w:t>Обособление уточняющих членов предложения, присоединяемых при помощи союзов и других слов</w:t>
            </w:r>
          </w:p>
        </w:tc>
        <w:tc>
          <w:tcPr>
            <w:tcW w:w="1559" w:type="dxa"/>
          </w:tcPr>
          <w:p w:rsidR="00572F8D" w:rsidRPr="005B6270" w:rsidRDefault="00572F8D" w:rsidP="00E917A6">
            <w:pPr>
              <w:shd w:val="clear" w:color="auto" w:fill="FFFFFF"/>
              <w:spacing w:after="0" w:line="240" w:lineRule="auto"/>
              <w:ind w:right="250"/>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производить смысловой анализ предложений с уточняю</w:t>
            </w:r>
            <w:r w:rsidRPr="005B6270">
              <w:rPr>
                <w:rFonts w:ascii="Times New Roman" w:hAnsi="Times New Roman" w:cs="Times New Roman"/>
                <w:sz w:val="24"/>
                <w:szCs w:val="24"/>
              </w:rPr>
              <w:softHyphen/>
              <w:t>щими, присоединительными, по</w:t>
            </w:r>
            <w:r w:rsidRPr="005B6270">
              <w:rPr>
                <w:rFonts w:ascii="Times New Roman" w:hAnsi="Times New Roman" w:cs="Times New Roman"/>
                <w:sz w:val="24"/>
                <w:szCs w:val="24"/>
              </w:rPr>
              <w:softHyphen/>
              <w:t>ясняющими членами  предложе</w:t>
            </w:r>
            <w:r w:rsidRPr="005B6270">
              <w:rPr>
                <w:rFonts w:ascii="Times New Roman" w:hAnsi="Times New Roman" w:cs="Times New Roman"/>
                <w:sz w:val="24"/>
                <w:szCs w:val="24"/>
              </w:rPr>
              <w:softHyphen/>
              <w:t xml:space="preserve">ния, соблюдать интонацию </w:t>
            </w:r>
            <w:proofErr w:type="gramStart"/>
            <w:r w:rsidRPr="005B6270">
              <w:rPr>
                <w:rFonts w:ascii="Times New Roman" w:hAnsi="Times New Roman" w:cs="Times New Roman"/>
                <w:sz w:val="24"/>
                <w:szCs w:val="24"/>
              </w:rPr>
              <w:t>уточнении</w:t>
            </w:r>
            <w:proofErr w:type="gramEnd"/>
            <w:r w:rsidRPr="005B6270">
              <w:rPr>
                <w:rFonts w:ascii="Times New Roman" w:hAnsi="Times New Roman" w:cs="Times New Roman"/>
                <w:sz w:val="24"/>
                <w:szCs w:val="24"/>
              </w:rPr>
              <w:t>.</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ЕГЭ-В5,</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ГИА-В4</w:t>
            </w: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83</w:t>
            </w:r>
          </w:p>
        </w:tc>
        <w:tc>
          <w:tcPr>
            <w:tcW w:w="2525" w:type="dxa"/>
            <w:gridSpan w:val="3"/>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Обособление дополнений с предлогами</w:t>
            </w:r>
          </w:p>
        </w:tc>
        <w:tc>
          <w:tcPr>
            <w:tcW w:w="1559"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 xml:space="preserve">Усвоение новых </w:t>
            </w:r>
            <w:r w:rsidRPr="005B6270">
              <w:rPr>
                <w:rFonts w:ascii="Times New Roman" w:hAnsi="Times New Roman" w:cs="Times New Roman"/>
                <w:sz w:val="24"/>
                <w:szCs w:val="24"/>
              </w:rPr>
              <w:t>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производить смысловой анализ предложений с обособленными дополнениями с предлогами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Дополнение как член предложения, способы выражения дополнений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1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84</w:t>
            </w:r>
          </w:p>
        </w:tc>
        <w:tc>
          <w:tcPr>
            <w:tcW w:w="2525" w:type="dxa"/>
            <w:gridSpan w:val="3"/>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Синтаксический и пунктуационный разбор предложения с обособленными членами.</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 xml:space="preserve">Закрепление </w:t>
            </w:r>
            <w:proofErr w:type="gramStart"/>
            <w:r w:rsidRPr="005B6270">
              <w:rPr>
                <w:rFonts w:ascii="Times New Roman" w:hAnsi="Times New Roman" w:cs="Times New Roman"/>
                <w:sz w:val="24"/>
                <w:szCs w:val="24"/>
              </w:rPr>
              <w:t>изученного</w:t>
            </w:r>
            <w:proofErr w:type="gramEnd"/>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основные признаки и</w:t>
            </w:r>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функции</w:t>
            </w:r>
            <w:r w:rsidRPr="005B6270">
              <w:rPr>
                <w:rFonts w:ascii="Times New Roman" w:hAnsi="Times New Roman" w:cs="Times New Roman"/>
                <w:b/>
                <w:sz w:val="24"/>
                <w:szCs w:val="24"/>
              </w:rPr>
              <w:t xml:space="preserve"> </w:t>
            </w:r>
            <w:r w:rsidRPr="005B6270">
              <w:rPr>
                <w:rFonts w:ascii="Times New Roman" w:hAnsi="Times New Roman" w:cs="Times New Roman"/>
                <w:sz w:val="24"/>
                <w:szCs w:val="24"/>
              </w:rPr>
              <w:t>поясняющих, присоединительных членов предложения.</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 производить  синтаксиче</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 xml:space="preserve">ский   и   пунктуационный   разбор </w:t>
            </w:r>
            <w:r w:rsidRPr="005B6270">
              <w:rPr>
                <w:rFonts w:ascii="Times New Roman" w:hAnsi="Times New Roman" w:cs="Times New Roman"/>
                <w:sz w:val="24"/>
                <w:szCs w:val="24"/>
              </w:rPr>
              <w:t xml:space="preserve">предложений     с    </w:t>
            </w:r>
            <w:r w:rsidRPr="005B6270">
              <w:rPr>
                <w:rFonts w:ascii="Times New Roman" w:hAnsi="Times New Roman" w:cs="Times New Roman"/>
                <w:spacing w:val="-4"/>
                <w:sz w:val="24"/>
                <w:szCs w:val="24"/>
              </w:rPr>
              <w:t xml:space="preserve">обособленными  </w:t>
            </w:r>
            <w:r w:rsidRPr="005B6270">
              <w:rPr>
                <w:rFonts w:ascii="Times New Roman" w:hAnsi="Times New Roman" w:cs="Times New Roman"/>
                <w:sz w:val="24"/>
                <w:szCs w:val="24"/>
              </w:rPr>
              <w:t>членами.</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 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Н, НН в суффиксах  причастий</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10"/>
        </w:trPr>
        <w:tc>
          <w:tcPr>
            <w:tcW w:w="567" w:type="dxa"/>
          </w:tcPr>
          <w:p w:rsidR="00572F8D" w:rsidRPr="005B6270" w:rsidRDefault="00572F8D" w:rsidP="00E917A6">
            <w:pPr>
              <w:shd w:val="clear" w:color="auto" w:fill="FFFFFF"/>
              <w:spacing w:after="0" w:line="240" w:lineRule="auto"/>
              <w:rPr>
                <w:rFonts w:ascii="Times New Roman" w:hAnsi="Times New Roman" w:cs="Times New Roman"/>
                <w:sz w:val="24"/>
                <w:szCs w:val="24"/>
              </w:rPr>
            </w:pPr>
            <w:r w:rsidRPr="005B6270">
              <w:rPr>
                <w:rFonts w:ascii="Times New Roman" w:hAnsi="Times New Roman" w:cs="Times New Roman"/>
                <w:sz w:val="24"/>
                <w:szCs w:val="24"/>
              </w:rPr>
              <w:t>85</w:t>
            </w:r>
          </w:p>
        </w:tc>
        <w:tc>
          <w:tcPr>
            <w:tcW w:w="2525" w:type="dxa"/>
            <w:gridSpan w:val="3"/>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Обобщение по теме «Обособленные члены предложения»</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Повторительно-обобщающий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определять и выделять на </w:t>
            </w:r>
            <w:r w:rsidRPr="005B6270">
              <w:rPr>
                <w:rFonts w:ascii="Times New Roman" w:hAnsi="Times New Roman" w:cs="Times New Roman"/>
                <w:spacing w:val="-4"/>
                <w:sz w:val="24"/>
                <w:szCs w:val="24"/>
              </w:rPr>
              <w:t>письме   обособленные   второсте</w:t>
            </w:r>
            <w:r w:rsidRPr="005B6270">
              <w:rPr>
                <w:rFonts w:ascii="Times New Roman" w:hAnsi="Times New Roman" w:cs="Times New Roman"/>
                <w:spacing w:val="-4"/>
                <w:sz w:val="24"/>
                <w:szCs w:val="24"/>
              </w:rPr>
              <w:softHyphen/>
            </w:r>
            <w:r w:rsidRPr="005B6270">
              <w:rPr>
                <w:rFonts w:ascii="Times New Roman" w:hAnsi="Times New Roman" w:cs="Times New Roman"/>
                <w:sz w:val="24"/>
                <w:szCs w:val="24"/>
              </w:rPr>
              <w:t>пенные члены, определять сход</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ство и различие между обособле</w:t>
            </w:r>
            <w:r w:rsidRPr="005B6270">
              <w:rPr>
                <w:rFonts w:ascii="Times New Roman" w:hAnsi="Times New Roman" w:cs="Times New Roman"/>
                <w:spacing w:val="-1"/>
                <w:sz w:val="24"/>
                <w:szCs w:val="24"/>
              </w:rPr>
              <w:softHyphen/>
              <w:t>нием согласованных и несогласо</w:t>
            </w:r>
            <w:r w:rsidRPr="005B6270">
              <w:rPr>
                <w:rFonts w:ascii="Times New Roman" w:hAnsi="Times New Roman" w:cs="Times New Roman"/>
                <w:spacing w:val="-1"/>
                <w:sz w:val="24"/>
                <w:szCs w:val="24"/>
              </w:rPr>
              <w:softHyphen/>
            </w:r>
            <w:r w:rsidRPr="005B6270">
              <w:rPr>
                <w:rFonts w:ascii="Times New Roman" w:hAnsi="Times New Roman" w:cs="Times New Roman"/>
                <w:sz w:val="24"/>
                <w:szCs w:val="24"/>
              </w:rPr>
              <w:t xml:space="preserve">ванных определений,  отличать  </w:t>
            </w:r>
            <w:r w:rsidRPr="005B6270">
              <w:rPr>
                <w:rFonts w:ascii="Times New Roman" w:hAnsi="Times New Roman" w:cs="Times New Roman"/>
                <w:sz w:val="24"/>
                <w:szCs w:val="24"/>
              </w:rPr>
              <w:lastRenderedPageBreak/>
              <w:t xml:space="preserve">в </w:t>
            </w:r>
            <w:r w:rsidRPr="005B6270">
              <w:rPr>
                <w:rFonts w:ascii="Times New Roman" w:hAnsi="Times New Roman" w:cs="Times New Roman"/>
                <w:spacing w:val="-3"/>
                <w:sz w:val="24"/>
                <w:szCs w:val="24"/>
              </w:rPr>
              <w:t>обособлении   согласованные   оп</w:t>
            </w:r>
            <w:r w:rsidRPr="005B6270">
              <w:rPr>
                <w:rFonts w:ascii="Times New Roman" w:hAnsi="Times New Roman" w:cs="Times New Roman"/>
                <w:spacing w:val="-3"/>
                <w:sz w:val="24"/>
                <w:szCs w:val="24"/>
              </w:rPr>
              <w:softHyphen/>
            </w:r>
            <w:r w:rsidRPr="005B6270">
              <w:rPr>
                <w:rFonts w:ascii="Times New Roman" w:hAnsi="Times New Roman" w:cs="Times New Roman"/>
                <w:sz w:val="24"/>
                <w:szCs w:val="24"/>
              </w:rPr>
              <w:t>ределений и приложения, разли</w:t>
            </w:r>
            <w:r w:rsidRPr="005B6270">
              <w:rPr>
                <w:rFonts w:ascii="Times New Roman" w:hAnsi="Times New Roman" w:cs="Times New Roman"/>
                <w:sz w:val="24"/>
                <w:szCs w:val="24"/>
              </w:rPr>
              <w:softHyphen/>
              <w:t xml:space="preserve">чать в обособлении определения, </w:t>
            </w:r>
            <w:r w:rsidRPr="005B6270">
              <w:rPr>
                <w:rFonts w:ascii="Times New Roman" w:hAnsi="Times New Roman" w:cs="Times New Roman"/>
                <w:spacing w:val="-4"/>
                <w:sz w:val="24"/>
                <w:szCs w:val="24"/>
              </w:rPr>
              <w:t>выраженные   причастным   оборо</w:t>
            </w:r>
            <w:r w:rsidRPr="005B6270">
              <w:rPr>
                <w:rFonts w:ascii="Times New Roman" w:hAnsi="Times New Roman" w:cs="Times New Roman"/>
                <w:spacing w:val="-4"/>
                <w:sz w:val="24"/>
                <w:szCs w:val="24"/>
              </w:rPr>
              <w:softHyphen/>
            </w:r>
            <w:r w:rsidRPr="005B6270">
              <w:rPr>
                <w:rFonts w:ascii="Times New Roman" w:hAnsi="Times New Roman" w:cs="Times New Roman"/>
                <w:spacing w:val="-2"/>
                <w:sz w:val="24"/>
                <w:szCs w:val="24"/>
              </w:rPr>
              <w:t>том, и обособленные обстоятельст</w:t>
            </w:r>
            <w:r w:rsidRPr="005B6270">
              <w:rPr>
                <w:rFonts w:ascii="Times New Roman" w:hAnsi="Times New Roman" w:cs="Times New Roman"/>
                <w:spacing w:val="-2"/>
                <w:sz w:val="24"/>
                <w:szCs w:val="24"/>
              </w:rPr>
              <w:softHyphen/>
            </w:r>
            <w:r w:rsidRPr="005B6270">
              <w:rPr>
                <w:rFonts w:ascii="Times New Roman" w:hAnsi="Times New Roman" w:cs="Times New Roman"/>
                <w:spacing w:val="-1"/>
                <w:sz w:val="24"/>
                <w:szCs w:val="24"/>
              </w:rPr>
              <w:t>ва,  выраженные деепричастным оборотом</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Тестовый 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Приставки на </w:t>
            </w:r>
            <w:proofErr w:type="gramStart"/>
            <w:r w:rsidRPr="005B6270">
              <w:rPr>
                <w:rFonts w:ascii="Times New Roman" w:hAnsi="Times New Roman" w:cs="Times New Roman"/>
                <w:sz w:val="24"/>
                <w:szCs w:val="24"/>
              </w:rPr>
              <w:t>–</w:t>
            </w:r>
            <w:proofErr w:type="spellStart"/>
            <w:r w:rsidRPr="005B6270">
              <w:rPr>
                <w:rFonts w:ascii="Times New Roman" w:hAnsi="Times New Roman" w:cs="Times New Roman"/>
                <w:sz w:val="24"/>
                <w:szCs w:val="24"/>
              </w:rPr>
              <w:t>з</w:t>
            </w:r>
            <w:proofErr w:type="spellEnd"/>
            <w:proofErr w:type="gramEnd"/>
            <w:r w:rsidRPr="005B6270">
              <w:rPr>
                <w:rFonts w:ascii="Times New Roman" w:hAnsi="Times New Roman" w:cs="Times New Roman"/>
                <w:sz w:val="24"/>
                <w:szCs w:val="24"/>
              </w:rPr>
              <w:t>/-с, разделительный Ь</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40"/>
        </w:trPr>
        <w:tc>
          <w:tcPr>
            <w:tcW w:w="567" w:type="dxa"/>
          </w:tcPr>
          <w:p w:rsidR="00572F8D" w:rsidRPr="005B6270" w:rsidRDefault="00572F8D" w:rsidP="00E917A6">
            <w:pPr>
              <w:shd w:val="clear" w:color="auto" w:fill="FFFFFF"/>
              <w:spacing w:after="0" w:line="240" w:lineRule="auto"/>
              <w:rPr>
                <w:rFonts w:ascii="Times New Roman" w:hAnsi="Times New Roman" w:cs="Times New Roman"/>
                <w:bCs/>
                <w:sz w:val="24"/>
                <w:szCs w:val="24"/>
              </w:rPr>
            </w:pPr>
            <w:r w:rsidRPr="005B6270">
              <w:rPr>
                <w:rFonts w:ascii="Times New Roman" w:hAnsi="Times New Roman" w:cs="Times New Roman"/>
                <w:bCs/>
                <w:sz w:val="24"/>
                <w:szCs w:val="24"/>
              </w:rPr>
              <w:lastRenderedPageBreak/>
              <w:t>86</w:t>
            </w:r>
          </w:p>
        </w:tc>
        <w:tc>
          <w:tcPr>
            <w:tcW w:w="2525" w:type="dxa"/>
            <w:gridSpan w:val="3"/>
          </w:tcPr>
          <w:p w:rsidR="00572F8D" w:rsidRPr="005B6270" w:rsidRDefault="00572F8D" w:rsidP="00E917A6">
            <w:pPr>
              <w:shd w:val="clear" w:color="auto" w:fill="FFFFFF"/>
              <w:spacing w:after="0" w:line="240" w:lineRule="auto"/>
              <w:ind w:right="2"/>
              <w:rPr>
                <w:rFonts w:ascii="Times New Roman" w:hAnsi="Times New Roman" w:cs="Times New Roman"/>
                <w:b/>
                <w:sz w:val="24"/>
                <w:szCs w:val="24"/>
              </w:rPr>
            </w:pPr>
            <w:r w:rsidRPr="005B6270">
              <w:rPr>
                <w:rFonts w:ascii="Times New Roman" w:hAnsi="Times New Roman" w:cs="Times New Roman"/>
                <w:b/>
                <w:sz w:val="24"/>
                <w:szCs w:val="24"/>
              </w:rPr>
              <w:t>Контрольная работа по теме «Обособленные члены предложения»</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грамотно употреблять обособленные и уточняющие члены предложения в различных синтаксических конструкциях</w:t>
            </w:r>
            <w:proofErr w:type="gramStart"/>
            <w:r w:rsidRPr="005B6270">
              <w:rPr>
                <w:rFonts w:ascii="Times New Roman" w:hAnsi="Times New Roman" w:cs="Times New Roman"/>
                <w:b/>
                <w:bCs/>
                <w:sz w:val="24"/>
                <w:szCs w:val="24"/>
              </w:rPr>
              <w:t xml:space="preserve"> У</w:t>
            </w:r>
            <w:proofErr w:type="gramEnd"/>
            <w:r w:rsidRPr="005B6270">
              <w:rPr>
                <w:rFonts w:ascii="Times New Roman" w:hAnsi="Times New Roman" w:cs="Times New Roman"/>
                <w:b/>
                <w:bCs/>
                <w:sz w:val="24"/>
                <w:szCs w:val="24"/>
              </w:rPr>
              <w:t xml:space="preserve">меть </w:t>
            </w:r>
            <w:r w:rsidRPr="005B6270">
              <w:rPr>
                <w:rFonts w:ascii="Times New Roman" w:hAnsi="Times New Roman" w:cs="Times New Roman"/>
                <w:sz w:val="24"/>
                <w:szCs w:val="24"/>
              </w:rPr>
              <w:t xml:space="preserve">определять и выделять на </w:t>
            </w:r>
            <w:r w:rsidRPr="005B6270">
              <w:rPr>
                <w:rFonts w:ascii="Times New Roman" w:hAnsi="Times New Roman" w:cs="Times New Roman"/>
                <w:spacing w:val="-4"/>
                <w:sz w:val="24"/>
                <w:szCs w:val="24"/>
              </w:rPr>
              <w:t>письме   обособленные   второсте</w:t>
            </w:r>
            <w:r w:rsidRPr="005B6270">
              <w:rPr>
                <w:rFonts w:ascii="Times New Roman" w:hAnsi="Times New Roman" w:cs="Times New Roman"/>
                <w:spacing w:val="-4"/>
                <w:sz w:val="24"/>
                <w:szCs w:val="24"/>
              </w:rPr>
              <w:softHyphen/>
            </w:r>
            <w:r w:rsidRPr="005B6270">
              <w:rPr>
                <w:rFonts w:ascii="Times New Roman" w:hAnsi="Times New Roman" w:cs="Times New Roman"/>
                <w:sz w:val="24"/>
                <w:szCs w:val="24"/>
              </w:rPr>
              <w:t>пенные члены</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10"/>
        </w:trPr>
        <w:tc>
          <w:tcPr>
            <w:tcW w:w="567" w:type="dxa"/>
          </w:tcPr>
          <w:p w:rsidR="00572F8D" w:rsidRPr="005B6270" w:rsidRDefault="00572F8D" w:rsidP="00E917A6">
            <w:pPr>
              <w:shd w:val="clear" w:color="auto" w:fill="FFFFFF"/>
              <w:spacing w:after="0" w:line="240" w:lineRule="auto"/>
              <w:rPr>
                <w:rFonts w:ascii="Times New Roman" w:hAnsi="Times New Roman" w:cs="Times New Roman"/>
                <w:bCs/>
                <w:sz w:val="24"/>
                <w:szCs w:val="24"/>
              </w:rPr>
            </w:pPr>
            <w:r w:rsidRPr="005B6270">
              <w:rPr>
                <w:rFonts w:ascii="Times New Roman" w:hAnsi="Times New Roman" w:cs="Times New Roman"/>
                <w:bCs/>
                <w:sz w:val="24"/>
                <w:szCs w:val="24"/>
              </w:rPr>
              <w:t>87</w:t>
            </w:r>
          </w:p>
        </w:tc>
        <w:tc>
          <w:tcPr>
            <w:tcW w:w="2525" w:type="dxa"/>
            <w:gridSpan w:val="3"/>
          </w:tcPr>
          <w:p w:rsidR="00572F8D" w:rsidRPr="005B6270" w:rsidRDefault="00572F8D" w:rsidP="00E917A6">
            <w:pPr>
              <w:shd w:val="clear" w:color="auto" w:fill="FFFFFF"/>
              <w:spacing w:after="0" w:line="240" w:lineRule="auto"/>
              <w:ind w:right="5"/>
              <w:rPr>
                <w:rFonts w:ascii="Times New Roman" w:hAnsi="Times New Roman" w:cs="Times New Roman"/>
                <w:sz w:val="24"/>
                <w:szCs w:val="24"/>
              </w:rPr>
            </w:pPr>
            <w:proofErr w:type="gramStart"/>
            <w:r w:rsidRPr="005B6270">
              <w:rPr>
                <w:rFonts w:ascii="Times New Roman" w:hAnsi="Times New Roman" w:cs="Times New Roman"/>
                <w:b/>
                <w:sz w:val="24"/>
                <w:szCs w:val="24"/>
              </w:rPr>
              <w:t>Р</w:t>
            </w:r>
            <w:proofErr w:type="gramEnd"/>
            <w:r w:rsidRPr="005B6270">
              <w:rPr>
                <w:rFonts w:ascii="Times New Roman" w:hAnsi="Times New Roman" w:cs="Times New Roman"/>
                <w:b/>
                <w:sz w:val="24"/>
                <w:szCs w:val="24"/>
              </w:rPr>
              <w:t>/Р Контрольное изложение№2</w:t>
            </w:r>
            <w:r w:rsidRPr="005B6270">
              <w:rPr>
                <w:rFonts w:ascii="Times New Roman" w:hAnsi="Times New Roman" w:cs="Times New Roman"/>
                <w:sz w:val="24"/>
                <w:szCs w:val="24"/>
              </w:rPr>
              <w:t xml:space="preserve"> на тему «Как я покупал собаку». Написание изложения</w:t>
            </w:r>
          </w:p>
        </w:tc>
        <w:tc>
          <w:tcPr>
            <w:tcW w:w="1559" w:type="dxa"/>
          </w:tcPr>
          <w:p w:rsidR="00572F8D" w:rsidRPr="005B6270" w:rsidRDefault="00572F8D" w:rsidP="00E917A6">
            <w:pPr>
              <w:shd w:val="clear" w:color="auto" w:fill="FFFFFF"/>
              <w:spacing w:after="0" w:line="240" w:lineRule="auto"/>
              <w:ind w:right="2"/>
              <w:rPr>
                <w:rFonts w:ascii="Times New Roman" w:hAnsi="Times New Roman" w:cs="Times New Roman"/>
                <w:sz w:val="24"/>
                <w:szCs w:val="24"/>
              </w:rPr>
            </w:pPr>
            <w:r w:rsidRPr="005B6270">
              <w:rPr>
                <w:rFonts w:ascii="Times New Roman" w:hAnsi="Times New Roman" w:cs="Times New Roman"/>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определять и выделять на </w:t>
            </w:r>
            <w:r w:rsidRPr="005B6270">
              <w:rPr>
                <w:rFonts w:ascii="Times New Roman" w:hAnsi="Times New Roman" w:cs="Times New Roman"/>
                <w:spacing w:val="-4"/>
                <w:sz w:val="24"/>
                <w:szCs w:val="24"/>
              </w:rPr>
              <w:t>письме   обособленные   второсте</w:t>
            </w:r>
            <w:r w:rsidRPr="005B6270">
              <w:rPr>
                <w:rFonts w:ascii="Times New Roman" w:hAnsi="Times New Roman" w:cs="Times New Roman"/>
                <w:spacing w:val="-4"/>
                <w:sz w:val="24"/>
                <w:szCs w:val="24"/>
              </w:rPr>
              <w:softHyphen/>
            </w:r>
            <w:r w:rsidRPr="005B6270">
              <w:rPr>
                <w:rFonts w:ascii="Times New Roman" w:hAnsi="Times New Roman" w:cs="Times New Roman"/>
                <w:sz w:val="24"/>
                <w:szCs w:val="24"/>
              </w:rPr>
              <w:t>пенные члены</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1</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88</w:t>
            </w:r>
          </w:p>
        </w:tc>
        <w:tc>
          <w:tcPr>
            <w:tcW w:w="2525" w:type="dxa"/>
            <w:gridSpan w:val="3"/>
          </w:tcPr>
          <w:p w:rsidR="00572F8D" w:rsidRPr="005B6270" w:rsidRDefault="00572F8D" w:rsidP="00E917A6">
            <w:pPr>
              <w:shd w:val="clear" w:color="auto" w:fill="FFFFFF"/>
              <w:spacing w:after="0" w:line="240" w:lineRule="auto"/>
              <w:ind w:right="2"/>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Понятие о чужой речи. Прямая и косвенная речь. Косвенная речь.</w:t>
            </w:r>
          </w:p>
        </w:tc>
        <w:tc>
          <w:tcPr>
            <w:tcW w:w="1559" w:type="dxa"/>
          </w:tcPr>
          <w:p w:rsidR="00572F8D" w:rsidRPr="005B6270" w:rsidRDefault="00572F8D" w:rsidP="00E917A6">
            <w:pPr>
              <w:shd w:val="clear" w:color="auto" w:fill="FFFFFF"/>
              <w:spacing w:after="0" w:line="240" w:lineRule="auto"/>
              <w:ind w:right="250"/>
              <w:rPr>
                <w:rFonts w:ascii="Times New Roman" w:eastAsia="Times New Roman" w:hAnsi="Times New Roman" w:cs="Times New Roman"/>
                <w:sz w:val="24"/>
                <w:szCs w:val="24"/>
              </w:rPr>
            </w:pPr>
            <w:r w:rsidRPr="005B6270">
              <w:rPr>
                <w:rFonts w:ascii="Times New Roman" w:eastAsia="Times New Roman" w:hAnsi="Times New Roman" w:cs="Times New Roman"/>
                <w:spacing w:val="-1"/>
                <w:sz w:val="24"/>
                <w:szCs w:val="24"/>
              </w:rPr>
              <w:t xml:space="preserve">Усвоение новых </w:t>
            </w:r>
            <w:r w:rsidRPr="005B6270">
              <w:rPr>
                <w:rFonts w:ascii="Times New Roman" w:eastAsia="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sz w:val="24"/>
                <w:szCs w:val="24"/>
              </w:rPr>
              <w:t>Знать основные  способы  пере</w:t>
            </w:r>
            <w:r w:rsidRPr="005B6270">
              <w:rPr>
                <w:rFonts w:ascii="Times New Roman" w:hAnsi="Times New Roman" w:cs="Times New Roman"/>
                <w:sz w:val="24"/>
                <w:szCs w:val="24"/>
              </w:rPr>
              <w:softHyphen/>
              <w:t>дачи чужой речи.</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 Уметь вырази</w:t>
            </w:r>
            <w:r w:rsidRPr="005B6270">
              <w:rPr>
                <w:rFonts w:ascii="Times New Roman" w:hAnsi="Times New Roman" w:cs="Times New Roman"/>
                <w:sz w:val="24"/>
                <w:szCs w:val="24"/>
              </w:rPr>
              <w:softHyphen/>
              <w:t xml:space="preserve">тельно   читать   предложения   с </w:t>
            </w:r>
            <w:r w:rsidRPr="005B6270">
              <w:rPr>
                <w:rFonts w:ascii="Times New Roman" w:hAnsi="Times New Roman" w:cs="Times New Roman"/>
                <w:spacing w:val="-1"/>
                <w:sz w:val="24"/>
                <w:szCs w:val="24"/>
              </w:rPr>
              <w:t>прямой   речью,   правильно   ста</w:t>
            </w:r>
            <w:r w:rsidRPr="005B6270">
              <w:rPr>
                <w:rFonts w:ascii="Times New Roman" w:hAnsi="Times New Roman" w:cs="Times New Roman"/>
                <w:spacing w:val="-1"/>
                <w:sz w:val="24"/>
                <w:szCs w:val="24"/>
              </w:rPr>
              <w:softHyphen/>
            </w:r>
            <w:r w:rsidRPr="005B6270">
              <w:rPr>
                <w:rFonts w:ascii="Times New Roman" w:hAnsi="Times New Roman" w:cs="Times New Roman"/>
                <w:sz w:val="24"/>
                <w:szCs w:val="24"/>
              </w:rPr>
              <w:t>вить в них знаки препинания и обосновывать их постановку.</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Знаки завершения</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7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89</w:t>
            </w:r>
          </w:p>
        </w:tc>
        <w:tc>
          <w:tcPr>
            <w:tcW w:w="2525" w:type="dxa"/>
            <w:gridSpan w:val="3"/>
          </w:tcPr>
          <w:p w:rsidR="00572F8D" w:rsidRPr="005B6270" w:rsidRDefault="00572F8D" w:rsidP="00E917A6">
            <w:pPr>
              <w:shd w:val="clear" w:color="auto" w:fill="FFFFFF"/>
              <w:spacing w:after="0" w:line="240" w:lineRule="auto"/>
              <w:ind w:right="-108"/>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Прямая речь. Разделительные и выделительные знаки препинания в предложениях с прямой речью</w:t>
            </w:r>
          </w:p>
        </w:tc>
        <w:tc>
          <w:tcPr>
            <w:tcW w:w="1559" w:type="dxa"/>
          </w:tcPr>
          <w:p w:rsidR="00572F8D" w:rsidRPr="005B6270" w:rsidRDefault="00572F8D" w:rsidP="00E917A6">
            <w:pPr>
              <w:shd w:val="clear" w:color="auto" w:fill="FFFFFF"/>
              <w:spacing w:after="0" w:line="240" w:lineRule="auto"/>
              <w:ind w:right="2"/>
              <w:rPr>
                <w:rFonts w:ascii="Times New Roman" w:eastAsia="Times New Roman" w:hAnsi="Times New Roman" w:cs="Times New Roman"/>
                <w:sz w:val="24"/>
                <w:szCs w:val="24"/>
              </w:rPr>
            </w:pPr>
            <w:r w:rsidRPr="005B6270">
              <w:rPr>
                <w:rFonts w:ascii="Times New Roman" w:eastAsia="Times New Roman" w:hAnsi="Times New Roman" w:cs="Times New Roman"/>
                <w:spacing w:val="-1"/>
                <w:sz w:val="24"/>
                <w:szCs w:val="24"/>
              </w:rPr>
              <w:t xml:space="preserve">Усвоение новых </w:t>
            </w:r>
            <w:r w:rsidRPr="005B6270">
              <w:rPr>
                <w:rFonts w:ascii="Times New Roman" w:eastAsia="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Знать</w:t>
            </w:r>
            <w:r w:rsidRPr="005B6270">
              <w:rPr>
                <w:rFonts w:ascii="Times New Roman" w:hAnsi="Times New Roman" w:cs="Times New Roman"/>
                <w:sz w:val="24"/>
                <w:szCs w:val="24"/>
              </w:rPr>
              <w:t xml:space="preserve"> понятие «прямая речь», уметь различать прямую и кос</w:t>
            </w:r>
            <w:r w:rsidRPr="005B6270">
              <w:rPr>
                <w:rFonts w:ascii="Times New Roman" w:hAnsi="Times New Roman" w:cs="Times New Roman"/>
                <w:sz w:val="24"/>
                <w:szCs w:val="24"/>
              </w:rPr>
              <w:softHyphen/>
              <w:t>венную  речь,  заменять  прямую речь косвенной и наоборот, обос</w:t>
            </w:r>
            <w:r w:rsidRPr="005B6270">
              <w:rPr>
                <w:rFonts w:ascii="Times New Roman" w:hAnsi="Times New Roman" w:cs="Times New Roman"/>
                <w:sz w:val="24"/>
                <w:szCs w:val="24"/>
              </w:rPr>
              <w:softHyphen/>
              <w:t>новывать постановку знаков пре</w:t>
            </w:r>
            <w:r w:rsidRPr="005B6270">
              <w:rPr>
                <w:rFonts w:ascii="Times New Roman" w:hAnsi="Times New Roman" w:cs="Times New Roman"/>
                <w:sz w:val="24"/>
                <w:szCs w:val="24"/>
              </w:rPr>
              <w:softHyphen/>
              <w:t>пинания при прямой речи</w:t>
            </w:r>
            <w:proofErr w:type="gramStart"/>
            <w:r w:rsidRPr="005B6270">
              <w:rPr>
                <w:rFonts w:ascii="Times New Roman" w:hAnsi="Times New Roman" w:cs="Times New Roman"/>
                <w:sz w:val="24"/>
                <w:szCs w:val="24"/>
              </w:rPr>
              <w:t xml:space="preserve"> .</w:t>
            </w:r>
            <w:proofErr w:type="gramEnd"/>
            <w:r w:rsidRPr="005B6270">
              <w:rPr>
                <w:rFonts w:ascii="Times New Roman" w:hAnsi="Times New Roman" w:cs="Times New Roman"/>
                <w:sz w:val="24"/>
                <w:szCs w:val="24"/>
              </w:rPr>
              <w:t xml:space="preserve"> </w:t>
            </w: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опознавать чужую речь и комментирующее высказывание, интонационно выделять в речи.</w:t>
            </w:r>
          </w:p>
          <w:p w:rsidR="00572F8D" w:rsidRPr="005B6270" w:rsidRDefault="00572F8D" w:rsidP="00E917A6">
            <w:pPr>
              <w:spacing w:after="0" w:line="240" w:lineRule="auto"/>
              <w:rPr>
                <w:rFonts w:ascii="Times New Roman" w:hAnsi="Times New Roman" w:cs="Times New Roman"/>
                <w:sz w:val="24"/>
                <w:szCs w:val="24"/>
              </w:rPr>
            </w:pP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Тестовый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Правописание частиц НЕ, </w:t>
            </w:r>
            <w:proofErr w:type="gramStart"/>
            <w:r w:rsidRPr="005B6270">
              <w:rPr>
                <w:rFonts w:ascii="Times New Roman" w:hAnsi="Times New Roman" w:cs="Times New Roman"/>
                <w:sz w:val="24"/>
                <w:szCs w:val="24"/>
              </w:rPr>
              <w:t>БЫ</w:t>
            </w:r>
            <w:proofErr w:type="gramEnd"/>
            <w:r w:rsidRPr="005B6270">
              <w:rPr>
                <w:rFonts w:ascii="Times New Roman" w:hAnsi="Times New Roman" w:cs="Times New Roman"/>
                <w:sz w:val="24"/>
                <w:szCs w:val="24"/>
              </w:rPr>
              <w:t xml:space="preserve"> с глаголами, Гласные в глагольных суффиксах.</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–ЫВ</w:t>
            </w:r>
            <w:proofErr w:type="gramStart"/>
            <w:r w:rsidRPr="005B6270">
              <w:rPr>
                <w:rFonts w:ascii="Times New Roman" w:hAnsi="Times New Roman" w:cs="Times New Roman"/>
                <w:sz w:val="24"/>
                <w:szCs w:val="24"/>
              </w:rPr>
              <w:t>А-</w:t>
            </w:r>
            <w:proofErr w:type="gramEnd"/>
            <w:r w:rsidRPr="005B6270">
              <w:rPr>
                <w:rFonts w:ascii="Times New Roman" w:hAnsi="Times New Roman" w:cs="Times New Roman"/>
                <w:sz w:val="24"/>
                <w:szCs w:val="24"/>
              </w:rPr>
              <w:t>, -ИВА-;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 -ОВ</w:t>
            </w:r>
            <w:proofErr w:type="gramStart"/>
            <w:r w:rsidRPr="005B6270">
              <w:rPr>
                <w:rFonts w:ascii="Times New Roman" w:hAnsi="Times New Roman" w:cs="Times New Roman"/>
                <w:sz w:val="24"/>
                <w:szCs w:val="24"/>
              </w:rPr>
              <w:t>А-</w:t>
            </w:r>
            <w:proofErr w:type="gramEnd"/>
            <w:r w:rsidRPr="005B6270">
              <w:rPr>
                <w:rFonts w:ascii="Times New Roman" w:hAnsi="Times New Roman" w:cs="Times New Roman"/>
                <w:sz w:val="24"/>
                <w:szCs w:val="24"/>
              </w:rPr>
              <w:t>, -ЕВА-.</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8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lastRenderedPageBreak/>
              <w:t>90</w:t>
            </w:r>
          </w:p>
        </w:tc>
        <w:tc>
          <w:tcPr>
            <w:tcW w:w="2525" w:type="dxa"/>
            <w:gridSpan w:val="3"/>
          </w:tcPr>
          <w:p w:rsidR="00572F8D" w:rsidRPr="005B6270" w:rsidRDefault="00572F8D" w:rsidP="00E917A6">
            <w:pPr>
              <w:shd w:val="clear" w:color="auto" w:fill="FFFFFF"/>
              <w:spacing w:after="0" w:line="240" w:lineRule="auto"/>
              <w:ind w:right="197"/>
              <w:rPr>
                <w:rFonts w:ascii="Times New Roman" w:eastAsia="Times New Roman" w:hAnsi="Times New Roman" w:cs="Times New Roman"/>
                <w:sz w:val="24"/>
                <w:szCs w:val="24"/>
              </w:rPr>
            </w:pPr>
            <w:proofErr w:type="gramStart"/>
            <w:r w:rsidRPr="005B6270">
              <w:rPr>
                <w:rFonts w:ascii="Times New Roman" w:eastAsia="Times New Roman" w:hAnsi="Times New Roman" w:cs="Times New Roman"/>
                <w:b/>
                <w:sz w:val="24"/>
                <w:szCs w:val="24"/>
              </w:rPr>
              <w:t>Р</w:t>
            </w:r>
            <w:proofErr w:type="gramEnd"/>
            <w:r w:rsidRPr="005B6270">
              <w:rPr>
                <w:rFonts w:ascii="Times New Roman" w:eastAsia="Times New Roman" w:hAnsi="Times New Roman" w:cs="Times New Roman"/>
                <w:b/>
                <w:sz w:val="24"/>
                <w:szCs w:val="24"/>
              </w:rPr>
              <w:t>/Р</w:t>
            </w:r>
            <w:r w:rsidRPr="005B6270">
              <w:rPr>
                <w:rFonts w:ascii="Times New Roman" w:eastAsia="Times New Roman" w:hAnsi="Times New Roman" w:cs="Times New Roman"/>
                <w:sz w:val="24"/>
                <w:szCs w:val="24"/>
              </w:rPr>
              <w:t xml:space="preserve"> Диалог.</w:t>
            </w:r>
          </w:p>
        </w:tc>
        <w:tc>
          <w:tcPr>
            <w:tcW w:w="1559" w:type="dxa"/>
          </w:tcPr>
          <w:p w:rsidR="00572F8D" w:rsidRPr="005B6270" w:rsidRDefault="00572F8D" w:rsidP="00E917A6">
            <w:pPr>
              <w:shd w:val="clear" w:color="auto" w:fill="FFFFFF"/>
              <w:spacing w:after="0" w:line="240" w:lineRule="auto"/>
              <w:ind w:right="112"/>
              <w:rPr>
                <w:rFonts w:ascii="Times New Roman" w:eastAsia="Times New Roman" w:hAnsi="Times New Roman" w:cs="Times New Roman"/>
                <w:sz w:val="24"/>
                <w:szCs w:val="24"/>
              </w:rPr>
            </w:pPr>
            <w:r w:rsidRPr="005B6270">
              <w:rPr>
                <w:rFonts w:ascii="Times New Roman" w:eastAsia="Times New Roman" w:hAnsi="Times New Roman" w:cs="Times New Roman"/>
                <w:spacing w:val="-1"/>
                <w:sz w:val="24"/>
                <w:szCs w:val="24"/>
              </w:rPr>
              <w:t xml:space="preserve">Усвоение новых </w:t>
            </w:r>
            <w:r w:rsidRPr="005B6270">
              <w:rPr>
                <w:rFonts w:ascii="Times New Roman" w:eastAsia="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Знать </w:t>
            </w:r>
            <w:r w:rsidRPr="005B6270">
              <w:rPr>
                <w:rFonts w:ascii="Times New Roman" w:hAnsi="Times New Roman" w:cs="Times New Roman"/>
                <w:sz w:val="24"/>
                <w:szCs w:val="24"/>
              </w:rPr>
              <w:t>понятие «</w:t>
            </w:r>
            <w:r w:rsidRPr="005B6270">
              <w:rPr>
                <w:rFonts w:ascii="Times New Roman" w:hAnsi="Times New Roman" w:cs="Times New Roman"/>
                <w:spacing w:val="-1"/>
                <w:sz w:val="24"/>
                <w:szCs w:val="24"/>
              </w:rPr>
              <w:t>диалог</w:t>
            </w:r>
            <w:r w:rsidRPr="005B6270">
              <w:rPr>
                <w:rFonts w:ascii="Times New Roman" w:hAnsi="Times New Roman" w:cs="Times New Roman"/>
                <w:sz w:val="24"/>
                <w:szCs w:val="24"/>
              </w:rPr>
              <w:t>», обос</w:t>
            </w:r>
            <w:r w:rsidRPr="005B6270">
              <w:rPr>
                <w:rFonts w:ascii="Times New Roman" w:hAnsi="Times New Roman" w:cs="Times New Roman"/>
                <w:sz w:val="24"/>
                <w:szCs w:val="24"/>
              </w:rPr>
              <w:softHyphen/>
              <w:t>новывать постановку знаков пре</w:t>
            </w:r>
            <w:r w:rsidRPr="005B6270">
              <w:rPr>
                <w:rFonts w:ascii="Times New Roman" w:hAnsi="Times New Roman" w:cs="Times New Roman"/>
                <w:sz w:val="24"/>
                <w:szCs w:val="24"/>
              </w:rPr>
              <w:softHyphen/>
              <w:t>пинания при диалоге.</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выразительно читать предложения с прямой речью (воспроизводить в речи особенности языка говорящего), правильно ставить знаки препинания в предложениях с прямой речью и при диалоге.</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Повторить орфограммы при написании словарных слов.</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8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91</w:t>
            </w:r>
          </w:p>
        </w:tc>
        <w:tc>
          <w:tcPr>
            <w:tcW w:w="2525" w:type="dxa"/>
            <w:gridSpan w:val="3"/>
          </w:tcPr>
          <w:p w:rsidR="00572F8D" w:rsidRPr="005B6270" w:rsidRDefault="00572F8D" w:rsidP="00E917A6">
            <w:pPr>
              <w:shd w:val="clear" w:color="auto" w:fill="FFFFFF"/>
              <w:spacing w:after="0" w:line="240" w:lineRule="auto"/>
              <w:ind w:right="197"/>
              <w:rPr>
                <w:rFonts w:ascii="Times New Roman" w:eastAsia="Times New Roman" w:hAnsi="Times New Roman" w:cs="Times New Roman"/>
                <w:sz w:val="24"/>
                <w:szCs w:val="24"/>
              </w:rPr>
            </w:pPr>
            <w:proofErr w:type="gramStart"/>
            <w:r w:rsidRPr="005B6270">
              <w:rPr>
                <w:rFonts w:ascii="Times New Roman" w:eastAsia="Times New Roman" w:hAnsi="Times New Roman" w:cs="Times New Roman"/>
                <w:b/>
                <w:sz w:val="24"/>
                <w:szCs w:val="24"/>
              </w:rPr>
              <w:t>Р</w:t>
            </w:r>
            <w:proofErr w:type="gramEnd"/>
            <w:r w:rsidRPr="005B6270">
              <w:rPr>
                <w:rFonts w:ascii="Times New Roman" w:eastAsia="Times New Roman" w:hAnsi="Times New Roman" w:cs="Times New Roman"/>
                <w:b/>
                <w:sz w:val="24"/>
                <w:szCs w:val="24"/>
              </w:rPr>
              <w:t>/Р</w:t>
            </w:r>
            <w:r w:rsidRPr="005B6270">
              <w:rPr>
                <w:rFonts w:ascii="Times New Roman" w:eastAsia="Times New Roman" w:hAnsi="Times New Roman" w:cs="Times New Roman"/>
                <w:sz w:val="24"/>
                <w:szCs w:val="24"/>
              </w:rPr>
              <w:t xml:space="preserve"> Рассказ.</w:t>
            </w:r>
          </w:p>
        </w:tc>
        <w:tc>
          <w:tcPr>
            <w:tcW w:w="1559" w:type="dxa"/>
          </w:tcPr>
          <w:p w:rsidR="00572F8D" w:rsidRPr="005B6270" w:rsidRDefault="00572F8D" w:rsidP="00E917A6">
            <w:pPr>
              <w:shd w:val="clear" w:color="auto" w:fill="FFFFFF"/>
              <w:tabs>
                <w:tab w:val="left" w:pos="992"/>
              </w:tabs>
              <w:spacing w:after="0" w:line="240" w:lineRule="auto"/>
              <w:ind w:right="112"/>
              <w:rPr>
                <w:rFonts w:ascii="Times New Roman" w:eastAsia="Times New Roman" w:hAnsi="Times New Roman" w:cs="Times New Roman"/>
                <w:spacing w:val="-1"/>
                <w:sz w:val="24"/>
                <w:szCs w:val="24"/>
              </w:rPr>
            </w:pPr>
            <w:r w:rsidRPr="005B6270">
              <w:rPr>
                <w:rFonts w:ascii="Times New Roman" w:eastAsia="Times New Roman" w:hAnsi="Times New Roman" w:cs="Times New Roman"/>
                <w:spacing w:val="-1"/>
                <w:sz w:val="24"/>
                <w:szCs w:val="24"/>
              </w:rPr>
              <w:t>Урок развития речи</w:t>
            </w:r>
          </w:p>
        </w:tc>
        <w:tc>
          <w:tcPr>
            <w:tcW w:w="3544" w:type="dxa"/>
          </w:tcPr>
          <w:p w:rsidR="00572F8D" w:rsidRPr="005B6270" w:rsidRDefault="00572F8D" w:rsidP="00E917A6">
            <w:pPr>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типологические особенности текста повествовательного характера.</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составить рассказ по данному началу с включением диалога, правильно ставить знаки препинания при диалоге. Уметь создать текст повествовательного характера, сохраняя типологические особенности, включать в свой рассказ диалог, соблюдать на письме литератур</w:t>
            </w:r>
            <w:r w:rsidRPr="005B6270">
              <w:rPr>
                <w:rFonts w:ascii="Times New Roman" w:hAnsi="Times New Roman" w:cs="Times New Roman"/>
                <w:spacing w:val="-4"/>
                <w:sz w:val="24"/>
                <w:szCs w:val="24"/>
              </w:rPr>
              <w:t>ные нормы.</w:t>
            </w:r>
            <w:r w:rsidRPr="005B6270">
              <w:rPr>
                <w:rFonts w:ascii="Times New Roman" w:hAnsi="Times New Roman" w:cs="Times New Roman"/>
                <w:sz w:val="24"/>
                <w:szCs w:val="24"/>
              </w:rPr>
              <w:tab/>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5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92</w:t>
            </w:r>
          </w:p>
        </w:tc>
        <w:tc>
          <w:tcPr>
            <w:tcW w:w="2525" w:type="dxa"/>
            <w:gridSpan w:val="3"/>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Цитата и знаки препинания при ней.</w:t>
            </w:r>
          </w:p>
        </w:tc>
        <w:tc>
          <w:tcPr>
            <w:tcW w:w="1559" w:type="dxa"/>
          </w:tcPr>
          <w:p w:rsidR="00572F8D" w:rsidRPr="005B6270" w:rsidRDefault="00572F8D" w:rsidP="00E917A6">
            <w:pPr>
              <w:shd w:val="clear" w:color="auto" w:fill="FFFFFF"/>
              <w:tabs>
                <w:tab w:val="left" w:pos="882"/>
              </w:tabs>
              <w:spacing w:after="0" w:line="240" w:lineRule="auto"/>
              <w:ind w:right="-108"/>
              <w:rPr>
                <w:rFonts w:ascii="Times New Roman" w:eastAsia="Times New Roman" w:hAnsi="Times New Roman" w:cs="Times New Roman"/>
                <w:sz w:val="24"/>
                <w:szCs w:val="24"/>
              </w:rPr>
            </w:pPr>
            <w:r w:rsidRPr="005B6270">
              <w:rPr>
                <w:rFonts w:ascii="Times New Roman" w:eastAsia="Times New Roman" w:hAnsi="Times New Roman" w:cs="Times New Roman"/>
                <w:spacing w:val="-1"/>
                <w:sz w:val="24"/>
                <w:szCs w:val="24"/>
              </w:rPr>
              <w:t xml:space="preserve">Усвоение новых </w:t>
            </w:r>
            <w:r w:rsidRPr="005B6270">
              <w:rPr>
                <w:rFonts w:ascii="Times New Roman" w:eastAsia="Times New Roman" w:hAnsi="Times New Roman" w:cs="Times New Roman"/>
                <w:sz w:val="24"/>
                <w:szCs w:val="24"/>
              </w:rPr>
              <w:t>знаний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Знать правила оформления цитат,   уметь   вводить   цитаты   в речь,   правильно  ставить  знаки препинания при цитировании.</w:t>
            </w:r>
            <w:r w:rsidRPr="005B6270">
              <w:rPr>
                <w:rFonts w:ascii="Times New Roman" w:hAnsi="Times New Roman" w:cs="Times New Roman"/>
                <w:sz w:val="24"/>
                <w:szCs w:val="24"/>
              </w:rPr>
              <w:br/>
            </w:r>
            <w:r w:rsidRPr="005B6270">
              <w:rPr>
                <w:rFonts w:ascii="Times New Roman" w:hAnsi="Times New Roman" w:cs="Times New Roman"/>
                <w:b/>
                <w:sz w:val="24"/>
                <w:szCs w:val="24"/>
              </w:rPr>
              <w:t xml:space="preserve">Уметь </w:t>
            </w:r>
            <w:r w:rsidRPr="005B6270">
              <w:rPr>
                <w:rFonts w:ascii="Times New Roman" w:hAnsi="Times New Roman" w:cs="Times New Roman"/>
                <w:sz w:val="24"/>
                <w:szCs w:val="24"/>
              </w:rPr>
              <w:t>опознавать чужую речь в форме цитаты в тексте, использовать цитаты в устной и письменной речи, правильно ставить знаки препинания при них.</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Выборочная проверка</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Правописание безударных личных окончаний глаголов, безударных окончаний прилагательных</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95"/>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93</w:t>
            </w:r>
          </w:p>
        </w:tc>
        <w:tc>
          <w:tcPr>
            <w:tcW w:w="2525" w:type="dxa"/>
            <w:gridSpan w:val="3"/>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 xml:space="preserve">Синтаксический разбор и пунктуационный разбор предложений с </w:t>
            </w:r>
            <w:r w:rsidRPr="005B6270">
              <w:rPr>
                <w:rFonts w:ascii="Times New Roman" w:eastAsia="Times New Roman" w:hAnsi="Times New Roman" w:cs="Times New Roman"/>
                <w:bCs/>
                <w:sz w:val="24"/>
                <w:szCs w:val="24"/>
              </w:rPr>
              <w:lastRenderedPageBreak/>
              <w:t>чужой речью. Повторение по теме «Чужая речь».</w:t>
            </w:r>
          </w:p>
        </w:tc>
        <w:tc>
          <w:tcPr>
            <w:tcW w:w="1559" w:type="dxa"/>
          </w:tcPr>
          <w:p w:rsidR="00572F8D" w:rsidRPr="005B6270" w:rsidRDefault="00572F8D" w:rsidP="00E917A6">
            <w:pPr>
              <w:shd w:val="clear" w:color="auto" w:fill="FFFFFF"/>
              <w:spacing w:after="0" w:line="240" w:lineRule="auto"/>
              <w:ind w:right="2"/>
              <w:rPr>
                <w:rFonts w:ascii="Times New Roman" w:eastAsia="Times New Roman" w:hAnsi="Times New Roman" w:cs="Times New Roman"/>
                <w:sz w:val="24"/>
                <w:szCs w:val="24"/>
              </w:rPr>
            </w:pPr>
            <w:r w:rsidRPr="005B6270">
              <w:rPr>
                <w:rFonts w:ascii="Times New Roman" w:eastAsia="Times New Roman" w:hAnsi="Times New Roman" w:cs="Times New Roman"/>
                <w:spacing w:val="-1"/>
                <w:sz w:val="24"/>
                <w:szCs w:val="24"/>
              </w:rPr>
              <w:lastRenderedPageBreak/>
              <w:t xml:space="preserve">Усвоение новых </w:t>
            </w:r>
            <w:r w:rsidRPr="005B6270">
              <w:rPr>
                <w:rFonts w:ascii="Times New Roman" w:eastAsia="Times New Roman" w:hAnsi="Times New Roman" w:cs="Times New Roman"/>
                <w:sz w:val="24"/>
                <w:szCs w:val="24"/>
              </w:rPr>
              <w:t>знаний</w:t>
            </w:r>
          </w:p>
        </w:tc>
        <w:tc>
          <w:tcPr>
            <w:tcW w:w="3544" w:type="dxa"/>
          </w:tcPr>
          <w:p w:rsidR="00572F8D" w:rsidRPr="005B6270" w:rsidRDefault="00572F8D" w:rsidP="00E917A6">
            <w:pPr>
              <w:tabs>
                <w:tab w:val="left" w:pos="3270"/>
              </w:tabs>
              <w:snapToGrid w:val="0"/>
              <w:spacing w:after="0" w:line="240" w:lineRule="auto"/>
              <w:rPr>
                <w:rFonts w:ascii="Times New Roman" w:hAnsi="Times New Roman" w:cs="Times New Roman"/>
                <w:sz w:val="24"/>
                <w:szCs w:val="24"/>
              </w:rPr>
            </w:pPr>
            <w:r w:rsidRPr="005B6270">
              <w:rPr>
                <w:rFonts w:ascii="Times New Roman" w:hAnsi="Times New Roman" w:cs="Times New Roman"/>
                <w:b/>
                <w:sz w:val="24"/>
                <w:szCs w:val="24"/>
              </w:rPr>
              <w:t xml:space="preserve">Знать </w:t>
            </w:r>
            <w:r w:rsidRPr="005B6270">
              <w:rPr>
                <w:rFonts w:ascii="Times New Roman" w:hAnsi="Times New Roman" w:cs="Times New Roman"/>
                <w:sz w:val="24"/>
                <w:szCs w:val="24"/>
              </w:rPr>
              <w:t>структурные особенности и функции предложений с чужой речью.</w:t>
            </w:r>
          </w:p>
          <w:p w:rsidR="00572F8D" w:rsidRPr="005B6270" w:rsidRDefault="00572F8D" w:rsidP="00E917A6">
            <w:pPr>
              <w:tabs>
                <w:tab w:val="left" w:pos="3270"/>
              </w:tabs>
              <w:snapToGrid w:val="0"/>
              <w:spacing w:after="0" w:line="240" w:lineRule="auto"/>
              <w:rPr>
                <w:rFonts w:ascii="Times New Roman" w:hAnsi="Times New Roman" w:cs="Times New Roman"/>
                <w:spacing w:val="-4"/>
                <w:sz w:val="24"/>
                <w:szCs w:val="24"/>
              </w:rPr>
            </w:pPr>
            <w:r w:rsidRPr="005B6270">
              <w:rPr>
                <w:rFonts w:ascii="Times New Roman" w:hAnsi="Times New Roman" w:cs="Times New Roman"/>
                <w:b/>
                <w:bCs/>
                <w:sz w:val="24"/>
                <w:szCs w:val="24"/>
              </w:rPr>
              <w:t>Уметь</w:t>
            </w:r>
            <w:r w:rsidRPr="005B6270">
              <w:rPr>
                <w:rFonts w:ascii="Times New Roman" w:hAnsi="Times New Roman" w:cs="Times New Roman"/>
                <w:sz w:val="24"/>
                <w:szCs w:val="24"/>
              </w:rPr>
              <w:t xml:space="preserve">  производить  </w:t>
            </w:r>
            <w:r w:rsidRPr="005B6270">
              <w:rPr>
                <w:rFonts w:ascii="Times New Roman" w:hAnsi="Times New Roman" w:cs="Times New Roman"/>
                <w:sz w:val="24"/>
                <w:szCs w:val="24"/>
              </w:rPr>
              <w:lastRenderedPageBreak/>
              <w:t>синтаксиче</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 xml:space="preserve">ский   и   пунктуационный   разбор </w:t>
            </w:r>
            <w:r w:rsidRPr="005B6270">
              <w:rPr>
                <w:rFonts w:ascii="Times New Roman" w:hAnsi="Times New Roman" w:cs="Times New Roman"/>
                <w:sz w:val="24"/>
                <w:szCs w:val="24"/>
              </w:rPr>
              <w:t>предложений     с    чужой речью</w:t>
            </w:r>
            <w:r w:rsidRPr="005B6270">
              <w:rPr>
                <w:rFonts w:ascii="Times New Roman" w:hAnsi="Times New Roman" w:cs="Times New Roman"/>
                <w:spacing w:val="-4"/>
                <w:sz w:val="24"/>
                <w:szCs w:val="24"/>
              </w:rPr>
              <w:t xml:space="preserve">.     </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 xml:space="preserve">Фронтальный опрос, выборочная проверка, </w:t>
            </w:r>
            <w:r w:rsidRPr="005B6270">
              <w:rPr>
                <w:rFonts w:ascii="Times New Roman" w:hAnsi="Times New Roman" w:cs="Times New Roman"/>
                <w:sz w:val="24"/>
                <w:szCs w:val="24"/>
              </w:rPr>
              <w:lastRenderedPageBreak/>
              <w:t>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Правописание частиц НЕ, </w:t>
            </w:r>
            <w:proofErr w:type="gramStart"/>
            <w:r w:rsidRPr="005B6270">
              <w:rPr>
                <w:rFonts w:ascii="Times New Roman" w:hAnsi="Times New Roman" w:cs="Times New Roman"/>
                <w:sz w:val="24"/>
                <w:szCs w:val="24"/>
              </w:rPr>
              <w:t>БЫ</w:t>
            </w:r>
            <w:proofErr w:type="gramEnd"/>
            <w:r w:rsidRPr="005B6270">
              <w:rPr>
                <w:rFonts w:ascii="Times New Roman" w:hAnsi="Times New Roman" w:cs="Times New Roman"/>
                <w:sz w:val="24"/>
                <w:szCs w:val="24"/>
              </w:rPr>
              <w:t xml:space="preserve"> с глаголами. Знаки препинания при цитировании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8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lastRenderedPageBreak/>
              <w:t>94</w:t>
            </w:r>
          </w:p>
        </w:tc>
        <w:tc>
          <w:tcPr>
            <w:tcW w:w="2525" w:type="dxa"/>
            <w:gridSpan w:val="3"/>
          </w:tcPr>
          <w:p w:rsidR="00572F8D" w:rsidRPr="005B6270" w:rsidRDefault="00572F8D" w:rsidP="00E917A6">
            <w:pPr>
              <w:shd w:val="clear" w:color="auto" w:fill="FFFFFF"/>
              <w:spacing w:after="0" w:line="240" w:lineRule="auto"/>
              <w:rPr>
                <w:rFonts w:ascii="Times New Roman" w:eastAsia="Times New Roman" w:hAnsi="Times New Roman" w:cs="Times New Roman"/>
                <w:b/>
                <w:bCs/>
                <w:sz w:val="24"/>
                <w:szCs w:val="24"/>
              </w:rPr>
            </w:pPr>
            <w:r w:rsidRPr="005B6270">
              <w:rPr>
                <w:rFonts w:ascii="Times New Roman" w:eastAsia="Times New Roman" w:hAnsi="Times New Roman" w:cs="Times New Roman"/>
                <w:b/>
                <w:bCs/>
                <w:sz w:val="24"/>
                <w:szCs w:val="24"/>
              </w:rPr>
              <w:t>Контрольная работа по теме «Чужая речь»</w:t>
            </w:r>
          </w:p>
        </w:tc>
        <w:tc>
          <w:tcPr>
            <w:tcW w:w="1559" w:type="dxa"/>
          </w:tcPr>
          <w:p w:rsidR="00572F8D" w:rsidRPr="005B6270" w:rsidRDefault="00572F8D" w:rsidP="00E917A6">
            <w:pPr>
              <w:shd w:val="clear" w:color="auto" w:fill="FFFFFF"/>
              <w:spacing w:after="0" w:line="240" w:lineRule="auto"/>
              <w:ind w:right="2"/>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грамотно употреблять </w:t>
            </w:r>
            <w:proofErr w:type="spellStart"/>
            <w:r w:rsidRPr="005B6270">
              <w:rPr>
                <w:rFonts w:ascii="Times New Roman" w:hAnsi="Times New Roman" w:cs="Times New Roman"/>
                <w:sz w:val="24"/>
                <w:szCs w:val="24"/>
              </w:rPr>
              <w:t>предложенияс</w:t>
            </w:r>
            <w:proofErr w:type="spellEnd"/>
            <w:r w:rsidRPr="005B6270">
              <w:rPr>
                <w:rFonts w:ascii="Times New Roman" w:hAnsi="Times New Roman" w:cs="Times New Roman"/>
                <w:sz w:val="24"/>
                <w:szCs w:val="24"/>
              </w:rPr>
              <w:t xml:space="preserve"> чужой речью.</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 xml:space="preserve">определять и выделять на </w:t>
            </w:r>
            <w:r w:rsidRPr="005B6270">
              <w:rPr>
                <w:rFonts w:ascii="Times New Roman" w:hAnsi="Times New Roman" w:cs="Times New Roman"/>
                <w:spacing w:val="-4"/>
                <w:sz w:val="24"/>
                <w:szCs w:val="24"/>
              </w:rPr>
              <w:t>письме   прямую и косвенную речь, цитаты, правильно оформлять диалог</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Слитное написание наречий, образованных от существительных с предлогом. Тире в простом предложении.</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1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95</w:t>
            </w:r>
          </w:p>
        </w:tc>
        <w:tc>
          <w:tcPr>
            <w:tcW w:w="2525" w:type="dxa"/>
            <w:gridSpan w:val="3"/>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Синтаксис и морфология</w:t>
            </w:r>
          </w:p>
        </w:tc>
        <w:tc>
          <w:tcPr>
            <w:tcW w:w="1559" w:type="dxa"/>
          </w:tcPr>
          <w:p w:rsidR="00572F8D" w:rsidRPr="005B6270" w:rsidRDefault="00572F8D" w:rsidP="00E917A6">
            <w:pPr>
              <w:shd w:val="clear" w:color="auto" w:fill="FFFFFF"/>
              <w:tabs>
                <w:tab w:val="left" w:pos="992"/>
              </w:tabs>
              <w:spacing w:after="0" w:line="240" w:lineRule="auto"/>
              <w:ind w:right="2"/>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Повторительно-обобщающий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pacing w:val="-2"/>
                <w:sz w:val="24"/>
                <w:szCs w:val="24"/>
              </w:rPr>
              <w:t>Уметь</w:t>
            </w:r>
            <w:r w:rsidRPr="005B6270">
              <w:rPr>
                <w:rFonts w:ascii="Times New Roman" w:hAnsi="Times New Roman" w:cs="Times New Roman"/>
                <w:spacing w:val="-2"/>
                <w:sz w:val="24"/>
                <w:szCs w:val="24"/>
              </w:rPr>
              <w:t xml:space="preserve"> соблюдать орфографиче</w:t>
            </w:r>
            <w:r w:rsidRPr="005B6270">
              <w:rPr>
                <w:rFonts w:ascii="Times New Roman" w:hAnsi="Times New Roman" w:cs="Times New Roman"/>
                <w:spacing w:val="-2"/>
                <w:sz w:val="24"/>
                <w:szCs w:val="24"/>
              </w:rPr>
              <w:softHyphen/>
              <w:t>ские, грамматические и лексиче</w:t>
            </w:r>
            <w:r w:rsidRPr="005B6270">
              <w:rPr>
                <w:rFonts w:ascii="Times New Roman" w:hAnsi="Times New Roman" w:cs="Times New Roman"/>
                <w:spacing w:val="-2"/>
                <w:sz w:val="24"/>
                <w:szCs w:val="24"/>
              </w:rPr>
              <w:softHyphen/>
              <w:t>ские нормы при построении сло</w:t>
            </w:r>
            <w:r w:rsidRPr="005B6270">
              <w:rPr>
                <w:rFonts w:ascii="Times New Roman" w:hAnsi="Times New Roman" w:cs="Times New Roman"/>
                <w:spacing w:val="-2"/>
                <w:sz w:val="24"/>
                <w:szCs w:val="24"/>
              </w:rPr>
              <w:softHyphen/>
              <w:t>восочетаний разных видов, син</w:t>
            </w:r>
            <w:r w:rsidRPr="005B6270">
              <w:rPr>
                <w:rFonts w:ascii="Times New Roman" w:hAnsi="Times New Roman" w:cs="Times New Roman"/>
                <w:spacing w:val="-2"/>
                <w:sz w:val="24"/>
                <w:szCs w:val="24"/>
              </w:rPr>
              <w:softHyphen/>
            </w:r>
            <w:r w:rsidRPr="005B6270">
              <w:rPr>
                <w:rFonts w:ascii="Times New Roman" w:hAnsi="Times New Roman" w:cs="Times New Roman"/>
                <w:sz w:val="24"/>
                <w:szCs w:val="24"/>
              </w:rPr>
              <w:t>таксические нормы - при пост</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 xml:space="preserve">роении предложений, исправлять нарушения синтаксических и морфологических норм, владеть языковыми средствами в </w:t>
            </w:r>
            <w:r w:rsidRPr="005B6270">
              <w:rPr>
                <w:rFonts w:ascii="Times New Roman" w:hAnsi="Times New Roman" w:cs="Times New Roman"/>
                <w:spacing w:val="-3"/>
                <w:sz w:val="24"/>
                <w:szCs w:val="24"/>
              </w:rPr>
              <w:t>соответствии с целями общения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ЕГЭ-А3, А</w:t>
            </w:r>
            <w:proofErr w:type="gramStart"/>
            <w:r w:rsidRPr="005B6270">
              <w:rPr>
                <w:rFonts w:ascii="Times New Roman" w:hAnsi="Times New Roman" w:cs="Times New Roman"/>
                <w:sz w:val="24"/>
                <w:szCs w:val="24"/>
              </w:rPr>
              <w:t>4</w:t>
            </w:r>
            <w:proofErr w:type="gramEnd"/>
            <w:r w:rsidRPr="005B6270">
              <w:rPr>
                <w:rFonts w:ascii="Times New Roman" w:hAnsi="Times New Roman" w:cs="Times New Roman"/>
                <w:sz w:val="24"/>
                <w:szCs w:val="24"/>
              </w:rPr>
              <w:t>, А5</w:t>
            </w: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Морфологический разбор слов </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66"/>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96</w:t>
            </w:r>
          </w:p>
        </w:tc>
        <w:tc>
          <w:tcPr>
            <w:tcW w:w="2525" w:type="dxa"/>
            <w:gridSpan w:val="3"/>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Синтаксис и пунктуация</w:t>
            </w:r>
          </w:p>
        </w:tc>
        <w:tc>
          <w:tcPr>
            <w:tcW w:w="1559" w:type="dxa"/>
          </w:tcPr>
          <w:p w:rsidR="00572F8D" w:rsidRPr="005B6270" w:rsidRDefault="00572F8D" w:rsidP="00E917A6">
            <w:pPr>
              <w:shd w:val="clear" w:color="auto" w:fill="FFFFFF"/>
              <w:spacing w:after="0" w:line="240" w:lineRule="auto"/>
              <w:ind w:right="254"/>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Повторительно-обобщающий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Понимать смыслоразличительную роль знаков препинания, уметь пунктуационно грамотно оформлять предложения с одно</w:t>
            </w:r>
            <w:r w:rsidRPr="005B6270">
              <w:rPr>
                <w:rFonts w:ascii="Times New Roman" w:hAnsi="Times New Roman" w:cs="Times New Roman"/>
                <w:sz w:val="24"/>
                <w:szCs w:val="24"/>
              </w:rPr>
              <w:softHyphen/>
              <w:t>родными и обособленными членами предложения, с прямой и косвенной речью, обращениями и вводными словами, обосновы</w:t>
            </w:r>
            <w:r w:rsidRPr="005B6270">
              <w:rPr>
                <w:rFonts w:ascii="Times New Roman" w:hAnsi="Times New Roman" w:cs="Times New Roman"/>
                <w:sz w:val="24"/>
                <w:szCs w:val="24"/>
              </w:rPr>
              <w:softHyphen/>
              <w:t>вать выбор знаков препинания.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Синтаксический и пунктуационный разбор.</w:t>
            </w: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30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sz w:val="24"/>
                <w:szCs w:val="24"/>
              </w:rPr>
            </w:pPr>
            <w:r w:rsidRPr="005B6270">
              <w:rPr>
                <w:rFonts w:ascii="Times New Roman" w:eastAsia="Times New Roman" w:hAnsi="Times New Roman" w:cs="Times New Roman"/>
                <w:bCs/>
                <w:sz w:val="24"/>
                <w:szCs w:val="24"/>
              </w:rPr>
              <w:t>97</w:t>
            </w:r>
          </w:p>
        </w:tc>
        <w:tc>
          <w:tcPr>
            <w:tcW w:w="2525" w:type="dxa"/>
            <w:gridSpan w:val="3"/>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Синтаксис и культура речи</w:t>
            </w:r>
          </w:p>
        </w:tc>
        <w:tc>
          <w:tcPr>
            <w:tcW w:w="1559" w:type="dxa"/>
          </w:tcPr>
          <w:p w:rsidR="00572F8D" w:rsidRPr="005B6270" w:rsidRDefault="00572F8D" w:rsidP="00E917A6">
            <w:pPr>
              <w:shd w:val="clear" w:color="auto" w:fill="FFFFFF"/>
              <w:spacing w:after="0" w:line="240" w:lineRule="auto"/>
              <w:ind w:right="254"/>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Повторительно-обобщающий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pacing w:val="-2"/>
                <w:sz w:val="24"/>
                <w:szCs w:val="24"/>
              </w:rPr>
              <w:t>Уметь</w:t>
            </w:r>
            <w:r w:rsidRPr="005B6270">
              <w:rPr>
                <w:rFonts w:ascii="Times New Roman" w:hAnsi="Times New Roman" w:cs="Times New Roman"/>
                <w:spacing w:val="-2"/>
                <w:sz w:val="24"/>
                <w:szCs w:val="24"/>
              </w:rPr>
              <w:t xml:space="preserve"> соблюдать орфографиче</w:t>
            </w:r>
            <w:r w:rsidRPr="005B6270">
              <w:rPr>
                <w:rFonts w:ascii="Times New Roman" w:hAnsi="Times New Roman" w:cs="Times New Roman"/>
                <w:spacing w:val="-2"/>
                <w:sz w:val="24"/>
                <w:szCs w:val="24"/>
              </w:rPr>
              <w:softHyphen/>
              <w:t>ские, грамматические и лексиче</w:t>
            </w:r>
            <w:r w:rsidRPr="005B6270">
              <w:rPr>
                <w:rFonts w:ascii="Times New Roman" w:hAnsi="Times New Roman" w:cs="Times New Roman"/>
                <w:spacing w:val="-2"/>
                <w:sz w:val="24"/>
                <w:szCs w:val="24"/>
              </w:rPr>
              <w:softHyphen/>
              <w:t>ские нормы при построении сло</w:t>
            </w:r>
            <w:r w:rsidRPr="005B6270">
              <w:rPr>
                <w:rFonts w:ascii="Times New Roman" w:hAnsi="Times New Roman" w:cs="Times New Roman"/>
                <w:spacing w:val="-2"/>
                <w:sz w:val="24"/>
                <w:szCs w:val="24"/>
              </w:rPr>
              <w:softHyphen/>
              <w:t>восочетаний разных видов, син</w:t>
            </w:r>
            <w:r w:rsidRPr="005B6270">
              <w:rPr>
                <w:rFonts w:ascii="Times New Roman" w:hAnsi="Times New Roman" w:cs="Times New Roman"/>
                <w:spacing w:val="-2"/>
                <w:sz w:val="24"/>
                <w:szCs w:val="24"/>
              </w:rPr>
              <w:softHyphen/>
            </w:r>
            <w:r w:rsidRPr="005B6270">
              <w:rPr>
                <w:rFonts w:ascii="Times New Roman" w:hAnsi="Times New Roman" w:cs="Times New Roman"/>
                <w:sz w:val="24"/>
                <w:szCs w:val="24"/>
              </w:rPr>
              <w:t>таксические нормы - при пост</w:t>
            </w:r>
            <w:r w:rsidRPr="005B6270">
              <w:rPr>
                <w:rFonts w:ascii="Times New Roman" w:hAnsi="Times New Roman" w:cs="Times New Roman"/>
                <w:sz w:val="24"/>
                <w:szCs w:val="24"/>
              </w:rPr>
              <w:softHyphen/>
            </w:r>
            <w:r w:rsidRPr="005B6270">
              <w:rPr>
                <w:rFonts w:ascii="Times New Roman" w:hAnsi="Times New Roman" w:cs="Times New Roman"/>
                <w:spacing w:val="-2"/>
                <w:sz w:val="24"/>
                <w:szCs w:val="24"/>
              </w:rPr>
              <w:t xml:space="preserve">роении предложений, исправлять нарушения синтаксических норм, владеть </w:t>
            </w:r>
            <w:r w:rsidRPr="005B6270">
              <w:rPr>
                <w:rFonts w:ascii="Times New Roman" w:hAnsi="Times New Roman" w:cs="Times New Roman"/>
                <w:spacing w:val="-2"/>
                <w:sz w:val="24"/>
                <w:szCs w:val="24"/>
              </w:rPr>
              <w:lastRenderedPageBreak/>
              <w:t xml:space="preserve">языковыми средствами в </w:t>
            </w:r>
            <w:r w:rsidRPr="005B6270">
              <w:rPr>
                <w:rFonts w:ascii="Times New Roman" w:hAnsi="Times New Roman" w:cs="Times New Roman"/>
                <w:spacing w:val="-3"/>
                <w:sz w:val="24"/>
                <w:szCs w:val="24"/>
              </w:rPr>
              <w:t>соответствии с целями общения</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lastRenderedPageBreak/>
              <w:t>Фронтальный опрос, выборочная проверка,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25"/>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lastRenderedPageBreak/>
              <w:t>98-99</w:t>
            </w:r>
          </w:p>
        </w:tc>
        <w:tc>
          <w:tcPr>
            <w:tcW w:w="2525" w:type="dxa"/>
            <w:gridSpan w:val="3"/>
          </w:tcPr>
          <w:p w:rsidR="00572F8D" w:rsidRPr="005B6270" w:rsidRDefault="00572F8D" w:rsidP="00E917A6">
            <w:pPr>
              <w:shd w:val="clear" w:color="auto" w:fill="FFFFFF"/>
              <w:spacing w:after="0" w:line="240" w:lineRule="auto"/>
              <w:ind w:right="110"/>
              <w:rPr>
                <w:rFonts w:ascii="Times New Roman" w:eastAsia="Times New Roman" w:hAnsi="Times New Roman" w:cs="Times New Roman"/>
                <w:b/>
                <w:sz w:val="24"/>
                <w:szCs w:val="24"/>
              </w:rPr>
            </w:pPr>
            <w:proofErr w:type="gramStart"/>
            <w:r w:rsidRPr="005B6270">
              <w:rPr>
                <w:rFonts w:ascii="Times New Roman" w:eastAsia="Times New Roman" w:hAnsi="Times New Roman" w:cs="Times New Roman"/>
                <w:b/>
                <w:sz w:val="24"/>
                <w:szCs w:val="24"/>
              </w:rPr>
              <w:t>Р</w:t>
            </w:r>
            <w:proofErr w:type="gramEnd"/>
            <w:r w:rsidRPr="005B6270">
              <w:rPr>
                <w:rFonts w:ascii="Times New Roman" w:eastAsia="Times New Roman" w:hAnsi="Times New Roman" w:cs="Times New Roman"/>
                <w:b/>
                <w:sz w:val="24"/>
                <w:szCs w:val="24"/>
              </w:rPr>
              <w:t>/Р Контрольное изложение №2</w:t>
            </w:r>
            <w:r w:rsidRPr="005B6270">
              <w:rPr>
                <w:rFonts w:ascii="Times New Roman" w:eastAsia="Times New Roman" w:hAnsi="Times New Roman" w:cs="Times New Roman"/>
                <w:sz w:val="24"/>
                <w:szCs w:val="24"/>
              </w:rPr>
              <w:t xml:space="preserve"> с элементами сочинения</w:t>
            </w:r>
            <w:r w:rsidRPr="005B6270">
              <w:rPr>
                <w:rFonts w:ascii="Times New Roman" w:eastAsia="Times New Roman" w:hAnsi="Times New Roman" w:cs="Times New Roman"/>
                <w:b/>
                <w:sz w:val="24"/>
                <w:szCs w:val="24"/>
              </w:rPr>
              <w:t xml:space="preserve"> </w:t>
            </w:r>
            <w:r w:rsidRPr="005B6270">
              <w:rPr>
                <w:rFonts w:ascii="Times New Roman" w:eastAsia="Times New Roman" w:hAnsi="Times New Roman" w:cs="Times New Roman"/>
                <w:sz w:val="24"/>
                <w:szCs w:val="24"/>
              </w:rPr>
              <w:t>(по тексту упр.442)</w:t>
            </w:r>
          </w:p>
        </w:tc>
        <w:tc>
          <w:tcPr>
            <w:tcW w:w="1559" w:type="dxa"/>
          </w:tcPr>
          <w:p w:rsidR="00572F8D" w:rsidRPr="005B6270" w:rsidRDefault="00572F8D" w:rsidP="00E917A6">
            <w:pPr>
              <w:shd w:val="clear" w:color="auto" w:fill="FFFFFF"/>
              <w:spacing w:after="0" w:line="240" w:lineRule="auto"/>
              <w:ind w:right="254"/>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Урок развития речи</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Уметь воспроизводить </w:t>
            </w:r>
            <w:proofErr w:type="spellStart"/>
            <w:r w:rsidRPr="005B6270">
              <w:rPr>
                <w:rFonts w:ascii="Times New Roman" w:hAnsi="Times New Roman" w:cs="Times New Roman"/>
                <w:sz w:val="24"/>
                <w:szCs w:val="24"/>
              </w:rPr>
              <w:t>аудируе</w:t>
            </w:r>
            <w:r w:rsidRPr="005B6270">
              <w:rPr>
                <w:rFonts w:ascii="Times New Roman" w:hAnsi="Times New Roman" w:cs="Times New Roman"/>
                <w:sz w:val="24"/>
                <w:szCs w:val="24"/>
              </w:rPr>
              <w:softHyphen/>
              <w:t>мый</w:t>
            </w:r>
            <w:proofErr w:type="spellEnd"/>
            <w:r w:rsidRPr="005B6270">
              <w:rPr>
                <w:rFonts w:ascii="Times New Roman" w:hAnsi="Times New Roman" w:cs="Times New Roman"/>
                <w:sz w:val="24"/>
                <w:szCs w:val="24"/>
              </w:rPr>
              <w:t xml:space="preserve"> текст на письме</w:t>
            </w:r>
          </w:p>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b/>
                <w:bCs/>
                <w:sz w:val="24"/>
                <w:szCs w:val="24"/>
              </w:rPr>
              <w:t xml:space="preserve">Уметь </w:t>
            </w:r>
            <w:r w:rsidRPr="005B6270">
              <w:rPr>
                <w:rFonts w:ascii="Times New Roman" w:hAnsi="Times New Roman" w:cs="Times New Roman"/>
                <w:sz w:val="24"/>
                <w:szCs w:val="24"/>
              </w:rPr>
              <w:t>грамотно оформлять письменное высказывание</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Индивидуальный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С</w:t>
            </w:r>
            <w:proofErr w:type="gramStart"/>
            <w:r w:rsidRPr="005B6270">
              <w:rPr>
                <w:rFonts w:ascii="Times New Roman" w:hAnsi="Times New Roman" w:cs="Times New Roman"/>
                <w:sz w:val="24"/>
                <w:szCs w:val="24"/>
              </w:rPr>
              <w:t>1</w:t>
            </w:r>
            <w:proofErr w:type="gramEnd"/>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21"/>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sz w:val="24"/>
                <w:szCs w:val="24"/>
              </w:rPr>
            </w:pPr>
            <w:r w:rsidRPr="005B6270">
              <w:rPr>
                <w:rFonts w:ascii="Times New Roman" w:eastAsia="Times New Roman" w:hAnsi="Times New Roman" w:cs="Times New Roman"/>
                <w:bCs/>
                <w:sz w:val="24"/>
                <w:szCs w:val="24"/>
              </w:rPr>
              <w:t>100</w:t>
            </w:r>
          </w:p>
        </w:tc>
        <w:tc>
          <w:tcPr>
            <w:tcW w:w="2525" w:type="dxa"/>
            <w:gridSpan w:val="3"/>
          </w:tcPr>
          <w:p w:rsidR="00572F8D" w:rsidRPr="005B6270" w:rsidRDefault="00572F8D" w:rsidP="00E917A6">
            <w:pPr>
              <w:shd w:val="clear" w:color="auto" w:fill="FFFFFF"/>
              <w:spacing w:after="0" w:line="240" w:lineRule="auto"/>
              <w:ind w:right="110"/>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Синтаксис и орфография</w:t>
            </w:r>
          </w:p>
        </w:tc>
        <w:tc>
          <w:tcPr>
            <w:tcW w:w="1559" w:type="dxa"/>
          </w:tcPr>
          <w:p w:rsidR="00572F8D" w:rsidRPr="005B6270" w:rsidRDefault="00572F8D" w:rsidP="00E917A6">
            <w:pPr>
              <w:shd w:val="clear" w:color="auto" w:fill="FFFFFF"/>
              <w:spacing w:after="0" w:line="240" w:lineRule="auto"/>
              <w:ind w:right="254"/>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Повторительно-обобщающий</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 xml:space="preserve">Понимать  роль орфографических правил, уметь </w:t>
            </w:r>
            <w:proofErr w:type="spellStart"/>
            <w:r w:rsidRPr="005B6270">
              <w:rPr>
                <w:rFonts w:ascii="Times New Roman" w:hAnsi="Times New Roman" w:cs="Times New Roman"/>
                <w:sz w:val="24"/>
                <w:szCs w:val="24"/>
              </w:rPr>
              <w:t>орфографически</w:t>
            </w:r>
            <w:proofErr w:type="spellEnd"/>
            <w:r w:rsidRPr="005B6270">
              <w:rPr>
                <w:rFonts w:ascii="Times New Roman" w:hAnsi="Times New Roman" w:cs="Times New Roman"/>
                <w:sz w:val="24"/>
                <w:szCs w:val="24"/>
              </w:rPr>
              <w:t xml:space="preserve"> грамотно оформлять предложения, обосновы</w:t>
            </w:r>
            <w:r w:rsidRPr="005B6270">
              <w:rPr>
                <w:rFonts w:ascii="Times New Roman" w:hAnsi="Times New Roman" w:cs="Times New Roman"/>
                <w:sz w:val="24"/>
                <w:szCs w:val="24"/>
              </w:rPr>
              <w:softHyphen/>
              <w:t>вать выбор написания бу</w:t>
            </w:r>
            <w:proofErr w:type="gramStart"/>
            <w:r w:rsidRPr="005B6270">
              <w:rPr>
                <w:rFonts w:ascii="Times New Roman" w:hAnsi="Times New Roman" w:cs="Times New Roman"/>
                <w:sz w:val="24"/>
                <w:szCs w:val="24"/>
              </w:rPr>
              <w:t>кв в сл</w:t>
            </w:r>
            <w:proofErr w:type="gramEnd"/>
            <w:r w:rsidRPr="005B6270">
              <w:rPr>
                <w:rFonts w:ascii="Times New Roman" w:hAnsi="Times New Roman" w:cs="Times New Roman"/>
                <w:sz w:val="24"/>
                <w:szCs w:val="24"/>
              </w:rPr>
              <w:t>овах.</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Фронтальный опрос, выборочная проверка, индивидуальный опрос</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255"/>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sz w:val="24"/>
                <w:szCs w:val="24"/>
              </w:rPr>
            </w:pPr>
            <w:r w:rsidRPr="005B6270">
              <w:rPr>
                <w:rFonts w:ascii="Times New Roman" w:eastAsia="Times New Roman" w:hAnsi="Times New Roman" w:cs="Times New Roman"/>
                <w:bCs/>
                <w:sz w:val="24"/>
                <w:szCs w:val="24"/>
              </w:rPr>
              <w:t>101</w:t>
            </w:r>
          </w:p>
        </w:tc>
        <w:tc>
          <w:tcPr>
            <w:tcW w:w="2525" w:type="dxa"/>
            <w:gridSpan w:val="3"/>
          </w:tcPr>
          <w:p w:rsidR="00572F8D" w:rsidRPr="005B6270" w:rsidRDefault="00572F8D" w:rsidP="00E917A6">
            <w:pPr>
              <w:shd w:val="clear" w:color="auto" w:fill="FFFFFF"/>
              <w:spacing w:after="0" w:line="240" w:lineRule="auto"/>
              <w:ind w:right="5"/>
              <w:rPr>
                <w:rFonts w:ascii="Times New Roman" w:eastAsia="Times New Roman" w:hAnsi="Times New Roman" w:cs="Times New Roman"/>
                <w:b/>
                <w:sz w:val="24"/>
                <w:szCs w:val="24"/>
              </w:rPr>
            </w:pPr>
            <w:r w:rsidRPr="005B6270">
              <w:rPr>
                <w:rFonts w:ascii="Times New Roman" w:eastAsia="Times New Roman" w:hAnsi="Times New Roman" w:cs="Times New Roman"/>
                <w:b/>
                <w:sz w:val="24"/>
                <w:szCs w:val="24"/>
              </w:rPr>
              <w:t xml:space="preserve">Итоговый контрольный диктант№6 </w:t>
            </w:r>
          </w:p>
          <w:p w:rsidR="00572F8D" w:rsidRPr="005B6270" w:rsidRDefault="00572F8D" w:rsidP="00E917A6">
            <w:pPr>
              <w:shd w:val="clear" w:color="auto" w:fill="FFFFFF"/>
              <w:spacing w:after="0" w:line="240" w:lineRule="auto"/>
              <w:ind w:right="5"/>
              <w:rPr>
                <w:rFonts w:ascii="Times New Roman" w:eastAsia="Times New Roman" w:hAnsi="Times New Roman" w:cs="Times New Roman"/>
                <w:b/>
                <w:sz w:val="24"/>
                <w:szCs w:val="24"/>
              </w:rPr>
            </w:pPr>
          </w:p>
        </w:tc>
        <w:tc>
          <w:tcPr>
            <w:tcW w:w="1559" w:type="dxa"/>
          </w:tcPr>
          <w:p w:rsidR="00572F8D" w:rsidRPr="005B6270" w:rsidRDefault="00572F8D" w:rsidP="00E917A6">
            <w:pPr>
              <w:shd w:val="clear" w:color="auto" w:fill="FFFFFF"/>
              <w:spacing w:after="0" w:line="240" w:lineRule="auto"/>
              <w:ind w:right="2"/>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pacing w:val="-1"/>
                <w:sz w:val="24"/>
                <w:szCs w:val="24"/>
              </w:rPr>
              <w:t>Уметь   производить   синтаксиче</w:t>
            </w:r>
            <w:r w:rsidRPr="005B6270">
              <w:rPr>
                <w:rFonts w:ascii="Times New Roman" w:hAnsi="Times New Roman" w:cs="Times New Roman"/>
                <w:spacing w:val="-1"/>
                <w:sz w:val="24"/>
                <w:szCs w:val="24"/>
              </w:rPr>
              <w:softHyphen/>
              <w:t>ский разбор предложений</w:t>
            </w:r>
            <w:r w:rsidRPr="005B6270">
              <w:rPr>
                <w:rFonts w:ascii="Times New Roman" w:hAnsi="Times New Roman" w:cs="Times New Roman"/>
                <w:sz w:val="24"/>
                <w:szCs w:val="24"/>
              </w:rPr>
              <w:t xml:space="preserve"> и мо</w:t>
            </w:r>
            <w:r w:rsidRPr="005B6270">
              <w:rPr>
                <w:rFonts w:ascii="Times New Roman" w:hAnsi="Times New Roman" w:cs="Times New Roman"/>
                <w:sz w:val="24"/>
                <w:szCs w:val="24"/>
              </w:rPr>
              <w:softHyphen/>
              <w:t>делировать предложения с пря</w:t>
            </w:r>
            <w:r w:rsidRPr="005B6270">
              <w:rPr>
                <w:rFonts w:ascii="Times New Roman" w:hAnsi="Times New Roman" w:cs="Times New Roman"/>
                <w:sz w:val="24"/>
                <w:szCs w:val="24"/>
              </w:rPr>
              <w:softHyphen/>
              <w:t>мой и косвенной речью</w:t>
            </w:r>
            <w:r w:rsidRPr="005B6270">
              <w:rPr>
                <w:rFonts w:ascii="Times New Roman" w:hAnsi="Times New Roman" w:cs="Times New Roman"/>
                <w:spacing w:val="-1"/>
                <w:sz w:val="24"/>
                <w:szCs w:val="24"/>
              </w:rPr>
              <w:t xml:space="preserve">,  правильно </w:t>
            </w:r>
            <w:r w:rsidRPr="005B6270">
              <w:rPr>
                <w:rFonts w:ascii="Times New Roman" w:hAnsi="Times New Roman" w:cs="Times New Roman"/>
                <w:sz w:val="24"/>
                <w:szCs w:val="24"/>
              </w:rPr>
              <w:t>ставить знаки препинания, произ</w:t>
            </w:r>
            <w:r w:rsidRPr="005B6270">
              <w:rPr>
                <w:rFonts w:ascii="Times New Roman" w:hAnsi="Times New Roman" w:cs="Times New Roman"/>
                <w:sz w:val="24"/>
                <w:szCs w:val="24"/>
              </w:rPr>
              <w:softHyphen/>
            </w:r>
            <w:r w:rsidRPr="005B6270">
              <w:rPr>
                <w:rFonts w:ascii="Times New Roman" w:hAnsi="Times New Roman" w:cs="Times New Roman"/>
                <w:spacing w:val="-1"/>
                <w:sz w:val="24"/>
                <w:szCs w:val="24"/>
              </w:rPr>
              <w:t xml:space="preserve">водить   синонимическую   замену </w:t>
            </w:r>
            <w:r w:rsidRPr="005B6270">
              <w:rPr>
                <w:rFonts w:ascii="Times New Roman" w:hAnsi="Times New Roman" w:cs="Times New Roman"/>
                <w:sz w:val="24"/>
                <w:szCs w:val="24"/>
              </w:rPr>
              <w:t>предложений с прямой и косвенной речью, пунк</w:t>
            </w:r>
            <w:r w:rsidRPr="005B6270">
              <w:rPr>
                <w:rFonts w:ascii="Times New Roman" w:hAnsi="Times New Roman" w:cs="Times New Roman"/>
                <w:sz w:val="24"/>
                <w:szCs w:val="24"/>
              </w:rPr>
              <w:softHyphen/>
              <w:t>туационно оформлять предло</w:t>
            </w:r>
            <w:r w:rsidRPr="005B6270">
              <w:rPr>
                <w:rFonts w:ascii="Times New Roman" w:hAnsi="Times New Roman" w:cs="Times New Roman"/>
                <w:sz w:val="24"/>
                <w:szCs w:val="24"/>
              </w:rPr>
              <w:softHyphen/>
              <w:t>жения с прямой речью, с косвен</w:t>
            </w:r>
            <w:r w:rsidRPr="005B6270">
              <w:rPr>
                <w:rFonts w:ascii="Times New Roman" w:hAnsi="Times New Roman" w:cs="Times New Roman"/>
                <w:sz w:val="24"/>
                <w:szCs w:val="24"/>
              </w:rPr>
              <w:softHyphen/>
              <w:t>ной речью, выразительно читать предложения с прямой и косвен</w:t>
            </w:r>
            <w:r w:rsidRPr="005B6270">
              <w:rPr>
                <w:rFonts w:ascii="Times New Roman" w:hAnsi="Times New Roman" w:cs="Times New Roman"/>
                <w:sz w:val="24"/>
                <w:szCs w:val="24"/>
              </w:rPr>
              <w:softHyphen/>
              <w:t>ной речью</w:t>
            </w: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Итоговый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r w:rsidR="00572F8D" w:rsidRPr="005B6270" w:rsidTr="00572F8D">
        <w:trPr>
          <w:trHeight w:val="180"/>
        </w:trPr>
        <w:tc>
          <w:tcPr>
            <w:tcW w:w="567" w:type="dxa"/>
          </w:tcPr>
          <w:p w:rsidR="00572F8D" w:rsidRPr="005B6270" w:rsidRDefault="00572F8D" w:rsidP="00E917A6">
            <w:pPr>
              <w:shd w:val="clear" w:color="auto" w:fill="FFFFFF"/>
              <w:spacing w:after="0" w:line="240" w:lineRule="auto"/>
              <w:rPr>
                <w:rFonts w:ascii="Times New Roman" w:eastAsia="Times New Roman" w:hAnsi="Times New Roman" w:cs="Times New Roman"/>
                <w:bCs/>
                <w:sz w:val="24"/>
                <w:szCs w:val="24"/>
              </w:rPr>
            </w:pPr>
            <w:r w:rsidRPr="005B6270">
              <w:rPr>
                <w:rFonts w:ascii="Times New Roman" w:eastAsia="Times New Roman" w:hAnsi="Times New Roman" w:cs="Times New Roman"/>
                <w:bCs/>
                <w:sz w:val="24"/>
                <w:szCs w:val="24"/>
              </w:rPr>
              <w:t>102</w:t>
            </w:r>
          </w:p>
        </w:tc>
        <w:tc>
          <w:tcPr>
            <w:tcW w:w="2525" w:type="dxa"/>
            <w:gridSpan w:val="3"/>
          </w:tcPr>
          <w:p w:rsidR="00572F8D" w:rsidRPr="005B6270" w:rsidRDefault="00572F8D" w:rsidP="00E917A6">
            <w:pPr>
              <w:shd w:val="clear" w:color="auto" w:fill="FFFFFF"/>
              <w:spacing w:after="0" w:line="240" w:lineRule="auto"/>
              <w:ind w:right="5"/>
              <w:rPr>
                <w:rFonts w:ascii="Times New Roman" w:eastAsia="Times New Roman" w:hAnsi="Times New Roman" w:cs="Times New Roman"/>
                <w:b/>
                <w:sz w:val="24"/>
                <w:szCs w:val="24"/>
              </w:rPr>
            </w:pPr>
            <w:r w:rsidRPr="005B6270">
              <w:rPr>
                <w:rFonts w:ascii="Times New Roman" w:eastAsia="Times New Roman" w:hAnsi="Times New Roman" w:cs="Times New Roman"/>
                <w:b/>
                <w:sz w:val="24"/>
                <w:szCs w:val="24"/>
              </w:rPr>
              <w:t>Итоговый контрольный тест за курс 8 класса</w:t>
            </w:r>
          </w:p>
        </w:tc>
        <w:tc>
          <w:tcPr>
            <w:tcW w:w="1559" w:type="dxa"/>
          </w:tcPr>
          <w:p w:rsidR="00572F8D" w:rsidRPr="005B6270" w:rsidRDefault="00572F8D" w:rsidP="00E917A6">
            <w:pPr>
              <w:shd w:val="clear" w:color="auto" w:fill="FFFFFF"/>
              <w:spacing w:after="0" w:line="240" w:lineRule="auto"/>
              <w:ind w:right="254"/>
              <w:rPr>
                <w:rFonts w:ascii="Times New Roman" w:eastAsia="Times New Roman" w:hAnsi="Times New Roman" w:cs="Times New Roman"/>
                <w:sz w:val="24"/>
                <w:szCs w:val="24"/>
              </w:rPr>
            </w:pPr>
            <w:r w:rsidRPr="005B6270">
              <w:rPr>
                <w:rFonts w:ascii="Times New Roman" w:eastAsia="Times New Roman" w:hAnsi="Times New Roman" w:cs="Times New Roman"/>
                <w:sz w:val="24"/>
                <w:szCs w:val="24"/>
              </w:rPr>
              <w:t>Урок контроля</w:t>
            </w:r>
          </w:p>
        </w:tc>
        <w:tc>
          <w:tcPr>
            <w:tcW w:w="3544" w:type="dxa"/>
          </w:tcPr>
          <w:p w:rsidR="00572F8D" w:rsidRPr="005B6270" w:rsidRDefault="00572F8D" w:rsidP="00E917A6">
            <w:pPr>
              <w:spacing w:after="0" w:line="240" w:lineRule="auto"/>
              <w:rPr>
                <w:rFonts w:ascii="Times New Roman" w:hAnsi="Times New Roman" w:cs="Times New Roman"/>
                <w:sz w:val="24"/>
                <w:szCs w:val="24"/>
              </w:rPr>
            </w:pPr>
          </w:p>
        </w:tc>
        <w:tc>
          <w:tcPr>
            <w:tcW w:w="1701" w:type="dxa"/>
          </w:tcPr>
          <w:p w:rsidR="00572F8D" w:rsidRPr="005B6270" w:rsidRDefault="00572F8D" w:rsidP="00E917A6">
            <w:pPr>
              <w:spacing w:after="0" w:line="240" w:lineRule="auto"/>
              <w:rPr>
                <w:rFonts w:ascii="Times New Roman" w:hAnsi="Times New Roman" w:cs="Times New Roman"/>
                <w:sz w:val="24"/>
                <w:szCs w:val="24"/>
              </w:rPr>
            </w:pPr>
            <w:r w:rsidRPr="005B6270">
              <w:rPr>
                <w:rFonts w:ascii="Times New Roman" w:hAnsi="Times New Roman" w:cs="Times New Roman"/>
                <w:sz w:val="24"/>
                <w:szCs w:val="24"/>
              </w:rPr>
              <w:t>Итоговый контроль</w:t>
            </w:r>
          </w:p>
        </w:tc>
        <w:tc>
          <w:tcPr>
            <w:tcW w:w="2126" w:type="dxa"/>
          </w:tcPr>
          <w:p w:rsidR="00572F8D" w:rsidRPr="005B6270" w:rsidRDefault="00572F8D" w:rsidP="00E917A6">
            <w:pPr>
              <w:spacing w:after="0" w:line="240" w:lineRule="auto"/>
              <w:rPr>
                <w:rFonts w:ascii="Times New Roman" w:hAnsi="Times New Roman" w:cs="Times New Roman"/>
                <w:sz w:val="24"/>
                <w:szCs w:val="24"/>
              </w:rPr>
            </w:pPr>
          </w:p>
        </w:tc>
        <w:tc>
          <w:tcPr>
            <w:tcW w:w="2693" w:type="dxa"/>
          </w:tcPr>
          <w:p w:rsidR="00572F8D" w:rsidRPr="005B6270" w:rsidRDefault="00572F8D" w:rsidP="00E917A6">
            <w:pPr>
              <w:spacing w:after="0" w:line="240" w:lineRule="auto"/>
              <w:rPr>
                <w:rFonts w:ascii="Times New Roman" w:hAnsi="Times New Roman" w:cs="Times New Roman"/>
                <w:sz w:val="24"/>
                <w:szCs w:val="24"/>
              </w:rPr>
            </w:pPr>
          </w:p>
        </w:tc>
        <w:tc>
          <w:tcPr>
            <w:tcW w:w="1161" w:type="dxa"/>
          </w:tcPr>
          <w:p w:rsidR="00572F8D" w:rsidRPr="005B6270" w:rsidRDefault="00572F8D" w:rsidP="00E917A6">
            <w:pPr>
              <w:spacing w:after="0" w:line="240" w:lineRule="auto"/>
              <w:rPr>
                <w:rFonts w:ascii="Times New Roman" w:hAnsi="Times New Roman" w:cs="Times New Roman"/>
                <w:sz w:val="24"/>
                <w:szCs w:val="24"/>
              </w:rPr>
            </w:pPr>
          </w:p>
        </w:tc>
      </w:tr>
    </w:tbl>
    <w:p w:rsidR="00D668AB" w:rsidRPr="005B6270" w:rsidRDefault="00D668AB" w:rsidP="005B6270">
      <w:pPr>
        <w:spacing w:line="240" w:lineRule="auto"/>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572F8D" w:rsidRDefault="00572F8D" w:rsidP="00E70723">
      <w:pPr>
        <w:jc w:val="center"/>
        <w:rPr>
          <w:rFonts w:ascii="Times New Roman" w:hAnsi="Times New Roman" w:cs="Times New Roman"/>
          <w:b/>
          <w:sz w:val="24"/>
          <w:szCs w:val="24"/>
        </w:rPr>
      </w:pPr>
    </w:p>
    <w:p w:rsidR="00B171FB" w:rsidRDefault="00B171FB" w:rsidP="00E70723">
      <w:pPr>
        <w:jc w:val="center"/>
        <w:rPr>
          <w:rFonts w:ascii="Times New Roman" w:hAnsi="Times New Roman" w:cs="Times New Roman"/>
          <w:b/>
          <w:sz w:val="24"/>
          <w:szCs w:val="24"/>
        </w:rPr>
      </w:pPr>
      <w:proofErr w:type="gramStart"/>
      <w:r w:rsidRPr="00E70723">
        <w:rPr>
          <w:rFonts w:ascii="Times New Roman" w:hAnsi="Times New Roman" w:cs="Times New Roman"/>
          <w:b/>
          <w:sz w:val="24"/>
          <w:szCs w:val="24"/>
          <w:lang w:val="en-US"/>
        </w:rPr>
        <w:lastRenderedPageBreak/>
        <w:t>VII</w:t>
      </w:r>
      <w:r w:rsidRPr="00E70723">
        <w:rPr>
          <w:rFonts w:ascii="Times New Roman" w:hAnsi="Times New Roman" w:cs="Times New Roman"/>
          <w:b/>
          <w:sz w:val="24"/>
          <w:szCs w:val="24"/>
        </w:rPr>
        <w:t xml:space="preserve"> Учебное и учебно-методическое обеспечение.</w:t>
      </w:r>
      <w:proofErr w:type="gramEnd"/>
    </w:p>
    <w:p w:rsidR="00D668AB" w:rsidRPr="00437E8B" w:rsidRDefault="00D668AB" w:rsidP="00D668AB">
      <w:pPr>
        <w:pStyle w:val="a3"/>
        <w:widowControl w:val="0"/>
        <w:numPr>
          <w:ilvl w:val="1"/>
          <w:numId w:val="3"/>
        </w:numPr>
        <w:autoSpaceDE w:val="0"/>
        <w:autoSpaceDN w:val="0"/>
        <w:adjustRightInd w:val="0"/>
        <w:rPr>
          <w:rFonts w:ascii="Times New Roman" w:hAnsi="Times New Roman"/>
        </w:rPr>
      </w:pPr>
      <w:r w:rsidRPr="00437E8B">
        <w:rPr>
          <w:rFonts w:ascii="Times New Roman" w:hAnsi="Times New Roman"/>
        </w:rPr>
        <w:t xml:space="preserve">Стандарт основного общего образования по русскому языку. URL: </w:t>
      </w:r>
      <w:hyperlink r:id="rId5" w:history="1">
        <w:r w:rsidRPr="00437E8B">
          <w:rPr>
            <w:rStyle w:val="a9"/>
            <w:rFonts w:ascii="Times New Roman" w:eastAsia="Calibri" w:hAnsi="Times New Roman"/>
          </w:rPr>
          <w:t>http://www.mon.gov.ru/work/obr/dok/obs/fkgs/08.doc</w:t>
        </w:r>
      </w:hyperlink>
      <w:r w:rsidRPr="00437E8B">
        <w:rPr>
          <w:rFonts w:ascii="Times New Roman" w:hAnsi="Times New Roman"/>
        </w:rPr>
        <w:t xml:space="preserve"> (дата обращения: 06.08.10).</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r w:rsidRPr="00437E8B">
        <w:rPr>
          <w:rFonts w:ascii="Times New Roman" w:hAnsi="Times New Roman"/>
        </w:rPr>
        <w:t xml:space="preserve">Примерные программы основного общего образования. Русский язык для образовательных учреждений с русским языком обучения. URL: </w:t>
      </w:r>
    </w:p>
    <w:p w:rsidR="00D668AB" w:rsidRPr="00437E8B" w:rsidRDefault="00856FDC" w:rsidP="00D668AB">
      <w:pPr>
        <w:pStyle w:val="a3"/>
        <w:ind w:left="720"/>
        <w:rPr>
          <w:rFonts w:ascii="Times New Roman" w:hAnsi="Times New Roman"/>
        </w:rPr>
      </w:pPr>
      <w:hyperlink r:id="rId6" w:history="1">
        <w:r w:rsidR="00D668AB" w:rsidRPr="00437E8B">
          <w:rPr>
            <w:rStyle w:val="a9"/>
            <w:rFonts w:ascii="Times New Roman" w:eastAsia="Calibri" w:hAnsi="Times New Roman"/>
          </w:rPr>
          <w:t>http://www.mon.gov.ru/work/obr/dok/obs/prog/02-1-o.doc</w:t>
        </w:r>
      </w:hyperlink>
      <w:r w:rsidR="00D668AB" w:rsidRPr="00437E8B">
        <w:rPr>
          <w:rFonts w:ascii="Times New Roman" w:hAnsi="Times New Roman"/>
        </w:rPr>
        <w:t xml:space="preserve"> (дата обращения: 06.08.10).</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r w:rsidRPr="00437E8B">
        <w:rPr>
          <w:rFonts w:ascii="Times New Roman" w:hAnsi="Times New Roman"/>
        </w:rPr>
        <w:t>Примерные программы по учебным предметам. Русский язык. 5-9 классы: проект – М.: Просвещение, 2010.</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r w:rsidRPr="00437E8B">
        <w:rPr>
          <w:rFonts w:ascii="Times New Roman" w:hAnsi="Times New Roman"/>
        </w:rPr>
        <w:t xml:space="preserve">Программы общеобразовательных учреждений. Русский язык. 5-9 классы / Баранов М.Т., </w:t>
      </w:r>
      <w:proofErr w:type="spellStart"/>
      <w:r w:rsidRPr="00437E8B">
        <w:rPr>
          <w:rFonts w:ascii="Times New Roman" w:hAnsi="Times New Roman"/>
        </w:rPr>
        <w:t>Ладыженская</w:t>
      </w:r>
      <w:proofErr w:type="spellEnd"/>
      <w:r w:rsidRPr="00437E8B">
        <w:rPr>
          <w:rFonts w:ascii="Times New Roman" w:hAnsi="Times New Roman"/>
        </w:rPr>
        <w:t xml:space="preserve"> Т.А., </w:t>
      </w:r>
      <w:proofErr w:type="spellStart"/>
      <w:r w:rsidRPr="00437E8B">
        <w:rPr>
          <w:rFonts w:ascii="Times New Roman" w:hAnsi="Times New Roman"/>
        </w:rPr>
        <w:t>Шанский</w:t>
      </w:r>
      <w:proofErr w:type="spellEnd"/>
      <w:r w:rsidRPr="00437E8B">
        <w:rPr>
          <w:rFonts w:ascii="Times New Roman" w:hAnsi="Times New Roman"/>
        </w:rPr>
        <w:t xml:space="preserve"> Н.М. – М.: Просвещение, 2007.</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r w:rsidRPr="00437E8B">
        <w:rPr>
          <w:rFonts w:ascii="Times New Roman" w:hAnsi="Times New Roman"/>
        </w:rPr>
        <w:t xml:space="preserve">Обучение русскому языку в 8 классе: Методические рекомендации к учебнику для 8 класса общеобразовательных учреждений / </w:t>
      </w:r>
      <w:proofErr w:type="spellStart"/>
      <w:r w:rsidRPr="00437E8B">
        <w:rPr>
          <w:rFonts w:ascii="Times New Roman" w:hAnsi="Times New Roman"/>
        </w:rPr>
        <w:t>Тростенцова</w:t>
      </w:r>
      <w:proofErr w:type="spellEnd"/>
      <w:r w:rsidRPr="00437E8B">
        <w:rPr>
          <w:rFonts w:ascii="Times New Roman" w:hAnsi="Times New Roman"/>
        </w:rPr>
        <w:t xml:space="preserve"> Л.А., </w:t>
      </w:r>
      <w:proofErr w:type="spellStart"/>
      <w:r w:rsidRPr="00437E8B">
        <w:rPr>
          <w:rFonts w:ascii="Times New Roman" w:hAnsi="Times New Roman"/>
        </w:rPr>
        <w:t>Ладыженская</w:t>
      </w:r>
      <w:proofErr w:type="spellEnd"/>
      <w:r w:rsidRPr="00437E8B">
        <w:rPr>
          <w:rFonts w:ascii="Times New Roman" w:hAnsi="Times New Roman"/>
        </w:rPr>
        <w:t xml:space="preserve"> Т.А., </w:t>
      </w:r>
      <w:proofErr w:type="spellStart"/>
      <w:r w:rsidRPr="00437E8B">
        <w:rPr>
          <w:rFonts w:ascii="Times New Roman" w:hAnsi="Times New Roman"/>
        </w:rPr>
        <w:t>Шеховцова</w:t>
      </w:r>
      <w:proofErr w:type="spellEnd"/>
      <w:r w:rsidRPr="00437E8B">
        <w:rPr>
          <w:rFonts w:ascii="Times New Roman" w:hAnsi="Times New Roman"/>
        </w:rPr>
        <w:t xml:space="preserve"> И.А. – М.: Просвещение, 2007.</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proofErr w:type="spellStart"/>
      <w:r w:rsidRPr="00437E8B">
        <w:rPr>
          <w:rFonts w:ascii="Times New Roman" w:hAnsi="Times New Roman"/>
        </w:rPr>
        <w:t>Тростенцова</w:t>
      </w:r>
      <w:proofErr w:type="spellEnd"/>
      <w:r w:rsidRPr="00437E8B">
        <w:rPr>
          <w:rFonts w:ascii="Times New Roman" w:hAnsi="Times New Roman"/>
        </w:rPr>
        <w:t xml:space="preserve"> Л.А., </w:t>
      </w:r>
      <w:proofErr w:type="spellStart"/>
      <w:r w:rsidRPr="00437E8B">
        <w:rPr>
          <w:rFonts w:ascii="Times New Roman" w:hAnsi="Times New Roman"/>
        </w:rPr>
        <w:t>Ладыженская</w:t>
      </w:r>
      <w:proofErr w:type="spellEnd"/>
      <w:r w:rsidRPr="00437E8B">
        <w:rPr>
          <w:rFonts w:ascii="Times New Roman" w:hAnsi="Times New Roman"/>
        </w:rPr>
        <w:t xml:space="preserve"> Т.А., </w:t>
      </w:r>
      <w:proofErr w:type="spellStart"/>
      <w:r w:rsidRPr="00437E8B">
        <w:rPr>
          <w:rFonts w:ascii="Times New Roman" w:hAnsi="Times New Roman"/>
        </w:rPr>
        <w:t>Дейкина</w:t>
      </w:r>
      <w:proofErr w:type="spellEnd"/>
      <w:r w:rsidRPr="00437E8B">
        <w:rPr>
          <w:rFonts w:ascii="Times New Roman" w:hAnsi="Times New Roman"/>
        </w:rPr>
        <w:t xml:space="preserve"> А.Д., Александрова О.М. Русский язык. 8 класс: учебник для общеобразовательных учреждений. – М.: Просвещение, 2009.</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r w:rsidRPr="00437E8B">
        <w:rPr>
          <w:rFonts w:ascii="Times New Roman" w:hAnsi="Times New Roman"/>
        </w:rPr>
        <w:t>Богданова Г.А. Сборник диктантов по русскому языку. 5–9 классы: пособие для учителей общеобразовательных учреждений. – М.: Просвещение, 2010.</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r w:rsidRPr="00437E8B">
        <w:rPr>
          <w:rFonts w:ascii="Times New Roman" w:hAnsi="Times New Roman"/>
        </w:rPr>
        <w:t>Контрольно-измерительные материалы. Русский язык: 8 класс</w:t>
      </w:r>
      <w:proofErr w:type="gramStart"/>
      <w:r w:rsidRPr="00437E8B">
        <w:rPr>
          <w:rFonts w:ascii="Times New Roman" w:hAnsi="Times New Roman"/>
        </w:rPr>
        <w:t xml:space="preserve"> / С</w:t>
      </w:r>
      <w:proofErr w:type="gramEnd"/>
      <w:r w:rsidRPr="00437E8B">
        <w:rPr>
          <w:rFonts w:ascii="Times New Roman" w:hAnsi="Times New Roman"/>
        </w:rPr>
        <w:t>ост. Н.В.Егорова. – М.: ВАКО, 2010.</w:t>
      </w:r>
    </w:p>
    <w:p w:rsidR="00D668AB" w:rsidRPr="00437E8B" w:rsidRDefault="00D668AB" w:rsidP="00D668AB">
      <w:pPr>
        <w:pStyle w:val="a3"/>
        <w:widowControl w:val="0"/>
        <w:numPr>
          <w:ilvl w:val="0"/>
          <w:numId w:val="3"/>
        </w:numPr>
        <w:autoSpaceDE w:val="0"/>
        <w:autoSpaceDN w:val="0"/>
        <w:adjustRightInd w:val="0"/>
        <w:rPr>
          <w:rFonts w:ascii="Times New Roman" w:hAnsi="Times New Roman"/>
        </w:rPr>
      </w:pPr>
      <w:proofErr w:type="spellStart"/>
      <w:r w:rsidRPr="00437E8B">
        <w:rPr>
          <w:rFonts w:ascii="Times New Roman" w:hAnsi="Times New Roman"/>
        </w:rPr>
        <w:t>Нури</w:t>
      </w:r>
      <w:proofErr w:type="spellEnd"/>
      <w:r w:rsidRPr="00437E8B">
        <w:rPr>
          <w:rFonts w:ascii="Times New Roman" w:hAnsi="Times New Roman"/>
        </w:rPr>
        <w:t xml:space="preserve"> О.А. Поурочные разработки по русскому языку: 8 класс: к учебнику </w:t>
      </w:r>
      <w:proofErr w:type="spellStart"/>
      <w:r w:rsidRPr="00437E8B">
        <w:rPr>
          <w:rFonts w:ascii="Times New Roman" w:hAnsi="Times New Roman"/>
        </w:rPr>
        <w:t>Л.А.Тростенцовой</w:t>
      </w:r>
      <w:proofErr w:type="spellEnd"/>
      <w:r w:rsidRPr="00437E8B">
        <w:rPr>
          <w:rFonts w:ascii="Times New Roman" w:hAnsi="Times New Roman"/>
        </w:rPr>
        <w:t xml:space="preserve"> «Русский язык. 8 класс». – М.: Издательство «Экзамен», 2009. </w:t>
      </w:r>
    </w:p>
    <w:p w:rsidR="00D668AB" w:rsidRDefault="00D668AB" w:rsidP="00D668AB">
      <w:pPr>
        <w:pStyle w:val="a3"/>
        <w:widowControl w:val="0"/>
        <w:numPr>
          <w:ilvl w:val="0"/>
          <w:numId w:val="3"/>
        </w:numPr>
        <w:autoSpaceDE w:val="0"/>
        <w:autoSpaceDN w:val="0"/>
        <w:adjustRightInd w:val="0"/>
        <w:rPr>
          <w:rFonts w:ascii="Times New Roman" w:hAnsi="Times New Roman"/>
        </w:rPr>
      </w:pPr>
      <w:r w:rsidRPr="00437E8B">
        <w:rPr>
          <w:rFonts w:ascii="Times New Roman" w:hAnsi="Times New Roman"/>
          <w:lang w:val="en-US"/>
        </w:rPr>
        <w:t>CD</w:t>
      </w:r>
      <w:r w:rsidRPr="00437E8B">
        <w:rPr>
          <w:rFonts w:ascii="Times New Roman" w:hAnsi="Times New Roman"/>
        </w:rPr>
        <w:t>-</w:t>
      </w:r>
      <w:r w:rsidRPr="00437E8B">
        <w:rPr>
          <w:rFonts w:ascii="Times New Roman" w:hAnsi="Times New Roman"/>
          <w:lang w:val="en-US"/>
        </w:rPr>
        <w:t>ROM</w:t>
      </w:r>
      <w:r w:rsidRPr="00437E8B">
        <w:rPr>
          <w:rFonts w:ascii="Times New Roman" w:hAnsi="Times New Roman"/>
        </w:rPr>
        <w:t>: Русский язык, 8 класс / Под редакцией О.И. Руденко-Моргун. – Фирма «1С», 2008.</w:t>
      </w:r>
    </w:p>
    <w:p w:rsidR="00D668AB" w:rsidRDefault="00D668AB" w:rsidP="00D668AB">
      <w:pPr>
        <w:pStyle w:val="a3"/>
        <w:jc w:val="center"/>
        <w:rPr>
          <w:rFonts w:ascii="Times New Roman" w:hAnsi="Times New Roman"/>
          <w:i/>
        </w:rPr>
      </w:pPr>
    </w:p>
    <w:p w:rsidR="00D668AB" w:rsidRPr="00D668AB" w:rsidRDefault="00D668AB" w:rsidP="00D668AB">
      <w:pPr>
        <w:pStyle w:val="a3"/>
        <w:jc w:val="center"/>
        <w:rPr>
          <w:rFonts w:ascii="Times New Roman" w:hAnsi="Times New Roman"/>
          <w:i/>
        </w:rPr>
      </w:pPr>
      <w:r w:rsidRPr="00D668AB">
        <w:rPr>
          <w:rFonts w:ascii="Times New Roman" w:hAnsi="Times New Roman"/>
          <w:i/>
        </w:rPr>
        <w:t>Список справочной литературы по русскому языку для учащихся</w:t>
      </w:r>
    </w:p>
    <w:p w:rsidR="00D668AB" w:rsidRPr="00437E8B" w:rsidRDefault="00D668AB" w:rsidP="00D668AB">
      <w:pPr>
        <w:pStyle w:val="a3"/>
        <w:rPr>
          <w:rFonts w:ascii="Times New Roman" w:hAnsi="Times New Roman"/>
        </w:rPr>
      </w:pP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Ушаков Д.Н., Крючков С. Е. Орфографический словарь.— 41-е изд.— М„ 1990.</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Баранов М.Т. Школьный орфографический словарь русского языка.— 4-е изд.— М., 1999.</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 xml:space="preserve">Панов Б. Т., Текучев А. В. Школьный грамматико-орфографический словарь русского языка.— 3-е изд., </w:t>
      </w:r>
      <w:proofErr w:type="spellStart"/>
      <w:r w:rsidRPr="00437E8B">
        <w:rPr>
          <w:rFonts w:ascii="Times New Roman" w:hAnsi="Times New Roman"/>
        </w:rPr>
        <w:t>испр</w:t>
      </w:r>
      <w:proofErr w:type="spellEnd"/>
      <w:r w:rsidRPr="00437E8B">
        <w:rPr>
          <w:rFonts w:ascii="Times New Roman" w:hAnsi="Times New Roman"/>
        </w:rPr>
        <w:t>. и доп.— М., 1991.</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proofErr w:type="spellStart"/>
      <w:r w:rsidRPr="00437E8B">
        <w:rPr>
          <w:rFonts w:ascii="Times New Roman" w:hAnsi="Times New Roman"/>
        </w:rPr>
        <w:t>Лапатухин</w:t>
      </w:r>
      <w:proofErr w:type="spellEnd"/>
      <w:r w:rsidRPr="00437E8B">
        <w:rPr>
          <w:rFonts w:ascii="Times New Roman" w:hAnsi="Times New Roman"/>
        </w:rPr>
        <w:t xml:space="preserve"> М.С., </w:t>
      </w:r>
      <w:proofErr w:type="spellStart"/>
      <w:r w:rsidRPr="00437E8B">
        <w:rPr>
          <w:rFonts w:ascii="Times New Roman" w:hAnsi="Times New Roman"/>
        </w:rPr>
        <w:t>Скорлуповская</w:t>
      </w:r>
      <w:proofErr w:type="spellEnd"/>
      <w:r w:rsidRPr="00437E8B">
        <w:rPr>
          <w:rFonts w:ascii="Times New Roman" w:hAnsi="Times New Roman"/>
        </w:rPr>
        <w:t xml:space="preserve"> Е.В., </w:t>
      </w:r>
      <w:proofErr w:type="spellStart"/>
      <w:r w:rsidRPr="00437E8B">
        <w:rPr>
          <w:rFonts w:ascii="Times New Roman" w:hAnsi="Times New Roman"/>
        </w:rPr>
        <w:t>Снетова</w:t>
      </w:r>
      <w:proofErr w:type="spellEnd"/>
      <w:r w:rsidRPr="00437E8B">
        <w:rPr>
          <w:rFonts w:ascii="Times New Roman" w:hAnsi="Times New Roman"/>
        </w:rPr>
        <w:t xml:space="preserve"> Г.П. Школьный толковый словарь русского языка / Под ред. Ф. П. Фили</w:t>
      </w:r>
      <w:r w:rsidRPr="00437E8B">
        <w:rPr>
          <w:rFonts w:ascii="Times New Roman" w:hAnsi="Times New Roman"/>
        </w:rPr>
        <w:softHyphen/>
        <w:t xml:space="preserve">на.—-2-е изд., </w:t>
      </w:r>
      <w:proofErr w:type="spellStart"/>
      <w:r w:rsidRPr="00437E8B">
        <w:rPr>
          <w:rFonts w:ascii="Times New Roman" w:hAnsi="Times New Roman"/>
        </w:rPr>
        <w:t>дораб</w:t>
      </w:r>
      <w:proofErr w:type="spellEnd"/>
      <w:r w:rsidRPr="00437E8B">
        <w:rPr>
          <w:rFonts w:ascii="Times New Roman" w:hAnsi="Times New Roman"/>
        </w:rPr>
        <w:t>.—М., 1998.</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 xml:space="preserve">Одинцов В.В. и др.   Школьный   словарь   иностранных слов / Под ред. </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 xml:space="preserve">В.В. Иванова.—4-е изд., </w:t>
      </w:r>
      <w:proofErr w:type="spellStart"/>
      <w:r w:rsidRPr="00437E8B">
        <w:rPr>
          <w:rFonts w:ascii="Times New Roman" w:hAnsi="Times New Roman"/>
        </w:rPr>
        <w:t>дораб</w:t>
      </w:r>
      <w:proofErr w:type="spellEnd"/>
      <w:r w:rsidRPr="00437E8B">
        <w:rPr>
          <w:rFonts w:ascii="Times New Roman" w:hAnsi="Times New Roman"/>
        </w:rPr>
        <w:t>, — М., 1999.</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Баранов М.Т. Школьный словарь образования слов русского языка.— М., 1997.</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proofErr w:type="spellStart"/>
      <w:r w:rsidRPr="00437E8B">
        <w:rPr>
          <w:rFonts w:ascii="Times New Roman" w:hAnsi="Times New Roman"/>
        </w:rPr>
        <w:t>Потиха</w:t>
      </w:r>
      <w:proofErr w:type="spellEnd"/>
      <w:r w:rsidRPr="00437E8B">
        <w:rPr>
          <w:rFonts w:ascii="Times New Roman" w:hAnsi="Times New Roman"/>
        </w:rPr>
        <w:t xml:space="preserve"> 3.А. Школьный словарь строения слов русского язы</w:t>
      </w:r>
      <w:r w:rsidRPr="00437E8B">
        <w:rPr>
          <w:rFonts w:ascii="Times New Roman" w:hAnsi="Times New Roman"/>
        </w:rPr>
        <w:softHyphen/>
        <w:t>ка.—2-е изд.—М., 1998.</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Тихонов А.Н. Школьный словообразовательный словарь рус</w:t>
      </w:r>
      <w:r w:rsidRPr="00437E8B">
        <w:rPr>
          <w:rFonts w:ascii="Times New Roman" w:hAnsi="Times New Roman"/>
        </w:rPr>
        <w:softHyphen/>
        <w:t xml:space="preserve">ского языка.—2-е изд., </w:t>
      </w:r>
      <w:proofErr w:type="spellStart"/>
      <w:r w:rsidRPr="00437E8B">
        <w:rPr>
          <w:rFonts w:ascii="Times New Roman" w:hAnsi="Times New Roman"/>
        </w:rPr>
        <w:t>перераб</w:t>
      </w:r>
      <w:proofErr w:type="spellEnd"/>
      <w:r w:rsidRPr="00437E8B">
        <w:rPr>
          <w:rFonts w:ascii="Times New Roman" w:hAnsi="Times New Roman"/>
        </w:rPr>
        <w:t>.—М., 1991.</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 xml:space="preserve">Жуков В.П., Жуков А.В.   Школьный  фразеологический словарь русского языка.— 3-е изд., </w:t>
      </w:r>
      <w:proofErr w:type="spellStart"/>
      <w:r w:rsidRPr="00437E8B">
        <w:rPr>
          <w:rFonts w:ascii="Times New Roman" w:hAnsi="Times New Roman"/>
        </w:rPr>
        <w:t>перераб</w:t>
      </w:r>
      <w:proofErr w:type="spellEnd"/>
      <w:r w:rsidRPr="00437E8B">
        <w:rPr>
          <w:rFonts w:ascii="Times New Roman" w:hAnsi="Times New Roman"/>
        </w:rPr>
        <w:t>.— М., 1994,</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r w:rsidRPr="00437E8B">
        <w:rPr>
          <w:rFonts w:ascii="Times New Roman" w:hAnsi="Times New Roman"/>
        </w:rPr>
        <w:t>Львов М.Р. Школьный словарь антонимов русского языка.—4-е изд.—М., 2000.</w:t>
      </w:r>
    </w:p>
    <w:p w:rsidR="00D668AB" w:rsidRPr="00437E8B" w:rsidRDefault="00D668AB" w:rsidP="00D668AB">
      <w:pPr>
        <w:pStyle w:val="a3"/>
        <w:widowControl w:val="0"/>
        <w:numPr>
          <w:ilvl w:val="0"/>
          <w:numId w:val="4"/>
        </w:numPr>
        <w:autoSpaceDE w:val="0"/>
        <w:autoSpaceDN w:val="0"/>
        <w:adjustRightInd w:val="0"/>
        <w:rPr>
          <w:rFonts w:ascii="Times New Roman" w:hAnsi="Times New Roman"/>
        </w:rPr>
      </w:pPr>
      <w:proofErr w:type="spellStart"/>
      <w:r w:rsidRPr="00437E8B">
        <w:rPr>
          <w:rFonts w:ascii="Times New Roman" w:hAnsi="Times New Roman"/>
        </w:rPr>
        <w:t>Шанский</w:t>
      </w:r>
      <w:proofErr w:type="spellEnd"/>
      <w:r w:rsidRPr="00437E8B">
        <w:rPr>
          <w:rFonts w:ascii="Times New Roman" w:hAnsi="Times New Roman"/>
        </w:rPr>
        <w:t xml:space="preserve"> Н. М.,  Боброва Т. А. Школьный этимологиче</w:t>
      </w:r>
      <w:r w:rsidRPr="00437E8B">
        <w:rPr>
          <w:rFonts w:ascii="Times New Roman" w:hAnsi="Times New Roman"/>
        </w:rPr>
        <w:softHyphen/>
        <w:t>ский словарь русского языка.— М., 1997.</w:t>
      </w:r>
    </w:p>
    <w:p w:rsidR="00D668AB" w:rsidRPr="00437E8B" w:rsidRDefault="00D668AB" w:rsidP="00D668AB">
      <w:pPr>
        <w:pStyle w:val="a3"/>
        <w:ind w:firstLine="45"/>
        <w:rPr>
          <w:rFonts w:ascii="Times New Roman" w:hAnsi="Times New Roman"/>
        </w:rPr>
      </w:pPr>
    </w:p>
    <w:sectPr w:rsidR="00D668AB" w:rsidRPr="00437E8B" w:rsidSect="00240917">
      <w:pgSz w:w="16838" w:h="11906" w:orient="landscape"/>
      <w:pgMar w:top="426" w:right="395"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DE1DC8"/>
    <w:lvl w:ilvl="0">
      <w:numFmt w:val="bullet"/>
      <w:lvlText w:val="*"/>
      <w:lvlJc w:val="left"/>
    </w:lvl>
  </w:abstractNum>
  <w:abstractNum w:abstractNumId="1">
    <w:nsid w:val="065053DA"/>
    <w:multiLevelType w:val="hybridMultilevel"/>
    <w:tmpl w:val="9058F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8A1601"/>
    <w:multiLevelType w:val="hybridMultilevel"/>
    <w:tmpl w:val="BA0AC9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EA1431"/>
    <w:multiLevelType w:val="hybridMultilevel"/>
    <w:tmpl w:val="93AE0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086A33"/>
    <w:multiLevelType w:val="singleLevel"/>
    <w:tmpl w:val="EB386AF2"/>
    <w:lvl w:ilvl="0">
      <w:start w:val="1"/>
      <w:numFmt w:val="decimal"/>
      <w:lvlText w:val="%1."/>
      <w:legacy w:legacy="1" w:legacySpace="0" w:legacyIndent="238"/>
      <w:lvlJc w:val="left"/>
      <w:rPr>
        <w:rFonts w:ascii="Times New Roman" w:hAnsi="Times New Roman" w:cs="Times New Roman" w:hint="default"/>
      </w:rPr>
    </w:lvl>
  </w:abstractNum>
  <w:abstractNum w:abstractNumId="5">
    <w:nsid w:val="18582E7C"/>
    <w:multiLevelType w:val="singleLevel"/>
    <w:tmpl w:val="F24E5534"/>
    <w:lvl w:ilvl="0">
      <w:start w:val="1"/>
      <w:numFmt w:val="decimal"/>
      <w:lvlText w:val="%1."/>
      <w:legacy w:legacy="1" w:legacySpace="0" w:legacyIndent="216"/>
      <w:lvlJc w:val="left"/>
      <w:rPr>
        <w:rFonts w:ascii="Times New Roman" w:hAnsi="Times New Roman" w:cs="Times New Roman" w:hint="default"/>
      </w:rPr>
    </w:lvl>
  </w:abstractNum>
  <w:abstractNum w:abstractNumId="6">
    <w:nsid w:val="193540C6"/>
    <w:multiLevelType w:val="singleLevel"/>
    <w:tmpl w:val="0419000F"/>
    <w:lvl w:ilvl="0">
      <w:start w:val="1"/>
      <w:numFmt w:val="decimal"/>
      <w:lvlText w:val="%1."/>
      <w:lvlJc w:val="left"/>
      <w:pPr>
        <w:ind w:left="360" w:hanging="360"/>
      </w:pPr>
      <w:rPr>
        <w:rFonts w:hint="default"/>
      </w:rPr>
    </w:lvl>
  </w:abstractNum>
  <w:abstractNum w:abstractNumId="7">
    <w:nsid w:val="1E443BF8"/>
    <w:multiLevelType w:val="singleLevel"/>
    <w:tmpl w:val="D00619B8"/>
    <w:lvl w:ilvl="0">
      <w:start w:val="1"/>
      <w:numFmt w:val="decimal"/>
      <w:lvlText w:val="%1."/>
      <w:legacy w:legacy="1" w:legacySpace="0" w:legacyIndent="215"/>
      <w:lvlJc w:val="left"/>
      <w:rPr>
        <w:rFonts w:ascii="Times New Roman" w:hAnsi="Times New Roman" w:cs="Times New Roman" w:hint="default"/>
      </w:rPr>
    </w:lvl>
  </w:abstractNum>
  <w:abstractNum w:abstractNumId="8">
    <w:nsid w:val="252F4263"/>
    <w:multiLevelType w:val="singleLevel"/>
    <w:tmpl w:val="1BA4B744"/>
    <w:lvl w:ilvl="0">
      <w:start w:val="1"/>
      <w:numFmt w:val="decimal"/>
      <w:lvlText w:val="%1."/>
      <w:legacy w:legacy="1" w:legacySpace="0" w:legacyIndent="230"/>
      <w:lvlJc w:val="left"/>
      <w:rPr>
        <w:rFonts w:ascii="Times New Roman" w:hAnsi="Times New Roman" w:cs="Times New Roman" w:hint="default"/>
      </w:rPr>
    </w:lvl>
  </w:abstractNum>
  <w:abstractNum w:abstractNumId="9">
    <w:nsid w:val="25F31749"/>
    <w:multiLevelType w:val="hybridMultilevel"/>
    <w:tmpl w:val="069E2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20305B"/>
    <w:multiLevelType w:val="hybridMultilevel"/>
    <w:tmpl w:val="97A07A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E911083"/>
    <w:multiLevelType w:val="hybridMultilevel"/>
    <w:tmpl w:val="5636D740"/>
    <w:lvl w:ilvl="0" w:tplc="0419000F">
      <w:start w:val="1"/>
      <w:numFmt w:val="decimal"/>
      <w:lvlText w:val="%1."/>
      <w:lvlJc w:val="left"/>
      <w:pPr>
        <w:ind w:left="720" w:hanging="360"/>
      </w:pPr>
    </w:lvl>
    <w:lvl w:ilvl="1" w:tplc="58F41782">
      <w:start w:val="1"/>
      <w:numFmt w:val="decimal"/>
      <w:lvlText w:val="%2."/>
      <w:lvlJc w:val="left"/>
      <w:pPr>
        <w:ind w:left="786"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272D8B"/>
    <w:multiLevelType w:val="hybridMultilevel"/>
    <w:tmpl w:val="BACEF4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552540"/>
    <w:multiLevelType w:val="hybridMultilevel"/>
    <w:tmpl w:val="89202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756F15"/>
    <w:multiLevelType w:val="hybridMultilevel"/>
    <w:tmpl w:val="861EA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4493538"/>
    <w:multiLevelType w:val="hybridMultilevel"/>
    <w:tmpl w:val="CA56E9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6413EE6"/>
    <w:multiLevelType w:val="hybridMultilevel"/>
    <w:tmpl w:val="9C98FB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18">
    <w:nsid w:val="63A906E7"/>
    <w:multiLevelType w:val="singleLevel"/>
    <w:tmpl w:val="E3584520"/>
    <w:lvl w:ilvl="0">
      <w:start w:val="10"/>
      <w:numFmt w:val="decimal"/>
      <w:lvlText w:val="%1."/>
      <w:legacy w:legacy="1" w:legacySpace="0" w:legacyIndent="309"/>
      <w:lvlJc w:val="left"/>
      <w:rPr>
        <w:rFonts w:ascii="Times New Roman" w:hAnsi="Times New Roman" w:cs="Times New Roman" w:hint="default"/>
      </w:rPr>
    </w:lvl>
  </w:abstractNum>
  <w:abstractNum w:abstractNumId="19">
    <w:nsid w:val="63FC058A"/>
    <w:multiLevelType w:val="singleLevel"/>
    <w:tmpl w:val="0419000F"/>
    <w:lvl w:ilvl="0">
      <w:start w:val="1"/>
      <w:numFmt w:val="decimal"/>
      <w:lvlText w:val="%1."/>
      <w:lvlJc w:val="left"/>
      <w:pPr>
        <w:ind w:left="360" w:hanging="360"/>
      </w:pPr>
      <w:rPr>
        <w:rFonts w:hint="default"/>
      </w:rPr>
    </w:lvl>
  </w:abstractNum>
  <w:abstractNum w:abstractNumId="20">
    <w:nsid w:val="6A323E67"/>
    <w:multiLevelType w:val="singleLevel"/>
    <w:tmpl w:val="69A09C82"/>
    <w:lvl w:ilvl="0">
      <w:start w:val="6"/>
      <w:numFmt w:val="decimal"/>
      <w:lvlText w:val="%1."/>
      <w:legacy w:legacy="1" w:legacySpace="0" w:legacyIndent="202"/>
      <w:lvlJc w:val="left"/>
      <w:rPr>
        <w:rFonts w:ascii="Times New Roman" w:hAnsi="Times New Roman" w:cs="Times New Roman" w:hint="default"/>
      </w:rPr>
    </w:lvl>
  </w:abstractNum>
  <w:abstractNum w:abstractNumId="21">
    <w:nsid w:val="74286468"/>
    <w:multiLevelType w:val="singleLevel"/>
    <w:tmpl w:val="541ABDF4"/>
    <w:lvl w:ilvl="0">
      <w:start w:val="4"/>
      <w:numFmt w:val="decimal"/>
      <w:lvlText w:val="%1."/>
      <w:legacy w:legacy="1" w:legacySpace="0" w:legacyIndent="287"/>
      <w:lvlJc w:val="left"/>
      <w:rPr>
        <w:rFonts w:ascii="Times New Roman" w:hAnsi="Times New Roman" w:cs="Times New Roman" w:hint="default"/>
      </w:rPr>
    </w:lvl>
  </w:abstractNum>
  <w:abstractNum w:abstractNumId="22">
    <w:nsid w:val="76FB5C39"/>
    <w:multiLevelType w:val="singleLevel"/>
    <w:tmpl w:val="72D0F58A"/>
    <w:lvl w:ilvl="0">
      <w:start w:val="5"/>
      <w:numFmt w:val="decimal"/>
      <w:lvlText w:val="%1."/>
      <w:legacy w:legacy="1" w:legacySpace="0" w:legacyIndent="231"/>
      <w:lvlJc w:val="left"/>
      <w:rPr>
        <w:rFonts w:ascii="Times New Roman" w:hAnsi="Times New Roman" w:cs="Times New Roman" w:hint="default"/>
      </w:rPr>
    </w:lvl>
  </w:abstractNum>
  <w:abstractNum w:abstractNumId="23">
    <w:nsid w:val="7CF226BE"/>
    <w:multiLevelType w:val="hybridMultilevel"/>
    <w:tmpl w:val="F9049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7"/>
  </w:num>
  <w:num w:numId="3">
    <w:abstractNumId w:val="11"/>
  </w:num>
  <w:num w:numId="4">
    <w:abstractNumId w:val="13"/>
  </w:num>
  <w:num w:numId="5">
    <w:abstractNumId w:val="0"/>
    <w:lvlOverride w:ilvl="0">
      <w:lvl w:ilvl="0">
        <w:numFmt w:val="bullet"/>
        <w:lvlText w:val="-"/>
        <w:legacy w:legacy="1" w:legacySpace="0" w:legacyIndent="180"/>
        <w:lvlJc w:val="left"/>
        <w:rPr>
          <w:rFonts w:ascii="Times New Roman" w:hAnsi="Times New Roman" w:hint="default"/>
        </w:rPr>
      </w:lvl>
    </w:lvlOverride>
  </w:num>
  <w:num w:numId="6">
    <w:abstractNumId w:val="0"/>
    <w:lvlOverride w:ilvl="0">
      <w:lvl w:ilvl="0">
        <w:numFmt w:val="bullet"/>
        <w:lvlText w:val="•"/>
        <w:legacy w:legacy="1" w:legacySpace="0" w:legacyIndent="130"/>
        <w:lvlJc w:val="left"/>
        <w:rPr>
          <w:rFonts w:ascii="Times New Roman" w:hAnsi="Times New Roman" w:hint="default"/>
        </w:rPr>
      </w:lvl>
    </w:lvlOverride>
  </w:num>
  <w:num w:numId="7">
    <w:abstractNumId w:val="0"/>
    <w:lvlOverride w:ilvl="0">
      <w:lvl w:ilvl="0">
        <w:numFmt w:val="bullet"/>
        <w:lvlText w:val="•"/>
        <w:legacy w:legacy="1" w:legacySpace="0" w:legacyIndent="123"/>
        <w:lvlJc w:val="left"/>
        <w:rPr>
          <w:rFonts w:ascii="Times New Roman" w:hAnsi="Times New Roman" w:hint="default"/>
        </w:rPr>
      </w:lvl>
    </w:lvlOverride>
  </w:num>
  <w:num w:numId="8">
    <w:abstractNumId w:val="4"/>
  </w:num>
  <w:num w:numId="9">
    <w:abstractNumId w:val="5"/>
  </w:num>
  <w:num w:numId="10">
    <w:abstractNumId w:val="20"/>
  </w:num>
  <w:num w:numId="11">
    <w:abstractNumId w:val="18"/>
  </w:num>
  <w:num w:numId="12">
    <w:abstractNumId w:val="7"/>
  </w:num>
  <w:num w:numId="13">
    <w:abstractNumId w:val="7"/>
    <w:lvlOverride w:ilvl="0">
      <w:lvl w:ilvl="0">
        <w:start w:val="1"/>
        <w:numFmt w:val="decimal"/>
        <w:lvlText w:val="%1."/>
        <w:legacy w:legacy="1" w:legacySpace="0" w:legacyIndent="216"/>
        <w:lvlJc w:val="left"/>
        <w:rPr>
          <w:rFonts w:ascii="Times New Roman" w:hAnsi="Times New Roman" w:cs="Times New Roman" w:hint="default"/>
        </w:rPr>
      </w:lvl>
    </w:lvlOverride>
  </w:num>
  <w:num w:numId="14">
    <w:abstractNumId w:val="21"/>
  </w:num>
  <w:num w:numId="15">
    <w:abstractNumId w:val="22"/>
  </w:num>
  <w:num w:numId="16">
    <w:abstractNumId w:val="8"/>
  </w:num>
  <w:num w:numId="17">
    <w:abstractNumId w:val="23"/>
  </w:num>
  <w:num w:numId="18">
    <w:abstractNumId w:val="16"/>
  </w:num>
  <w:num w:numId="19">
    <w:abstractNumId w:val="10"/>
  </w:num>
  <w:num w:numId="20">
    <w:abstractNumId w:val="2"/>
  </w:num>
  <w:num w:numId="21">
    <w:abstractNumId w:val="19"/>
  </w:num>
  <w:num w:numId="22">
    <w:abstractNumId w:val="6"/>
  </w:num>
  <w:num w:numId="23">
    <w:abstractNumId w:val="12"/>
  </w:num>
  <w:num w:numId="24">
    <w:abstractNumId w:val="9"/>
  </w:num>
  <w:num w:numId="25">
    <w:abstractNumId w:val="3"/>
  </w:num>
  <w:num w:numId="26">
    <w:abstractNumId w:val="14"/>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B171FB"/>
    <w:rsid w:val="0014740E"/>
    <w:rsid w:val="00240917"/>
    <w:rsid w:val="00260718"/>
    <w:rsid w:val="00572F8D"/>
    <w:rsid w:val="005B6270"/>
    <w:rsid w:val="00620580"/>
    <w:rsid w:val="006D1814"/>
    <w:rsid w:val="00856FDC"/>
    <w:rsid w:val="00B171FB"/>
    <w:rsid w:val="00B94A5C"/>
    <w:rsid w:val="00BA177F"/>
    <w:rsid w:val="00C35392"/>
    <w:rsid w:val="00C52451"/>
    <w:rsid w:val="00D668AB"/>
    <w:rsid w:val="00E70723"/>
    <w:rsid w:val="00E917A6"/>
    <w:rsid w:val="00F33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7F"/>
  </w:style>
  <w:style w:type="paragraph" w:styleId="1">
    <w:name w:val="heading 1"/>
    <w:basedOn w:val="a"/>
    <w:next w:val="a"/>
    <w:link w:val="10"/>
    <w:uiPriority w:val="9"/>
    <w:qFormat/>
    <w:rsid w:val="00D668AB"/>
    <w:pPr>
      <w:keepNext/>
      <w:spacing w:before="240" w:after="60"/>
      <w:outlineLvl w:val="0"/>
    </w:pPr>
    <w:rPr>
      <w:rFonts w:ascii="Arial" w:eastAsia="Calibri" w:hAnsi="Arial" w:cs="Arial"/>
      <w:b/>
      <w:bCs/>
      <w:kern w:val="32"/>
      <w:sz w:val="32"/>
      <w:szCs w:val="32"/>
      <w:lang w:eastAsia="en-US"/>
    </w:rPr>
  </w:style>
  <w:style w:type="paragraph" w:styleId="7">
    <w:name w:val="heading 7"/>
    <w:basedOn w:val="a"/>
    <w:next w:val="a"/>
    <w:link w:val="70"/>
    <w:uiPriority w:val="9"/>
    <w:qFormat/>
    <w:rsid w:val="00D668AB"/>
    <w:pPr>
      <w:spacing w:before="240" w:after="60"/>
      <w:outlineLvl w:val="6"/>
    </w:pPr>
    <w:rPr>
      <w:rFonts w:ascii="Calibri" w:eastAsia="Times New Roman" w:hAnsi="Calibri"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668AB"/>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D668AB"/>
    <w:rPr>
      <w:rFonts w:ascii="Arial" w:eastAsia="Calibri" w:hAnsi="Arial" w:cs="Arial"/>
      <w:b/>
      <w:bCs/>
      <w:kern w:val="32"/>
      <w:sz w:val="32"/>
      <w:szCs w:val="32"/>
      <w:lang w:eastAsia="en-US"/>
    </w:rPr>
  </w:style>
  <w:style w:type="character" w:customStyle="1" w:styleId="70">
    <w:name w:val="Заголовок 7 Знак"/>
    <w:basedOn w:val="a0"/>
    <w:link w:val="7"/>
    <w:uiPriority w:val="9"/>
    <w:rsid w:val="00D668AB"/>
    <w:rPr>
      <w:rFonts w:ascii="Calibri" w:eastAsia="Times New Roman" w:hAnsi="Calibri" w:cs="Times New Roman"/>
      <w:sz w:val="24"/>
      <w:szCs w:val="24"/>
      <w:lang w:eastAsia="en-US"/>
    </w:rPr>
  </w:style>
  <w:style w:type="numbering" w:customStyle="1" w:styleId="11">
    <w:name w:val="Нет списка1"/>
    <w:next w:val="a2"/>
    <w:uiPriority w:val="99"/>
    <w:semiHidden/>
    <w:unhideWhenUsed/>
    <w:rsid w:val="00D668AB"/>
  </w:style>
  <w:style w:type="table" w:styleId="a4">
    <w:name w:val="Table Grid"/>
    <w:basedOn w:val="a1"/>
    <w:rsid w:val="00D668A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rsid w:val="00D668AB"/>
    <w:rPr>
      <w:rFonts w:ascii="Calibri" w:hAnsi="Calibri" w:cs="Calibri"/>
      <w:b/>
      <w:bCs/>
      <w:i/>
      <w:iCs/>
      <w:sz w:val="46"/>
      <w:szCs w:val="46"/>
    </w:rPr>
  </w:style>
  <w:style w:type="paragraph" w:styleId="a5">
    <w:name w:val="header"/>
    <w:basedOn w:val="a"/>
    <w:link w:val="a6"/>
    <w:uiPriority w:val="99"/>
    <w:semiHidden/>
    <w:unhideWhenUsed/>
    <w:rsid w:val="00D668AB"/>
    <w:pPr>
      <w:tabs>
        <w:tab w:val="center" w:pos="4677"/>
        <w:tab w:val="right" w:pos="9355"/>
      </w:tabs>
    </w:pPr>
    <w:rPr>
      <w:rFonts w:ascii="Calibri" w:eastAsia="Calibri" w:hAnsi="Calibri" w:cs="Times New Roman"/>
      <w:lang w:eastAsia="en-US"/>
    </w:rPr>
  </w:style>
  <w:style w:type="character" w:customStyle="1" w:styleId="a6">
    <w:name w:val="Верхний колонтитул Знак"/>
    <w:basedOn w:val="a0"/>
    <w:link w:val="a5"/>
    <w:uiPriority w:val="99"/>
    <w:semiHidden/>
    <w:rsid w:val="00D668AB"/>
    <w:rPr>
      <w:rFonts w:ascii="Calibri" w:eastAsia="Calibri" w:hAnsi="Calibri" w:cs="Times New Roman"/>
      <w:lang w:eastAsia="en-US"/>
    </w:rPr>
  </w:style>
  <w:style w:type="paragraph" w:styleId="a7">
    <w:name w:val="footer"/>
    <w:basedOn w:val="a"/>
    <w:link w:val="a8"/>
    <w:unhideWhenUsed/>
    <w:rsid w:val="00D668AB"/>
    <w:pPr>
      <w:tabs>
        <w:tab w:val="center" w:pos="4677"/>
        <w:tab w:val="right" w:pos="9355"/>
      </w:tabs>
    </w:pPr>
    <w:rPr>
      <w:rFonts w:ascii="Calibri" w:eastAsia="Calibri" w:hAnsi="Calibri" w:cs="Times New Roman"/>
      <w:lang w:eastAsia="en-US"/>
    </w:rPr>
  </w:style>
  <w:style w:type="character" w:customStyle="1" w:styleId="a8">
    <w:name w:val="Нижний колонтитул Знак"/>
    <w:basedOn w:val="a0"/>
    <w:link w:val="a7"/>
    <w:rsid w:val="00D668AB"/>
    <w:rPr>
      <w:rFonts w:ascii="Calibri" w:eastAsia="Calibri" w:hAnsi="Calibri" w:cs="Times New Roman"/>
      <w:lang w:eastAsia="en-US"/>
    </w:rPr>
  </w:style>
  <w:style w:type="character" w:styleId="a9">
    <w:name w:val="Hyperlink"/>
    <w:basedOn w:val="a0"/>
    <w:unhideWhenUsed/>
    <w:rsid w:val="00D668AB"/>
    <w:rPr>
      <w:color w:val="6300FF"/>
      <w:u w:val="single"/>
    </w:rPr>
  </w:style>
  <w:style w:type="character" w:customStyle="1" w:styleId="b-serp-urlitem1">
    <w:name w:val="b-serp-url__item1"/>
    <w:basedOn w:val="a0"/>
    <w:rsid w:val="00D668AB"/>
  </w:style>
  <w:style w:type="character" w:customStyle="1" w:styleId="b-serp-urlmark1">
    <w:name w:val="b-serp-url__mark1"/>
    <w:basedOn w:val="a0"/>
    <w:rsid w:val="00D668AB"/>
  </w:style>
  <w:style w:type="paragraph" w:styleId="aa">
    <w:name w:val="Normal (Web)"/>
    <w:basedOn w:val="a"/>
    <w:rsid w:val="00D668A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qFormat/>
    <w:rsid w:val="00D668AB"/>
    <w:rPr>
      <w:b/>
      <w:bCs/>
    </w:rPr>
  </w:style>
  <w:style w:type="character" w:styleId="ac">
    <w:name w:val="Emphasis"/>
    <w:basedOn w:val="a0"/>
    <w:qFormat/>
    <w:rsid w:val="00D668AB"/>
    <w:rPr>
      <w:i/>
      <w:iCs/>
    </w:rPr>
  </w:style>
  <w:style w:type="character" w:styleId="ad">
    <w:name w:val="page number"/>
    <w:basedOn w:val="a0"/>
    <w:rsid w:val="00D668AB"/>
  </w:style>
  <w:style w:type="paragraph" w:customStyle="1" w:styleId="FR2">
    <w:name w:val="FR2"/>
    <w:rsid w:val="00D668AB"/>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ae">
    <w:name w:val="Знак"/>
    <w:basedOn w:val="a"/>
    <w:rsid w:val="00D668AB"/>
    <w:pPr>
      <w:spacing w:after="160" w:line="240" w:lineRule="exact"/>
    </w:pPr>
    <w:rPr>
      <w:rFonts w:ascii="Verdana" w:eastAsia="Times New Roman" w:hAnsi="Verdana" w:cs="Times New Roman"/>
      <w:sz w:val="20"/>
      <w:szCs w:val="20"/>
      <w:lang w:val="en-US" w:eastAsia="en-US"/>
    </w:rPr>
  </w:style>
  <w:style w:type="paragraph" w:styleId="af">
    <w:name w:val="Body Text"/>
    <w:basedOn w:val="a"/>
    <w:link w:val="af0"/>
    <w:rsid w:val="00D668AB"/>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0">
    <w:name w:val="Основной текст Знак"/>
    <w:basedOn w:val="a0"/>
    <w:link w:val="af"/>
    <w:rsid w:val="00D668AB"/>
    <w:rPr>
      <w:rFonts w:ascii="Times New Roman" w:eastAsia="SimSun" w:hAnsi="Times New Roman" w:cs="Tahoma"/>
      <w:kern w:val="1"/>
      <w:sz w:val="24"/>
      <w:szCs w:val="24"/>
      <w:lang w:eastAsia="hi-IN" w:bidi="hi-IN"/>
    </w:rPr>
  </w:style>
  <w:style w:type="paragraph" w:styleId="af1">
    <w:name w:val="List Paragraph"/>
    <w:basedOn w:val="a"/>
    <w:uiPriority w:val="34"/>
    <w:qFormat/>
    <w:rsid w:val="00C353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gov.ru/work/obr/dok/obs/prog/02-1-o.doc" TargetMode="External"/><Relationship Id="rId5" Type="http://schemas.openxmlformats.org/officeDocument/2006/relationships/hyperlink" Target="http://www.mon.gov.ru/work/obr/dok/obs/fkgs/08.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34</Pages>
  <Words>9916</Words>
  <Characters>56522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Любочка</dc:creator>
  <cp:keywords/>
  <dc:description/>
  <cp:lastModifiedBy>Любочка</cp:lastModifiedBy>
  <cp:revision>2</cp:revision>
  <cp:lastPrinted>2014-08-20T14:50:00Z</cp:lastPrinted>
  <dcterms:created xsi:type="dcterms:W3CDTF">2014-08-14T05:40:00Z</dcterms:created>
  <dcterms:modified xsi:type="dcterms:W3CDTF">2014-08-20T14:52:00Z</dcterms:modified>
</cp:coreProperties>
</file>