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87" w:rsidRPr="003C1A87" w:rsidRDefault="003C1A87" w:rsidP="003C1A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C1A87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3C1A87" w:rsidRPr="003C1A87" w:rsidRDefault="003C1A87" w:rsidP="003C1A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C1A87">
        <w:rPr>
          <w:rFonts w:ascii="Times New Roman" w:hAnsi="Times New Roman" w:cs="Times New Roman"/>
          <w:sz w:val="28"/>
          <w:szCs w:val="28"/>
        </w:rPr>
        <w:t>Омутинская средняя общеобразовательная школа № 2</w:t>
      </w:r>
    </w:p>
    <w:p w:rsidR="003C1A87" w:rsidRPr="003C1A87" w:rsidRDefault="003C1A87" w:rsidP="003C1A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83" w:type="dxa"/>
        <w:tblLayout w:type="fixed"/>
        <w:tblLook w:val="04A0"/>
      </w:tblPr>
      <w:tblGrid>
        <w:gridCol w:w="4077"/>
        <w:gridCol w:w="4394"/>
        <w:gridCol w:w="7512"/>
      </w:tblGrid>
      <w:tr w:rsidR="003C1A87" w:rsidRPr="003C1A87" w:rsidTr="003C1A87">
        <w:trPr>
          <w:trHeight w:val="1236"/>
        </w:trPr>
        <w:tc>
          <w:tcPr>
            <w:tcW w:w="4077" w:type="dxa"/>
            <w:hideMark/>
          </w:tcPr>
          <w:p w:rsidR="003C1A87" w:rsidRPr="003C1A87" w:rsidRDefault="003C1A87" w:rsidP="003C1A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C1A87"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  <w:p w:rsidR="003C1A87" w:rsidRPr="003C1A87" w:rsidRDefault="003C1A87" w:rsidP="003C1A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A87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3C1A87" w:rsidRPr="003C1A87" w:rsidRDefault="003C1A87" w:rsidP="003C1A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A87">
              <w:rPr>
                <w:rFonts w:ascii="Times New Roman" w:hAnsi="Times New Roman" w:cs="Times New Roman"/>
                <w:sz w:val="28"/>
                <w:szCs w:val="28"/>
              </w:rPr>
              <w:t>Риффель С.Н.________</w:t>
            </w:r>
          </w:p>
          <w:p w:rsidR="003C1A87" w:rsidRPr="003C1A87" w:rsidRDefault="003C1A87" w:rsidP="003C1A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A87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3C1A87" w:rsidRPr="003C1A87" w:rsidRDefault="003C1A87" w:rsidP="003C1A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C1A87">
              <w:rPr>
                <w:rFonts w:ascii="Times New Roman" w:hAnsi="Times New Roman" w:cs="Times New Roman"/>
                <w:sz w:val="28"/>
                <w:szCs w:val="28"/>
              </w:rPr>
              <w:t>№  __ от  __________ 2016 г</w:t>
            </w:r>
          </w:p>
        </w:tc>
        <w:tc>
          <w:tcPr>
            <w:tcW w:w="4394" w:type="dxa"/>
          </w:tcPr>
          <w:p w:rsidR="003C1A87" w:rsidRPr="003C1A87" w:rsidRDefault="003C1A87" w:rsidP="003C1A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C1A87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3C1A87" w:rsidRPr="003C1A87" w:rsidRDefault="003C1A87" w:rsidP="003C1A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A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3C1A87" w:rsidRPr="003C1A87" w:rsidRDefault="003C1A87" w:rsidP="003C1A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A87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  <w:p w:rsidR="003C1A87" w:rsidRPr="003C1A87" w:rsidRDefault="003C1A87" w:rsidP="003C1A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A87">
              <w:rPr>
                <w:rFonts w:ascii="Times New Roman" w:hAnsi="Times New Roman" w:cs="Times New Roman"/>
                <w:sz w:val="28"/>
                <w:szCs w:val="28"/>
              </w:rPr>
              <w:t>Яковлева Е.Н.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____________</w:t>
            </w:r>
            <w:r w:rsidRPr="003C1A87">
              <w:rPr>
                <w:rFonts w:ascii="Times New Roman" w:hAnsi="Times New Roman" w:cs="Times New Roman"/>
                <w:sz w:val="28"/>
                <w:szCs w:val="28"/>
              </w:rPr>
              <w:t>.2016г.</w:t>
            </w:r>
          </w:p>
        </w:tc>
        <w:tc>
          <w:tcPr>
            <w:tcW w:w="7512" w:type="dxa"/>
            <w:hideMark/>
          </w:tcPr>
          <w:p w:rsidR="003C1A87" w:rsidRPr="003C1A87" w:rsidRDefault="003C1A87" w:rsidP="003C1A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C1A87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3C1A87" w:rsidRPr="003C1A87" w:rsidRDefault="003C1A87" w:rsidP="003C1A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A8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C1A87" w:rsidRPr="003C1A87" w:rsidRDefault="003C1A87" w:rsidP="003C1A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Комарова </w:t>
            </w:r>
            <w:r w:rsidRPr="003C1A87">
              <w:rPr>
                <w:rFonts w:ascii="Times New Roman" w:hAnsi="Times New Roman" w:cs="Times New Roman"/>
                <w:sz w:val="28"/>
                <w:szCs w:val="28"/>
              </w:rPr>
              <w:t>А.Б.__________</w:t>
            </w:r>
          </w:p>
          <w:p w:rsidR="003C1A87" w:rsidRPr="003C1A87" w:rsidRDefault="003C1A87" w:rsidP="003C1A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A87">
              <w:rPr>
                <w:rFonts w:ascii="Times New Roman" w:hAnsi="Times New Roman" w:cs="Times New Roman"/>
                <w:sz w:val="28"/>
                <w:szCs w:val="28"/>
              </w:rPr>
              <w:t>Приказ №  ________</w:t>
            </w:r>
          </w:p>
          <w:p w:rsidR="003C1A87" w:rsidRPr="003C1A87" w:rsidRDefault="003C1A87" w:rsidP="003C1A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C1A87">
              <w:rPr>
                <w:rFonts w:ascii="Times New Roman" w:hAnsi="Times New Roman" w:cs="Times New Roman"/>
                <w:sz w:val="28"/>
                <w:szCs w:val="28"/>
              </w:rPr>
              <w:t>от __.  ____________.2016г.</w:t>
            </w:r>
          </w:p>
        </w:tc>
      </w:tr>
    </w:tbl>
    <w:p w:rsidR="003C1A87" w:rsidRPr="003C1A87" w:rsidRDefault="003C1A87" w:rsidP="003C1A8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3C1A87" w:rsidRDefault="003C1A87" w:rsidP="003C1A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1A87" w:rsidRDefault="003C1A87" w:rsidP="003C1A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1A87" w:rsidRDefault="003C1A87" w:rsidP="003C1A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1A87" w:rsidRPr="003C1A87" w:rsidRDefault="003C1A87" w:rsidP="003C1A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1A87" w:rsidRPr="003C1A87" w:rsidRDefault="003C1A87" w:rsidP="003C1A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87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3C1A87" w:rsidRPr="003C1A87" w:rsidRDefault="003C1A87" w:rsidP="003C1A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87">
        <w:rPr>
          <w:rFonts w:ascii="Times New Roman" w:hAnsi="Times New Roman" w:cs="Times New Roman"/>
          <w:b/>
          <w:sz w:val="28"/>
          <w:szCs w:val="28"/>
        </w:rPr>
        <w:t>по учебному  предмету</w:t>
      </w:r>
    </w:p>
    <w:p w:rsidR="003C1A87" w:rsidRPr="003C1A87" w:rsidRDefault="003C1A87" w:rsidP="003C1A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87">
        <w:rPr>
          <w:rFonts w:ascii="Times New Roman" w:hAnsi="Times New Roman" w:cs="Times New Roman"/>
          <w:b/>
          <w:sz w:val="28"/>
          <w:szCs w:val="28"/>
        </w:rPr>
        <w:t>«Музыка»</w:t>
      </w:r>
    </w:p>
    <w:p w:rsidR="003C1A87" w:rsidRPr="003C1A87" w:rsidRDefault="003C1A87" w:rsidP="003C1A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87">
        <w:rPr>
          <w:rFonts w:ascii="Times New Roman" w:hAnsi="Times New Roman" w:cs="Times New Roman"/>
          <w:b/>
          <w:sz w:val="28"/>
          <w:szCs w:val="28"/>
        </w:rPr>
        <w:t>под редакцией Критской Е.Д.</w:t>
      </w:r>
    </w:p>
    <w:p w:rsidR="003C1A87" w:rsidRPr="003C1A87" w:rsidRDefault="003C1A87" w:rsidP="003C1A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87">
        <w:rPr>
          <w:rFonts w:ascii="Times New Roman" w:hAnsi="Times New Roman" w:cs="Times New Roman"/>
          <w:b/>
          <w:sz w:val="28"/>
          <w:szCs w:val="28"/>
        </w:rPr>
        <w:t>УМК «</w:t>
      </w:r>
      <w:r>
        <w:rPr>
          <w:rFonts w:ascii="Times New Roman" w:hAnsi="Times New Roman" w:cs="Times New Roman"/>
          <w:b/>
          <w:sz w:val="28"/>
          <w:szCs w:val="28"/>
        </w:rPr>
        <w:t xml:space="preserve">Начальная школа </w:t>
      </w:r>
      <w:r w:rsidRPr="003C1A87">
        <w:rPr>
          <w:rFonts w:ascii="Times New Roman" w:hAnsi="Times New Roman" w:cs="Times New Roman"/>
          <w:b/>
          <w:sz w:val="28"/>
          <w:szCs w:val="28"/>
        </w:rPr>
        <w:t>21 век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C1A87">
        <w:rPr>
          <w:rFonts w:ascii="Times New Roman" w:hAnsi="Times New Roman" w:cs="Times New Roman"/>
          <w:b/>
          <w:sz w:val="28"/>
          <w:szCs w:val="28"/>
        </w:rPr>
        <w:t>»</w:t>
      </w:r>
    </w:p>
    <w:p w:rsidR="003C1A87" w:rsidRPr="003C1A87" w:rsidRDefault="003C1A87" w:rsidP="003C1A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87">
        <w:rPr>
          <w:rFonts w:ascii="Times New Roman" w:hAnsi="Times New Roman" w:cs="Times New Roman"/>
          <w:b/>
          <w:sz w:val="28"/>
          <w:szCs w:val="28"/>
        </w:rPr>
        <w:t>( реализация ФГОС)</w:t>
      </w:r>
    </w:p>
    <w:p w:rsidR="003C1A87" w:rsidRPr="003C1A87" w:rsidRDefault="003C1A87" w:rsidP="003C1A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3C1A8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C1A87" w:rsidRPr="003C1A87" w:rsidRDefault="003C1A87" w:rsidP="003C1A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87">
        <w:rPr>
          <w:rFonts w:ascii="Times New Roman" w:hAnsi="Times New Roman" w:cs="Times New Roman"/>
          <w:b/>
          <w:sz w:val="28"/>
          <w:szCs w:val="28"/>
        </w:rPr>
        <w:t>на 2016 - 2017 учебный год</w:t>
      </w:r>
    </w:p>
    <w:p w:rsidR="003C1A87" w:rsidRPr="003C1A87" w:rsidRDefault="003C1A87" w:rsidP="003C1A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A87" w:rsidRDefault="003C1A87" w:rsidP="003C1A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C1A87" w:rsidRDefault="003C1A87" w:rsidP="003C1A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C1A87" w:rsidRDefault="003C1A87" w:rsidP="003C1A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C1A87" w:rsidRDefault="003C1A87" w:rsidP="003C1A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C1A87" w:rsidRPr="003C1A87" w:rsidRDefault="003C1A87" w:rsidP="003C1A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C1A87" w:rsidRDefault="003C1A87" w:rsidP="003C1A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C1A87">
        <w:rPr>
          <w:rFonts w:ascii="Times New Roman" w:hAnsi="Times New Roman" w:cs="Times New Roman"/>
          <w:sz w:val="28"/>
          <w:szCs w:val="28"/>
        </w:rPr>
        <w:t>Омутинское 2016</w:t>
      </w:r>
    </w:p>
    <w:p w:rsidR="003C1A87" w:rsidRDefault="003C1A87" w:rsidP="003C1A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C1A87" w:rsidRPr="003C1A87" w:rsidRDefault="003C1A87" w:rsidP="003C1A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D5D2C" w:rsidRPr="003C1A87" w:rsidRDefault="003D5D2C" w:rsidP="003C1A8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3D5D2C" w:rsidRPr="0014719F" w:rsidRDefault="003D5D2C" w:rsidP="001509D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D5D2C" w:rsidRPr="0014719F" w:rsidRDefault="003D5D2C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</w:t>
      </w:r>
      <w:r w:rsidRPr="0014719F">
        <w:rPr>
          <w:rFonts w:ascii="Arial" w:eastAsia="Times New Roman" w:hAnsi="Arial" w:cs="Arial"/>
          <w:sz w:val="24"/>
          <w:szCs w:val="24"/>
          <w:lang w:eastAsia="ru-RU"/>
        </w:rPr>
        <w:t xml:space="preserve">Рабочая программа по музыке в 3 классах  составлена на основе федерального государственного стандарта общего образования, примерной программы начального общего образования по музыке, с учетом авторской программы по музыке: «Музыка. Начальные классы» - Е.Д. Критская, Г.П. Сергеева, Т.С. Шмагина. </w:t>
      </w:r>
    </w:p>
    <w:p w:rsidR="00BA16FD" w:rsidRPr="0014719F" w:rsidRDefault="003D5D2C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hAnsi="Arial" w:cs="Arial"/>
          <w:i/>
          <w:iCs/>
          <w:sz w:val="24"/>
          <w:szCs w:val="24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 xml:space="preserve"> Рабочая программа рассчитана на 1 час в неделю для обязательного изучения учебного предмета «Музыка», всего 34 часа.</w:t>
      </w:r>
      <w:r w:rsidR="00BA16FD" w:rsidRPr="0014719F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eastAsia="Calibri" w:hAnsi="Arial" w:cs="Arial"/>
          <w:iCs/>
          <w:sz w:val="24"/>
          <w:szCs w:val="24"/>
        </w:rPr>
      </w:pPr>
      <w:r w:rsidRPr="0014719F">
        <w:rPr>
          <w:rFonts w:ascii="Arial" w:eastAsia="Calibri" w:hAnsi="Arial" w:cs="Arial"/>
          <w:iCs/>
          <w:sz w:val="24"/>
          <w:szCs w:val="24"/>
        </w:rPr>
        <w:t>Изучение</w:t>
      </w:r>
      <w:r w:rsidRPr="0014719F">
        <w:rPr>
          <w:rFonts w:ascii="Arial" w:eastAsia="Calibri" w:hAnsi="Arial" w:cs="Arial"/>
          <w:b/>
          <w:bCs/>
          <w:iCs/>
          <w:sz w:val="24"/>
          <w:szCs w:val="24"/>
        </w:rPr>
        <w:t xml:space="preserve"> </w:t>
      </w:r>
      <w:r w:rsidRPr="0014719F">
        <w:rPr>
          <w:rFonts w:ascii="Arial" w:eastAsia="Calibri" w:hAnsi="Arial" w:cs="Arial"/>
          <w:iCs/>
          <w:sz w:val="24"/>
          <w:szCs w:val="24"/>
        </w:rPr>
        <w:t>музыки в начальной школе реализуют следующие цели: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noProof/>
          <w:sz w:val="24"/>
          <w:szCs w:val="24"/>
        </w:rPr>
        <w:t></w:t>
      </w:r>
      <w:r w:rsidRPr="0014719F">
        <w:rPr>
          <w:rFonts w:ascii="Arial" w:eastAsia="Calibri" w:hAnsi="Arial" w:cs="Arial"/>
          <w:b/>
          <w:bCs/>
          <w:sz w:val="24"/>
          <w:szCs w:val="24"/>
        </w:rPr>
        <w:t xml:space="preserve"> формирование</w:t>
      </w:r>
      <w:r w:rsidRPr="0014719F">
        <w:rPr>
          <w:rFonts w:ascii="Arial" w:eastAsia="Calibri" w:hAnsi="Arial" w:cs="Arial"/>
          <w:sz w:val="24"/>
          <w:szCs w:val="24"/>
        </w:rPr>
        <w:t xml:space="preserve"> основ музыкальной культуры;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noProof/>
          <w:sz w:val="24"/>
          <w:szCs w:val="24"/>
        </w:rPr>
        <w:t></w:t>
      </w:r>
      <w:r w:rsidRPr="0014719F">
        <w:rPr>
          <w:rFonts w:ascii="Arial" w:eastAsia="Calibri" w:hAnsi="Arial" w:cs="Arial"/>
          <w:b/>
          <w:bCs/>
          <w:sz w:val="24"/>
          <w:szCs w:val="24"/>
        </w:rPr>
        <w:t xml:space="preserve"> развитие</w:t>
      </w:r>
      <w:r w:rsidRPr="0014719F">
        <w:rPr>
          <w:rFonts w:ascii="Arial" w:eastAsia="Calibri" w:hAnsi="Arial" w:cs="Arial"/>
          <w:sz w:val="24"/>
          <w:szCs w:val="24"/>
        </w:rPr>
        <w:t xml:space="preserve"> интереса к музыке и музыкальным занятиям; музыкального слуха, чувства ритма, музыкальной памяти, образного и ассоциативного мышления, воображения; учебно-творческих способностей в различных видах музыкальной деятельности, дикции, певческого голоса и дыхания;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noProof/>
          <w:sz w:val="24"/>
          <w:szCs w:val="24"/>
        </w:rPr>
        <w:t></w:t>
      </w:r>
      <w:r w:rsidRPr="0014719F">
        <w:rPr>
          <w:rFonts w:ascii="Arial" w:eastAsia="Calibri" w:hAnsi="Arial" w:cs="Arial"/>
          <w:b/>
          <w:bCs/>
          <w:sz w:val="24"/>
          <w:szCs w:val="24"/>
        </w:rPr>
        <w:t xml:space="preserve"> освоение</w:t>
      </w:r>
      <w:r w:rsidRPr="0014719F">
        <w:rPr>
          <w:rFonts w:ascii="Arial" w:eastAsia="Calibri" w:hAnsi="Arial" w:cs="Arial"/>
          <w:sz w:val="24"/>
          <w:szCs w:val="24"/>
        </w:rPr>
        <w:t xml:space="preserve"> музыкальных произведений и знаний о музыке;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noProof/>
          <w:sz w:val="24"/>
          <w:szCs w:val="24"/>
        </w:rPr>
        <w:t></w:t>
      </w:r>
      <w:r w:rsidRPr="0014719F">
        <w:rPr>
          <w:rFonts w:ascii="Arial" w:eastAsia="Calibri" w:hAnsi="Arial" w:cs="Arial"/>
          <w:b/>
          <w:bCs/>
          <w:sz w:val="24"/>
          <w:szCs w:val="24"/>
        </w:rPr>
        <w:t xml:space="preserve"> овладение</w:t>
      </w:r>
      <w:r w:rsidRPr="0014719F">
        <w:rPr>
          <w:rFonts w:ascii="Arial" w:eastAsia="Calibri" w:hAnsi="Arial" w:cs="Arial"/>
          <w:sz w:val="24"/>
          <w:szCs w:val="24"/>
        </w:rPr>
        <w:t xml:space="preserve"> практическими умениями и навыками в учебно-творческой деятельности: пении, слушании музыки, игре на музыкальных инструментах, музыкально-пластическом движении и импровизации;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noProof/>
          <w:sz w:val="24"/>
          <w:szCs w:val="24"/>
        </w:rPr>
        <w:t></w:t>
      </w:r>
      <w:r w:rsidRPr="0014719F">
        <w:rPr>
          <w:rFonts w:ascii="Arial" w:eastAsia="Calibri" w:hAnsi="Arial" w:cs="Arial"/>
          <w:b/>
          <w:bCs/>
          <w:sz w:val="24"/>
          <w:szCs w:val="24"/>
        </w:rPr>
        <w:t xml:space="preserve"> воспитание</w:t>
      </w:r>
      <w:r w:rsidRPr="0014719F">
        <w:rPr>
          <w:rFonts w:ascii="Arial" w:eastAsia="Calibri" w:hAnsi="Arial" w:cs="Arial"/>
          <w:sz w:val="24"/>
          <w:szCs w:val="24"/>
        </w:rPr>
        <w:t xml:space="preserve"> музыкального вкуса; нравственных и эстетических чувств: любви к ближнему, к своему народу, к Родине; уважения к истории, традициям, музыкальной культуре разных стран мира; эмоционально-ценностного отношения к искусству.</w:t>
      </w:r>
    </w:p>
    <w:p w:rsidR="00BA16FD" w:rsidRPr="0014719F" w:rsidRDefault="00BA16FD" w:rsidP="001509D8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         </w:t>
      </w:r>
    </w:p>
    <w:p w:rsidR="00BA16FD" w:rsidRPr="0014719F" w:rsidRDefault="00BA16FD" w:rsidP="001509D8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Предмет музыка в 3 классе начальной школы  имеет </w:t>
      </w:r>
      <w:r w:rsidRPr="0014719F">
        <w:rPr>
          <w:rFonts w:ascii="Arial" w:eastAsia="Calibri" w:hAnsi="Arial" w:cs="Arial"/>
          <w:b/>
          <w:sz w:val="24"/>
          <w:szCs w:val="24"/>
        </w:rPr>
        <w:t xml:space="preserve">целью </w:t>
      </w:r>
      <w:r w:rsidRPr="0014719F">
        <w:rPr>
          <w:rFonts w:ascii="Arial" w:eastAsia="Calibri" w:hAnsi="Arial" w:cs="Arial"/>
          <w:sz w:val="24"/>
          <w:szCs w:val="24"/>
        </w:rPr>
        <w:t xml:space="preserve">формирование музыкальной культуры как неотъемлемой части духовной культуры школьников, введение детей в многообразный мир музыки через знакомство с музыкальными произведениями, доступными их восприятию и способствует решению следующих </w:t>
      </w:r>
      <w:r w:rsidRPr="0014719F">
        <w:rPr>
          <w:rFonts w:ascii="Arial" w:eastAsia="Calibri" w:hAnsi="Arial" w:cs="Arial"/>
          <w:b/>
          <w:sz w:val="24"/>
          <w:szCs w:val="24"/>
        </w:rPr>
        <w:t>целей и задач</w:t>
      </w:r>
      <w:r w:rsidRPr="0014719F">
        <w:rPr>
          <w:rFonts w:ascii="Arial" w:eastAsia="Calibri" w:hAnsi="Arial" w:cs="Arial"/>
          <w:sz w:val="24"/>
          <w:szCs w:val="24"/>
        </w:rPr>
        <w:t>:</w:t>
      </w:r>
    </w:p>
    <w:p w:rsidR="00BA16FD" w:rsidRPr="0014719F" w:rsidRDefault="00BA16FD" w:rsidP="001509D8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формирование основ музыкальной культуры через эмоциональное, активное восприятие музыки;</w:t>
      </w:r>
    </w:p>
    <w:p w:rsidR="00BA16FD" w:rsidRPr="0014719F" w:rsidRDefault="00BA16FD" w:rsidP="001509D8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воспитание интереса  и любви к музыкальному искусству, художественного вкуса, нравственных и эстетических чувств: любви к ближнему, к своему народу, к Родине, уважения к истории, традициям, музыкальной культуре разных народов мира;</w:t>
      </w:r>
    </w:p>
    <w:p w:rsidR="00BA16FD" w:rsidRPr="0014719F" w:rsidRDefault="00BA16FD" w:rsidP="001509D8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учебно-творческих способностей в различных видах музыкальной деятельности. </w:t>
      </w:r>
    </w:p>
    <w:p w:rsidR="00BA16FD" w:rsidRPr="0014719F" w:rsidRDefault="00BA16FD" w:rsidP="001509D8">
      <w:pPr>
        <w:numPr>
          <w:ilvl w:val="0"/>
          <w:numId w:val="1"/>
        </w:numPr>
        <w:tabs>
          <w:tab w:val="left" w:pos="426"/>
          <w:tab w:val="left" w:pos="1843"/>
          <w:tab w:val="left" w:pos="1985"/>
          <w:tab w:val="left" w:pos="10080"/>
        </w:tabs>
        <w:autoSpaceDE w:val="0"/>
        <w:autoSpaceDN w:val="0"/>
        <w:spacing w:after="0" w:line="240" w:lineRule="auto"/>
        <w:ind w:right="436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совершенствование умений и навыков хорового пения (выразительность звучания, кантилена, унисон, расширение объема дыхания, дикция, артикуляция, пение </w:t>
      </w:r>
      <w:r w:rsidRPr="0014719F">
        <w:rPr>
          <w:rFonts w:ascii="Arial" w:eastAsia="Calibri" w:hAnsi="Arial" w:cs="Arial"/>
          <w:sz w:val="24"/>
          <w:szCs w:val="24"/>
          <w:lang w:val="en-US"/>
        </w:rPr>
        <w:t>acapella</w:t>
      </w:r>
      <w:r w:rsidRPr="0014719F">
        <w:rPr>
          <w:rFonts w:ascii="Arial" w:eastAsia="Calibri" w:hAnsi="Arial" w:cs="Arial"/>
          <w:sz w:val="24"/>
          <w:szCs w:val="24"/>
        </w:rPr>
        <w:t>, пение хором, в ансамбле и др.);</w:t>
      </w:r>
    </w:p>
    <w:p w:rsidR="00BA16FD" w:rsidRPr="0014719F" w:rsidRDefault="00BA16FD" w:rsidP="001509D8">
      <w:pPr>
        <w:pStyle w:val="1"/>
        <w:numPr>
          <w:ilvl w:val="0"/>
          <w:numId w:val="1"/>
        </w:numPr>
        <w:tabs>
          <w:tab w:val="left" w:pos="426"/>
          <w:tab w:val="left" w:pos="1843"/>
          <w:tab w:val="left" w:pos="1985"/>
          <w:tab w:val="left" w:pos="10080"/>
        </w:tabs>
        <w:ind w:right="436"/>
        <w:jc w:val="both"/>
        <w:rPr>
          <w:rFonts w:ascii="Arial" w:hAnsi="Arial" w:cs="Arial"/>
          <w:sz w:val="24"/>
          <w:szCs w:val="24"/>
        </w:rPr>
      </w:pPr>
      <w:r w:rsidRPr="0014719F">
        <w:rPr>
          <w:rFonts w:ascii="Arial" w:hAnsi="Arial" w:cs="Arial"/>
          <w:sz w:val="24"/>
          <w:szCs w:val="24"/>
        </w:rPr>
        <w:lastRenderedPageBreak/>
        <w:t>расширение умений и навыков пластического интонирования музыки и ее исполнения с помощью музыкально-</w:t>
      </w:r>
      <w:proofErr w:type="gramStart"/>
      <w:r w:rsidRPr="0014719F">
        <w:rPr>
          <w:rFonts w:ascii="Arial" w:hAnsi="Arial" w:cs="Arial"/>
          <w:sz w:val="24"/>
          <w:szCs w:val="24"/>
        </w:rPr>
        <w:t>ритмических движений</w:t>
      </w:r>
      <w:proofErr w:type="gramEnd"/>
      <w:r w:rsidRPr="0014719F">
        <w:rPr>
          <w:rFonts w:ascii="Arial" w:hAnsi="Arial" w:cs="Arial"/>
          <w:sz w:val="24"/>
          <w:szCs w:val="24"/>
        </w:rPr>
        <w:t>, а также элементарного музицирования на детских инструментах;</w:t>
      </w:r>
    </w:p>
    <w:p w:rsidR="00BA16FD" w:rsidRPr="0014719F" w:rsidRDefault="00BA16FD" w:rsidP="001509D8">
      <w:pPr>
        <w:pStyle w:val="1"/>
        <w:numPr>
          <w:ilvl w:val="0"/>
          <w:numId w:val="1"/>
        </w:numPr>
        <w:tabs>
          <w:tab w:val="left" w:pos="426"/>
          <w:tab w:val="left" w:pos="1843"/>
          <w:tab w:val="left" w:pos="1985"/>
          <w:tab w:val="left" w:pos="10080"/>
        </w:tabs>
        <w:ind w:right="436"/>
        <w:jc w:val="both"/>
        <w:rPr>
          <w:rFonts w:ascii="Arial" w:hAnsi="Arial" w:cs="Arial"/>
          <w:sz w:val="24"/>
          <w:szCs w:val="24"/>
        </w:rPr>
      </w:pPr>
      <w:r w:rsidRPr="0014719F">
        <w:rPr>
          <w:rFonts w:ascii="Arial" w:hAnsi="Arial" w:cs="Arial"/>
          <w:sz w:val="24"/>
          <w:szCs w:val="24"/>
        </w:rPr>
        <w:t>активное включение в процесс музицирования творческих импровизаций (речевых, вокальных, ритмических, инструментальных, пластических, художественных);</w:t>
      </w:r>
    </w:p>
    <w:p w:rsidR="00BA16FD" w:rsidRPr="0014719F" w:rsidRDefault="00BA16FD" w:rsidP="001509D8">
      <w:pPr>
        <w:numPr>
          <w:ilvl w:val="0"/>
          <w:numId w:val="1"/>
        </w:numPr>
        <w:tabs>
          <w:tab w:val="left" w:pos="426"/>
          <w:tab w:val="left" w:pos="1843"/>
          <w:tab w:val="left" w:pos="1985"/>
          <w:tab w:val="left" w:pos="10080"/>
        </w:tabs>
        <w:autoSpaceDE w:val="0"/>
        <w:autoSpaceDN w:val="0"/>
        <w:spacing w:after="0" w:line="240" w:lineRule="auto"/>
        <w:ind w:right="436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накопление сведений из области музыкальной грамоты, знаний о музыке, музыкантах, исполнителях и исполнительских коллектива.</w:t>
      </w:r>
    </w:p>
    <w:p w:rsidR="00BA16FD" w:rsidRPr="0014719F" w:rsidRDefault="00BA16FD" w:rsidP="001509D8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В программе также заложены возможности предусмотренного стандартом формирования у обучающихся общеучебных умений и навыков, универсальных способов деятельности и ключевых компетенций.</w:t>
      </w:r>
    </w:p>
    <w:p w:rsidR="00BA16FD" w:rsidRPr="0014719F" w:rsidRDefault="00BA16FD" w:rsidP="001509D8">
      <w:pPr>
        <w:spacing w:after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«слышания»,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BA16FD" w:rsidRPr="0014719F" w:rsidRDefault="00BA16FD" w:rsidP="001509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   Постижение музыкального искусства учащимися 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</w:t>
      </w:r>
      <w:proofErr w:type="gramStart"/>
      <w:r w:rsidRPr="0014719F">
        <w:rPr>
          <w:rFonts w:ascii="Arial" w:eastAsia="Calibri" w:hAnsi="Arial" w:cs="Arial"/>
          <w:sz w:val="24"/>
          <w:szCs w:val="24"/>
        </w:rPr>
        <w:t>ритмические  движения</w:t>
      </w:r>
      <w:proofErr w:type="gramEnd"/>
      <w:r w:rsidRPr="0014719F">
        <w:rPr>
          <w:rFonts w:ascii="Arial" w:eastAsia="Calibri" w:hAnsi="Arial" w:cs="Arial"/>
          <w:sz w:val="24"/>
          <w:szCs w:val="24"/>
        </w:rPr>
        <w:t>; игра на музыкальных инструментах; инсценирование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BA16FD" w:rsidRPr="0014719F" w:rsidRDefault="00BA16FD" w:rsidP="001509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719F">
        <w:rPr>
          <w:rFonts w:ascii="Arial" w:hAnsi="Arial" w:cs="Arial"/>
          <w:b/>
          <w:sz w:val="24"/>
          <w:szCs w:val="24"/>
        </w:rPr>
        <w:t xml:space="preserve">   Общая характеристика учебного предмета</w:t>
      </w:r>
      <w:r w:rsidRPr="0014719F">
        <w:rPr>
          <w:rFonts w:ascii="Arial" w:hAnsi="Arial" w:cs="Arial"/>
          <w:sz w:val="24"/>
          <w:szCs w:val="24"/>
        </w:rPr>
        <w:t>.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Первая ступень музыкального образования закладывает основы музыкальной культуры учащихся.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Учебный предмет «Музыка» призван способствовать развитию музыкальности ребенка, его творческих способностей; эмоциональной, образной сферы учащегося, чувства сопричастности к миру музыки. Ознакомление в исполнительской и слушательской деятельности с образцами народного творчества, произведениями русской и зарубежной музыкальной классики, современного искусства и целенаправленное педагогическое руководство различными видами музыкальной деятельности помогает учащимся войти в мир музыки, приобщаться к духовным ценностям музыкальной культуры. Разнообразные виды исполнительской музыкальной деятельности (хоровое, ансамблевое и сольное пение, коллективное инструментальное музицирование, музыкально-пластическая деятельность), опыты импровизации и сочинения музыки содействуют раскрытию </w:t>
      </w:r>
      <w:r w:rsidRPr="0014719F">
        <w:rPr>
          <w:rFonts w:ascii="Arial" w:eastAsia="Calibri" w:hAnsi="Arial" w:cs="Arial"/>
          <w:sz w:val="24"/>
          <w:szCs w:val="24"/>
        </w:rPr>
        <w:lastRenderedPageBreak/>
        <w:t>музыкально-творческих способностей учащегося, дают ему возможность почувствовать себя способным выступить в роли музыканта.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Предмет «Музыка» направлен на приобретение опыта эмоционально-ценностного отношения младших школьников к произведениям искусства, опыта их музыкально-творческой деятельности, на усвоение первоначальных музыкальных знаний, формирование умений и навыков в процессе занятий музыкой. 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Особое значение в начальной школе приобретает развитие эмоционального отклика на музыку, ее образного восприятия в процессе разнообразных видов активной музыкальной деятельности, прежде всего исполнительской. 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ind w:firstLine="705"/>
        <w:jc w:val="both"/>
        <w:rPr>
          <w:rFonts w:ascii="Arial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Занятия музыкой способствуют воспитанию и формированию у учащихся эмоциональной отзывчивости, способности сопереживать другому человеку, творческого самовыражения, художественного творческого мышления, воображения, интуиции, трудолюбия, чувства коллективизма.</w:t>
      </w:r>
    </w:p>
    <w:p w:rsidR="00BA16FD" w:rsidRPr="0014719F" w:rsidRDefault="00BA16FD" w:rsidP="001509D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4719F">
        <w:rPr>
          <w:rFonts w:ascii="Arial" w:hAnsi="Arial" w:cs="Arial"/>
          <w:b/>
          <w:sz w:val="24"/>
          <w:szCs w:val="24"/>
        </w:rPr>
        <w:t xml:space="preserve">      Описание места учебного предмета в учебном плане</w:t>
      </w:r>
    </w:p>
    <w:p w:rsidR="00BA16FD" w:rsidRPr="0014719F" w:rsidRDefault="00BA16FD" w:rsidP="001509D8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14719F">
        <w:rPr>
          <w:rFonts w:ascii="Arial" w:hAnsi="Arial" w:cs="Arial"/>
          <w:sz w:val="24"/>
          <w:szCs w:val="24"/>
          <w:lang w:eastAsia="ru-RU"/>
        </w:rPr>
        <w:t>Рабочая программа рассчитана на 34 часа  в год: 1 час в неделю.</w:t>
      </w:r>
    </w:p>
    <w:p w:rsidR="00BA16FD" w:rsidRDefault="00BA16FD" w:rsidP="001509D8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14719F">
        <w:rPr>
          <w:rFonts w:ascii="Arial" w:hAnsi="Arial" w:cs="Arial"/>
          <w:sz w:val="24"/>
          <w:szCs w:val="24"/>
          <w:lang w:eastAsia="ru-RU"/>
        </w:rPr>
        <w:t xml:space="preserve">В рабочей программе выстроена система учебных занятий (уроков) и педагогических средств, с помощью которых формируются универсальные учебные действия,  дано </w:t>
      </w:r>
      <w:proofErr w:type="gramStart"/>
      <w:r w:rsidRPr="0014719F">
        <w:rPr>
          <w:rFonts w:ascii="Arial" w:hAnsi="Arial" w:cs="Arial"/>
          <w:sz w:val="24"/>
          <w:szCs w:val="24"/>
          <w:lang w:eastAsia="ru-RU"/>
        </w:rPr>
        <w:t>учебно- методическое</w:t>
      </w:r>
      <w:proofErr w:type="gramEnd"/>
      <w:r w:rsidRPr="0014719F">
        <w:rPr>
          <w:rFonts w:ascii="Arial" w:hAnsi="Arial" w:cs="Arial"/>
          <w:sz w:val="24"/>
          <w:szCs w:val="24"/>
          <w:lang w:eastAsia="ru-RU"/>
        </w:rPr>
        <w:t xml:space="preserve"> обеспечение.</w:t>
      </w:r>
    </w:p>
    <w:p w:rsidR="004A7CC9" w:rsidRPr="0014719F" w:rsidRDefault="004A7CC9" w:rsidP="001509D8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BA16FD" w:rsidRPr="0014719F" w:rsidRDefault="00BA16FD" w:rsidP="001509D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4719F">
        <w:rPr>
          <w:rFonts w:ascii="Arial" w:hAnsi="Arial" w:cs="Arial"/>
          <w:b/>
          <w:sz w:val="24"/>
          <w:szCs w:val="24"/>
        </w:rPr>
        <w:t xml:space="preserve">     Описание ценностных ориентиров содержания учебного предмета</w:t>
      </w:r>
    </w:p>
    <w:p w:rsidR="00BA16FD" w:rsidRPr="0014719F" w:rsidRDefault="00BA16FD" w:rsidP="001509D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A16FD" w:rsidRPr="0014719F" w:rsidRDefault="00BA16FD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Уроки музыки, как и художественное образование в целом, предоставляя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BA16FD" w:rsidRPr="0014719F" w:rsidRDefault="00BA16FD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 xml:space="preserve"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</w:t>
      </w:r>
    </w:p>
    <w:p w:rsidR="00BA16FD" w:rsidRPr="0014719F" w:rsidRDefault="00BA16FD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BA16FD" w:rsidRPr="0014719F" w:rsidRDefault="00BA16FD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Внимание на музыкальных занятиях акцентируется на личностном развитии, нравственно- эстетическом воспитании, формировании культуры мировосприятия младших школьников.</w:t>
      </w:r>
    </w:p>
    <w:p w:rsidR="00BA16FD" w:rsidRPr="0014719F" w:rsidRDefault="00BA16FD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3"/>
      <w:bookmarkEnd w:id="0"/>
      <w:r w:rsidRPr="0014719F">
        <w:rPr>
          <w:rFonts w:ascii="Arial" w:eastAsia="Times New Roman" w:hAnsi="Arial" w:cs="Arial"/>
          <w:sz w:val="24"/>
          <w:szCs w:val="24"/>
          <w:lang w:eastAsia="ru-RU"/>
        </w:rPr>
        <w:t>Содержание обучения ориентировано на целенаправленную организацию и планомерное формирование музыкальной учебной деятельности, способствующей личностному, коммуникативному, познавательному и социальному развитию растущего человека. Предмет «Музыка», развивая умение учиться, призван формировать у ребенка современную картину мира.</w:t>
      </w:r>
    </w:p>
    <w:p w:rsidR="00BA16FD" w:rsidRPr="0014719F" w:rsidRDefault="00BA16FD" w:rsidP="001509D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A16FD" w:rsidRPr="0014719F" w:rsidRDefault="00BA16FD" w:rsidP="001509D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4719F">
        <w:rPr>
          <w:rFonts w:ascii="Arial" w:hAnsi="Arial" w:cs="Arial"/>
          <w:b/>
          <w:sz w:val="24"/>
          <w:szCs w:val="24"/>
        </w:rPr>
        <w:t xml:space="preserve">     Личностные,</w:t>
      </w:r>
      <w:r w:rsidR="00951B09" w:rsidRPr="0014719F">
        <w:rPr>
          <w:rFonts w:ascii="Arial" w:hAnsi="Arial" w:cs="Arial"/>
          <w:b/>
          <w:sz w:val="24"/>
          <w:szCs w:val="24"/>
        </w:rPr>
        <w:t xml:space="preserve"> метапредметные и предметные результаты освоения учебного предмета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Личностные результаты </w:t>
      </w:r>
      <w:r w:rsidRPr="0014719F">
        <w:rPr>
          <w:rFonts w:ascii="Arial" w:eastAsia="Times New Roman" w:hAnsi="Arial" w:cs="Arial"/>
          <w:sz w:val="24"/>
          <w:szCs w:val="24"/>
          <w:lang w:eastAsia="ru-RU"/>
        </w:rPr>
        <w:t>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—чувство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 xml:space="preserve">—умение наблюдать за разнообразными явлениями жизни и искусства в учебной и внеурочной деятельности, их понимание и оценка 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—уважительное отношение к культуре других народов; сформированность эстетических потребностей, ценностей и чувств;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—ориентация в культурном многообразии окружающей действительности, участие в музыкальной жизни класса, школы, города и др.;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—формирование этических чувств доброжелательности эмоционально-нравственной отзывчивости, понимания и сопереживания чувствам других людей;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—развитие музыкально-эстетического чувства, проявляющего себя в эмоционально-ценностном отношении к искусству, понимании его функций в жизничеловека и общества.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Метапредметные результаты </w:t>
      </w:r>
      <w:r w:rsidRPr="0014719F">
        <w:rPr>
          <w:rFonts w:ascii="Arial" w:eastAsia="Times New Roman" w:hAnsi="Arial" w:cs="Arial"/>
          <w:sz w:val="24"/>
          <w:szCs w:val="24"/>
          <w:lang w:eastAsia="ru-RU"/>
        </w:rPr>
        <w:t>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 xml:space="preserve">—формирование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</w:t>
      </w:r>
      <w:proofErr w:type="gramStart"/>
      <w:r w:rsidRPr="0014719F">
        <w:rPr>
          <w:rFonts w:ascii="Arial" w:eastAsia="Times New Roman" w:hAnsi="Arial" w:cs="Arial"/>
          <w:sz w:val="24"/>
          <w:szCs w:val="24"/>
          <w:lang w:eastAsia="ru-RU"/>
        </w:rPr>
        <w:t>со</w:t>
      </w:r>
      <w:proofErr w:type="gramEnd"/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4"/>
      <w:bookmarkEnd w:id="1"/>
      <w:r w:rsidRPr="0014719F">
        <w:rPr>
          <w:rFonts w:ascii="Arial" w:eastAsia="Times New Roman" w:hAnsi="Arial" w:cs="Arial"/>
          <w:sz w:val="24"/>
          <w:szCs w:val="24"/>
          <w:lang w:eastAsia="ru-RU"/>
        </w:rPr>
        <w:t>—овладение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—приобретение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-овладение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презентации, работу с интерактивной доской и т. п.).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Предметные результаты изучения музыки </w:t>
      </w:r>
      <w:r w:rsidRPr="0014719F">
        <w:rPr>
          <w:rFonts w:ascii="Arial" w:eastAsia="Times New Roman" w:hAnsi="Arial" w:cs="Arial"/>
          <w:sz w:val="24"/>
          <w:szCs w:val="24"/>
          <w:lang w:eastAsia="ru-RU"/>
        </w:rPr>
        <w:t xml:space="preserve">отражают опыт учащихся </w:t>
      </w:r>
      <w:proofErr w:type="gramStart"/>
      <w:r w:rsidRPr="0014719F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14719F">
        <w:rPr>
          <w:rFonts w:ascii="Arial" w:eastAsia="Times New Roman" w:hAnsi="Arial" w:cs="Arial"/>
          <w:sz w:val="24"/>
          <w:szCs w:val="24"/>
          <w:lang w:eastAsia="ru-RU"/>
        </w:rPr>
        <w:t xml:space="preserve"> музыкально-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творческой деятельности: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 xml:space="preserve">—формирование представления о роли музыки в жизни человека, </w:t>
      </w:r>
      <w:proofErr w:type="gramStart"/>
      <w:r w:rsidRPr="0014719F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147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14719F">
        <w:rPr>
          <w:rFonts w:ascii="Arial" w:eastAsia="Times New Roman" w:hAnsi="Arial" w:cs="Arial"/>
          <w:sz w:val="24"/>
          <w:szCs w:val="24"/>
          <w:lang w:eastAsia="ru-RU"/>
        </w:rPr>
        <w:t>его</w:t>
      </w:r>
      <w:proofErr w:type="gramEnd"/>
      <w:r w:rsidRPr="0014719F">
        <w:rPr>
          <w:rFonts w:ascii="Arial" w:eastAsia="Times New Roman" w:hAnsi="Arial" w:cs="Arial"/>
          <w:sz w:val="24"/>
          <w:szCs w:val="24"/>
          <w:lang w:eastAsia="ru-RU"/>
        </w:rPr>
        <w:t xml:space="preserve"> духовно-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 xml:space="preserve">нравственном </w:t>
      </w:r>
      <w:proofErr w:type="gramStart"/>
      <w:r w:rsidRPr="0014719F">
        <w:rPr>
          <w:rFonts w:ascii="Arial" w:eastAsia="Times New Roman" w:hAnsi="Arial" w:cs="Arial"/>
          <w:sz w:val="24"/>
          <w:szCs w:val="24"/>
          <w:lang w:eastAsia="ru-RU"/>
        </w:rPr>
        <w:t>развитии</w:t>
      </w:r>
      <w:proofErr w:type="gramEnd"/>
      <w:r w:rsidRPr="0014719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—формирование общего представления о музыкальной картине мира;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—знание основных закономерностей музыкального искусства на примере изучаемых музыкальных произведений;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—формирование устойчивого интереса к музыке и различным видам (или какому-либо виду) музыкально-творческой деятельности;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—умение воспринимать музыку и выражать свое отношение к музыкальным произведениям;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—умение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 xml:space="preserve">—умение воплощать музыкальные образы при создании </w:t>
      </w:r>
      <w:proofErr w:type="gramStart"/>
      <w:r w:rsidRPr="0014719F">
        <w:rPr>
          <w:rFonts w:ascii="Arial" w:eastAsia="Times New Roman" w:hAnsi="Arial" w:cs="Arial"/>
          <w:sz w:val="24"/>
          <w:szCs w:val="24"/>
          <w:lang w:eastAsia="ru-RU"/>
        </w:rPr>
        <w:t>театрализованных</w:t>
      </w:r>
      <w:proofErr w:type="gramEnd"/>
      <w:r w:rsidRPr="0014719F">
        <w:rPr>
          <w:rFonts w:ascii="Arial" w:eastAsia="Times New Roman" w:hAnsi="Arial" w:cs="Arial"/>
          <w:sz w:val="24"/>
          <w:szCs w:val="24"/>
          <w:lang w:eastAsia="ru-RU"/>
        </w:rPr>
        <w:t xml:space="preserve"> и музыкально-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>пластических композиций, в исполнении вокально-хоровых произведений, в импровизациях.</w:t>
      </w:r>
    </w:p>
    <w:p w:rsidR="00410CB8" w:rsidRDefault="00410CB8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10CB8" w:rsidRDefault="00410CB8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1B09" w:rsidRPr="00410CB8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719F">
        <w:rPr>
          <w:rFonts w:ascii="Arial" w:eastAsia="Times New Roman" w:hAnsi="Arial" w:cs="Arial"/>
          <w:b/>
          <w:sz w:val="24"/>
          <w:szCs w:val="24"/>
          <w:lang w:eastAsia="ru-RU"/>
        </w:rPr>
        <w:t>Содержание учебного предмета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14719F">
        <w:rPr>
          <w:rFonts w:ascii="Arial" w:eastAsia="Calibri" w:hAnsi="Arial" w:cs="Arial"/>
          <w:iCs/>
          <w:sz w:val="24"/>
          <w:szCs w:val="24"/>
        </w:rPr>
        <w:t xml:space="preserve">Количество часов на изучение программы          </w:t>
      </w:r>
      <w:r w:rsidRPr="0014719F">
        <w:rPr>
          <w:rFonts w:ascii="Arial" w:eastAsia="Calibri" w:hAnsi="Arial" w:cs="Arial"/>
          <w:bCs/>
          <w:sz w:val="24"/>
          <w:szCs w:val="24"/>
        </w:rPr>
        <w:t xml:space="preserve"> 34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4719F">
        <w:rPr>
          <w:rFonts w:ascii="Arial" w:eastAsia="Calibri" w:hAnsi="Arial" w:cs="Arial"/>
          <w:iCs/>
          <w:sz w:val="24"/>
          <w:szCs w:val="24"/>
        </w:rPr>
        <w:t>Количество часов в неделю</w:t>
      </w:r>
      <w:r w:rsidRPr="0014719F">
        <w:rPr>
          <w:rFonts w:ascii="Arial" w:eastAsia="Calibri" w:hAnsi="Arial" w:cs="Arial"/>
          <w:sz w:val="24"/>
          <w:szCs w:val="24"/>
        </w:rPr>
        <w:t xml:space="preserve">                                      </w:t>
      </w:r>
      <w:r w:rsidRPr="0014719F">
        <w:rPr>
          <w:rFonts w:ascii="Arial" w:eastAsia="Calibri" w:hAnsi="Arial" w:cs="Arial"/>
          <w:bCs/>
          <w:sz w:val="24"/>
          <w:szCs w:val="24"/>
        </w:rPr>
        <w:t>1</w:t>
      </w:r>
    </w:p>
    <w:p w:rsidR="00951B09" w:rsidRPr="0014719F" w:rsidRDefault="00951B09" w:rsidP="001509D8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Основные содержательные линии рабочей программы представлены следующими разделами (темами):</w:t>
      </w:r>
    </w:p>
    <w:p w:rsidR="00951B09" w:rsidRPr="0014719F" w:rsidRDefault="00951B09" w:rsidP="001509D8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14719F">
        <w:rPr>
          <w:rFonts w:ascii="Arial" w:eastAsia="Calibri" w:hAnsi="Arial" w:cs="Arial"/>
          <w:bCs/>
          <w:sz w:val="20"/>
          <w:szCs w:val="20"/>
        </w:rPr>
        <w:t xml:space="preserve">Раздел 1. </w:t>
      </w:r>
      <w:r w:rsidRPr="0014719F">
        <w:rPr>
          <w:rFonts w:ascii="Arial" w:eastAsia="Calibri" w:hAnsi="Arial" w:cs="Arial"/>
          <w:bCs/>
          <w:caps/>
          <w:sz w:val="20"/>
          <w:szCs w:val="20"/>
        </w:rPr>
        <w:t>Россия – родина моя</w:t>
      </w:r>
      <w:r w:rsidRPr="0014719F">
        <w:rPr>
          <w:rFonts w:ascii="Arial" w:eastAsia="Calibri" w:hAnsi="Arial" w:cs="Arial"/>
          <w:bCs/>
          <w:sz w:val="20"/>
          <w:szCs w:val="20"/>
        </w:rPr>
        <w:t xml:space="preserve"> (5 часов)</w:t>
      </w:r>
    </w:p>
    <w:p w:rsidR="00951B09" w:rsidRPr="0014719F" w:rsidRDefault="00951B09" w:rsidP="001509D8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14719F">
        <w:rPr>
          <w:rFonts w:ascii="Arial" w:eastAsia="Calibri" w:hAnsi="Arial" w:cs="Arial"/>
          <w:bCs/>
          <w:sz w:val="20"/>
          <w:szCs w:val="20"/>
        </w:rPr>
        <w:t xml:space="preserve">Раздел 2. </w:t>
      </w:r>
      <w:r w:rsidRPr="0014719F">
        <w:rPr>
          <w:rFonts w:ascii="Arial" w:eastAsia="Calibri" w:hAnsi="Arial" w:cs="Arial"/>
          <w:bCs/>
          <w:caps/>
          <w:sz w:val="20"/>
          <w:szCs w:val="20"/>
        </w:rPr>
        <w:t>день, полный событий</w:t>
      </w:r>
      <w:r w:rsidRPr="0014719F">
        <w:rPr>
          <w:rFonts w:ascii="Arial" w:eastAsia="Calibri" w:hAnsi="Arial" w:cs="Arial"/>
          <w:bCs/>
          <w:sz w:val="20"/>
          <w:szCs w:val="20"/>
        </w:rPr>
        <w:t xml:space="preserve"> (4 часа) </w:t>
      </w:r>
    </w:p>
    <w:p w:rsidR="00951B09" w:rsidRPr="0014719F" w:rsidRDefault="00951B09" w:rsidP="001509D8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14719F">
        <w:rPr>
          <w:rFonts w:ascii="Arial" w:eastAsia="Calibri" w:hAnsi="Arial" w:cs="Arial"/>
          <w:bCs/>
          <w:sz w:val="20"/>
          <w:szCs w:val="20"/>
        </w:rPr>
        <w:t xml:space="preserve">Раздел 3. </w:t>
      </w:r>
      <w:r w:rsidRPr="0014719F">
        <w:rPr>
          <w:rFonts w:ascii="Arial" w:eastAsia="Calibri" w:hAnsi="Arial" w:cs="Arial"/>
          <w:bCs/>
          <w:caps/>
          <w:sz w:val="20"/>
          <w:szCs w:val="20"/>
        </w:rPr>
        <w:t>о россии петь, что стремиться в храм</w:t>
      </w:r>
      <w:r w:rsidR="003C2EA7">
        <w:rPr>
          <w:rFonts w:ascii="Arial" w:eastAsia="Calibri" w:hAnsi="Arial" w:cs="Arial"/>
          <w:bCs/>
          <w:sz w:val="20"/>
          <w:szCs w:val="20"/>
        </w:rPr>
        <w:t xml:space="preserve"> (4 часа</w:t>
      </w:r>
      <w:r w:rsidRPr="0014719F">
        <w:rPr>
          <w:rFonts w:ascii="Arial" w:eastAsia="Calibri" w:hAnsi="Arial" w:cs="Arial"/>
          <w:bCs/>
          <w:sz w:val="20"/>
          <w:szCs w:val="20"/>
        </w:rPr>
        <w:t>)</w:t>
      </w:r>
    </w:p>
    <w:p w:rsidR="00951B09" w:rsidRPr="0014719F" w:rsidRDefault="00951B09" w:rsidP="001509D8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14719F">
        <w:rPr>
          <w:rFonts w:ascii="Arial" w:eastAsia="Calibri" w:hAnsi="Arial" w:cs="Arial"/>
          <w:bCs/>
          <w:sz w:val="20"/>
          <w:szCs w:val="20"/>
        </w:rPr>
        <w:t xml:space="preserve">Раздел 4. </w:t>
      </w:r>
      <w:r w:rsidRPr="0014719F">
        <w:rPr>
          <w:rFonts w:ascii="Arial" w:eastAsia="Calibri" w:hAnsi="Arial" w:cs="Arial"/>
          <w:bCs/>
          <w:caps/>
          <w:sz w:val="20"/>
          <w:szCs w:val="20"/>
        </w:rPr>
        <w:t>гори, гори ясно, чтобы не погасло</w:t>
      </w:r>
      <w:r w:rsidR="003C2EA7">
        <w:rPr>
          <w:rFonts w:ascii="Arial" w:eastAsia="Calibri" w:hAnsi="Arial" w:cs="Arial"/>
          <w:bCs/>
          <w:sz w:val="20"/>
          <w:szCs w:val="20"/>
        </w:rPr>
        <w:t xml:space="preserve"> (4 </w:t>
      </w:r>
      <w:r w:rsidRPr="0014719F">
        <w:rPr>
          <w:rFonts w:ascii="Arial" w:eastAsia="Calibri" w:hAnsi="Arial" w:cs="Arial"/>
          <w:bCs/>
          <w:sz w:val="20"/>
          <w:szCs w:val="20"/>
        </w:rPr>
        <w:t>часа)</w:t>
      </w:r>
    </w:p>
    <w:p w:rsidR="00951B09" w:rsidRPr="0014719F" w:rsidRDefault="00951B09" w:rsidP="001509D8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14719F">
        <w:rPr>
          <w:rFonts w:ascii="Arial" w:eastAsia="Calibri" w:hAnsi="Arial" w:cs="Arial"/>
          <w:bCs/>
          <w:sz w:val="20"/>
          <w:szCs w:val="20"/>
        </w:rPr>
        <w:t xml:space="preserve">Раздел 5. </w:t>
      </w:r>
      <w:r w:rsidRPr="0014719F">
        <w:rPr>
          <w:rFonts w:ascii="Arial" w:eastAsia="Calibri" w:hAnsi="Arial" w:cs="Arial"/>
          <w:bCs/>
          <w:caps/>
          <w:sz w:val="20"/>
          <w:szCs w:val="20"/>
        </w:rPr>
        <w:t>в музыкальном театре</w:t>
      </w:r>
      <w:r w:rsidRPr="0014719F">
        <w:rPr>
          <w:rFonts w:ascii="Arial" w:eastAsia="Calibri" w:hAnsi="Arial" w:cs="Arial"/>
          <w:bCs/>
          <w:sz w:val="20"/>
          <w:szCs w:val="20"/>
        </w:rPr>
        <w:t xml:space="preserve"> (6 часов)</w:t>
      </w:r>
    </w:p>
    <w:p w:rsidR="00951B09" w:rsidRPr="0014719F" w:rsidRDefault="00951B09" w:rsidP="001509D8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14719F">
        <w:rPr>
          <w:rFonts w:ascii="Arial" w:eastAsia="Calibri" w:hAnsi="Arial" w:cs="Arial"/>
          <w:bCs/>
          <w:sz w:val="20"/>
          <w:szCs w:val="20"/>
        </w:rPr>
        <w:lastRenderedPageBreak/>
        <w:t xml:space="preserve">Раздел 6. </w:t>
      </w:r>
      <w:r w:rsidRPr="0014719F">
        <w:rPr>
          <w:rFonts w:ascii="Arial" w:eastAsia="Calibri" w:hAnsi="Arial" w:cs="Arial"/>
          <w:bCs/>
          <w:caps/>
          <w:sz w:val="20"/>
          <w:szCs w:val="20"/>
        </w:rPr>
        <w:t>в концертном зале</w:t>
      </w:r>
      <w:r w:rsidR="003C2EA7">
        <w:rPr>
          <w:rFonts w:ascii="Arial" w:eastAsia="Calibri" w:hAnsi="Arial" w:cs="Arial"/>
          <w:bCs/>
          <w:sz w:val="20"/>
          <w:szCs w:val="20"/>
        </w:rPr>
        <w:t xml:space="preserve"> (6</w:t>
      </w:r>
      <w:r w:rsidRPr="0014719F">
        <w:rPr>
          <w:rFonts w:ascii="Arial" w:eastAsia="Calibri" w:hAnsi="Arial" w:cs="Arial"/>
          <w:bCs/>
          <w:sz w:val="20"/>
          <w:szCs w:val="20"/>
        </w:rPr>
        <w:t xml:space="preserve"> часов)</w:t>
      </w:r>
    </w:p>
    <w:p w:rsidR="00951B09" w:rsidRPr="0014719F" w:rsidRDefault="00951B09" w:rsidP="001509D8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719F">
        <w:rPr>
          <w:rFonts w:ascii="Arial" w:eastAsia="Calibri" w:hAnsi="Arial" w:cs="Arial"/>
          <w:bCs/>
          <w:sz w:val="20"/>
          <w:szCs w:val="20"/>
        </w:rPr>
        <w:t xml:space="preserve">Раздел 7. </w:t>
      </w:r>
      <w:r w:rsidRPr="0014719F">
        <w:rPr>
          <w:rFonts w:ascii="Arial" w:eastAsia="Calibri" w:hAnsi="Arial" w:cs="Arial"/>
          <w:bCs/>
          <w:caps/>
          <w:sz w:val="20"/>
          <w:szCs w:val="20"/>
        </w:rPr>
        <w:t>чтоб музыкантом быть, так надобно уменье</w:t>
      </w:r>
      <w:r w:rsidR="003C2EA7">
        <w:rPr>
          <w:rFonts w:ascii="Arial" w:eastAsia="Calibri" w:hAnsi="Arial" w:cs="Arial"/>
          <w:bCs/>
          <w:sz w:val="20"/>
          <w:szCs w:val="20"/>
        </w:rPr>
        <w:t xml:space="preserve"> (5 часов</w:t>
      </w:r>
      <w:r w:rsidRPr="0014719F">
        <w:rPr>
          <w:rFonts w:ascii="Arial" w:eastAsia="Calibri" w:hAnsi="Arial" w:cs="Arial"/>
          <w:bCs/>
          <w:sz w:val="20"/>
          <w:szCs w:val="20"/>
        </w:rPr>
        <w:t>)</w:t>
      </w:r>
    </w:p>
    <w:p w:rsidR="00137193" w:rsidRPr="0014719F" w:rsidRDefault="00137193" w:rsidP="001509D8">
      <w:pPr>
        <w:shd w:val="clear" w:color="auto" w:fill="FFFFFF"/>
        <w:spacing w:after="0" w:line="302" w:lineRule="exact"/>
        <w:jc w:val="both"/>
        <w:rPr>
          <w:rFonts w:ascii="Arial" w:eastAsia="Calibri" w:hAnsi="Arial" w:cs="Arial"/>
          <w:b/>
          <w:spacing w:val="-5"/>
          <w:sz w:val="24"/>
          <w:szCs w:val="24"/>
        </w:rPr>
      </w:pPr>
      <w:r w:rsidRPr="0014719F">
        <w:rPr>
          <w:rFonts w:ascii="Arial" w:eastAsia="Calibri" w:hAnsi="Arial" w:cs="Arial"/>
          <w:b/>
          <w:spacing w:val="-5"/>
          <w:sz w:val="24"/>
          <w:szCs w:val="24"/>
        </w:rPr>
        <w:t>Требования к уровню подготовки учащихся 3класса:</w:t>
      </w:r>
    </w:p>
    <w:p w:rsidR="00137193" w:rsidRPr="0014719F" w:rsidRDefault="00137193" w:rsidP="001509D8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14719F">
        <w:rPr>
          <w:rFonts w:ascii="Arial" w:eastAsia="Calibri" w:hAnsi="Arial" w:cs="Arial"/>
          <w:b/>
          <w:sz w:val="24"/>
          <w:szCs w:val="24"/>
        </w:rPr>
        <w:t>К концу 3 класса обучающиеся должны уметь:</w:t>
      </w:r>
    </w:p>
    <w:p w:rsidR="00137193" w:rsidRPr="0014719F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137193" w:rsidRPr="0014719F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137193" w:rsidRPr="0014719F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проявлять интерес к отдельным группам музыкальных инструментов;</w:t>
      </w:r>
    </w:p>
    <w:p w:rsidR="00137193" w:rsidRPr="0014719F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137193" w:rsidRPr="0014719F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эмоционально откликнуться на музыкальное произведение и выразить свое впечатление в пении, игре или пластике;</w:t>
      </w:r>
    </w:p>
    <w:p w:rsidR="00137193" w:rsidRPr="0014719F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137193" w:rsidRPr="0014719F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произведений;</w:t>
      </w:r>
    </w:p>
    <w:p w:rsidR="00137193" w:rsidRPr="0014719F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 охотно участвовать в коллективной творческой деятельности при воплощении различных музыкальных образов;</w:t>
      </w:r>
    </w:p>
    <w:p w:rsidR="00137193" w:rsidRPr="0014719F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продемонстрировать знания о различных видах музыки, музыкальных инструментах;</w:t>
      </w:r>
    </w:p>
    <w:p w:rsidR="00137193" w:rsidRPr="0014719F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использовать систему графических знаков для ориентации в нотном письме при пении  простейших мелодий;</w:t>
      </w:r>
    </w:p>
    <w:p w:rsidR="00137193" w:rsidRPr="0014719F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 xml:space="preserve"> узнавать изученные музыкальные сочинения, называть их авторов;</w:t>
      </w:r>
    </w:p>
    <w:p w:rsidR="00410CB8" w:rsidRDefault="00137193" w:rsidP="001509D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19F">
        <w:rPr>
          <w:rFonts w:ascii="Arial" w:eastAsia="Calibri" w:hAnsi="Arial" w:cs="Arial"/>
          <w:sz w:val="24"/>
          <w:szCs w:val="24"/>
        </w:rPr>
        <w:t>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:rsidR="00410CB8" w:rsidRDefault="00410CB8" w:rsidP="001509D8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DA54EB" w:rsidRDefault="00DA54EB" w:rsidP="001509D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37193">
        <w:rPr>
          <w:rFonts w:ascii="Arial" w:hAnsi="Arial" w:cs="Arial"/>
          <w:b/>
          <w:sz w:val="24"/>
          <w:szCs w:val="24"/>
        </w:rPr>
        <w:t>Материально – техническое обеспечение</w:t>
      </w:r>
    </w:p>
    <w:p w:rsidR="00DA54EB" w:rsidRDefault="00DA54EB" w:rsidP="001509D8">
      <w:pPr>
        <w:spacing w:after="0" w:line="240" w:lineRule="auto"/>
        <w:ind w:left="720"/>
        <w:jc w:val="both"/>
        <w:rPr>
          <w:rFonts w:ascii="Arial" w:eastAsia="Calibri" w:hAnsi="Arial" w:cs="Arial"/>
          <w:b/>
          <w:sz w:val="24"/>
          <w:szCs w:val="24"/>
        </w:rPr>
      </w:pPr>
    </w:p>
    <w:p w:rsidR="00DA54EB" w:rsidRDefault="00DA54EB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8456A9">
        <w:rPr>
          <w:rFonts w:ascii="Calibri" w:eastAsia="Calibri" w:hAnsi="Calibri" w:cs="Times New Roman"/>
          <w:sz w:val="28"/>
          <w:szCs w:val="28"/>
        </w:rPr>
        <w:t xml:space="preserve">Для реализации программного содержания курса русского языка используются следующие </w:t>
      </w:r>
      <w:r w:rsidRPr="00137193">
        <w:rPr>
          <w:rFonts w:ascii="Calibri" w:eastAsia="Calibri" w:hAnsi="Calibri" w:cs="Times New Roman"/>
          <w:b/>
          <w:sz w:val="28"/>
          <w:szCs w:val="28"/>
        </w:rPr>
        <w:t>учебники и учебные пособия</w:t>
      </w:r>
      <w:r w:rsidRPr="008456A9">
        <w:rPr>
          <w:rFonts w:ascii="Calibri" w:eastAsia="Calibri" w:hAnsi="Calibri" w:cs="Times New Roman"/>
          <w:sz w:val="28"/>
          <w:szCs w:val="28"/>
        </w:rPr>
        <w:t>:</w:t>
      </w:r>
    </w:p>
    <w:p w:rsidR="00DA54EB" w:rsidRDefault="00DA54EB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2B5D1F">
        <w:rPr>
          <w:rFonts w:ascii="Calibri" w:eastAsia="Calibri" w:hAnsi="Calibri" w:cs="Times New Roman"/>
          <w:sz w:val="28"/>
          <w:szCs w:val="28"/>
        </w:rPr>
        <w:t>1. Критская</w:t>
      </w:r>
      <w:r>
        <w:rPr>
          <w:rFonts w:ascii="Calibri" w:eastAsia="Calibri" w:hAnsi="Calibri" w:cs="Times New Roman"/>
          <w:sz w:val="28"/>
          <w:szCs w:val="28"/>
        </w:rPr>
        <w:t xml:space="preserve"> Е. Д., Сергеева</w:t>
      </w:r>
      <w:r w:rsidRPr="002B5D1F">
        <w:rPr>
          <w:rFonts w:ascii="Calibri" w:eastAsia="Calibri" w:hAnsi="Calibri" w:cs="Times New Roman"/>
          <w:sz w:val="28"/>
          <w:szCs w:val="28"/>
        </w:rPr>
        <w:t xml:space="preserve"> Г. П., Шмагина Т. С. Музыка: учебник для</w:t>
      </w:r>
      <w:r>
        <w:rPr>
          <w:rFonts w:ascii="Calibri" w:eastAsia="Calibri" w:hAnsi="Calibri" w:cs="Times New Roman"/>
          <w:sz w:val="28"/>
          <w:szCs w:val="28"/>
        </w:rPr>
        <w:t xml:space="preserve"> учащихся  3</w:t>
      </w:r>
      <w:r w:rsidRPr="002B5D1F">
        <w:rPr>
          <w:rFonts w:ascii="Calibri" w:eastAsia="Calibri" w:hAnsi="Calibri" w:cs="Times New Roman"/>
          <w:sz w:val="28"/>
          <w:szCs w:val="28"/>
        </w:rPr>
        <w:t xml:space="preserve"> класс</w:t>
      </w:r>
      <w:r>
        <w:rPr>
          <w:rFonts w:ascii="Calibri" w:eastAsia="Calibri" w:hAnsi="Calibri" w:cs="Times New Roman"/>
          <w:sz w:val="28"/>
          <w:szCs w:val="28"/>
        </w:rPr>
        <w:t>а. – М.: Просвещение, 2009</w:t>
      </w:r>
      <w:r w:rsidRPr="002B5D1F">
        <w:rPr>
          <w:rFonts w:ascii="Calibri" w:eastAsia="Calibri" w:hAnsi="Calibri" w:cs="Times New Roman"/>
          <w:sz w:val="28"/>
          <w:szCs w:val="28"/>
        </w:rPr>
        <w:t>.</w:t>
      </w:r>
    </w:p>
    <w:p w:rsidR="00DA54EB" w:rsidRPr="002B5D1F" w:rsidRDefault="00DA54EB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2. Критская Е. Д., Сергеева</w:t>
      </w:r>
      <w:r w:rsidRPr="002B5D1F">
        <w:rPr>
          <w:rFonts w:ascii="Calibri" w:eastAsia="Calibri" w:hAnsi="Calibri" w:cs="Times New Roman"/>
          <w:sz w:val="28"/>
          <w:szCs w:val="28"/>
        </w:rPr>
        <w:t xml:space="preserve"> Г. П., Шмагина Т. </w:t>
      </w:r>
      <w:r>
        <w:rPr>
          <w:rFonts w:ascii="Calibri" w:eastAsia="Calibri" w:hAnsi="Calibri" w:cs="Times New Roman"/>
          <w:sz w:val="28"/>
          <w:szCs w:val="28"/>
        </w:rPr>
        <w:t>С. Музыка: рабочая тетрадь для 3</w:t>
      </w:r>
      <w:r w:rsidRPr="002B5D1F">
        <w:rPr>
          <w:rFonts w:ascii="Calibri" w:eastAsia="Calibri" w:hAnsi="Calibri" w:cs="Times New Roman"/>
          <w:sz w:val="28"/>
          <w:szCs w:val="28"/>
        </w:rPr>
        <w:t xml:space="preserve"> класс</w:t>
      </w:r>
      <w:r>
        <w:rPr>
          <w:rFonts w:ascii="Calibri" w:eastAsia="Calibri" w:hAnsi="Calibri" w:cs="Times New Roman"/>
          <w:sz w:val="28"/>
          <w:szCs w:val="28"/>
        </w:rPr>
        <w:t>а. – М.: Просвещение, 2010</w:t>
      </w:r>
      <w:r w:rsidRPr="002B5D1F">
        <w:rPr>
          <w:rFonts w:ascii="Calibri" w:eastAsia="Calibri" w:hAnsi="Calibri" w:cs="Times New Roman"/>
          <w:sz w:val="28"/>
          <w:szCs w:val="28"/>
        </w:rPr>
        <w:t>.</w:t>
      </w:r>
    </w:p>
    <w:p w:rsidR="00DA54EB" w:rsidRPr="002B5D1F" w:rsidRDefault="00DA54EB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2B5D1F">
        <w:rPr>
          <w:rFonts w:ascii="Calibri" w:eastAsia="Calibri" w:hAnsi="Calibri" w:cs="Times New Roman"/>
          <w:sz w:val="28"/>
          <w:szCs w:val="28"/>
        </w:rPr>
        <w:t xml:space="preserve">3. Хрестоматия музыкального </w:t>
      </w:r>
      <w:r>
        <w:rPr>
          <w:rFonts w:ascii="Calibri" w:eastAsia="Calibri" w:hAnsi="Calibri" w:cs="Times New Roman"/>
          <w:sz w:val="28"/>
          <w:szCs w:val="28"/>
        </w:rPr>
        <w:t>материала к учебнику «Музыка». 3</w:t>
      </w:r>
      <w:r w:rsidRPr="002B5D1F">
        <w:rPr>
          <w:rFonts w:ascii="Calibri" w:eastAsia="Calibri" w:hAnsi="Calibri" w:cs="Times New Roman"/>
          <w:sz w:val="28"/>
          <w:szCs w:val="28"/>
        </w:rPr>
        <w:t xml:space="preserve"> класс (пособие для учителя). – М</w:t>
      </w:r>
      <w:r>
        <w:rPr>
          <w:rFonts w:ascii="Calibri" w:eastAsia="Calibri" w:hAnsi="Calibri" w:cs="Times New Roman"/>
          <w:sz w:val="28"/>
          <w:szCs w:val="28"/>
        </w:rPr>
        <w:t>.: Просвещение, 2008</w:t>
      </w:r>
      <w:r w:rsidRPr="002B5D1F">
        <w:rPr>
          <w:rFonts w:ascii="Calibri" w:eastAsia="Calibri" w:hAnsi="Calibri" w:cs="Times New Roman"/>
          <w:sz w:val="28"/>
          <w:szCs w:val="28"/>
        </w:rPr>
        <w:t>.</w:t>
      </w:r>
    </w:p>
    <w:p w:rsidR="00DA54EB" w:rsidRPr="002B5D1F" w:rsidRDefault="00DA54EB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2B5D1F">
        <w:rPr>
          <w:rFonts w:ascii="Calibri" w:eastAsia="Calibri" w:hAnsi="Calibri" w:cs="Times New Roman"/>
          <w:sz w:val="28"/>
          <w:szCs w:val="28"/>
        </w:rPr>
        <w:t xml:space="preserve">4. Фонохрестоматия к учебнику «Музыка». </w:t>
      </w:r>
      <w:r>
        <w:rPr>
          <w:rFonts w:ascii="Calibri" w:eastAsia="Calibri" w:hAnsi="Calibri" w:cs="Times New Roman"/>
          <w:sz w:val="28"/>
          <w:szCs w:val="28"/>
        </w:rPr>
        <w:t>3</w:t>
      </w:r>
      <w:r w:rsidRPr="002B5D1F">
        <w:rPr>
          <w:rFonts w:ascii="Calibri" w:eastAsia="Calibri" w:hAnsi="Calibri" w:cs="Times New Roman"/>
          <w:sz w:val="28"/>
          <w:szCs w:val="28"/>
        </w:rPr>
        <w:t>класс. (На аудиокассетах.)</w:t>
      </w:r>
    </w:p>
    <w:p w:rsidR="00DA54EB" w:rsidRPr="002B5D1F" w:rsidRDefault="00DA54EB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lastRenderedPageBreak/>
        <w:t>5.</w:t>
      </w:r>
      <w:r w:rsidRPr="002B5D1F">
        <w:rPr>
          <w:rFonts w:ascii="Calibri" w:eastAsia="Calibri" w:hAnsi="Calibri" w:cs="Times New Roman"/>
          <w:sz w:val="28"/>
          <w:szCs w:val="28"/>
        </w:rPr>
        <w:t>Методические рекомендации к учебнику «Музыка». 1–4 классы</w:t>
      </w:r>
      <w:r>
        <w:rPr>
          <w:rFonts w:ascii="Calibri" w:eastAsia="Calibri" w:hAnsi="Calibri" w:cs="Times New Roman"/>
          <w:sz w:val="28"/>
          <w:szCs w:val="28"/>
        </w:rPr>
        <w:t>. – М.: Просвещение, 2007</w:t>
      </w:r>
      <w:r w:rsidRPr="002B5D1F">
        <w:rPr>
          <w:rFonts w:ascii="Calibri" w:eastAsia="Calibri" w:hAnsi="Calibri" w:cs="Times New Roman"/>
          <w:sz w:val="28"/>
          <w:szCs w:val="28"/>
        </w:rPr>
        <w:t>.</w:t>
      </w:r>
    </w:p>
    <w:p w:rsidR="00DA54EB" w:rsidRPr="00137193" w:rsidRDefault="00DA54EB" w:rsidP="001509D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7193">
        <w:rPr>
          <w:rFonts w:ascii="Arial" w:hAnsi="Arial" w:cs="Arial"/>
          <w:b/>
          <w:sz w:val="24"/>
          <w:szCs w:val="24"/>
        </w:rPr>
        <w:t>Оборудование для мультимедийных демонстраций (компьютер, медиапроектор).</w:t>
      </w:r>
    </w:p>
    <w:p w:rsidR="00DA54EB" w:rsidRPr="001D57AE" w:rsidRDefault="00DA54EB" w:rsidP="001509D8">
      <w:pPr>
        <w:spacing w:after="0"/>
        <w:rPr>
          <w:b/>
          <w:sz w:val="28"/>
          <w:szCs w:val="28"/>
        </w:rPr>
      </w:pPr>
      <w:r w:rsidRPr="001D57AE">
        <w:rPr>
          <w:b/>
          <w:sz w:val="28"/>
          <w:szCs w:val="28"/>
        </w:rPr>
        <w:t>Учебно – методическое пособие:</w:t>
      </w:r>
    </w:p>
    <w:p w:rsidR="00DA54EB" w:rsidRDefault="00DA54EB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2B5D1F">
        <w:rPr>
          <w:rFonts w:ascii="Calibri" w:eastAsia="Calibri" w:hAnsi="Calibri" w:cs="Times New Roman"/>
          <w:sz w:val="28"/>
          <w:szCs w:val="28"/>
        </w:rPr>
        <w:t>1. Критская</w:t>
      </w:r>
      <w:r>
        <w:rPr>
          <w:rFonts w:ascii="Calibri" w:eastAsia="Calibri" w:hAnsi="Calibri" w:cs="Times New Roman"/>
          <w:sz w:val="28"/>
          <w:szCs w:val="28"/>
        </w:rPr>
        <w:t xml:space="preserve"> Е. Д., Сергеева</w:t>
      </w:r>
      <w:r w:rsidRPr="002B5D1F">
        <w:rPr>
          <w:rFonts w:ascii="Calibri" w:eastAsia="Calibri" w:hAnsi="Calibri" w:cs="Times New Roman"/>
          <w:sz w:val="28"/>
          <w:szCs w:val="28"/>
        </w:rPr>
        <w:t xml:space="preserve"> Г. П., Шмагина Т. С. Музыка: учебник для</w:t>
      </w:r>
      <w:r>
        <w:rPr>
          <w:rFonts w:ascii="Calibri" w:eastAsia="Calibri" w:hAnsi="Calibri" w:cs="Times New Roman"/>
          <w:sz w:val="28"/>
          <w:szCs w:val="28"/>
        </w:rPr>
        <w:t xml:space="preserve"> учащихся  3</w:t>
      </w:r>
      <w:r w:rsidRPr="002B5D1F">
        <w:rPr>
          <w:rFonts w:ascii="Calibri" w:eastAsia="Calibri" w:hAnsi="Calibri" w:cs="Times New Roman"/>
          <w:sz w:val="28"/>
          <w:szCs w:val="28"/>
        </w:rPr>
        <w:t xml:space="preserve"> класс</w:t>
      </w:r>
      <w:r>
        <w:rPr>
          <w:rFonts w:ascii="Calibri" w:eastAsia="Calibri" w:hAnsi="Calibri" w:cs="Times New Roman"/>
          <w:sz w:val="28"/>
          <w:szCs w:val="28"/>
        </w:rPr>
        <w:t>а. – М.: Просвещение, 2009</w:t>
      </w:r>
      <w:r w:rsidRPr="002B5D1F">
        <w:rPr>
          <w:rFonts w:ascii="Calibri" w:eastAsia="Calibri" w:hAnsi="Calibri" w:cs="Times New Roman"/>
          <w:sz w:val="28"/>
          <w:szCs w:val="28"/>
        </w:rPr>
        <w:t>.</w:t>
      </w:r>
    </w:p>
    <w:p w:rsidR="00DA54EB" w:rsidRDefault="00DA54EB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2. Критская Е. Д., Сергеева</w:t>
      </w:r>
      <w:r w:rsidRPr="002B5D1F">
        <w:rPr>
          <w:rFonts w:ascii="Calibri" w:eastAsia="Calibri" w:hAnsi="Calibri" w:cs="Times New Roman"/>
          <w:sz w:val="28"/>
          <w:szCs w:val="28"/>
        </w:rPr>
        <w:t xml:space="preserve"> Г. П., Шмагина Т. </w:t>
      </w:r>
      <w:r>
        <w:rPr>
          <w:rFonts w:ascii="Calibri" w:eastAsia="Calibri" w:hAnsi="Calibri" w:cs="Times New Roman"/>
          <w:sz w:val="28"/>
          <w:szCs w:val="28"/>
        </w:rPr>
        <w:t>С. Музыка: рабочая тетрадь для 3</w:t>
      </w:r>
      <w:r w:rsidRPr="002B5D1F">
        <w:rPr>
          <w:rFonts w:ascii="Calibri" w:eastAsia="Calibri" w:hAnsi="Calibri" w:cs="Times New Roman"/>
          <w:sz w:val="28"/>
          <w:szCs w:val="28"/>
        </w:rPr>
        <w:t xml:space="preserve"> класс</w:t>
      </w:r>
      <w:r>
        <w:rPr>
          <w:rFonts w:ascii="Calibri" w:eastAsia="Calibri" w:hAnsi="Calibri" w:cs="Times New Roman"/>
          <w:sz w:val="28"/>
          <w:szCs w:val="28"/>
        </w:rPr>
        <w:t>а. – М.: Просвещение, 2010</w:t>
      </w:r>
      <w:r w:rsidRPr="002B5D1F">
        <w:rPr>
          <w:rFonts w:ascii="Calibri" w:eastAsia="Calibri" w:hAnsi="Calibri" w:cs="Times New Roman"/>
          <w:sz w:val="28"/>
          <w:szCs w:val="28"/>
        </w:rPr>
        <w:t>.</w:t>
      </w:r>
    </w:p>
    <w:p w:rsidR="003C1A87" w:rsidRDefault="003C1A87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3C1A87" w:rsidRDefault="003C1A87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3C1A87" w:rsidRDefault="003C1A87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3C1A87" w:rsidRDefault="003C1A87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3C1A87" w:rsidRDefault="003C1A87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3C1A87" w:rsidRDefault="003C1A87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3C1A87" w:rsidRDefault="003C1A87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3C1A87" w:rsidRDefault="003C1A87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3C1A87" w:rsidRDefault="003C1A87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3C1A87" w:rsidRDefault="003C1A87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3C1A87" w:rsidRDefault="003C1A87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3C1A87" w:rsidRDefault="003C1A87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3C1A87" w:rsidRDefault="003C1A87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3C1A87" w:rsidRDefault="003C1A87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3C1A87" w:rsidRDefault="003C1A87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3C1A87" w:rsidRDefault="003C1A87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3C1A87" w:rsidRDefault="003C1A87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3C1A87" w:rsidRDefault="003C1A87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3C1A87" w:rsidRDefault="003C1A87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3C1A87" w:rsidRDefault="003C1A87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3C1A87" w:rsidRDefault="003C1A87" w:rsidP="001509D8">
      <w:pPr>
        <w:autoSpaceDE w:val="0"/>
        <w:autoSpaceDN w:val="0"/>
        <w:adjustRightInd w:val="0"/>
        <w:spacing w:after="0" w:line="264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3C1A87" w:rsidRDefault="003C1A87" w:rsidP="003C1A87">
      <w:pPr>
        <w:autoSpaceDE w:val="0"/>
        <w:autoSpaceDN w:val="0"/>
        <w:adjustRightInd w:val="0"/>
        <w:spacing w:after="0" w:line="264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lastRenderedPageBreak/>
        <w:t>КТП</w:t>
      </w:r>
    </w:p>
    <w:tbl>
      <w:tblPr>
        <w:tblW w:w="15925" w:type="dxa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2"/>
        <w:gridCol w:w="1752"/>
        <w:gridCol w:w="913"/>
        <w:gridCol w:w="2114"/>
        <w:gridCol w:w="2376"/>
        <w:gridCol w:w="2381"/>
        <w:gridCol w:w="2126"/>
        <w:gridCol w:w="1742"/>
        <w:gridCol w:w="919"/>
        <w:gridCol w:w="850"/>
      </w:tblGrid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752" w:type="dxa"/>
            <w:vMerge w:val="restart"/>
          </w:tcPr>
          <w:p w:rsidR="003C1A87" w:rsidRPr="00FE7B02" w:rsidRDefault="003C1A87" w:rsidP="00522F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№</w:t>
            </w:r>
            <w:proofErr w:type="gramStart"/>
            <w:r w:rsidRPr="00FE7B02">
              <w:rPr>
                <w:rFonts w:ascii="Times New Roman" w:hAnsi="Times New Roman"/>
              </w:rPr>
              <w:t>п</w:t>
            </w:r>
            <w:proofErr w:type="gramEnd"/>
            <w:r w:rsidRPr="00FE7B02">
              <w:rPr>
                <w:rFonts w:ascii="Times New Roman" w:hAnsi="Times New Roman"/>
              </w:rPr>
              <w:t>/п</w:t>
            </w:r>
          </w:p>
        </w:tc>
        <w:tc>
          <w:tcPr>
            <w:tcW w:w="1752" w:type="dxa"/>
            <w:vMerge w:val="restart"/>
          </w:tcPr>
          <w:p w:rsidR="003C1A87" w:rsidRPr="00FE7B02" w:rsidRDefault="003C1A87" w:rsidP="00522F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913" w:type="dxa"/>
            <w:vMerge w:val="restart"/>
          </w:tcPr>
          <w:p w:rsidR="003C1A87" w:rsidRPr="00FE7B02" w:rsidRDefault="003C1A87" w:rsidP="00522F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Кол-во уроков</w:t>
            </w:r>
          </w:p>
        </w:tc>
        <w:tc>
          <w:tcPr>
            <w:tcW w:w="2114" w:type="dxa"/>
            <w:vMerge w:val="restart"/>
          </w:tcPr>
          <w:p w:rsidR="003C1A87" w:rsidRPr="00FE7B02" w:rsidRDefault="003C1A87" w:rsidP="00522F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Тип урока</w:t>
            </w:r>
          </w:p>
        </w:tc>
        <w:tc>
          <w:tcPr>
            <w:tcW w:w="2376" w:type="dxa"/>
            <w:vMerge w:val="restart"/>
          </w:tcPr>
          <w:p w:rsidR="003C1A87" w:rsidRPr="00FE7B02" w:rsidRDefault="003C1A87" w:rsidP="00522F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2381" w:type="dxa"/>
            <w:vMerge w:val="restart"/>
          </w:tcPr>
          <w:p w:rsidR="003C1A87" w:rsidRPr="00FE7B02" w:rsidRDefault="003C1A87" w:rsidP="00522F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Планируемые результаты</w:t>
            </w:r>
          </w:p>
        </w:tc>
        <w:tc>
          <w:tcPr>
            <w:tcW w:w="2126" w:type="dxa"/>
            <w:vMerge w:val="restart"/>
          </w:tcPr>
          <w:p w:rsidR="003C1A87" w:rsidRPr="00FE7B02" w:rsidRDefault="003C1A87" w:rsidP="00522F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Вид контроля</w:t>
            </w:r>
          </w:p>
        </w:tc>
        <w:tc>
          <w:tcPr>
            <w:tcW w:w="1742" w:type="dxa"/>
            <w:vMerge w:val="restart"/>
          </w:tcPr>
          <w:p w:rsidR="003C1A87" w:rsidRPr="00FE7B02" w:rsidRDefault="003C1A87" w:rsidP="00522F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1769" w:type="dxa"/>
            <w:gridSpan w:val="2"/>
          </w:tcPr>
          <w:p w:rsidR="003C1A87" w:rsidRPr="00FE7B02" w:rsidRDefault="003C1A87" w:rsidP="00522F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Дата проведения</w:t>
            </w: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752" w:type="dxa"/>
            <w:vMerge/>
          </w:tcPr>
          <w:p w:rsidR="003C1A87" w:rsidRPr="00FE7B02" w:rsidRDefault="003C1A87" w:rsidP="00522F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2" w:type="dxa"/>
            <w:vMerge/>
          </w:tcPr>
          <w:p w:rsidR="003C1A87" w:rsidRPr="00FE7B02" w:rsidRDefault="003C1A87" w:rsidP="00522F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  <w:vMerge/>
          </w:tcPr>
          <w:p w:rsidR="003C1A87" w:rsidRPr="00FE7B02" w:rsidRDefault="003C1A87" w:rsidP="00522F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</w:tcPr>
          <w:p w:rsidR="003C1A87" w:rsidRPr="00FE7B02" w:rsidRDefault="003C1A87" w:rsidP="00522F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Merge/>
          </w:tcPr>
          <w:p w:rsidR="003C1A87" w:rsidRPr="00FE7B02" w:rsidRDefault="003C1A87" w:rsidP="00522F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</w:tcPr>
          <w:p w:rsidR="003C1A87" w:rsidRPr="00FE7B02" w:rsidRDefault="003C1A87" w:rsidP="00522F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3C1A87" w:rsidRPr="00FE7B02" w:rsidRDefault="003C1A87" w:rsidP="00522F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2" w:type="dxa"/>
            <w:vMerge/>
          </w:tcPr>
          <w:p w:rsidR="003C1A87" w:rsidRPr="00FE7B02" w:rsidRDefault="003C1A87" w:rsidP="00522F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плану</w:t>
            </w: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факту</w:t>
            </w: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5925" w:type="dxa"/>
            <w:gridSpan w:val="10"/>
          </w:tcPr>
          <w:p w:rsidR="003C1A87" w:rsidRPr="00FE7B02" w:rsidRDefault="003C1A87" w:rsidP="00522F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Россия- родина моя.(5 часов)</w:t>
            </w: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Мелодия- душа музыки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Организационный урок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П.И. Чайковского, симфония № 4, 2-я часть;</w:t>
            </w:r>
          </w:p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«Все начинается со школьного звонка»,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Я. Дубровин, сл. В. Суслова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Уметь внимательно слушать музыку, определять ее характер, петь напевно, легко; </w:t>
            </w:r>
            <w:proofErr w:type="gramStart"/>
            <w:r w:rsidRPr="00FE7B02">
              <w:rPr>
                <w:rFonts w:ascii="Times New Roman" w:hAnsi="Times New Roman"/>
              </w:rPr>
              <w:t>прохлопать</w:t>
            </w:r>
            <w:proofErr w:type="gramEnd"/>
            <w:r w:rsidRPr="00FE7B02">
              <w:rPr>
                <w:rFonts w:ascii="Times New Roman" w:hAnsi="Times New Roman"/>
              </w:rPr>
              <w:t xml:space="preserve"> простой ритм знакомой песни.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Нарисовать рисунок по теме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2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Природа и музыка. Звучащие картины.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 «Благословляю вас, леса», П.И. Чайковский,</w:t>
            </w:r>
          </w:p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«Звонче жаворонка пение», Н. Римский-Корсаков, «Романс», Г. Свиридова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певческие голоса. Уметь определять и сравнивать характер, настроение и средства выразительности в музыкальных произведениях.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Вспомнить стихи о природе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3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Виват, Россия! Наша слава- Русская держава.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«Радуйся, Русская земля»- кант на заключение Ништадского мира;</w:t>
            </w:r>
          </w:p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«Марш лейб-гвардии Преображенского полка»;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«Солдатушки, бравы ребятушки», старинная солдатская </w:t>
            </w:r>
            <w:r w:rsidRPr="00FE7B02">
              <w:rPr>
                <w:rFonts w:ascii="Times New Roman" w:hAnsi="Times New Roman"/>
              </w:rPr>
              <w:lastRenderedPageBreak/>
              <w:t>песня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 xml:space="preserve">Знать народные песни, музыкальные традиции родного края. Уметь определять на слух основные жанры музыки; передавать настроение музыки и его изменение в пении, музыкально </w:t>
            </w:r>
            <w:proofErr w:type="gramStart"/>
            <w:r w:rsidRPr="00FE7B02">
              <w:rPr>
                <w:rFonts w:ascii="Times New Roman" w:hAnsi="Times New Roman"/>
              </w:rPr>
              <w:t>пластическим</w:t>
            </w:r>
            <w:proofErr w:type="gramEnd"/>
            <w:r w:rsidRPr="00FE7B02">
              <w:rPr>
                <w:rFonts w:ascii="Times New Roman" w:hAnsi="Times New Roman"/>
              </w:rPr>
              <w:t xml:space="preserve"> движении, игре на </w:t>
            </w:r>
            <w:r w:rsidRPr="00FE7B02">
              <w:rPr>
                <w:rFonts w:ascii="Times New Roman" w:hAnsi="Times New Roman"/>
              </w:rPr>
              <w:lastRenderedPageBreak/>
              <w:t>элементарных музыкальных инструментах.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Вспомнить стихи о Родине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С.С. Прокофьев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«Величание святому благоверному и великому князю Александру Невскому»;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С. Прокофьев, кантата «Александр Невский»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творчество С. Прокофьева. Уметь Внимательно слушать, запоминать названия и авторов произведений; размышлять о музыке, оценивать ее эмоциональный характер и определять образное содержание; петь напевно, легко, не форсируя звук.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 (индивидуальный, групповой)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Вспомнить длительности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5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Опера «Иван Сусанин», М.И. Глинка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Опера «Иван Сусанин», М.И. Глинка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Уметь определять и сравнивать характер, настроение и средства выразительности в музыкальных произведениях; </w:t>
            </w:r>
            <w:proofErr w:type="gramStart"/>
            <w:r w:rsidRPr="00FE7B02">
              <w:rPr>
                <w:rFonts w:ascii="Times New Roman" w:hAnsi="Times New Roman"/>
              </w:rPr>
              <w:t>прохлопать</w:t>
            </w:r>
            <w:proofErr w:type="gramEnd"/>
            <w:r w:rsidRPr="00FE7B02">
              <w:rPr>
                <w:rFonts w:ascii="Times New Roman" w:hAnsi="Times New Roman"/>
              </w:rPr>
              <w:t xml:space="preserve"> простой ритм знакомой песни.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Нарисовать рисунок по теме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15925" w:type="dxa"/>
            <w:gridSpan w:val="10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День, полный событий(4 часа)</w:t>
            </w: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6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Утро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«Утро», Э. Григ;</w:t>
            </w:r>
          </w:p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«Утренняя молитва» из «детского альбома», П.И. Чайковский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Уметь делать разбор музыкального произведения; соотносить содержание музыкального произведения с использованием в нем выразительных средств. Знать и соблюдать певческую </w:t>
            </w:r>
            <w:r w:rsidRPr="00FE7B02">
              <w:rPr>
                <w:rFonts w:ascii="Times New Roman" w:hAnsi="Times New Roman"/>
              </w:rPr>
              <w:lastRenderedPageBreak/>
              <w:t>установку при пении.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Подобрать стихи о природе, нарисовать рисунок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Портрет в музыке. В каждой интонации спрятан человек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«Болтунья», С.С. Прокофьев;</w:t>
            </w:r>
          </w:p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«Петя и волк», С.С. Прокофьев, симфоническая сказка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узнавать изученные музыкальные произведения и называть их авторов; определять на слух основные жанры музыки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Придумать ритмический рисунок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8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 детской. Игры и игрушки.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«Нянина сказка», «Сказочка», П.И. Чайковского; «Черепашонок», М Протасов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передавать настроение музыки и его изменение в пении, музыкально-пластическом движении, игре на элементарных музыкальных инструментах; петь легко, свободно, звонко.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Вспомнить стихотворе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ния об игрушках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9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На прогулке. Вечер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Урок коррекции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«Вечер отрадный», М. Мусоргский;</w:t>
            </w:r>
          </w:p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«Спи, дитя мое», П.И. Чайковский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делать разбор музыкального произведения, соотносить содержание музыкального произведения с использованием в нем выразительных средств.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вопрос индивидуальный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Выучить текст песни, нарисовать рисунок по теме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15925" w:type="dxa"/>
            <w:gridSpan w:val="10"/>
          </w:tcPr>
          <w:p w:rsidR="003C1A87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О россии петь, что стремиться в храм. (4 часа)</w:t>
            </w: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10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Радуйся, Мария! Древнейшая </w:t>
            </w:r>
            <w:r w:rsidRPr="00FE7B02">
              <w:rPr>
                <w:rFonts w:ascii="Times New Roman" w:hAnsi="Times New Roman"/>
              </w:rPr>
              <w:lastRenderedPageBreak/>
              <w:t>песнь материнства!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«Аве, Мария!», Ф. Шуберт, «Богородице </w:t>
            </w:r>
            <w:r w:rsidRPr="00FE7B02">
              <w:rPr>
                <w:rFonts w:ascii="Times New Roman" w:hAnsi="Times New Roman"/>
              </w:rPr>
              <w:lastRenderedPageBreak/>
              <w:t>Дево, радуйся!», С. Рахманинов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 xml:space="preserve">Уметь понимать духовную музыку, знать ее особенности; </w:t>
            </w:r>
            <w:r w:rsidRPr="00FE7B02">
              <w:rPr>
                <w:rFonts w:ascii="Times New Roman" w:hAnsi="Times New Roman"/>
              </w:rPr>
              <w:lastRenderedPageBreak/>
              <w:t>размышлять о музыке, применять знания, полученные в процессе учебных знаний.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Придумать ритмический рисунок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Тихая моя, нежная моя, добрая моя мама!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Урок повторения контрольный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 «Мама», В. Гаврилин; «Мама»</w:t>
            </w:r>
            <w:proofErr w:type="gramStart"/>
            <w:r w:rsidRPr="00FE7B02">
              <w:rPr>
                <w:rFonts w:ascii="Times New Roman" w:hAnsi="Times New Roman"/>
              </w:rPr>
              <w:t>,и</w:t>
            </w:r>
            <w:proofErr w:type="gramEnd"/>
            <w:r w:rsidRPr="00FE7B02">
              <w:rPr>
                <w:rFonts w:ascii="Times New Roman" w:hAnsi="Times New Roman"/>
              </w:rPr>
              <w:t>тальянская песня, Ч.И. Биксио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правильно дышать при пении, распределять дыхание при исполнении песен с различными динамическими оттенками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before="100" w:beforeAutospacing="1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Вспомнить стихотворения о маме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12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Вербное воскресенье. Вербочки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«Вербочки», слова А.Блока, музыка А.Гречанова.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Разучивание: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«Снежная песенка», Д. Львов-Компанейц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способы использования народной песни профессиональными композиторами. Уметь делать разбор музыкального произведения.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Выучить текст песен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13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Святые земли Русской: княгиня Ольга и князь Владимир.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«Баллада о князе Владимире».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Разучивание: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«Подарки», В. Шаинский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и понимать певческие голоса, виды хоров, средства музыкальной выразительности.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петь легко, звонко, не форсируя звук.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Выучить текст песни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15925" w:type="dxa"/>
            <w:gridSpan w:val="10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Гори, гори ясно, чтобы не погасло. (4 часа)</w:t>
            </w: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14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Настрою гусли на старинный лад…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Певцы русской старины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«Былина о Добрыне Никитиче», обработка </w:t>
            </w:r>
            <w:r w:rsidRPr="00FE7B02">
              <w:rPr>
                <w:rFonts w:ascii="Times New Roman" w:hAnsi="Times New Roman"/>
              </w:rPr>
              <w:lastRenderedPageBreak/>
              <w:t>Н.Римского-Корсакова;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Песня Садко «Ой ты, темная дубравушка» из оперы «Садко».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Пение: «Подарки», В. Шаинский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 xml:space="preserve">Знать популярные российские инструменты, виды </w:t>
            </w:r>
            <w:r w:rsidRPr="00FE7B02">
              <w:rPr>
                <w:rFonts w:ascii="Times New Roman" w:hAnsi="Times New Roman"/>
              </w:rPr>
              <w:lastRenderedPageBreak/>
              <w:t>оркестров.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определять и сравнивать характер, настроение и средства выразительности в музыкальных произведениях; петь легко, свободно, на цепном дыхании, с четкой дикцией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Вспомнить былину о Добрыне </w:t>
            </w:r>
            <w:r w:rsidRPr="00FE7B02">
              <w:rPr>
                <w:rFonts w:ascii="Times New Roman" w:hAnsi="Times New Roman"/>
              </w:rPr>
              <w:lastRenderedPageBreak/>
              <w:t>Никитиче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Былина о Садко и Морском царе «Океан-море синее» Н.Римский-Корсаков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«Садко и Морской царь», русская былина;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«Океан- море синее» из оперы «Садко» Н.Римского-Корсакова.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Пение: «Подарки», В. Шаинский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и понимать: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творчество Н.Римского-Корсакова;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инструменты симфонического оркестра.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проявлять навыки вокально-хоровой деятельности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Вспомнить былину </w:t>
            </w:r>
            <w:proofErr w:type="gramStart"/>
            <w:r w:rsidRPr="00FE7B02">
              <w:rPr>
                <w:rFonts w:ascii="Times New Roman" w:hAnsi="Times New Roman"/>
              </w:rPr>
              <w:t>о</w:t>
            </w:r>
            <w:proofErr w:type="gramEnd"/>
            <w:r w:rsidRPr="00FE7B02">
              <w:rPr>
                <w:rFonts w:ascii="Times New Roman" w:hAnsi="Times New Roman"/>
              </w:rPr>
              <w:t xml:space="preserve"> Садко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16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Н.</w:t>
            </w:r>
            <w:proofErr w:type="gramStart"/>
            <w:r w:rsidRPr="00FE7B02">
              <w:rPr>
                <w:rFonts w:ascii="Times New Roman" w:hAnsi="Times New Roman"/>
              </w:rPr>
              <w:t>Римского-Корсаков</w:t>
            </w:r>
            <w:proofErr w:type="gramEnd"/>
            <w:r w:rsidRPr="00FE7B02">
              <w:rPr>
                <w:rFonts w:ascii="Times New Roman" w:hAnsi="Times New Roman"/>
              </w:rPr>
              <w:t>, опера «Снегурочка», ария «Лель, мой Лель…»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Третья песня Леля «Туча с громом сговорилась» (3-е действие);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«Волшебный смычок», норвежская народная песня.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Разучивание русских народных масленичных песен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певческие голоса.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передавать настроение музыки и его изменение в пении, музыкально-пластическом движении, игре на элементарных музыкальных инструментах.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Вспомнить сказку А.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Островского «Снегурочка»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Звучащие картины. Прощание с Масленицей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знаний, контрольный урок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хор «Проводы Масленицы» из оперы «Снегурочка» Н.Римского-Корсакова.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Разучивание русских народных масленичных песен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Знать, понимать народную музыку.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исполнять вокальные произведения с сопровождением и без сопровождения; петь легко, легко, свободно, звонко, следить за четкой дикцией.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Вспомнить масленичные русские народные песни, игры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15925" w:type="dxa"/>
            <w:gridSpan w:val="10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 музыкальном театре (6 часов)</w:t>
            </w: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18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М.И. Глинка, опера «Руслан и Людмила»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Речитатив и ария Руслана (2-е действие), увертюра;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«Каватина Людмилы» (1-е действие), «Проводы зимы» Н.Римского-Корсакова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творчество М.И. Глинки, певческие голоса; название изученных произведений, их жанры и формы. Уметь проявлять навыки вокально-хоровой работы.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Вспомнить поэму А.С. Пушкина «Руслан и Людмила»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19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Опера «Орфей и Эвридика». К. </w:t>
            </w:r>
            <w:proofErr w:type="gramStart"/>
            <w:r w:rsidRPr="00FE7B02">
              <w:rPr>
                <w:rFonts w:ascii="Times New Roman" w:hAnsi="Times New Roman"/>
              </w:rPr>
              <w:t>Глюк</w:t>
            </w:r>
            <w:proofErr w:type="gramEnd"/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«Хор Фурий» (2-е действие);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«Мелодия» (2-е действие).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Пение: «Заклинание весны» обработка К. </w:t>
            </w:r>
            <w:r w:rsidRPr="00FE7B02">
              <w:rPr>
                <w:rFonts w:ascii="Times New Roman" w:hAnsi="Times New Roman"/>
              </w:rPr>
              <w:lastRenderedPageBreak/>
              <w:t>Квитки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 xml:space="preserve">Знать и понимать творчество К.В. </w:t>
            </w:r>
            <w:proofErr w:type="gramStart"/>
            <w:r w:rsidRPr="00FE7B02">
              <w:rPr>
                <w:rFonts w:ascii="Times New Roman" w:hAnsi="Times New Roman"/>
              </w:rPr>
              <w:t>Глюка</w:t>
            </w:r>
            <w:proofErr w:type="gramEnd"/>
            <w:r w:rsidRPr="00FE7B02">
              <w:rPr>
                <w:rFonts w:ascii="Times New Roman" w:hAnsi="Times New Roman"/>
              </w:rPr>
              <w:t>; Инструменты симфонического оркестра. Уметь петь легко, свободно, громко произносить текст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Нарисовать рисунок по теме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Опера «Снегурочка». Н. А. Римский-Корсаков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Ария Снегурочки «С подружками по ягоду ходить», «Люблю и таю», шествие и каватина царя Берендея.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 «Звуки музыки»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певческие голоса, узнавать изученные музыкальные произведения и называть имена их авторов. Уметь петь напевно, легко, не форсируя звук, на цепном дыхании, следить за четкой дикцией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Вспомнить сказку А.Н. Островского «Снегурочка</w:t>
            </w:r>
            <w:proofErr w:type="gramStart"/>
            <w:r w:rsidRPr="00FE7B02">
              <w:rPr>
                <w:rFonts w:ascii="Times New Roman" w:hAnsi="Times New Roman"/>
              </w:rPr>
              <w:t xml:space="preserve">»,. </w:t>
            </w:r>
            <w:proofErr w:type="gramEnd"/>
            <w:r w:rsidRPr="00FE7B02">
              <w:rPr>
                <w:rFonts w:ascii="Times New Roman" w:hAnsi="Times New Roman"/>
              </w:rPr>
              <w:t>Выучить текст песни наизусть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21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 заповедном лесу. Пляска скороходов. Хор «Свет и сила» из оперы «Снегурочка». Н. А. Римский-Корсаков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Закрепления материала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Пляска скороходов,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Хор «Свет и сила» из оперы «Снегурочка». Н. А. Римский-Корсакова.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Пение: «Звуки музыки», «Волшебный смычок», норвежская народная песня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виды хоров и оркестров. Уметь определять и сравнивать характер, настроение и средства выразительности в музыкальных произведениях, петь легко свободно, громко произносить текст.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Нарисовать рисунок по теме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22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Балет «Спящая красавица».  П. И. Чайковский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 «Интродукция», «Вальс». Пение: «Звуки музыки»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и понимать творчество  П. И. Чайковского. Уметь определять на слух основные жанры музыки, петь напевно, легко, не форсируя звук.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Выучить текст песни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 современных ритмах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материала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 мюзикл «Волк и семеро козлят на новый лад», А. Рыбаков.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 «Мы дружим с музыкой», П.Синявского.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передавать настроение музыки и его изменение в пении, игре на элементарных музыкальных инструментах. Петь легко и эмоционально. Знать и понимать особенности мюзикла.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Нарисовать рисунок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15925" w:type="dxa"/>
            <w:gridSpan w:val="10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 концертном зале (6 часов)</w:t>
            </w: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24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Музыкальное состязание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 «Концерт №1 для фортепиано с оркестром» (финал), П.И. Чайковский.  Пение «Мы дружим с музыкой», П.Синявского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значение слова концерт, инструменты симфонического оркестра. Уметь делать разбор музыкального произведения, понимать средства музыкальной выразительности; петь напевно, мягко, не форсируя звук.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Выучить текст песни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25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Музыкальные инструменты. Флейта. Звучащие картины.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знаний, контрольный урок.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«Шутка», И.С. Бах;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«Петя и волк», симфоническая сказка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деревянно-духовые музыкальные инструменты. Уметь размышлять о музыке, оценивать ее эмоциональный характер, определять образное содержание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Подобрать стихи к музыке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26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Музыкальные инструменты. Скрипка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Урок коррекции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«Мелодия», П.И. Чайковский, «Каприз» №24, Н. Паганини. </w:t>
            </w:r>
            <w:r w:rsidRPr="00FE7B02">
              <w:rPr>
                <w:rFonts w:ascii="Times New Roman" w:hAnsi="Times New Roman"/>
              </w:rPr>
              <w:lastRenderedPageBreak/>
              <w:t>Соло для скрипки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 xml:space="preserve">Знать струнно-смычковые инструменты, понимать особенности средств музыкальной </w:t>
            </w:r>
            <w:r w:rsidRPr="00FE7B02">
              <w:rPr>
                <w:rFonts w:ascii="Times New Roman" w:hAnsi="Times New Roman"/>
              </w:rPr>
              <w:lastRenderedPageBreak/>
              <w:t>выразительности. Уметь передавать настроение музыки и ее изменение в пении.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Выучить текст песни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Э.  Григ. Сюита «Пер Гюнт»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«Утро», «Танец Анитры», «Смерть Озе», «Песня Сольвейг», из сюиты «Пер Гюнт», Э. Грига.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 «Всюду музыка живет», В.Суслова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и понимать музыку Э.Грига</w:t>
            </w:r>
            <w:proofErr w:type="gramStart"/>
            <w:r w:rsidRPr="00FE7B02">
              <w:rPr>
                <w:rFonts w:ascii="Times New Roman" w:hAnsi="Times New Roman"/>
              </w:rPr>
              <w:t>.</w:t>
            </w:r>
            <w:proofErr w:type="gramEnd"/>
            <w:r w:rsidRPr="00FE7B02">
              <w:rPr>
                <w:rFonts w:ascii="Times New Roman" w:hAnsi="Times New Roman"/>
              </w:rPr>
              <w:t xml:space="preserve"> </w:t>
            </w:r>
            <w:proofErr w:type="gramStart"/>
            <w:r w:rsidRPr="00FE7B02">
              <w:rPr>
                <w:rFonts w:ascii="Times New Roman" w:hAnsi="Times New Roman"/>
              </w:rPr>
              <w:t>у</w:t>
            </w:r>
            <w:proofErr w:type="gramEnd"/>
            <w:r w:rsidRPr="00FE7B02">
              <w:rPr>
                <w:rFonts w:ascii="Times New Roman" w:hAnsi="Times New Roman"/>
              </w:rPr>
              <w:t>меть определять на слух основные жанры музыки, петь напевно, мягко, не форсируя звук, грамотно произносить текст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Нарисовать рисунок по теме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28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Л. Бетховен «Героическая симфония»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«Героическая симфония», 2-я часть, финал.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 «Всюду музыка живет», В.Суслова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и понимать музыку Л. Бетховена. Уметь размышлять о музыке, определять характер, средства музыкальной выразительности, петь легко, свободно, напевно, соблюдая цепное дыхание по фразам.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Придумать ритмический рисунок</w:t>
            </w: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29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Мир Л.Бетховена: «Сурок», соната №14-«Лунная», «К Элизе»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Л.Бетховена: «Сурок», соната №14-«Лунная», «К Элизе».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 «Всюду музыка живет», В.Суслова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Уметь узнавать изученные музыкальные произведения и называть имена их авторов, определять и сравнивать характер, настроение и средства выразительности в музыкальных произведениях;  петь </w:t>
            </w:r>
            <w:r w:rsidRPr="00FE7B02">
              <w:rPr>
                <w:rFonts w:ascii="Times New Roman" w:hAnsi="Times New Roman"/>
              </w:rPr>
              <w:lastRenderedPageBreak/>
              <w:t>легко, свободно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Нарисовать рисунок по теме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15925" w:type="dxa"/>
            <w:gridSpan w:val="10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Чтоб музыкантом быть, так надобно уменье (5 часов)</w:t>
            </w: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30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Чудо-музыка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Урок-повторения</w:t>
            </w:r>
            <w:proofErr w:type="gramStart"/>
            <w:r w:rsidRPr="00FE7B02">
              <w:rPr>
                <w:rFonts w:ascii="Times New Roman" w:hAnsi="Times New Roman"/>
              </w:rPr>
              <w:t xml:space="preserve"> ,</w:t>
            </w:r>
            <w:proofErr w:type="gramEnd"/>
            <w:r w:rsidRPr="00FE7B02">
              <w:rPr>
                <w:rFonts w:ascii="Times New Roman" w:hAnsi="Times New Roman"/>
              </w:rPr>
              <w:t xml:space="preserve"> контрольный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«Чудо-музыка», Д.Кабалевский.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Пение: «Всюду музыка живет», В.Суслова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исполнять вокальные произведения с сопровождением и без сопровождения, прихлопывать простой ритм знакомой песни, петь легко, свободно, четко произносить текст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Придумать ритмический рисунок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31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Острый ритм музыки джаза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Урок изучения нового материала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 xml:space="preserve">«Я поймал ритм», </w:t>
            </w:r>
            <w:proofErr w:type="gramStart"/>
            <w:r w:rsidRPr="00FE7B02">
              <w:rPr>
                <w:rFonts w:ascii="Times New Roman" w:hAnsi="Times New Roman"/>
              </w:rPr>
              <w:t>Дж</w:t>
            </w:r>
            <w:proofErr w:type="gramEnd"/>
            <w:r w:rsidRPr="00FE7B02">
              <w:rPr>
                <w:rFonts w:ascii="Times New Roman" w:hAnsi="Times New Roman"/>
              </w:rPr>
              <w:t>. Гершавин, из мюзикла «Безумная девчонка».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Пение: «Чудо-музыка» Д. Кабалевский.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и понимать особенности джаза.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определять и сравнивать характер, настроение и средства выразительности в музыкальных произведениях, петь легко, свободно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32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Г.Свиридов «Весна», «Осень», «Тройка», «Люблю грусть своих просторов…»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Г.Свиридов «Весна», «Осень», «Тройка», из  музыкальных иллюстраций к повести А.С.Пушкина «Метель».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Пение: «Чудо-музыка» Д. Кабалевский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и понимать музыку Г</w:t>
            </w:r>
            <w:proofErr w:type="gramStart"/>
            <w:r w:rsidRPr="00FE7B02">
              <w:rPr>
                <w:rFonts w:ascii="Times New Roman" w:hAnsi="Times New Roman"/>
              </w:rPr>
              <w:t>,С</w:t>
            </w:r>
            <w:proofErr w:type="gramEnd"/>
            <w:r w:rsidRPr="00FE7B02">
              <w:rPr>
                <w:rFonts w:ascii="Times New Roman" w:hAnsi="Times New Roman"/>
              </w:rPr>
              <w:t>виридова, певческие голоса, виды оркестров и хоров.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размышлять о музыке, определять ее характер, выполнять вокально-хоровые навыки в пении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Мир С.Прокофьева. Симфоническая сюита «Алла и Лоллий»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«Шествие солнца», С. Прокофьев из сюиты «Алла и Лоллий», «Утро», С. Прокофьев из альбома «Детская музыка»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Пение «Музыкант-турист», Ю.Чичков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и понимать музыку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С.Прокофьева. Уметь узнавать изученные музыкальные произведения и называть имена их авторов; петь напевно, мягко, не форсируя звук.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1A87" w:rsidRPr="00FE7B02" w:rsidTr="00522F8C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34</w:t>
            </w:r>
          </w:p>
        </w:tc>
        <w:tc>
          <w:tcPr>
            <w:tcW w:w="1752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Прославим радость на Земле.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В.Моцарт, Л.Бетховен</w:t>
            </w:r>
          </w:p>
        </w:tc>
        <w:tc>
          <w:tcPr>
            <w:tcW w:w="913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1</w:t>
            </w:r>
          </w:p>
        </w:tc>
        <w:tc>
          <w:tcPr>
            <w:tcW w:w="2114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Закрепление знаний, контрольный урок</w:t>
            </w:r>
          </w:p>
        </w:tc>
        <w:tc>
          <w:tcPr>
            <w:tcW w:w="237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Слушание: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Симфония №40, В.Моцарт, симфония №9 Л.Бетховен.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Викторина из разученных за год песен</w:t>
            </w:r>
          </w:p>
        </w:tc>
        <w:tc>
          <w:tcPr>
            <w:tcW w:w="2381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Знать и узнавать песенный репертуар за учебный  год.</w:t>
            </w:r>
          </w:p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Уметь определять и сравнивать характер, настроение и средства выразительности в музыкальных произведениях, петь напевно, легко, не форсируя звук, соблюдать четкую дикцию, цепное дыхание.</w:t>
            </w:r>
          </w:p>
        </w:tc>
        <w:tc>
          <w:tcPr>
            <w:tcW w:w="2126" w:type="dxa"/>
          </w:tcPr>
          <w:p w:rsidR="003C1A87" w:rsidRPr="00FE7B02" w:rsidRDefault="003C1A87" w:rsidP="00522F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B02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1742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1A87" w:rsidRPr="00FE7B02" w:rsidRDefault="003C1A87" w:rsidP="00522F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C1A87" w:rsidRDefault="003C1A87" w:rsidP="003C1A87">
      <w:pPr>
        <w:autoSpaceDE w:val="0"/>
        <w:autoSpaceDN w:val="0"/>
        <w:adjustRightInd w:val="0"/>
        <w:spacing w:after="0" w:line="264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sectPr w:rsidR="003C1A87" w:rsidSect="003C1A87">
      <w:pgSz w:w="16834" w:h="11909" w:orient="landscape"/>
      <w:pgMar w:top="992" w:right="1440" w:bottom="992" w:left="72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63EDD"/>
    <w:multiLevelType w:val="hybridMultilevel"/>
    <w:tmpl w:val="C542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31502C"/>
    <w:multiLevelType w:val="hybridMultilevel"/>
    <w:tmpl w:val="BCF21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rawingGridVerticalSpacing w:val="136"/>
  <w:displayHorizontalDrawingGridEvery w:val="2"/>
  <w:displayVerticalDrawingGridEvery w:val="2"/>
  <w:characterSpacingControl w:val="doNotCompress"/>
  <w:compat/>
  <w:rsids>
    <w:rsidRoot w:val="003D5D2C"/>
    <w:rsid w:val="00011D95"/>
    <w:rsid w:val="00137193"/>
    <w:rsid w:val="0014719F"/>
    <w:rsid w:val="001509D8"/>
    <w:rsid w:val="001D57AE"/>
    <w:rsid w:val="003C1A87"/>
    <w:rsid w:val="003C2EA7"/>
    <w:rsid w:val="003D5D2C"/>
    <w:rsid w:val="00410CB8"/>
    <w:rsid w:val="004A7CC9"/>
    <w:rsid w:val="00567A08"/>
    <w:rsid w:val="005F0D13"/>
    <w:rsid w:val="006249C3"/>
    <w:rsid w:val="006E397E"/>
    <w:rsid w:val="00951B09"/>
    <w:rsid w:val="00AE5CC0"/>
    <w:rsid w:val="00BA16FD"/>
    <w:rsid w:val="00D55EF2"/>
    <w:rsid w:val="00DA54EB"/>
    <w:rsid w:val="00EE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2C"/>
  </w:style>
  <w:style w:type="paragraph" w:styleId="1">
    <w:name w:val="heading 1"/>
    <w:basedOn w:val="a"/>
    <w:next w:val="a"/>
    <w:link w:val="10"/>
    <w:qFormat/>
    <w:rsid w:val="00BA16FD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6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BA16FD"/>
    <w:pPr>
      <w:spacing w:after="0" w:line="240" w:lineRule="auto"/>
    </w:pPr>
  </w:style>
  <w:style w:type="paragraph" w:styleId="a4">
    <w:name w:val="Normal (Web)"/>
    <w:basedOn w:val="a"/>
    <w:rsid w:val="0095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137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F79F5-807D-4104-B453-1C262E09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4533</Words>
  <Characters>25840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Светлана</cp:lastModifiedBy>
  <cp:revision>8</cp:revision>
  <dcterms:created xsi:type="dcterms:W3CDTF">2014-08-13T10:15:00Z</dcterms:created>
  <dcterms:modified xsi:type="dcterms:W3CDTF">2016-11-07T17:37:00Z</dcterms:modified>
</cp:coreProperties>
</file>