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FDF" w:rsidRPr="00E90FDF" w:rsidRDefault="00E90FDF" w:rsidP="00BF3361">
      <w:pPr>
        <w:tabs>
          <w:tab w:val="left" w:pos="38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90FDF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Муниципальное автономное общеобразовательное учреждение</w:t>
      </w:r>
    </w:p>
    <w:p w:rsidR="00E90FDF" w:rsidRPr="00E90FDF" w:rsidRDefault="00E90FDF" w:rsidP="00BF3361">
      <w:pPr>
        <w:tabs>
          <w:tab w:val="left" w:pos="38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E90FDF">
        <w:rPr>
          <w:rFonts w:ascii="Times New Roman" w:eastAsia="Times New Roman" w:hAnsi="Times New Roman" w:cs="Times New Roman"/>
          <w:sz w:val="28"/>
          <w:szCs w:val="28"/>
          <w:lang w:eastAsia="zh-CN"/>
        </w:rPr>
        <w:t>Омутинская</w:t>
      </w:r>
      <w:proofErr w:type="spellEnd"/>
      <w:r w:rsidRPr="00E90FD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средняя общеобразовательная школа № 2</w:t>
      </w:r>
    </w:p>
    <w:p w:rsidR="00E90FDF" w:rsidRPr="00E90FDF" w:rsidRDefault="00E90FDF" w:rsidP="00E90FDF">
      <w:pPr>
        <w:tabs>
          <w:tab w:val="left" w:pos="38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057"/>
        <w:gridCol w:w="5016"/>
        <w:gridCol w:w="5018"/>
      </w:tblGrid>
      <w:tr w:rsidR="00E90FDF" w:rsidRPr="00E90FDF" w:rsidTr="00E90FDF">
        <w:trPr>
          <w:trHeight w:val="1236"/>
        </w:trPr>
        <w:tc>
          <w:tcPr>
            <w:tcW w:w="5057" w:type="dxa"/>
            <w:hideMark/>
          </w:tcPr>
          <w:p w:rsidR="00E90FDF" w:rsidRPr="00E90FDF" w:rsidRDefault="00E90FDF" w:rsidP="00E90FDF">
            <w:pPr>
              <w:tabs>
                <w:tab w:val="left" w:pos="3840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90F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Рассмотрено:</w:t>
            </w:r>
          </w:p>
          <w:p w:rsidR="00E90FDF" w:rsidRPr="00E90FDF" w:rsidRDefault="00E90FDF" w:rsidP="00E90FDF">
            <w:pPr>
              <w:tabs>
                <w:tab w:val="left" w:pos="3840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90F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Руководитель МО</w:t>
            </w:r>
          </w:p>
          <w:p w:rsidR="00E90FDF" w:rsidRPr="00E90FDF" w:rsidRDefault="00E90FDF" w:rsidP="00E90FDF">
            <w:pPr>
              <w:tabs>
                <w:tab w:val="left" w:pos="3840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90F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Риффель С.Н.________          </w:t>
            </w:r>
          </w:p>
          <w:p w:rsidR="00E90FDF" w:rsidRPr="00E90FDF" w:rsidRDefault="00E90FDF" w:rsidP="00E90FDF">
            <w:pPr>
              <w:tabs>
                <w:tab w:val="left" w:pos="3840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90F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Протокол </w:t>
            </w:r>
          </w:p>
          <w:p w:rsidR="00E90FDF" w:rsidRPr="00E90FDF" w:rsidRDefault="00E90FDF" w:rsidP="00E90FDF">
            <w:pPr>
              <w:tabs>
                <w:tab w:val="left" w:pos="3840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90F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№  __ от  __________ 2016 г                                                    </w:t>
            </w:r>
          </w:p>
        </w:tc>
        <w:tc>
          <w:tcPr>
            <w:tcW w:w="5016" w:type="dxa"/>
          </w:tcPr>
          <w:p w:rsidR="00E90FDF" w:rsidRPr="00E90FDF" w:rsidRDefault="00E90FDF" w:rsidP="00E90FDF">
            <w:pPr>
              <w:tabs>
                <w:tab w:val="left" w:pos="3840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90F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Согласовано: </w:t>
            </w:r>
          </w:p>
          <w:p w:rsidR="00E90FDF" w:rsidRPr="00E90FDF" w:rsidRDefault="00E90FDF" w:rsidP="00E90FDF">
            <w:pPr>
              <w:tabs>
                <w:tab w:val="left" w:pos="3840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90F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Заместитель директора    </w:t>
            </w:r>
          </w:p>
          <w:p w:rsidR="00E90FDF" w:rsidRPr="00E90FDF" w:rsidRDefault="00E90FDF" w:rsidP="00E90FDF">
            <w:pPr>
              <w:tabs>
                <w:tab w:val="left" w:pos="3840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90F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УВР</w:t>
            </w:r>
          </w:p>
          <w:p w:rsidR="00E90FDF" w:rsidRPr="00E90FDF" w:rsidRDefault="00E90FDF" w:rsidP="00E90FDF">
            <w:pPr>
              <w:tabs>
                <w:tab w:val="left" w:pos="3840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90F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Яковлева Е.Н.</w:t>
            </w:r>
          </w:p>
          <w:p w:rsidR="00E90FDF" w:rsidRPr="00E90FDF" w:rsidRDefault="00E90FDF" w:rsidP="00E90FDF">
            <w:pPr>
              <w:tabs>
                <w:tab w:val="left" w:pos="3840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E90FDF" w:rsidRPr="00E90FDF" w:rsidRDefault="00E90FDF" w:rsidP="00E90FDF">
            <w:pPr>
              <w:tabs>
                <w:tab w:val="left" w:pos="3840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90F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__         _____________________.2016г.                                                    </w:t>
            </w:r>
          </w:p>
        </w:tc>
        <w:tc>
          <w:tcPr>
            <w:tcW w:w="5018" w:type="dxa"/>
            <w:hideMark/>
          </w:tcPr>
          <w:p w:rsidR="00E90FDF" w:rsidRPr="00E90FDF" w:rsidRDefault="00E90FDF" w:rsidP="00E90FDF">
            <w:pPr>
              <w:tabs>
                <w:tab w:val="left" w:pos="3840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90F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Утверждаю:</w:t>
            </w:r>
          </w:p>
          <w:p w:rsidR="00E90FDF" w:rsidRPr="00E90FDF" w:rsidRDefault="00E90FDF" w:rsidP="00E90FDF">
            <w:pPr>
              <w:tabs>
                <w:tab w:val="left" w:pos="3840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90F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Директор </w:t>
            </w:r>
          </w:p>
          <w:p w:rsidR="00E90FDF" w:rsidRPr="00E90FDF" w:rsidRDefault="00E90FDF" w:rsidP="00E90FDF">
            <w:pPr>
              <w:tabs>
                <w:tab w:val="left" w:pos="3840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90F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Комарова А.Б.__________</w:t>
            </w:r>
          </w:p>
          <w:p w:rsidR="00E90FDF" w:rsidRPr="00E90FDF" w:rsidRDefault="00E90FDF" w:rsidP="00E90FDF">
            <w:pPr>
              <w:tabs>
                <w:tab w:val="left" w:pos="3840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90F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Приказ №  ________</w:t>
            </w:r>
          </w:p>
          <w:p w:rsidR="00E90FDF" w:rsidRPr="00E90FDF" w:rsidRDefault="00E90FDF" w:rsidP="00E90FDF">
            <w:pPr>
              <w:tabs>
                <w:tab w:val="left" w:pos="3840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90FD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 __.  ____________.2016г.</w:t>
            </w:r>
          </w:p>
        </w:tc>
      </w:tr>
    </w:tbl>
    <w:p w:rsidR="00E90FDF" w:rsidRPr="00E90FDF" w:rsidRDefault="00E90FDF" w:rsidP="00E90FDF">
      <w:pPr>
        <w:tabs>
          <w:tab w:val="left" w:pos="38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90FDF" w:rsidRPr="00E90FDF" w:rsidRDefault="00E90FDF" w:rsidP="00E90FDF">
      <w:pPr>
        <w:tabs>
          <w:tab w:val="left" w:pos="38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90FDF" w:rsidRPr="00E90FDF" w:rsidRDefault="00E90FDF" w:rsidP="00E90FDF">
      <w:pPr>
        <w:tabs>
          <w:tab w:val="left" w:pos="38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90FDF" w:rsidRPr="00E90FDF" w:rsidRDefault="00E90FDF" w:rsidP="00E90FDF">
      <w:pPr>
        <w:tabs>
          <w:tab w:val="left" w:pos="38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90FDF" w:rsidRPr="00E90FDF" w:rsidRDefault="00E90FDF" w:rsidP="00E90FDF">
      <w:pPr>
        <w:tabs>
          <w:tab w:val="left" w:pos="38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90FDF" w:rsidRPr="00E90FDF" w:rsidRDefault="00E90FDF" w:rsidP="00E90FDF">
      <w:pPr>
        <w:tabs>
          <w:tab w:val="left" w:pos="38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E90FDF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Рабочая программа</w:t>
      </w:r>
    </w:p>
    <w:p w:rsidR="00E90FDF" w:rsidRPr="00E90FDF" w:rsidRDefault="00E90FDF" w:rsidP="00E90FDF">
      <w:pPr>
        <w:tabs>
          <w:tab w:val="left" w:pos="38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E90FDF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по учебному предмету</w:t>
      </w:r>
    </w:p>
    <w:p w:rsidR="00E90FDF" w:rsidRPr="00E90FDF" w:rsidRDefault="00E90FDF" w:rsidP="00E90FDF">
      <w:pPr>
        <w:tabs>
          <w:tab w:val="left" w:pos="38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E90FDF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«Окружающий мир»</w:t>
      </w:r>
    </w:p>
    <w:p w:rsidR="00E90FDF" w:rsidRPr="00E90FDF" w:rsidRDefault="00E90FDF" w:rsidP="00E90FDF">
      <w:pPr>
        <w:tabs>
          <w:tab w:val="left" w:pos="38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E90FDF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под редакцией Виноградовой Н.Ф.</w:t>
      </w:r>
    </w:p>
    <w:p w:rsidR="00E90FDF" w:rsidRPr="00E90FDF" w:rsidRDefault="00E90FDF" w:rsidP="00E90FDF">
      <w:pPr>
        <w:tabs>
          <w:tab w:val="left" w:pos="38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E90FDF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УМК «Начальная школа 21 века»</w:t>
      </w:r>
    </w:p>
    <w:p w:rsidR="00E90FDF" w:rsidRPr="00E90FDF" w:rsidRDefault="00E90FDF" w:rsidP="00E90FDF">
      <w:pPr>
        <w:tabs>
          <w:tab w:val="left" w:pos="38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E90FDF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(реализация ФГОС)</w:t>
      </w:r>
    </w:p>
    <w:p w:rsidR="00E90FDF" w:rsidRPr="00E90FDF" w:rsidRDefault="00E90FDF" w:rsidP="00E90FDF">
      <w:pPr>
        <w:tabs>
          <w:tab w:val="left" w:pos="38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E90FDF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3 класс</w:t>
      </w:r>
    </w:p>
    <w:p w:rsidR="00E90FDF" w:rsidRPr="00E90FDF" w:rsidRDefault="00E90FDF" w:rsidP="00E90FDF">
      <w:pPr>
        <w:tabs>
          <w:tab w:val="left" w:pos="38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E90FDF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на 2016 - 2017 учебный год</w:t>
      </w:r>
    </w:p>
    <w:p w:rsidR="00E90FDF" w:rsidRPr="00E90FDF" w:rsidRDefault="00E90FDF" w:rsidP="00E90FDF">
      <w:pPr>
        <w:tabs>
          <w:tab w:val="left" w:pos="38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90FDF" w:rsidRPr="00E90FDF" w:rsidRDefault="00E90FDF" w:rsidP="00E90FDF">
      <w:pPr>
        <w:tabs>
          <w:tab w:val="left" w:pos="38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90FDF" w:rsidRPr="00E90FDF" w:rsidRDefault="00E90FDF" w:rsidP="00E90FDF">
      <w:pPr>
        <w:tabs>
          <w:tab w:val="left" w:pos="38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90FDF" w:rsidRPr="00E90FDF" w:rsidRDefault="00E90FDF" w:rsidP="00E90FDF">
      <w:pPr>
        <w:tabs>
          <w:tab w:val="left" w:pos="38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90FDF" w:rsidRPr="00E90FDF" w:rsidRDefault="00E90FDF" w:rsidP="00E90FDF">
      <w:pPr>
        <w:tabs>
          <w:tab w:val="left" w:pos="38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90FDF" w:rsidRPr="00E90FDF" w:rsidRDefault="00E90FDF" w:rsidP="00E90FDF">
      <w:pPr>
        <w:tabs>
          <w:tab w:val="left" w:pos="38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90FDF" w:rsidRPr="00E90FDF" w:rsidRDefault="00E90FDF" w:rsidP="00BF3361">
      <w:pPr>
        <w:tabs>
          <w:tab w:val="left" w:pos="38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E90FDF">
        <w:rPr>
          <w:rFonts w:ascii="Times New Roman" w:eastAsia="Times New Roman" w:hAnsi="Times New Roman" w:cs="Times New Roman"/>
          <w:sz w:val="24"/>
          <w:szCs w:val="24"/>
          <w:lang w:eastAsia="zh-CN"/>
        </w:rPr>
        <w:t>Омутинское</w:t>
      </w:r>
      <w:proofErr w:type="spellEnd"/>
      <w:r w:rsidRPr="00E90FDF">
        <w:rPr>
          <w:rFonts w:ascii="Times New Roman" w:eastAsia="Times New Roman" w:hAnsi="Times New Roman" w:cs="Times New Roman"/>
          <w:sz w:val="24"/>
          <w:szCs w:val="24"/>
          <w:lang w:eastAsia="zh-CN"/>
        </w:rPr>
        <w:t>, 2016</w:t>
      </w:r>
    </w:p>
    <w:p w:rsidR="00E90FDF" w:rsidRPr="00E90FDF" w:rsidRDefault="00E90FDF" w:rsidP="00E90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90FDF" w:rsidRPr="00E90FDF" w:rsidRDefault="00E90FDF" w:rsidP="00E90F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E90FDF" w:rsidRPr="00E90FDF" w:rsidRDefault="00E90FDF" w:rsidP="00E90FDF">
      <w:pPr>
        <w:spacing w:before="240" w:after="0" w:line="240" w:lineRule="auto"/>
        <w:ind w:left="40" w:right="2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окружающему миру разработана на основе требований Феде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рального государственного образовательного стандарта начального общего образования </w:t>
      </w:r>
      <w:smartTag w:uri="urn:schemas-microsoft-com:office:smarttags" w:element="metricconverter">
        <w:smartTagPr>
          <w:attr w:name="ProductID" w:val="2009 г"/>
        </w:smartTagPr>
        <w:r w:rsidRPr="00E90F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2009 г</w:t>
        </w:r>
      </w:smartTag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,) и авторской программы Н.Ф. Виноградовой «Окружающий мир».</w:t>
      </w:r>
    </w:p>
    <w:p w:rsidR="00E90FDF" w:rsidRPr="00E90FDF" w:rsidRDefault="00E90FDF" w:rsidP="00E90FDF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FDF" w:rsidRPr="00E90FDF" w:rsidRDefault="00E90FDF" w:rsidP="00E90FDF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Цели и задачи обучения окружающему миру</w:t>
      </w:r>
    </w:p>
    <w:p w:rsidR="00E90FDF" w:rsidRPr="00E90FDF" w:rsidRDefault="00E90FDF" w:rsidP="00E90FDF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FDF" w:rsidRPr="00E90FDF" w:rsidRDefault="00E90FDF" w:rsidP="00E90FDF">
      <w:pPr>
        <w:spacing w:after="0" w:line="240" w:lineRule="auto"/>
        <w:ind w:left="40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</w:t>
      </w:r>
      <w:r w:rsidRPr="00E90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предмету «Окружающий мир» в начальной школе - предста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вить в обобщенном виде культурный опыт человечества, систему его отношений с природой и обществом и на этой основе формировать у младшего школьника понимание общечело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веческих ценностей и конкретный социальный опыт, умения применять правила взаимодей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ствия во всех сферах окружающего мира.</w:t>
      </w:r>
    </w:p>
    <w:p w:rsidR="00E90FDF" w:rsidRPr="00E90FDF" w:rsidRDefault="00E90FDF" w:rsidP="00E90FDF">
      <w:p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представлены следующие ведущие содержательные линии:</w:t>
      </w:r>
    </w:p>
    <w:p w:rsidR="00E90FDF" w:rsidRPr="00E90FDF" w:rsidRDefault="00E90FDF" w:rsidP="00E90FDF">
      <w:pPr>
        <w:tabs>
          <w:tab w:val="left" w:pos="694"/>
        </w:tabs>
        <w:spacing w:after="0" w:line="240" w:lineRule="auto"/>
        <w:ind w:left="7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человек как биологическое существо;</w:t>
      </w:r>
    </w:p>
    <w:p w:rsidR="00E90FDF" w:rsidRPr="00E90FDF" w:rsidRDefault="00E90FDF" w:rsidP="00E90FDF">
      <w:pPr>
        <w:tabs>
          <w:tab w:val="left" w:pos="694"/>
        </w:tabs>
        <w:spacing w:after="0" w:line="240" w:lineRule="auto"/>
        <w:ind w:left="7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человек и другие люди;</w:t>
      </w:r>
    </w:p>
    <w:p w:rsidR="00E90FDF" w:rsidRPr="00E90FDF" w:rsidRDefault="00E90FDF" w:rsidP="00E90FDF">
      <w:pPr>
        <w:tabs>
          <w:tab w:val="left" w:pos="694"/>
        </w:tabs>
        <w:spacing w:after="0" w:line="240" w:lineRule="auto"/>
        <w:ind w:left="7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человек и мир природы;</w:t>
      </w:r>
    </w:p>
    <w:p w:rsidR="00E90FDF" w:rsidRPr="00E90FDF" w:rsidRDefault="00E90FDF" w:rsidP="00E90FDF">
      <w:pPr>
        <w:tabs>
          <w:tab w:val="left" w:pos="694"/>
        </w:tabs>
        <w:spacing w:after="0" w:line="240" w:lineRule="auto"/>
        <w:ind w:left="7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человек и общество;</w:t>
      </w:r>
    </w:p>
    <w:p w:rsidR="00E90FDF" w:rsidRPr="00E90FDF" w:rsidRDefault="00E90FDF" w:rsidP="00E90FDF">
      <w:pPr>
        <w:tabs>
          <w:tab w:val="left" w:pos="704"/>
        </w:tabs>
        <w:spacing w:after="0" w:line="240" w:lineRule="auto"/>
        <w:ind w:left="7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история родной страны.</w:t>
      </w:r>
    </w:p>
    <w:p w:rsidR="00E90FDF" w:rsidRPr="00E90FDF" w:rsidRDefault="00E90FDF" w:rsidP="00E90FDF">
      <w:pPr>
        <w:spacing w:after="0" w:line="240" w:lineRule="auto"/>
        <w:ind w:left="40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курс носит интегрированный характер. Суть интеграции заключается в знаком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 с различными явлениями окружающего мира, объединенными общими, присущими им закономерностями. Интегративный характер курса обеспечивает синтез знаний, полученных при изучении других учебных предметов (изобразительного искусства, русского языка, лите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ратурного чтения, основ безопасности жизнедеятельности), и позволяет реализовать их в интеллектуально-практической деятельности ученика.</w:t>
      </w:r>
    </w:p>
    <w:p w:rsidR="00E90FDF" w:rsidRPr="00E90FDF" w:rsidRDefault="00E90FDF" w:rsidP="00E90FDF">
      <w:pPr>
        <w:spacing w:after="0" w:line="240" w:lineRule="auto"/>
        <w:ind w:left="40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FDF" w:rsidRPr="00E90FDF" w:rsidRDefault="00E90FDF" w:rsidP="00E90FDF">
      <w:pPr>
        <w:spacing w:after="240" w:line="240" w:lineRule="auto"/>
        <w:ind w:left="4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FDF" w:rsidRPr="00E90FDF" w:rsidRDefault="00E90FDF" w:rsidP="00E90FDF">
      <w:pPr>
        <w:spacing w:after="240" w:line="240" w:lineRule="auto"/>
        <w:ind w:left="4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курса окружающего мира в учебном плане</w:t>
      </w:r>
    </w:p>
    <w:p w:rsidR="00E90FDF" w:rsidRPr="00E90FDF" w:rsidRDefault="00E90FDF" w:rsidP="00E90FDF">
      <w:pPr>
        <w:spacing w:after="240" w:line="240" w:lineRule="auto"/>
        <w:ind w:lef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проведение двух уроков в неделю, общее число часов - 68 часов в год.</w:t>
      </w:r>
    </w:p>
    <w:p w:rsidR="00E90FDF" w:rsidRPr="00E90FDF" w:rsidRDefault="00E90FDF" w:rsidP="00E90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FDF" w:rsidRPr="00E90FDF" w:rsidRDefault="00E90FDF" w:rsidP="000073B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E90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Учебно-тематический план</w:t>
      </w:r>
    </w:p>
    <w:p w:rsidR="00E90FDF" w:rsidRPr="00E90FDF" w:rsidRDefault="00E90FDF" w:rsidP="00E90F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tblInd w:w="648" w:type="dxa"/>
        <w:tblLook w:val="01E0"/>
      </w:tblPr>
      <w:tblGrid>
        <w:gridCol w:w="648"/>
        <w:gridCol w:w="6120"/>
        <w:gridCol w:w="3492"/>
      </w:tblGrid>
      <w:tr w:rsidR="00E90FDF" w:rsidRPr="00E90FDF" w:rsidTr="00E90F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firstLine="709"/>
              <w:jc w:val="center"/>
              <w:rPr>
                <w:b/>
                <w:sz w:val="24"/>
                <w:szCs w:val="24"/>
                <w:lang w:eastAsia="ru-RU"/>
              </w:rPr>
            </w:pPr>
            <w:r w:rsidRPr="00E90FDF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firstLine="709"/>
              <w:jc w:val="center"/>
              <w:rPr>
                <w:b/>
                <w:sz w:val="24"/>
                <w:szCs w:val="24"/>
                <w:lang w:eastAsia="ru-RU"/>
              </w:rPr>
            </w:pPr>
            <w:r w:rsidRPr="00E90FDF">
              <w:rPr>
                <w:b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firstLine="709"/>
              <w:jc w:val="center"/>
              <w:rPr>
                <w:b/>
                <w:sz w:val="24"/>
                <w:szCs w:val="24"/>
                <w:lang w:eastAsia="ru-RU"/>
              </w:rPr>
            </w:pPr>
            <w:r w:rsidRPr="00E90FDF">
              <w:rPr>
                <w:b/>
                <w:sz w:val="24"/>
                <w:szCs w:val="24"/>
                <w:lang w:eastAsia="ru-RU"/>
              </w:rPr>
              <w:t xml:space="preserve">Часы  </w:t>
            </w:r>
          </w:p>
        </w:tc>
      </w:tr>
      <w:tr w:rsidR="00E90FDF" w:rsidRPr="00E90FDF" w:rsidTr="00E90F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firstLine="709"/>
              <w:jc w:val="center"/>
              <w:rPr>
                <w:sz w:val="24"/>
                <w:szCs w:val="24"/>
                <w:lang w:eastAsia="ru-RU"/>
              </w:rPr>
            </w:pPr>
            <w:r w:rsidRPr="00E90FD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firstLine="709"/>
              <w:rPr>
                <w:sz w:val="24"/>
                <w:szCs w:val="24"/>
                <w:lang w:eastAsia="ru-RU"/>
              </w:rPr>
            </w:pPr>
            <w:r w:rsidRPr="00E90FDF">
              <w:rPr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firstLine="709"/>
              <w:jc w:val="center"/>
              <w:rPr>
                <w:sz w:val="24"/>
                <w:szCs w:val="24"/>
                <w:lang w:eastAsia="ru-RU"/>
              </w:rPr>
            </w:pPr>
            <w:r w:rsidRPr="00E90FD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90FDF" w:rsidRPr="00E90FDF" w:rsidTr="00E90F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firstLine="709"/>
              <w:jc w:val="center"/>
              <w:rPr>
                <w:sz w:val="24"/>
                <w:szCs w:val="24"/>
                <w:lang w:eastAsia="ru-RU"/>
              </w:rPr>
            </w:pPr>
            <w:r w:rsidRPr="00E90FD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firstLine="709"/>
              <w:rPr>
                <w:sz w:val="24"/>
                <w:szCs w:val="24"/>
                <w:lang w:eastAsia="ru-RU"/>
              </w:rPr>
            </w:pPr>
            <w:r w:rsidRPr="00E90FDF">
              <w:rPr>
                <w:sz w:val="24"/>
                <w:szCs w:val="24"/>
                <w:lang w:eastAsia="ru-RU"/>
              </w:rPr>
              <w:t>Земля – наш общий дом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firstLine="709"/>
              <w:jc w:val="center"/>
              <w:rPr>
                <w:sz w:val="24"/>
                <w:szCs w:val="24"/>
                <w:lang w:eastAsia="ru-RU"/>
              </w:rPr>
            </w:pPr>
            <w:r w:rsidRPr="00E90FDF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E90FDF" w:rsidRPr="00E90FDF" w:rsidTr="00E90F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firstLine="709"/>
              <w:jc w:val="center"/>
              <w:rPr>
                <w:sz w:val="24"/>
                <w:szCs w:val="24"/>
                <w:lang w:eastAsia="ru-RU"/>
              </w:rPr>
            </w:pPr>
            <w:r w:rsidRPr="00E90FD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firstLine="709"/>
              <w:rPr>
                <w:sz w:val="24"/>
                <w:szCs w:val="24"/>
                <w:lang w:eastAsia="ru-RU"/>
              </w:rPr>
            </w:pPr>
            <w:r w:rsidRPr="00E90FDF">
              <w:rPr>
                <w:sz w:val="24"/>
                <w:szCs w:val="24"/>
                <w:lang w:eastAsia="ru-RU"/>
              </w:rPr>
              <w:t>Царства природы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firstLine="709"/>
              <w:jc w:val="center"/>
              <w:rPr>
                <w:sz w:val="24"/>
                <w:szCs w:val="24"/>
                <w:lang w:eastAsia="ru-RU"/>
              </w:rPr>
            </w:pPr>
            <w:r w:rsidRPr="00E90FDF">
              <w:rPr>
                <w:sz w:val="24"/>
                <w:szCs w:val="24"/>
                <w:lang w:eastAsia="ru-RU"/>
              </w:rPr>
              <w:t>23</w:t>
            </w:r>
          </w:p>
        </w:tc>
      </w:tr>
      <w:tr w:rsidR="00E90FDF" w:rsidRPr="00E90FDF" w:rsidTr="00E90F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firstLine="709"/>
              <w:jc w:val="center"/>
              <w:rPr>
                <w:sz w:val="24"/>
                <w:szCs w:val="24"/>
                <w:lang w:eastAsia="ru-RU"/>
              </w:rPr>
            </w:pPr>
            <w:r w:rsidRPr="00E90FDF">
              <w:rPr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firstLine="709"/>
              <w:rPr>
                <w:sz w:val="24"/>
                <w:szCs w:val="24"/>
                <w:lang w:eastAsia="ru-RU"/>
              </w:rPr>
            </w:pPr>
            <w:r w:rsidRPr="00E90FDF">
              <w:rPr>
                <w:sz w:val="24"/>
                <w:szCs w:val="24"/>
                <w:lang w:eastAsia="ru-RU"/>
              </w:rPr>
              <w:t>Наша Родина: от Руси до России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firstLine="709"/>
              <w:jc w:val="center"/>
              <w:rPr>
                <w:sz w:val="24"/>
                <w:szCs w:val="24"/>
                <w:lang w:eastAsia="ru-RU"/>
              </w:rPr>
            </w:pPr>
            <w:r w:rsidRPr="00E90FDF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E90FDF" w:rsidRPr="00E90FDF" w:rsidTr="00E90F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firstLine="709"/>
              <w:jc w:val="center"/>
              <w:rPr>
                <w:sz w:val="24"/>
                <w:szCs w:val="24"/>
                <w:lang w:eastAsia="ru-RU"/>
              </w:rPr>
            </w:pPr>
            <w:r w:rsidRPr="00E90FD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firstLine="709"/>
              <w:rPr>
                <w:sz w:val="24"/>
                <w:szCs w:val="24"/>
                <w:lang w:eastAsia="ru-RU"/>
              </w:rPr>
            </w:pPr>
            <w:r w:rsidRPr="00E90FDF">
              <w:rPr>
                <w:sz w:val="24"/>
                <w:szCs w:val="24"/>
                <w:lang w:eastAsia="ru-RU"/>
              </w:rPr>
              <w:t>Как люди жили в старину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firstLine="709"/>
              <w:jc w:val="center"/>
              <w:rPr>
                <w:sz w:val="24"/>
                <w:szCs w:val="24"/>
                <w:lang w:eastAsia="ru-RU"/>
              </w:rPr>
            </w:pPr>
            <w:r w:rsidRPr="00E90FDF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E90FDF" w:rsidRPr="00E90FDF" w:rsidTr="00E90F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firstLine="709"/>
              <w:jc w:val="center"/>
              <w:rPr>
                <w:sz w:val="24"/>
                <w:szCs w:val="24"/>
                <w:lang w:eastAsia="ru-RU"/>
              </w:rPr>
            </w:pPr>
            <w:r w:rsidRPr="00E90FDF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firstLine="709"/>
              <w:rPr>
                <w:sz w:val="24"/>
                <w:szCs w:val="24"/>
                <w:lang w:eastAsia="ru-RU"/>
              </w:rPr>
            </w:pPr>
            <w:r w:rsidRPr="00E90FDF">
              <w:rPr>
                <w:sz w:val="24"/>
                <w:szCs w:val="24"/>
                <w:lang w:eastAsia="ru-RU"/>
              </w:rPr>
              <w:t>Как трудились в старину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firstLine="709"/>
              <w:jc w:val="center"/>
              <w:rPr>
                <w:sz w:val="24"/>
                <w:szCs w:val="24"/>
                <w:lang w:eastAsia="ru-RU"/>
              </w:rPr>
            </w:pPr>
            <w:r w:rsidRPr="00E90FDF">
              <w:rPr>
                <w:sz w:val="24"/>
                <w:szCs w:val="24"/>
                <w:lang w:eastAsia="ru-RU"/>
              </w:rPr>
              <w:t>15</w:t>
            </w:r>
          </w:p>
        </w:tc>
      </w:tr>
      <w:tr w:rsidR="00E90FDF" w:rsidRPr="00E90FDF" w:rsidTr="00E90F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firstLine="709"/>
              <w:jc w:val="center"/>
              <w:rPr>
                <w:sz w:val="24"/>
                <w:szCs w:val="24"/>
                <w:lang w:eastAsia="ru-RU"/>
              </w:rPr>
            </w:pPr>
            <w:r w:rsidRPr="00E90FDF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firstLine="709"/>
              <w:rPr>
                <w:sz w:val="24"/>
                <w:szCs w:val="24"/>
                <w:lang w:eastAsia="ru-RU"/>
              </w:rPr>
            </w:pPr>
            <w:r w:rsidRPr="00E90FDF">
              <w:rPr>
                <w:sz w:val="24"/>
                <w:szCs w:val="24"/>
                <w:lang w:eastAsia="ru-RU"/>
              </w:rPr>
              <w:t>Проверочные уроки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firstLine="709"/>
              <w:jc w:val="center"/>
              <w:rPr>
                <w:sz w:val="24"/>
                <w:szCs w:val="24"/>
                <w:lang w:eastAsia="ru-RU"/>
              </w:rPr>
            </w:pPr>
            <w:r w:rsidRPr="00E90FDF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E90FDF" w:rsidRPr="00E90FDF" w:rsidTr="00E90FD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ind w:firstLine="709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firstLine="709"/>
              <w:jc w:val="right"/>
              <w:rPr>
                <w:sz w:val="24"/>
                <w:szCs w:val="24"/>
                <w:lang w:eastAsia="ru-RU"/>
              </w:rPr>
            </w:pPr>
            <w:r w:rsidRPr="00E90FDF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firstLine="709"/>
              <w:jc w:val="center"/>
              <w:rPr>
                <w:sz w:val="24"/>
                <w:szCs w:val="24"/>
                <w:lang w:eastAsia="ru-RU"/>
              </w:rPr>
            </w:pPr>
            <w:r w:rsidRPr="00E90FDF">
              <w:rPr>
                <w:sz w:val="24"/>
                <w:szCs w:val="24"/>
                <w:lang w:eastAsia="ru-RU"/>
              </w:rPr>
              <w:t>68</w:t>
            </w:r>
          </w:p>
        </w:tc>
      </w:tr>
    </w:tbl>
    <w:p w:rsidR="00E90FDF" w:rsidRPr="00E90FDF" w:rsidRDefault="00E90FDF" w:rsidP="00E90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FDF" w:rsidRPr="00E90FDF" w:rsidRDefault="00E90FDF" w:rsidP="00E90FDF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содержание программы включен национально – региональный компонент по вопросам здорового образа жизни, основам безопасности жизнедеятельности учащихся, по вопросам олимпийского движения в нашем регионе.</w:t>
      </w:r>
    </w:p>
    <w:p w:rsidR="00E90FDF" w:rsidRPr="00E90FDF" w:rsidRDefault="00E90FDF" w:rsidP="00E90FDF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FDF" w:rsidRPr="00E90FDF" w:rsidRDefault="00E90FDF" w:rsidP="00E90FD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текущие и итоговые контрольные работы</w:t>
      </w:r>
    </w:p>
    <w:p w:rsidR="00E90FDF" w:rsidRPr="00E90FDF" w:rsidRDefault="00E90FDF" w:rsidP="00E90FDF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0230" w:type="dxa"/>
        <w:tblInd w:w="675" w:type="dxa"/>
        <w:tblLayout w:type="fixed"/>
        <w:tblLook w:val="01E0"/>
      </w:tblPr>
      <w:tblGrid>
        <w:gridCol w:w="4832"/>
        <w:gridCol w:w="5398"/>
      </w:tblGrid>
      <w:tr w:rsidR="00E90FDF" w:rsidRPr="00E90FDF" w:rsidTr="00E90FDF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right="-2" w:firstLine="709"/>
              <w:jc w:val="center"/>
              <w:rPr>
                <w:sz w:val="24"/>
                <w:szCs w:val="24"/>
                <w:lang w:eastAsia="ru-RU"/>
              </w:rPr>
            </w:pPr>
            <w:r w:rsidRPr="00E90FDF">
              <w:rPr>
                <w:sz w:val="24"/>
                <w:szCs w:val="24"/>
                <w:lang w:eastAsia="ru-RU"/>
              </w:rPr>
              <w:t xml:space="preserve">Четверть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right="-2" w:firstLine="709"/>
              <w:jc w:val="center"/>
              <w:rPr>
                <w:sz w:val="24"/>
                <w:szCs w:val="24"/>
                <w:lang w:eastAsia="ru-RU"/>
              </w:rPr>
            </w:pPr>
            <w:r w:rsidRPr="00E90FDF">
              <w:rPr>
                <w:sz w:val="24"/>
                <w:szCs w:val="24"/>
                <w:lang w:eastAsia="ru-RU"/>
              </w:rPr>
              <w:t>Проверь себя</w:t>
            </w:r>
          </w:p>
        </w:tc>
      </w:tr>
      <w:tr w:rsidR="00E90FDF" w:rsidRPr="00E90FDF" w:rsidTr="00E90FDF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right="-2" w:firstLine="709"/>
              <w:jc w:val="center"/>
              <w:rPr>
                <w:sz w:val="24"/>
                <w:szCs w:val="24"/>
                <w:lang w:eastAsia="ru-RU"/>
              </w:rPr>
            </w:pPr>
            <w:r w:rsidRPr="00E90FDF">
              <w:rPr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right="-2" w:firstLine="709"/>
              <w:jc w:val="center"/>
              <w:rPr>
                <w:sz w:val="24"/>
                <w:szCs w:val="24"/>
                <w:lang w:eastAsia="ru-RU"/>
              </w:rPr>
            </w:pPr>
            <w:r w:rsidRPr="00E90FD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90FDF" w:rsidRPr="00E90FDF" w:rsidTr="00E90FDF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right="-2" w:firstLine="709"/>
              <w:jc w:val="center"/>
              <w:rPr>
                <w:sz w:val="24"/>
                <w:szCs w:val="24"/>
                <w:lang w:eastAsia="ru-RU"/>
              </w:rPr>
            </w:pPr>
            <w:r w:rsidRPr="00E90FDF">
              <w:rPr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right="-2" w:firstLine="709"/>
              <w:jc w:val="center"/>
              <w:rPr>
                <w:sz w:val="24"/>
                <w:szCs w:val="24"/>
                <w:lang w:eastAsia="ru-RU"/>
              </w:rPr>
            </w:pPr>
            <w:r w:rsidRPr="00E90FD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90FDF" w:rsidRPr="00E90FDF" w:rsidTr="00E90FDF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right="-2" w:firstLine="709"/>
              <w:jc w:val="center"/>
              <w:rPr>
                <w:sz w:val="24"/>
                <w:szCs w:val="24"/>
                <w:lang w:eastAsia="ru-RU"/>
              </w:rPr>
            </w:pPr>
            <w:r w:rsidRPr="00E90FDF">
              <w:rPr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right="-2" w:firstLine="709"/>
              <w:jc w:val="center"/>
              <w:rPr>
                <w:sz w:val="24"/>
                <w:szCs w:val="24"/>
                <w:lang w:eastAsia="ru-RU"/>
              </w:rPr>
            </w:pPr>
            <w:r w:rsidRPr="00E90FD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90FDF" w:rsidRPr="00E90FDF" w:rsidTr="00E90FDF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right="-2" w:firstLine="709"/>
              <w:jc w:val="center"/>
              <w:rPr>
                <w:sz w:val="24"/>
                <w:szCs w:val="24"/>
                <w:lang w:eastAsia="ru-RU"/>
              </w:rPr>
            </w:pPr>
            <w:r w:rsidRPr="00E90FDF">
              <w:rPr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right="-2" w:firstLine="709"/>
              <w:jc w:val="center"/>
              <w:rPr>
                <w:sz w:val="24"/>
                <w:szCs w:val="24"/>
                <w:lang w:eastAsia="ru-RU"/>
              </w:rPr>
            </w:pPr>
            <w:r w:rsidRPr="00E90FD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90FDF" w:rsidRPr="00E90FDF" w:rsidTr="00E90FDF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right="-2" w:firstLine="709"/>
              <w:jc w:val="center"/>
              <w:rPr>
                <w:sz w:val="24"/>
                <w:szCs w:val="24"/>
                <w:lang w:eastAsia="ru-RU"/>
              </w:rPr>
            </w:pPr>
            <w:r w:rsidRPr="00E90FDF">
              <w:rPr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ind w:right="-2" w:firstLine="709"/>
              <w:jc w:val="center"/>
              <w:rPr>
                <w:sz w:val="24"/>
                <w:szCs w:val="24"/>
                <w:lang w:eastAsia="ru-RU"/>
              </w:rPr>
            </w:pPr>
            <w:r w:rsidRPr="00E90FDF">
              <w:rPr>
                <w:sz w:val="24"/>
                <w:szCs w:val="24"/>
                <w:lang w:eastAsia="ru-RU"/>
              </w:rPr>
              <w:t>4</w:t>
            </w:r>
          </w:p>
        </w:tc>
      </w:tr>
    </w:tbl>
    <w:p w:rsidR="00E90FDF" w:rsidRPr="00E90FDF" w:rsidRDefault="00E90FDF" w:rsidP="00E90F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FDF" w:rsidRPr="00E90FDF" w:rsidRDefault="00E90FDF" w:rsidP="00E90FDF">
      <w:pPr>
        <w:spacing w:after="300" w:line="240" w:lineRule="auto"/>
        <w:ind w:left="31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часть</w:t>
      </w:r>
      <w:r w:rsidRPr="00E90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программы</w:t>
      </w:r>
    </w:p>
    <w:p w:rsidR="00E90FDF" w:rsidRPr="00E90FDF" w:rsidRDefault="00E90FDF" w:rsidP="00E90FDF">
      <w:pPr>
        <w:spacing w:before="300"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Экскурсии:</w:t>
      </w:r>
    </w:p>
    <w:p w:rsidR="00E90FDF" w:rsidRPr="00E90FDF" w:rsidRDefault="00E90FDF" w:rsidP="00E90FDF">
      <w:pPr>
        <w:tabs>
          <w:tab w:val="left" w:pos="699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природные сообщества (с учетом местных условий);</w:t>
      </w:r>
    </w:p>
    <w:p w:rsidR="00E90FDF" w:rsidRPr="00E90FDF" w:rsidRDefault="00E90FDF" w:rsidP="00E90FDF">
      <w:pPr>
        <w:tabs>
          <w:tab w:val="left" w:pos="702"/>
        </w:tabs>
        <w:spacing w:after="0" w:line="240" w:lineRule="auto"/>
        <w:ind w:left="729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водный объект с целью изучения использования воды человеком, ее охраны от за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грязнения;</w:t>
      </w:r>
    </w:p>
    <w:p w:rsidR="00E90FDF" w:rsidRPr="00E90FDF" w:rsidRDefault="00E90FDF" w:rsidP="00E90FDF">
      <w:pPr>
        <w:tabs>
          <w:tab w:val="left" w:pos="0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краеведческий (исторический), художественный музеи;</w:t>
      </w:r>
    </w:p>
    <w:p w:rsidR="00E90FDF" w:rsidRPr="00E90FDF" w:rsidRDefault="00E90FDF" w:rsidP="00E90FDF">
      <w:pPr>
        <w:tabs>
          <w:tab w:val="left" w:pos="699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предприятие (сельскохозяйственное производство);</w:t>
      </w:r>
    </w:p>
    <w:p w:rsidR="00E90FDF" w:rsidRPr="00E90FDF" w:rsidRDefault="00E90FDF" w:rsidP="00E90FDF">
      <w:pPr>
        <w:tabs>
          <w:tab w:val="left" w:pos="704"/>
        </w:tabs>
        <w:spacing w:after="180" w:line="240" w:lineRule="auto"/>
        <w:ind w:left="7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учреждение быта и культуры.</w:t>
      </w:r>
    </w:p>
    <w:p w:rsidR="00E90FDF" w:rsidRPr="00E90FDF" w:rsidRDefault="00E90FDF" w:rsidP="00E90FDF">
      <w:pPr>
        <w:spacing w:before="180"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Опыты</w:t>
      </w:r>
    </w:p>
    <w:p w:rsidR="00E90FDF" w:rsidRPr="00E90FDF" w:rsidRDefault="00E90FDF" w:rsidP="00E90FDF">
      <w:pP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тепла от его источника.</w:t>
      </w:r>
    </w:p>
    <w:p w:rsidR="00E90FDF" w:rsidRPr="00E90FDF" w:rsidRDefault="00E90FDF" w:rsidP="00E90FDF">
      <w:pP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Смена сезонов, дня и ночи.</w:t>
      </w:r>
    </w:p>
    <w:p w:rsidR="00E90FDF" w:rsidRPr="00E90FDF" w:rsidRDefault="00E90FDF" w:rsidP="00E90FDF">
      <w:pPr>
        <w:spacing w:after="18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света и воды в жизни растений.</w:t>
      </w:r>
    </w:p>
    <w:p w:rsidR="00E90FDF" w:rsidRPr="00E90FDF" w:rsidRDefault="00E90FDF" w:rsidP="00E90FDF">
      <w:pPr>
        <w:spacing w:before="180"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Практические работы 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картой (в соответствии с заданиями в рабочей тетради). Работа с живыми растениями и гербарными экземплярами</w:t>
      </w:r>
    </w:p>
    <w:p w:rsidR="00E90FDF" w:rsidRPr="00E90FDF" w:rsidRDefault="00E90FDF" w:rsidP="00E90F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FDF" w:rsidRPr="00E90FDF" w:rsidRDefault="00E90FDF" w:rsidP="00E90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программы</w:t>
      </w:r>
    </w:p>
    <w:p w:rsidR="00E90FDF" w:rsidRPr="00E90FDF" w:rsidRDefault="00E90FDF" w:rsidP="00E90FDF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Введение (1ч)</w:t>
      </w:r>
    </w:p>
    <w:p w:rsidR="00E90FDF" w:rsidRPr="00E90FDF" w:rsidRDefault="00E90FDF" w:rsidP="00E90F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Земля - наш общий дом (8 ч)</w:t>
      </w:r>
    </w:p>
    <w:p w:rsidR="00E90FDF" w:rsidRPr="00E90FDF" w:rsidRDefault="00E90FDF" w:rsidP="00E90F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Где ты живешь. Когда ты живешь</w:t>
      </w:r>
    </w:p>
    <w:p w:rsidR="00E90FDF" w:rsidRPr="00E90FDF" w:rsidRDefault="00E90FDF" w:rsidP="00E90FDF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Историческое время. Счет лет в истории.</w:t>
      </w:r>
    </w:p>
    <w:p w:rsidR="00E90FDF" w:rsidRPr="00E90FDF" w:rsidRDefault="00E90FDF" w:rsidP="00E90FDF">
      <w:pPr>
        <w:spacing w:before="30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Солнечная система</w:t>
      </w:r>
    </w:p>
    <w:p w:rsidR="00E90FDF" w:rsidRPr="00E90FDF" w:rsidRDefault="00E90FDF" w:rsidP="00E90FDF">
      <w:pPr>
        <w:spacing w:before="60" w:after="18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Солнце - звезда. Земля - планета Солнечной системы. «Соседи» Земли по Солнечной системе.</w:t>
      </w:r>
    </w:p>
    <w:p w:rsidR="00E90FDF" w:rsidRPr="00E90FDF" w:rsidRDefault="00E90FDF" w:rsidP="00E90FDF">
      <w:pPr>
        <w:spacing w:before="180" w:after="0" w:line="240" w:lineRule="auto"/>
        <w:ind w:right="7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Условия жизни на Земле.</w:t>
      </w:r>
    </w:p>
    <w:p w:rsidR="00E90FDF" w:rsidRPr="00E90FDF" w:rsidRDefault="00E90FDF" w:rsidP="00E90FDF">
      <w:pPr>
        <w:spacing w:before="180" w:after="0" w:line="240" w:lineRule="auto"/>
        <w:ind w:right="78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Солнце - источник тепла и света.</w:t>
      </w:r>
    </w:p>
    <w:p w:rsidR="00E90FDF" w:rsidRPr="00E90FDF" w:rsidRDefault="00E90FDF" w:rsidP="00E90FDF">
      <w:pPr>
        <w:spacing w:after="0" w:line="240" w:lineRule="auto"/>
        <w:ind w:left="40" w:right="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Вода. Значение воды для жизни на Земле. Источники воды на Земле. Водоемы, и&gt; разнообразие. Растения и животные разных водоемов. Охрана воды от загрязнения. Воздух. Значение воздуха для жизни на Земле. </w:t>
      </w:r>
    </w:p>
    <w:p w:rsidR="00E90FDF" w:rsidRPr="00E90FDF" w:rsidRDefault="00E90FDF" w:rsidP="00E90FDF">
      <w:pPr>
        <w:spacing w:after="0" w:line="240" w:lineRule="auto"/>
        <w:ind w:left="40" w:right="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Воздух - смесь газов. </w:t>
      </w:r>
    </w:p>
    <w:p w:rsidR="00E90FDF" w:rsidRPr="00E90FDF" w:rsidRDefault="00E90FDF" w:rsidP="00E90FDF">
      <w:pPr>
        <w:spacing w:after="0" w:line="240" w:lineRule="auto"/>
        <w:ind w:left="40" w:right="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воздуха.</w:t>
      </w:r>
    </w:p>
    <w:p w:rsidR="00E90FDF" w:rsidRPr="00E90FDF" w:rsidRDefault="00E90FDF" w:rsidP="00E90FDF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    Универсальные учебные действия:</w:t>
      </w:r>
    </w:p>
    <w:p w:rsidR="00E90FDF" w:rsidRPr="00E90FDF" w:rsidRDefault="00E90FDF" w:rsidP="00E90FDF">
      <w:pPr>
        <w:tabs>
          <w:tab w:val="left" w:pos="69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- ориентироваться в понятии «историческое время»;</w:t>
      </w:r>
    </w:p>
    <w:p w:rsidR="00E90FDF" w:rsidRPr="00E90FDF" w:rsidRDefault="00E90FDF" w:rsidP="00E90FDF">
      <w:pPr>
        <w:tabs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- различать понятия «век», «столетие», «эпоха»;</w:t>
      </w:r>
    </w:p>
    <w:p w:rsidR="00E90FDF" w:rsidRPr="00E90FDF" w:rsidRDefault="00E90FDF" w:rsidP="00E90FDF">
      <w:pPr>
        <w:tabs>
          <w:tab w:val="left" w:pos="755"/>
        </w:tabs>
        <w:spacing w:after="0" w:line="240" w:lineRule="auto"/>
        <w:ind w:left="749" w:right="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характеризовать Солнечную систему: называть, кратко описывать планеты, вхо</w:t>
      </w: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дящие в нее;</w:t>
      </w:r>
    </w:p>
    <w:p w:rsidR="00E90FDF" w:rsidRPr="00E90FDF" w:rsidRDefault="00E90FDF" w:rsidP="00E90FDF">
      <w:pPr>
        <w:tabs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- характеризовать условия жизни на Земле: вода, воздух, тепло, свет;</w:t>
      </w:r>
    </w:p>
    <w:p w:rsidR="00E90FDF" w:rsidRPr="00E90FDF" w:rsidRDefault="00E90FDF" w:rsidP="00E90FDF">
      <w:pPr>
        <w:tabs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- устанавливать зависимости между состоянием воды и температурой воздуха;</w:t>
      </w:r>
    </w:p>
    <w:p w:rsidR="00E90FDF" w:rsidRPr="00E90FDF" w:rsidRDefault="00E90FDF" w:rsidP="00E90FDF">
      <w:pPr>
        <w:tabs>
          <w:tab w:val="left" w:pos="741"/>
        </w:tabs>
        <w:spacing w:after="0" w:line="240" w:lineRule="auto"/>
        <w:ind w:left="749" w:right="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описывать свойства воды (воздуха), приводить примеры опытов, подтверждающих  различные их свойства;</w:t>
      </w:r>
    </w:p>
    <w:p w:rsidR="00E90FDF" w:rsidRPr="00E90FDF" w:rsidRDefault="00E90FDF" w:rsidP="00E90FDF">
      <w:pPr>
        <w:tabs>
          <w:tab w:val="left" w:pos="69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- называть источники воды, характеризовать различные водоемы;</w:t>
      </w:r>
    </w:p>
    <w:p w:rsidR="00E90FDF" w:rsidRPr="00E90FDF" w:rsidRDefault="00E90FDF" w:rsidP="00E90FDF">
      <w:pPr>
        <w:tabs>
          <w:tab w:val="left" w:pos="741"/>
        </w:tabs>
        <w:spacing w:after="180" w:line="240" w:lineRule="auto"/>
        <w:ind w:left="749" w:right="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моделировать несложные ситуации (опыты, эксперименты) в соответствии с постам ленной учебной задачей.</w:t>
      </w:r>
    </w:p>
    <w:p w:rsidR="00E90FDF" w:rsidRPr="00E90FDF" w:rsidRDefault="00E90FDF" w:rsidP="00E90FDF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Как человек изучает Землю</w:t>
      </w:r>
    </w:p>
    <w:p w:rsidR="00E90FDF" w:rsidRPr="00E90FDF" w:rsidRDefault="00E90FDF" w:rsidP="00E90FDF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Наблюдения, опыты, эксперименты - методы познания человеком окружающего мира.</w:t>
      </w:r>
    </w:p>
    <w:p w:rsidR="00E90FDF" w:rsidRPr="00E90FDF" w:rsidRDefault="00E90FDF" w:rsidP="00E90FDF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Изображение Земли. Глобус - модель Земли. </w:t>
      </w:r>
    </w:p>
    <w:p w:rsidR="00E90FDF" w:rsidRPr="00E90FDF" w:rsidRDefault="00E90FDF" w:rsidP="00E90FDF">
      <w:pPr>
        <w:spacing w:after="0" w:line="240" w:lineRule="auto"/>
        <w:ind w:right="6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План. Карта (географическая и историческая). </w:t>
      </w:r>
    </w:p>
    <w:p w:rsidR="00E90FDF" w:rsidRPr="00E90FDF" w:rsidRDefault="00E90FDF" w:rsidP="00E90FDF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Масштаб, условные обозначения карты.</w:t>
      </w:r>
    </w:p>
    <w:p w:rsidR="00E90FDF" w:rsidRPr="00E90FDF" w:rsidRDefault="00E90FDF" w:rsidP="00E90FD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Карта России.</w:t>
      </w:r>
    </w:p>
    <w:p w:rsidR="00E90FDF" w:rsidRPr="00E90FDF" w:rsidRDefault="00E90FDF" w:rsidP="00E90FDF">
      <w:pPr>
        <w:spacing w:after="6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Как человек исследовал Землю. История возникновения карты.</w:t>
      </w:r>
    </w:p>
    <w:p w:rsidR="00E90FDF" w:rsidRPr="00E90FDF" w:rsidRDefault="00E90FDF" w:rsidP="00E90FDF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 xml:space="preserve">         Универсальные учебные действия:</w:t>
      </w:r>
    </w:p>
    <w:p w:rsidR="00E90FDF" w:rsidRPr="00E90FDF" w:rsidRDefault="00E90FDF" w:rsidP="00E90FDF">
      <w:pPr>
        <w:tabs>
          <w:tab w:val="left" w:pos="699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-анализировать модели, изображающие Землю (глобус, план, карту);</w:t>
      </w:r>
    </w:p>
    <w:p w:rsidR="00E90FDF" w:rsidRPr="00E90FDF" w:rsidRDefault="00E90FDF" w:rsidP="00E90FDF">
      <w:pPr>
        <w:tabs>
          <w:tab w:val="left" w:pos="699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-различать географическую и историческую карты;</w:t>
      </w:r>
    </w:p>
    <w:p w:rsidR="00E90FDF" w:rsidRPr="00E90FDF" w:rsidRDefault="00E90FDF" w:rsidP="00E90FDF">
      <w:p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- анализировать масштаб, условные обозначения на карте;</w:t>
      </w:r>
    </w:p>
    <w:p w:rsidR="00E90FDF" w:rsidRPr="00E90FDF" w:rsidRDefault="00E90FDF" w:rsidP="00E90FDF">
      <w:pPr>
        <w:tabs>
          <w:tab w:val="left" w:pos="72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- ориентироваться на плане, карте: находить объекты в соответствии с учебной за</w:t>
      </w: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дачей;</w:t>
      </w:r>
    </w:p>
    <w:p w:rsidR="00E90FDF" w:rsidRPr="00E90FDF" w:rsidRDefault="00E90FDF" w:rsidP="00E90FDF">
      <w:pPr>
        <w:tabs>
          <w:tab w:val="left" w:pos="699"/>
        </w:tabs>
        <w:spacing w:after="18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- объяснять назначение масштаба и условных обозначений.</w:t>
      </w:r>
    </w:p>
    <w:p w:rsidR="00E90FDF" w:rsidRPr="00E90FDF" w:rsidRDefault="00E90FDF" w:rsidP="00E90FDF">
      <w:pPr>
        <w:spacing w:before="180" w:after="0" w:line="240" w:lineRule="auto"/>
        <w:ind w:right="4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Царства природы (23 ч)</w:t>
      </w:r>
    </w:p>
    <w:p w:rsidR="00E90FDF" w:rsidRPr="00E90FDF" w:rsidRDefault="00E90FDF" w:rsidP="00E90FDF">
      <w:pPr>
        <w:spacing w:before="180" w:after="0" w:line="240" w:lineRule="auto"/>
        <w:ind w:right="4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Бактерии</w:t>
      </w:r>
    </w:p>
    <w:p w:rsidR="00E90FDF" w:rsidRPr="00E90FDF" w:rsidRDefault="00E90FDF" w:rsidP="00E90FDF">
      <w:pPr>
        <w:spacing w:before="180"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бывают бактерии. Где обитают бактерии.</w:t>
      </w:r>
    </w:p>
    <w:p w:rsidR="00E90FDF" w:rsidRPr="00E90FDF" w:rsidRDefault="00E90FDF" w:rsidP="00E90FDF">
      <w:pPr>
        <w:spacing w:before="180" w:after="0" w:line="240" w:lineRule="auto"/>
        <w:ind w:right="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Грибы.</w:t>
      </w:r>
    </w:p>
    <w:p w:rsidR="00E90FDF" w:rsidRPr="00E90FDF" w:rsidRDefault="00E90FDF" w:rsidP="00E90FDF">
      <w:pPr>
        <w:spacing w:after="180" w:line="240" w:lineRule="auto"/>
        <w:ind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Отличие грибов от растений. Разнообразие грибов. Съедобные и несъедобные грибы. </w:t>
      </w: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Правила сбора грибов. Предупреждение отравлений грибами.</w:t>
      </w:r>
    </w:p>
    <w:p w:rsidR="00E90FDF" w:rsidRPr="00E90FDF" w:rsidRDefault="00E90FDF" w:rsidP="00E90FDF">
      <w:pPr>
        <w:spacing w:before="18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   Универсальные учебные действия:</w:t>
      </w:r>
    </w:p>
    <w:p w:rsidR="00E90FDF" w:rsidRPr="00E90FDF" w:rsidRDefault="00E90FDF" w:rsidP="00E90FDF">
      <w:pPr>
        <w:tabs>
          <w:tab w:val="left" w:pos="69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- объяснять особенности бактерий;</w:t>
      </w:r>
    </w:p>
    <w:p w:rsidR="00E90FDF" w:rsidRPr="00E90FDF" w:rsidRDefault="00E90FDF" w:rsidP="00E90FDF">
      <w:pPr>
        <w:tabs>
          <w:tab w:val="left" w:pos="69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- объяснять отличия грибов от растений;</w:t>
      </w:r>
    </w:p>
    <w:p w:rsidR="00E90FDF" w:rsidRPr="00E90FDF" w:rsidRDefault="00E90FDF" w:rsidP="00E90FDF">
      <w:pPr>
        <w:tabs>
          <w:tab w:val="left" w:pos="685"/>
        </w:tabs>
        <w:spacing w:after="18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- различать грибы съедобные от ядовитых.</w:t>
      </w:r>
    </w:p>
    <w:p w:rsidR="00E90FDF" w:rsidRPr="00E90FDF" w:rsidRDefault="00E90FDF" w:rsidP="00E90FDF">
      <w:pPr>
        <w:spacing w:before="180" w:after="0" w:line="240" w:lineRule="auto"/>
        <w:ind w:left="5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Растения</w:t>
      </w:r>
    </w:p>
    <w:p w:rsidR="00E90FDF" w:rsidRPr="00E90FDF" w:rsidRDefault="00E90FDF" w:rsidP="00E90FDF">
      <w:pPr>
        <w:spacing w:after="0" w:line="240" w:lineRule="auto"/>
        <w:ind w:left="20"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растений на Земле, значение растений для жизни. Разнообразие растений: водоросли, мхи, папоротники, хвойные (голосеменные), цвет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ковые. Их общая характеристика.</w:t>
      </w:r>
    </w:p>
    <w:p w:rsidR="00E90FDF" w:rsidRPr="00E90FDF" w:rsidRDefault="00E90FDF" w:rsidP="00E90FDF">
      <w:pPr>
        <w:spacing w:after="0" w:line="240" w:lineRule="auto"/>
        <w:ind w:left="20"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 - живые тела (организмы). Жизнь растений. Продолжительность жизни: од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нолетние, двулетние, многолетние.</w:t>
      </w:r>
    </w:p>
    <w:p w:rsidR="00E90FDF" w:rsidRPr="00E90FDF" w:rsidRDefault="00E90FDF" w:rsidP="00E90FDF">
      <w:pPr>
        <w:spacing w:after="0" w:line="240" w:lineRule="auto"/>
        <w:ind w:left="560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растений. Роль корня и побега в питании. Размножение растений. Распространение плодов и семян.</w:t>
      </w:r>
    </w:p>
    <w:p w:rsidR="00E90FDF" w:rsidRPr="00E90FDF" w:rsidRDefault="00E90FDF" w:rsidP="00E90FDF">
      <w:pPr>
        <w:tabs>
          <w:tab w:val="left" w:pos="5954"/>
        </w:tabs>
        <w:spacing w:after="0" w:line="240" w:lineRule="auto"/>
        <w:ind w:left="20"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растения. Растения дикорастущие и культурные. Что такое земледелие. Хлеб - главное богатство России.</w:t>
      </w:r>
    </w:p>
    <w:p w:rsidR="00E90FDF" w:rsidRPr="00E90FDF" w:rsidRDefault="00E90FDF" w:rsidP="00E90FDF">
      <w:pPr>
        <w:tabs>
          <w:tab w:val="left" w:pos="5954"/>
        </w:tabs>
        <w:spacing w:after="180" w:line="240" w:lineRule="auto"/>
        <w:ind w:left="20"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Красная книга России. Охрана растений. Какие страницы есть в Красной книге. </w:t>
      </w:r>
    </w:p>
    <w:p w:rsidR="00E90FDF" w:rsidRPr="00E90FDF" w:rsidRDefault="00E90FDF" w:rsidP="00E90FDF">
      <w:pPr>
        <w:tabs>
          <w:tab w:val="left" w:pos="5954"/>
        </w:tabs>
        <w:spacing w:after="180" w:line="240" w:lineRule="auto"/>
        <w:ind w:left="20"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Разнообразие растений родного края. Ядовитые растения. Предупреждение отрав</w:t>
      </w: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лений ими.</w:t>
      </w:r>
    </w:p>
    <w:p w:rsidR="00E90FDF" w:rsidRPr="00E90FDF" w:rsidRDefault="00E90FDF" w:rsidP="00E90FDF">
      <w:pPr>
        <w:tabs>
          <w:tab w:val="left" w:pos="5954"/>
        </w:tabs>
        <w:spacing w:before="18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   Универсальные учебные действия:</w:t>
      </w:r>
    </w:p>
    <w:p w:rsidR="00E90FDF" w:rsidRPr="00E90FDF" w:rsidRDefault="00E90FDF" w:rsidP="00E90FDF">
      <w:pPr>
        <w:tabs>
          <w:tab w:val="left" w:pos="690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- характеризовать значение растений для жизни;</w:t>
      </w:r>
    </w:p>
    <w:p w:rsidR="00E90FDF" w:rsidRPr="00E90FDF" w:rsidRDefault="00E90FDF" w:rsidP="00E90FDF">
      <w:pPr>
        <w:tabs>
          <w:tab w:val="left" w:pos="690"/>
          <w:tab w:val="left" w:pos="5954"/>
        </w:tabs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- различать (классифицировать) растения разных видов, описывать их;</w:t>
      </w:r>
    </w:p>
    <w:p w:rsidR="00E90FDF" w:rsidRPr="00E90FDF" w:rsidRDefault="00E90FDF" w:rsidP="00E90FDF">
      <w:pPr>
        <w:tabs>
          <w:tab w:val="left" w:pos="716"/>
          <w:tab w:val="left" w:pos="5954"/>
        </w:tabs>
        <w:spacing w:after="0" w:line="240" w:lineRule="auto"/>
        <w:ind w:left="729" w:right="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объяснять последовательность развития жизни растения, характеризовать значение органов растения;</w:t>
      </w:r>
    </w:p>
    <w:p w:rsidR="00E90FDF" w:rsidRPr="00E90FDF" w:rsidRDefault="00E90FDF" w:rsidP="00E90FDF">
      <w:pPr>
        <w:tabs>
          <w:tab w:val="left" w:pos="694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- проводить несложные опыты по размножению растений;</w:t>
      </w:r>
    </w:p>
    <w:p w:rsidR="00E90FDF" w:rsidRPr="00E90FDF" w:rsidRDefault="00E90FDF" w:rsidP="00E90FDF">
      <w:pPr>
        <w:tabs>
          <w:tab w:val="left" w:pos="699"/>
          <w:tab w:val="left" w:pos="5954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          - Приводить примеры причин исчезновения растений (на краеведческом материале).</w:t>
      </w:r>
    </w:p>
    <w:p w:rsidR="00E90FDF" w:rsidRPr="00E90FDF" w:rsidRDefault="00E90FDF" w:rsidP="00E90FDF">
      <w:pPr>
        <w:tabs>
          <w:tab w:val="left" w:pos="0"/>
          <w:tab w:val="left" w:pos="5954"/>
        </w:tabs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Животные</w:t>
      </w:r>
    </w:p>
    <w:p w:rsidR="00E90FDF" w:rsidRPr="00E90FDF" w:rsidRDefault="00E90FDF" w:rsidP="00E90FDF">
      <w:pPr>
        <w:tabs>
          <w:tab w:val="left" w:pos="5954"/>
        </w:tabs>
        <w:spacing w:after="0" w:line="240" w:lineRule="auto"/>
        <w:ind w:left="560" w:right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Животные - часть природы. Роль животных в природе. Животные и человек. Животные - живые тела  (организмы).</w:t>
      </w:r>
    </w:p>
    <w:p w:rsidR="00E90FDF" w:rsidRPr="00E90FDF" w:rsidRDefault="00E90FDF" w:rsidP="00E90FDF">
      <w:pPr>
        <w:tabs>
          <w:tab w:val="left" w:pos="5954"/>
        </w:tabs>
        <w:spacing w:after="0" w:line="240" w:lineRule="auto"/>
        <w:ind w:left="561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Разнообразие животных: одноклеточные, многоклеточные, беспозвоночные. Позвоночные (на примере    отдельных групп и представителей).</w:t>
      </w:r>
    </w:p>
    <w:p w:rsidR="00E90FDF" w:rsidRPr="00E90FDF" w:rsidRDefault="00E90FDF" w:rsidP="00E90FDF">
      <w:pPr>
        <w:tabs>
          <w:tab w:val="left" w:pos="5954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Поведение животных. Приспособление к среде обитания. Как животные воспитывают своих детенышей.</w:t>
      </w:r>
    </w:p>
    <w:p w:rsidR="00E90FDF" w:rsidRPr="00E90FDF" w:rsidRDefault="00E90FDF" w:rsidP="00E90FDF">
      <w:pPr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Природные сообщества Цепи питания.</w:t>
      </w:r>
    </w:p>
    <w:p w:rsidR="00E90FDF" w:rsidRPr="00E90FDF" w:rsidRDefault="00E90FDF" w:rsidP="00E90FDF">
      <w:pPr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Домашние и дикие животные. Как человек одомашнил животных. Животные родного края.</w:t>
      </w:r>
    </w:p>
    <w:p w:rsidR="00E90FDF" w:rsidRPr="00E90FDF" w:rsidRDefault="00E90FDF" w:rsidP="00E90FDF">
      <w:pPr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Охрана животных. Заповедники.</w:t>
      </w:r>
    </w:p>
    <w:p w:rsidR="00E90FDF" w:rsidRPr="00E90FDF" w:rsidRDefault="00E90FDF" w:rsidP="00E90FDF">
      <w:pP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90FDF" w:rsidRPr="00E90FDF" w:rsidRDefault="00E90FDF" w:rsidP="00E90F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 Универсальные учебные действия: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690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характеризовать роль животных в природе;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730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приводить примеры (классифицировать) одноклеточных и многоклеточных жи</w:t>
      </w: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вотных;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690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характеризовать животное как организм;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711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устанавливать зависимость между внешним видом, особенностями поведения и ус</w:t>
      </w: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ловиями обитания животного;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699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приводить примеры (конструировать) цепи питания;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699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составлять описательный рассказ о животных разных классов;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759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составлять рассказ-рассуждение на тему «Охрана животных в России»; перечис</w:t>
      </w: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лять причины исчезновения животных;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759"/>
        </w:tabs>
        <w:spacing w:after="18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ориентироваться в понятии «одомашнивание» животных: перечислять признаки, приводить примеры домашних животных.</w:t>
      </w:r>
    </w:p>
    <w:p w:rsidR="00E90FDF" w:rsidRPr="00E90FDF" w:rsidRDefault="00E90FDF" w:rsidP="00E90FDF">
      <w:pPr>
        <w:keepNext/>
        <w:keepLines/>
        <w:spacing w:before="180" w:after="300" w:line="240" w:lineRule="auto"/>
        <w:ind w:left="20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0"/>
      <w:r w:rsidRPr="00E90F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Наша Родина: от Руси до России (8 ч)</w:t>
      </w:r>
      <w:bookmarkEnd w:id="1"/>
    </w:p>
    <w:p w:rsidR="00E90FDF" w:rsidRPr="00E90FDF" w:rsidRDefault="00E90FDF" w:rsidP="00E90FDF">
      <w:pPr>
        <w:spacing w:before="300"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Древняя Русь</w:t>
      </w:r>
    </w:p>
    <w:p w:rsidR="00E90FDF" w:rsidRPr="00E90FDF" w:rsidRDefault="00E90FDF" w:rsidP="00E90FDF">
      <w:pP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русского государства в разные исторические времена (эпохи).</w:t>
      </w:r>
    </w:p>
    <w:p w:rsidR="00E90FDF" w:rsidRPr="00E90FDF" w:rsidRDefault="00E90FDF" w:rsidP="00E90FDF">
      <w:pPr>
        <w:spacing w:after="18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Восточнославянские племена. Первые славянские поселения, древние города (Вели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кий Новгород, Москва, Владимир). Первые русский князья.</w:t>
      </w:r>
      <w:bookmarkStart w:id="2" w:name="bookmark1"/>
    </w:p>
    <w:p w:rsidR="00E90FDF" w:rsidRPr="00E90FDF" w:rsidRDefault="00E90FDF" w:rsidP="00E90FDF">
      <w:pPr>
        <w:spacing w:after="18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Московская Русь</w:t>
      </w:r>
      <w:bookmarkEnd w:id="2"/>
    </w:p>
    <w:p w:rsidR="00E90FDF" w:rsidRPr="00E90FDF" w:rsidRDefault="00E90FDF" w:rsidP="00E90FDF">
      <w:pPr>
        <w:spacing w:after="18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исторические события, произошедшие до провозглашения первого русского царя. Москва - столица России. Иван IV - первый русский царь.</w:t>
      </w:r>
    </w:p>
    <w:p w:rsidR="00E90FDF" w:rsidRPr="00E90FDF" w:rsidRDefault="00E90FDF" w:rsidP="00E90FDF">
      <w:pPr>
        <w:spacing w:before="180"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империя</w:t>
      </w:r>
    </w:p>
    <w:p w:rsidR="00E90FDF" w:rsidRPr="00E90FDF" w:rsidRDefault="00E90FDF" w:rsidP="00E90FDF">
      <w:pP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исторические события, произошедшие до 1917 года.</w:t>
      </w:r>
    </w:p>
    <w:p w:rsidR="00E90FDF" w:rsidRPr="00E90FDF" w:rsidRDefault="00E90FDF" w:rsidP="00E90FDF">
      <w:pP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 I Великий.</w:t>
      </w:r>
    </w:p>
    <w:p w:rsidR="00E90FDF" w:rsidRPr="00E90FDF" w:rsidRDefault="00E90FDF" w:rsidP="00E90FDF">
      <w:pP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Екатерина II Великая.</w:t>
      </w:r>
    </w:p>
    <w:p w:rsidR="00E90FDF" w:rsidRPr="00E90FDF" w:rsidRDefault="00E90FDF" w:rsidP="00E90FDF">
      <w:pPr>
        <w:spacing w:after="18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Последний российский император Николай II.</w:t>
      </w:r>
    </w:p>
    <w:p w:rsidR="00E90FDF" w:rsidRPr="00E90FDF" w:rsidRDefault="00E90FDF" w:rsidP="00E90FDF">
      <w:pPr>
        <w:spacing w:before="180" w:after="6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Советская Россия. СССР. Российская Федерация</w:t>
      </w:r>
    </w:p>
    <w:p w:rsidR="00E90FDF" w:rsidRPr="00E90FDF" w:rsidRDefault="00E90FDF" w:rsidP="00E90FDF">
      <w:pPr>
        <w:spacing w:before="60" w:after="30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исторические события, произошедшие с 1917 года до наших дней.</w:t>
      </w:r>
    </w:p>
    <w:p w:rsidR="00E90FDF" w:rsidRPr="00E90FDF" w:rsidRDefault="00E90FDF" w:rsidP="00E90FDF">
      <w:pPr>
        <w:spacing w:before="300"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Универсальные учебные действия: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699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воспроизводить названия русского государства в разные исторические эпохи;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721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объединять (обобщать) события, относящиеся к одной исторической эпохе (напри</w:t>
      </w: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мер, «Древняя Русь», «Московская Русь», «Российская империя», «Советская Россия СССР», «Российская Федерация»); рассказывать об основных исторических событиях, про</w:t>
      </w: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исходивших в это время;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730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называть даты образования Древней Руси, венчания на царство первого русского царя; отмены крепостного права; свержения последнего русского царя;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711"/>
        </w:tabs>
        <w:spacing w:after="18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называть имена отдельных руководителей государств, деятелей, просветителей Ру</w:t>
      </w: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си и России.</w:t>
      </w:r>
    </w:p>
    <w:p w:rsidR="00E90FDF" w:rsidRPr="00E90FDF" w:rsidRDefault="00E90FDF" w:rsidP="00E90FDF">
      <w:pPr>
        <w:spacing w:before="180" w:after="30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Как люди жили в старину (9 ч)</w:t>
      </w:r>
    </w:p>
    <w:p w:rsidR="00E90FDF" w:rsidRPr="00E90FDF" w:rsidRDefault="00E90FDF" w:rsidP="00E90FDF">
      <w:pPr>
        <w:spacing w:before="300"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истории имен</w:t>
      </w:r>
    </w:p>
    <w:p w:rsidR="00E90FDF" w:rsidRPr="00E90FDF" w:rsidRDefault="00E90FDF" w:rsidP="00E90FDF">
      <w:pP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рождалось имя. Имя, отчество, фамилия.</w:t>
      </w:r>
    </w:p>
    <w:p w:rsidR="00E90FDF" w:rsidRPr="00E90FDF" w:rsidRDefault="00E90FDF" w:rsidP="00E90FDF">
      <w:pPr>
        <w:spacing w:after="18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Происхождение имен и фамилий. Имена в далекой древности.</w:t>
      </w:r>
    </w:p>
    <w:p w:rsidR="00E90FDF" w:rsidRPr="00E90FDF" w:rsidRDefault="00E90FDF" w:rsidP="00E90FDF">
      <w:pPr>
        <w:spacing w:before="180"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Какими людьми были славяне</w:t>
      </w:r>
    </w:p>
    <w:p w:rsidR="00E90FDF" w:rsidRPr="00E90FDF" w:rsidRDefault="00E90FDF" w:rsidP="00E90FDF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 славянина. Патриотизм, смелость, трудолюбие, добросердечность, гостепри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имство - основные качества славянина. Славянин - работник. Славянин - защитник. Славя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нин - помощник. Как славяне принимали гостей. Как отдыхали славяне.</w:t>
      </w:r>
    </w:p>
    <w:p w:rsidR="00E90FDF" w:rsidRPr="00E90FDF" w:rsidRDefault="00E90FDF" w:rsidP="00E90FDF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предметы окружали людей в старину</w:t>
      </w:r>
    </w:p>
    <w:p w:rsidR="00E90FDF" w:rsidRPr="00E90FDF" w:rsidRDefault="00E90FDF" w:rsidP="00E90FDF">
      <w:pP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Крестьянское жилище.</w:t>
      </w: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Как дом «вышел» из-под земли.</w:t>
      </w:r>
    </w:p>
    <w:p w:rsidR="00E90FDF" w:rsidRPr="00E90FDF" w:rsidRDefault="00E90FDF" w:rsidP="00E90FDF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дом. Культура быта: интерьер дома, посуда, утварь в разные исторические времена.</w:t>
      </w:r>
    </w:p>
    <w:p w:rsidR="00E90FDF" w:rsidRPr="00E90FDF" w:rsidRDefault="00E90FDF" w:rsidP="00E90FDF">
      <w:pPr>
        <w:spacing w:after="24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Одежда. Костюм богатых и бедных, горожан и крестьян, представителей разных сосло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вий (князя, боярина, дворянина). Обувь. Украшения.</w:t>
      </w:r>
    </w:p>
    <w:p w:rsidR="00E90FDF" w:rsidRPr="00E90FDF" w:rsidRDefault="00E90FDF" w:rsidP="00E90FDF">
      <w:pPr>
        <w:spacing w:before="240"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Русская трапеза</w:t>
      </w:r>
    </w:p>
    <w:p w:rsidR="00E90FDF" w:rsidRPr="00E90FDF" w:rsidRDefault="00E90FDF" w:rsidP="00E90FDF">
      <w:pPr>
        <w:spacing w:after="30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 да вода - крестьянская еда. Богатый дом - обильная еда.</w:t>
      </w:r>
    </w:p>
    <w:p w:rsidR="00E90FDF" w:rsidRPr="00E90FDF" w:rsidRDefault="00E90FDF" w:rsidP="00E90FDF">
      <w:pPr>
        <w:spacing w:before="300"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Верования языческой Руси</w:t>
      </w:r>
    </w:p>
    <w:p w:rsidR="00E90FDF" w:rsidRPr="00E90FDF" w:rsidRDefault="00E90FDF" w:rsidP="00E90FDF">
      <w:pPr>
        <w:spacing w:after="24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что верили славяне. Боги древних славян. Масленица - народный праздник. Празд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 Ивана Купалы.</w:t>
      </w:r>
    </w:p>
    <w:p w:rsidR="00E90FDF" w:rsidRPr="00E90FDF" w:rsidRDefault="00E90FDF" w:rsidP="00E90FDF">
      <w:pPr>
        <w:spacing w:before="240"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Принятие христианства на Руси</w:t>
      </w:r>
    </w:p>
    <w:p w:rsidR="00E90FDF" w:rsidRPr="00E90FDF" w:rsidRDefault="00E90FDF" w:rsidP="00E90FDF">
      <w:pPr>
        <w:spacing w:after="30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Крещение Руси. Христианские праздники. Пасха - Светлое Христово Воскресение.</w:t>
      </w:r>
    </w:p>
    <w:p w:rsidR="00E90FDF" w:rsidRPr="00E90FDF" w:rsidRDefault="00E90FDF" w:rsidP="00E90FDF">
      <w:pPr>
        <w:spacing w:before="300"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Универсальные учебные действия: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711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составлять словесный портрет славянина: отвечать на вопрос «Какими были наши предки?»;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704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описывать особенности труда, быта, одежды, трапезы славян;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721"/>
        </w:tabs>
        <w:spacing w:after="24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воспроизводить дату Крещения Руси, кратко рассказывать о значении этого со</w:t>
      </w: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бытия.</w:t>
      </w:r>
    </w:p>
    <w:p w:rsidR="00E90FDF" w:rsidRPr="00E90FDF" w:rsidRDefault="00E90FDF" w:rsidP="00E90FDF">
      <w:pPr>
        <w:spacing w:before="240" w:after="30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Как трудились в старину (15 ч)</w:t>
      </w:r>
    </w:p>
    <w:p w:rsidR="00E90FDF" w:rsidRPr="00E90FDF" w:rsidRDefault="00E90FDF" w:rsidP="00E90FDF">
      <w:pPr>
        <w:spacing w:before="300"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создавалось трудом крестьянина</w:t>
      </w:r>
    </w:p>
    <w:p w:rsidR="00E90FDF" w:rsidRPr="00E90FDF" w:rsidRDefault="00E90FDF" w:rsidP="00E90FDF">
      <w:pPr>
        <w:spacing w:after="24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Орудия труда в разные исторические эпохи. «Женский» и «мужской» труд. Особен</w:t>
      </w: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ности труда людей родного края.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 в крестьянском хозяйстве. Как трудились крестьян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ские дети. Тяжёлый труд крепостных. Крепостные крестьяне и их помещики. Отмена крепо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стного права.</w:t>
      </w:r>
    </w:p>
    <w:p w:rsidR="00E90FDF" w:rsidRPr="00E90FDF" w:rsidRDefault="00E90FDF" w:rsidP="00E90FDF">
      <w:pPr>
        <w:spacing w:before="240"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создавалось трудом ремесленника</w:t>
      </w:r>
    </w:p>
    <w:p w:rsidR="00E90FDF" w:rsidRPr="00E90FDF" w:rsidRDefault="00E90FDF" w:rsidP="00E90FDF">
      <w:pPr>
        <w:spacing w:after="24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Ремесла. Возникновение и развитие ремесел на Руси, в России (кузнечное, ювелирное, гончарное, оружейное и другие ремесла). Игрушечных дел мастера. Ремесло гончара. Ткац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кое ремесло. Русские оружейники.</w:t>
      </w:r>
    </w:p>
    <w:p w:rsidR="00E90FDF" w:rsidRPr="00E90FDF" w:rsidRDefault="00E90FDF" w:rsidP="00E90FDF">
      <w:pPr>
        <w:spacing w:before="240"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создавалось трудом рабочего</w:t>
      </w:r>
    </w:p>
    <w:p w:rsidR="00E90FDF" w:rsidRPr="00E90FDF" w:rsidRDefault="00E90FDF" w:rsidP="00E90FDF">
      <w:pPr>
        <w:spacing w:after="30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Мануфактуры, заводы и фабрики. Первые железные дороги.</w:t>
      </w:r>
    </w:p>
    <w:p w:rsidR="00E90FDF" w:rsidRPr="00E90FDF" w:rsidRDefault="00E90FDF" w:rsidP="00E90FDF">
      <w:pPr>
        <w:spacing w:before="300"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Изобретения, которые появились в 19-20 веках</w:t>
      </w:r>
    </w:p>
    <w:p w:rsidR="00E90FDF" w:rsidRPr="00E90FDF" w:rsidRDefault="00E90FDF" w:rsidP="00E90FDF">
      <w:pPr>
        <w:spacing w:after="24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техники в России. Пароходы. Автомобили. Самолеты и аэростаты. Освоение космоса.</w:t>
      </w:r>
    </w:p>
    <w:p w:rsidR="00E90FDF" w:rsidRPr="00E90FDF" w:rsidRDefault="00E90FDF" w:rsidP="00E90FDF">
      <w:pPr>
        <w:spacing w:before="240"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Универсальные учебные действия: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711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ориентироваться в понятиях «крестьяне», «помещики», «крепостное право», кратко характеризовать их;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692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рассказывать о возникновении ремесел на Руси, различать характер ремесла по ре</w:t>
      </w: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зультату труда ремесленника;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694"/>
        </w:tabs>
        <w:spacing w:after="240" w:line="240" w:lineRule="auto"/>
        <w:ind w:left="2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приводить примеры изобретений из прошлого и настоящего России.</w:t>
      </w:r>
    </w:p>
    <w:p w:rsidR="00E90FDF" w:rsidRPr="00E90FDF" w:rsidRDefault="00E90FDF" w:rsidP="00E90FDF">
      <w:pPr>
        <w:spacing w:before="240"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Проверочные уроки «Проверь себя» (4 часа)</w:t>
      </w:r>
    </w:p>
    <w:p w:rsidR="00E90FDF" w:rsidRPr="00E90FDF" w:rsidRDefault="00E90FDF" w:rsidP="00E90FDF">
      <w:pPr>
        <w:spacing w:after="480" w:line="240" w:lineRule="auto"/>
        <w:ind w:right="40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FDF" w:rsidRPr="00E90FDF" w:rsidRDefault="00E90FDF" w:rsidP="00E90FDF">
      <w:pPr>
        <w:spacing w:after="480" w:line="240" w:lineRule="auto"/>
        <w:ind w:right="40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уровню подготовки учащихся</w:t>
      </w:r>
    </w:p>
    <w:p w:rsidR="00E90FDF" w:rsidRPr="00E90FDF" w:rsidRDefault="00E90FDF" w:rsidP="00E90FDF">
      <w:pPr>
        <w:spacing w:before="30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концу обучения </w:t>
      </w:r>
      <w:r w:rsidRPr="00E90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E90FD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третьем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учащиеся</w:t>
      </w:r>
      <w:r w:rsidRPr="00E90FD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научатся: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747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характеризовать условия жизни на Земле;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742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устанавливать зависимости между состоянием воды и температурой воздуха;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752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описывать свойства воды (воздуха);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747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различать растения разных видов, описывать их;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764"/>
        </w:tabs>
        <w:spacing w:after="0" w:line="240" w:lineRule="auto"/>
        <w:ind w:left="20" w:right="4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объяснять последовательность развития жизни растения, характеризовать значе</w:t>
      </w: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ние органов растения;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757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объяснять отличия грибов от растений;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747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характеризовать животное как организм;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754"/>
        </w:tabs>
        <w:spacing w:after="0" w:line="240" w:lineRule="auto"/>
        <w:ind w:left="20" w:right="4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устанавливать зависимость между внешним видом, особенностями поведения и ус</w:t>
      </w: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ловиями обитания животного; составлять описательный рассказ о животном;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752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приводить примеры (конструировать) цепи питания;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740"/>
        </w:tabs>
        <w:spacing w:after="0" w:line="240" w:lineRule="auto"/>
        <w:ind w:left="20" w:right="4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характеризовать некоторые важнейшие события в истории российского государства (в пределах изученного);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757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сравнивать картины природы, портреты людей, одежду, вещи разных эпох;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774"/>
        </w:tabs>
        <w:spacing w:after="0" w:line="240" w:lineRule="auto"/>
        <w:ind w:left="20" w:right="4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называть даты образования Древней Руси, венчания на царство первого русского царя; отмены крепостного права; свержения последнего русского царя;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757"/>
        </w:tabs>
        <w:spacing w:after="18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географической и исторической картой, контурной картой.</w:t>
      </w:r>
    </w:p>
    <w:p w:rsidR="00E90FDF" w:rsidRPr="00E90FDF" w:rsidRDefault="00E90FDF" w:rsidP="00E90FDF">
      <w:pPr>
        <w:spacing w:before="180"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</w:t>
      </w:r>
      <w:r w:rsidRPr="00E90F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третьем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учащиеся</w:t>
      </w:r>
      <w:r w:rsidRPr="00E90F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могут научиться: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769"/>
        </w:tabs>
        <w:spacing w:after="0" w:line="240" w:lineRule="auto"/>
        <w:ind w:left="20" w:right="4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ориентироваться в понятии «историческое время»; различать понятия «век», «сто</w:t>
      </w: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летие», «эпоха»;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757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анализировать модели, изображающие Землю (глобус, план, карту);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747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различать географическую и историческую карты;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757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анализировать масштаб, условные обозначения на карте;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752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приводить примеры опытов, подтверждающих различные свойства;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752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проводить несложные опыты по размножению растений;</w:t>
      </w:r>
    </w:p>
    <w:p w:rsidR="00E90FDF" w:rsidRPr="00E90FDF" w:rsidRDefault="00E90FDF" w:rsidP="00E90FDF">
      <w:pPr>
        <w:tabs>
          <w:tab w:val="left" w:pos="752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      проводить классификацию животных по классам; выделять признак классификации;</w:t>
      </w:r>
    </w:p>
    <w:p w:rsidR="00E90FDF" w:rsidRPr="00E90FDF" w:rsidRDefault="00E90FDF" w:rsidP="00E90FDF">
      <w:pPr>
        <w:tabs>
          <w:tab w:val="left" w:pos="742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      рассказывать об особенностях быта людей в разные исторические времена;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807"/>
        </w:tabs>
        <w:spacing w:after="0" w:line="240" w:lineRule="auto"/>
        <w:ind w:left="20" w:right="4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ориентироваться в сущности и причинах отдельных событий в истории родной страны (крепостное право и его отмена; возникновение ремесел; научные открытия и др.);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802"/>
        </w:tabs>
        <w:spacing w:after="0" w:line="240" w:lineRule="auto"/>
        <w:ind w:left="20" w:right="4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высказывать предположения, обсуждать проблемные вопросы, сравнивать свои высказывания с текстом учебника.</w:t>
      </w:r>
    </w:p>
    <w:p w:rsidR="00E90FDF" w:rsidRPr="00E90FDF" w:rsidRDefault="00E90FDF" w:rsidP="00E90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FDF" w:rsidRPr="00E90FDF" w:rsidRDefault="00E90FDF" w:rsidP="00E90FD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Планируемые результаты освоения предмета</w:t>
      </w:r>
    </w:p>
    <w:p w:rsidR="00E90FDF" w:rsidRPr="00E90FDF" w:rsidRDefault="00E90FDF" w:rsidP="00E90FDF">
      <w:pPr>
        <w:spacing w:before="240" w:after="24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предмета «Окружающий мир» позволяет достичь личностных, предметных и </w:t>
      </w:r>
      <w:proofErr w:type="spellStart"/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обучения.</w:t>
      </w:r>
    </w:p>
    <w:p w:rsidR="00E90FDF" w:rsidRPr="00E90FDF" w:rsidRDefault="00E90FDF" w:rsidP="00E90FDF">
      <w:pPr>
        <w:spacing w:before="240"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Личностные результаты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представлены двумя группами целей.</w:t>
      </w:r>
    </w:p>
    <w:p w:rsidR="00E90FDF" w:rsidRPr="00E90FDF" w:rsidRDefault="00E90FDF" w:rsidP="00E90FDF">
      <w:pP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Первая группа целей: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освоение ребенком нового статуса как ученика и школьника.</w:t>
      </w:r>
    </w:p>
    <w:p w:rsidR="00E90FDF" w:rsidRPr="00E90FDF" w:rsidRDefault="00E90FDF" w:rsidP="00E90FDF">
      <w:pP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-  Готовность и способность к саморазвитию и самообучению.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930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 высокий уровень учебной мотивации, самоконтроля и самооценки.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935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качества, позволяющие успешно осуществлять учебную деятельность.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908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качества, позволяющие успешно осуществлять взаимодействие с уча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стниками учебной деятельности.</w:t>
      </w:r>
    </w:p>
    <w:p w:rsidR="00E90FDF" w:rsidRPr="00E90FDF" w:rsidRDefault="00E90FDF" w:rsidP="00E90FDF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90FDF" w:rsidRPr="00E90FDF" w:rsidRDefault="00E90FDF" w:rsidP="00E90FDF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Вторая группа целей: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социальной позиции школьника, его ценностного взгляда на окружающий мир.</w:t>
      </w:r>
    </w:p>
    <w:p w:rsidR="00E90FDF" w:rsidRPr="00E90FDF" w:rsidRDefault="00E90FDF" w:rsidP="00E90FDF">
      <w:pP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основ российской гражданской идентичности.</w:t>
      </w:r>
    </w:p>
    <w:p w:rsidR="00E90FDF" w:rsidRPr="00E90FDF" w:rsidRDefault="00E90FDF" w:rsidP="00E90FDF">
      <w:pPr>
        <w:tabs>
          <w:tab w:val="left" w:pos="903"/>
        </w:tabs>
        <w:spacing w:after="0" w:line="240" w:lineRule="auto"/>
        <w:ind w:left="729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понимания особой роли многонациональной России в объединении народов.</w:t>
      </w:r>
    </w:p>
    <w:p w:rsidR="00E90FDF" w:rsidRPr="00E90FDF" w:rsidRDefault="00E90FDF" w:rsidP="00E90FDF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понимания особой роли многонациональной России в современном мире.</w:t>
      </w:r>
    </w:p>
    <w:p w:rsidR="00E90FDF" w:rsidRPr="00E90FDF" w:rsidRDefault="00E90FDF" w:rsidP="00E90FDF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понимания особой роли многонациональной России в развитии об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щемировой культуры.</w:t>
      </w:r>
    </w:p>
    <w:p w:rsidR="00E90FDF" w:rsidRPr="00E90FDF" w:rsidRDefault="00E90FDF" w:rsidP="00E90FDF">
      <w:pP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Понимание особой роли России в мировой истории.</w:t>
      </w:r>
    </w:p>
    <w:p w:rsidR="00E90FDF" w:rsidRPr="00E90FDF" w:rsidRDefault="00E90FDF" w:rsidP="00E90FDF">
      <w:pPr>
        <w:tabs>
          <w:tab w:val="left" w:pos="945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-  Воспитание чувства гордости за национальные достижения.</w:t>
      </w:r>
    </w:p>
    <w:p w:rsidR="00E90FDF" w:rsidRPr="00E90FDF" w:rsidRDefault="00E90FDF" w:rsidP="00E90FDF">
      <w:pPr>
        <w:tabs>
          <w:tab w:val="left" w:pos="945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уважительного отношения к своей стране.</w:t>
      </w:r>
    </w:p>
    <w:p w:rsidR="00E90FDF" w:rsidRPr="00E90FDF" w:rsidRDefault="00E90FDF" w:rsidP="00E90FDF">
      <w:pP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уважительного отношения к истории страны.</w:t>
      </w:r>
    </w:p>
    <w:p w:rsidR="00E90FDF" w:rsidRPr="00E90FDF" w:rsidRDefault="00E90FDF" w:rsidP="00E90FDF">
      <w:pPr>
        <w:tabs>
          <w:tab w:val="left" w:pos="940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любви к родному краю.</w:t>
      </w:r>
    </w:p>
    <w:p w:rsidR="00E90FDF" w:rsidRPr="00E90FDF" w:rsidRDefault="00E90FDF" w:rsidP="00E90FDF">
      <w:pP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любви к своей семье.</w:t>
      </w:r>
    </w:p>
    <w:p w:rsidR="00E90FDF" w:rsidRPr="00E90FDF" w:rsidRDefault="00E90FDF" w:rsidP="00E90FDF">
      <w:pPr>
        <w:tabs>
          <w:tab w:val="left" w:pos="940"/>
        </w:tabs>
        <w:spacing w:after="0" w:line="240" w:lineRule="auto"/>
        <w:ind w:left="7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гуманного отношения к людям.</w:t>
      </w:r>
    </w:p>
    <w:p w:rsidR="00E90FDF" w:rsidRPr="00E90FDF" w:rsidRDefault="00E90FDF" w:rsidP="00E90FDF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-  Воспитание толерантности к людям, независимо от возраста, национальности, ве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роисповедания.</w:t>
      </w:r>
    </w:p>
    <w:p w:rsidR="00E90FDF" w:rsidRPr="00E90FDF" w:rsidRDefault="00E90FDF" w:rsidP="00E90FDF">
      <w:pPr>
        <w:tabs>
          <w:tab w:val="left" w:pos="0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Понимание роли человека в обществе.</w:t>
      </w:r>
    </w:p>
    <w:p w:rsidR="00E90FDF" w:rsidRPr="00E90FDF" w:rsidRDefault="00E90FDF" w:rsidP="00E90FDF">
      <w:pP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Принятие норм нравственного поведения в природе.</w:t>
      </w:r>
    </w:p>
    <w:p w:rsidR="00E90FDF" w:rsidRPr="00E90FDF" w:rsidRDefault="00E90FDF" w:rsidP="00E90FDF">
      <w:pP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Принятие норм нравственного поведения в обществе.</w:t>
      </w:r>
    </w:p>
    <w:p w:rsidR="00E90FDF" w:rsidRPr="00E90FDF" w:rsidRDefault="00E90FDF" w:rsidP="00E90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Принятие норм правильного взаимодействия со взрослыми и сверстниками.</w:t>
      </w:r>
    </w:p>
    <w:p w:rsidR="00E90FDF" w:rsidRPr="00E90FDF" w:rsidRDefault="00E90FDF" w:rsidP="00E90FDF">
      <w:pP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-  Формирование основ экологической культуры.</w:t>
      </w:r>
    </w:p>
    <w:p w:rsidR="00E90FDF" w:rsidRPr="00E90FDF" w:rsidRDefault="00E90FDF" w:rsidP="00E90FDF">
      <w:pPr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Понимание ценности любой жизни.</w:t>
      </w:r>
    </w:p>
    <w:p w:rsidR="00E90FDF" w:rsidRPr="00E90FDF" w:rsidRDefault="00E90FDF" w:rsidP="00E90FDF">
      <w:pPr>
        <w:tabs>
          <w:tab w:val="left" w:pos="918"/>
        </w:tabs>
        <w:spacing w:after="240" w:line="240" w:lineRule="auto"/>
        <w:ind w:left="729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Освоение правил индивидуальной безопасной жизни с. учетом изменений среды обитания.</w:t>
      </w:r>
    </w:p>
    <w:p w:rsidR="00E90FDF" w:rsidRPr="00E90FDF" w:rsidRDefault="00E90FDF" w:rsidP="00E90FDF">
      <w:pPr>
        <w:spacing w:before="240"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</w:t>
      </w:r>
      <w:r w:rsidRPr="00E90FD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метапредметных</w:t>
      </w:r>
      <w:proofErr w:type="spellEnd"/>
      <w:r w:rsidRPr="00E90FD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результатов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особое место занимают познавательные, регулятивные и коммуникативные действия: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927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познавательные </w:t>
      </w: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 способность применять для решения учебных и практиче</w:t>
      </w: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ских задач различные умственные операции (сравнение, обобщение, анализ, доказа</w:t>
      </w: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тельства и др.);</w:t>
      </w:r>
    </w:p>
    <w:p w:rsidR="00E90FDF" w:rsidRPr="00E90FDF" w:rsidRDefault="00E90FDF" w:rsidP="00E90FDF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90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регулятивные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владение способами организации, планирования различных ви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 деятельности (репродуктивной, поисковой, исследовательской, творческой), понимание специфики каждой;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918"/>
        </w:tabs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коммуникативные </w:t>
      </w:r>
      <w:r w:rsidRPr="00E90F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 способности в связной, логически целесообразной форме речи передать результаты изучения объектов окружающего мира; владение рассуждением, описанием, повествованием.</w:t>
      </w:r>
    </w:p>
    <w:p w:rsidR="00E90FDF" w:rsidRPr="00E90FDF" w:rsidRDefault="00E90FDF" w:rsidP="00E90FDF">
      <w:pPr>
        <w:spacing w:after="24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Особое место среди </w:t>
      </w:r>
      <w:proofErr w:type="spellStart"/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действий занимают способы по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лучения, анализа и обработки информации (обобщение, классификация, </w:t>
      </w:r>
      <w:proofErr w:type="spellStart"/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сериация</w:t>
      </w:r>
      <w:proofErr w:type="spellEnd"/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чтение), методы представления полученной информации (моделирование, конструирование, рассу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ждение, описание и др.).</w:t>
      </w:r>
    </w:p>
    <w:p w:rsidR="00E90FDF" w:rsidRPr="00E90FDF" w:rsidRDefault="00E90FDF" w:rsidP="00E90FDF">
      <w:pPr>
        <w:spacing w:before="240"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Предметные результаты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нацелены на решение образовательных задач;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940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целостности окружающего мира.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950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знаний о разных сторонах и объектах окружающего мира.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940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Обнаружение и установление элементарных связей и зависимостей в природе.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940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Обнаружение и установление элементарных связей и зависимостей в обществе.</w:t>
      </w:r>
    </w:p>
    <w:p w:rsidR="00E90FDF" w:rsidRPr="00E90FDF" w:rsidRDefault="00E90FDF" w:rsidP="00E90FDF">
      <w:pPr>
        <w:spacing w:after="0" w:line="240" w:lineRule="auto"/>
        <w:ind w:left="20" w:right="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-  Овладение наиболее существенными методами изучения окружающего мира (на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блюдение).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918"/>
        </w:tabs>
        <w:spacing w:after="0" w:line="240" w:lineRule="auto"/>
        <w:ind w:left="20" w:right="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наиболее существенными методами изучения окружающего мира (опыт).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918"/>
        </w:tabs>
        <w:spacing w:after="0" w:line="240" w:lineRule="auto"/>
        <w:ind w:left="20" w:right="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наиболее существенными методами изучения окружающего мира (экс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перимент).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922"/>
        </w:tabs>
        <w:spacing w:after="0" w:line="240" w:lineRule="auto"/>
        <w:ind w:left="20" w:right="8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наиболее существенными методами изучения окружающего мира (из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мерение).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945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полученных знаний в продуктивной и преобразующей деятельности.</w:t>
      </w:r>
    </w:p>
    <w:p w:rsidR="00E90FDF" w:rsidRPr="00E90FDF" w:rsidRDefault="00E90FDF" w:rsidP="00E90FDF">
      <w:pPr>
        <w:numPr>
          <w:ilvl w:val="0"/>
          <w:numId w:val="2"/>
        </w:numPr>
        <w:tabs>
          <w:tab w:val="left" w:pos="950"/>
        </w:tabs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кругозора и культурного опыта школьника.</w:t>
      </w:r>
    </w:p>
    <w:p w:rsidR="00E90FDF" w:rsidRPr="00E90FDF" w:rsidRDefault="00E90FDF" w:rsidP="00E90FDF">
      <w:pPr>
        <w:spacing w:after="480" w:line="240" w:lineRule="auto"/>
        <w:ind w:lef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Формирование умения воспринимать мир не только рационально, но и образно.                                                                                                           </w:t>
      </w:r>
    </w:p>
    <w:p w:rsidR="00E90FDF" w:rsidRPr="00E90FDF" w:rsidRDefault="00E90FDF" w:rsidP="00E90FDF">
      <w:pPr>
        <w:spacing w:after="48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обеспечена следующим учебно-методическим комплектом </w:t>
      </w:r>
    </w:p>
    <w:p w:rsidR="00E90FDF" w:rsidRPr="00E90FDF" w:rsidRDefault="00E90FDF" w:rsidP="00E90FDF">
      <w:pPr>
        <w:spacing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Окружающий мир: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класс: учебник для учащихся общеобразовательных учреждений: </w:t>
      </w:r>
      <w:r w:rsidRPr="00E90FDF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в 2 ч. Ч. 1,2/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Н.Ф. Виноградова: М.: </w:t>
      </w:r>
      <w:proofErr w:type="spellStart"/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Вентана-Граф</w:t>
      </w:r>
      <w:proofErr w:type="spellEnd"/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2012.                                                                                                            </w:t>
      </w:r>
    </w:p>
    <w:p w:rsidR="00E90FDF" w:rsidRPr="00E90FDF" w:rsidRDefault="00E90FDF" w:rsidP="00E90FDF">
      <w:pPr>
        <w:spacing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Окружающий мир</w:t>
      </w:r>
      <w:r w:rsidRPr="00E9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3-4 классы: методическое пособие для учителя / Н.Ф. Виноградова. - М.: Вентана-Граф,2010г. </w:t>
      </w:r>
    </w:p>
    <w:p w:rsidR="00E90FDF" w:rsidRPr="00E90FDF" w:rsidRDefault="00E90FDF" w:rsidP="00E90FDF">
      <w:pPr>
        <w:spacing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FDF" w:rsidRPr="00E90FDF" w:rsidRDefault="00E90FDF" w:rsidP="00E90FDF">
      <w:pPr>
        <w:spacing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FDF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E90FDF" w:rsidRPr="00E90FDF" w:rsidRDefault="00E90FDF" w:rsidP="00E90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4040" w:type="dxa"/>
        <w:tblInd w:w="108" w:type="dxa"/>
        <w:tblLayout w:type="fixed"/>
        <w:tblLook w:val="01E0"/>
      </w:tblPr>
      <w:tblGrid>
        <w:gridCol w:w="567"/>
        <w:gridCol w:w="851"/>
        <w:gridCol w:w="1277"/>
        <w:gridCol w:w="992"/>
        <w:gridCol w:w="2411"/>
        <w:gridCol w:w="2269"/>
        <w:gridCol w:w="2410"/>
        <w:gridCol w:w="1986"/>
        <w:gridCol w:w="1277"/>
      </w:tblGrid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Разде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Тема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Тип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урока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Характеристика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Предметные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результаты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Универсальные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учебные действия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Личностные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результаты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ind w:right="7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Да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</w:t>
            </w: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(1 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сентября-День Знаний.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советы авторов «Как работать с учебником». Вспомнить условные обозначения. Обратить внимание на новые условные обозначения.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Работает с аппаратом книги. Рассматривает учебник. Читает темы, которые будут изучаться в 3 классе. Обращает внимание на строение каждого раздела. Различает понятия «история» и «география». Дополняет рубрики.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Владеет рассуждением, описанием, повествованием. Ставит учебную задачу и контролирует её выполнение. Доводит дело до конца. Принимает и удерживает цель задания в процессе его выпол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нения.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Использует информацию для решения учебных и практических задач. Работает в коллективе.Слушает и слышит собеседника, ведет и поддерживает диалог, аргументированно отстаивает собственное мнение.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Земля – наш общий дом (8 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и когда ты живёшь.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вхождения в новую тему.</w:t>
            </w:r>
          </w:p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Обсудить проблему существования человека в пространстве. Определять свое нахождение в пространстве. Объяснять, что изучает история. Понимать изображение времени на «ленте времени».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Рассматривает рисунок, схему в учебнике. Понимает, что значит находиться в пространстве. Сравнивает арабские и римские цифры. Пользуется римскими цифрами для записи веков. Работает с «лентой времени» в рабочей </w:t>
            </w: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тетради. Рисует схему «Где я нахожусь». Работает с текстом учебника.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Ориентируется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понятии «историческое время».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Различает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 «век», «столетие», «эпоха». Понимает значение римских цифр. Определяет век по записи римскими цифрами. Составляет ленту времени в одном из Интернет-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сервисов.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Сотрудничает в совместном решении проблемы.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Успешно осуществляет учебную деятельность.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Целостно, гармонично воспринимает мир. Проявляет интерес к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окружающей природе, к наблюдениям за при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родными явлениями.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Природные тела и природные явления. Солнце – тело неживой природы.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Комбинированный урок. </w:t>
            </w:r>
          </w:p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Классифицировать карточки с природными и искусственными телами. Высказывать предположения о том, как разные люди будут воспринимать одно и то же явление. Давать характеристику научного и художественного текста. Рассматривать иллюстрации.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Перечисляет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общие условия, необходимые для жизни живых организмов. Различает природные тела и природные явления. Пишет небольшой рассказ (этюд, зарисовку) о явлении природы. Характеризует главную звезду Солнечной системы.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Характеризует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Солнечную систему: называет,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кратко описывает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планеты, входящие в нее. Оформляет информацию в виде таблицы. Обсуждает поговорки о Солнце. Рассматривает и читает схему Солнечной системы. Составляет небольшое сообщение о любой планете, используя справочную и научно-познавательную литературу.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Понимает личное затруднение и обращается за помощью к учителю.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Успешно осуществляет взаимодействие с участниками учебной деятельности.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Предвидит результат своей деятельности.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Земля – планета Солнечной системы.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Опыт.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Смена сезонов, дня и ночи.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Комбинированный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Характеризовать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Солнечную систему: называть,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кратко описывать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планеты, входящие в нее.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Рассматривать иллюстративный материал. Делать вывод, что такое «горизонт». Проводить опыт, доказывающий шарообразность Земли.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Характеризует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форму и размер Земли. Называет основные условия жизни на Земле;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причины смены дня и ночи; причины смены времен года. Объясняет пословицы.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Называет объекты окружающего мира. Анализирует объекты окружающего мира. </w:t>
            </w: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Классифицирует объекты окружающего мира по разным основаниям. Отвечает на вопросы.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Умеет проводить наблюдения, делать выводы.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Стремится иметь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достаточно высокий уровень учебной мотивации.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Земля – планета жизни. Солнце – источник тепла и света. 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Опыт.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Распространение тепла от его источника. 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текст, самостоятельно находить ответы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вопрос «Почему Солнце является источником тепла?» Проводить опыт, подтверждающий распространение тепла от его источника. Объяснять значение терминов «экватор», «полюс». Характеризовать положение Солнца в разных точках Земли. Работать в группе.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Моделировать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несложные ситуации (опыты,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эксперименты) в соответствии с поставленной учебной задачей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Составляет таблицу «Характеристика Земли». Работает в группе, заполняет «Паспорт Земли». Делает вывод на основе длительных наблюдений (по проращиванию семян). Проводит и комментирует опыты, доказывающие смену дня и ночи, смену времен года. Понимает, что такое «сутки» и «год». Приводит примеры, доказывающие возможность/невоз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можность жизни человека без солнечного света.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Реализовывает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процессе парной работы правила совместной деятельности. Отвечает на вопросы.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Взаимодействует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участниками диалога.Умеет искать нужную информацию. Умеет доводить работу до конца. Предвидит результат своей деятельности. Адекватно оценивает результаты своей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Вода – условие жизни на Земле. 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Опыт.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Роль света и воды в жизни растений.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Характеризовать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жизни на Земле: воды, воздуха, тепла, света.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Моделировать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несложные ситуации (опыты, эксперименты) в соответствии с поставленной учебной задачей. Сравнивать широколиственные, тропические леса и пустыню. Анализировать источники воды на Земле.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Называть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источники воды,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характеризовать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различные водоемы.Рассматривать картину И.К. Айвазовского «Девятый вал».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Перечисляет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общие условия, необходимые для жизни живых организмов. Понимает значение воды для жизни на Земле. Наблюдает за растениями в разных областях земного шара. Делает вывод о зависимости количества растительности от количества воды. Приводит примеры источников воды на Земле. Рассказывает о водоеме или водном потоке. Самостоятельно находит информацию об охране воды.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Понимает простую инструкцию. Контролирует свою деятельность, следуя инструкции учителя. Выполняет задания по порядку. Реализует в процессе парной работы правила совместной деятельности. Рассуждает на заданную тему. Отвечает на вопросы. Самостоятельно формулирует вопросы по теме. Оценивает работу по предложенным учителем критериям.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Ищет информацию.Предвидит результат своей деятельности. Адекватно оценивает результаты своей деятельности.Выражает свои чувства, вызванные состояни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ем природы.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Успешно осуществляет взаимодействие с участниками учебной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Воздух – условие жизни на Земле. 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Опыт. Горение.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Характеризовать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условия жизни на Земле: вода, воздух, тепло, свет.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Устанавливать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зависимость между состоянием воды и температурой воздуха.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Описывать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свойства воздуха.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Моделировать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несложные ситуации (опыты, эксперименты) в соответствии с поставленной учебной задачей. Записывать характеристики погоды в таблице (за несколько дней), используя условные обозначения.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Понимает, что воздух – это смесь газов. Объясняет, что такое «атмосфера» и каково ее значение для Земли и ее обитателей. Проводит и комментирует опыт, доказывающий, что кислород поддерживает горение, а углекислый газ – нет. Анализирует и сравнивает понятия «чистый воздух», «грязный воздух». Подбирает информацию о том, как защитить воздух от загрязнения. Объясняет, что такое «погода», «прогноз погоды».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Применяет для решения учебных и практических задач различные умственные операции (сравнение, обобщение, анализ, доказательства и др.). Отвечает на вопросы, формулирует вопрос.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Успешно осуществляет учебную деятельность.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Использует информацию для решения учебных и практических задач. Понимает личное затруднение и обращается за помощью к учителю.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Стремится иметь достаточно высокий уровень учебной мотивации, самоконтроля и самооценки.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Изображение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Земли.</w:t>
            </w:r>
          </w:p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Урок изучен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ия нового материала.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Обсуждать вопрос, как человек познает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мир. Делать вывод, что наука и искусство позволяют человеку познать мир. </w:t>
            </w:r>
          </w:p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Анализировать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модели, изображающие Землю (глобус, план, карту).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Различать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географическую и историческую карты.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Анализировать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масштаб, условные обозначения на карте.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Объяснять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назначение масштаба и условных обозначений.</w:t>
            </w:r>
          </w:p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Понимает методы познания мира: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наблюде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ния, эксперимент, изучение опыта чело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вечества.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связной, логически целесообразной форме речи передает результаты изучения объектов окружающего мира.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Пользуется географической картой и глобусом. Работает с глобусом: находит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экватор, полушария, полюса, меридианы и параллели. Выполняет практическую работу по карте. Готовит небольшое сообщение по вопросу «Людям каких профессий нужны карты?» </w:t>
            </w:r>
          </w:p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Владеет методами представления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полученной информации (моделирование, конструирование, рассуждение, описание и др.). Получает информацию при работе с иллюстративным материалом.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Использует информацию для решения учебных и практических задач.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Описывает натуральные объекты. Выполняет работу с иллюстративным материалом.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Успешно осуществляет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учебную деятельность.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Доводит работу до конца. Предвидит результат своей деятельности. Адекватно оценивает результаты своей деятельности. Слушает и слышит собеседника, ведет и поддерживает диалог, аргументированно отстаивает собственное мнение.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 и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карта.</w:t>
            </w: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Практическая работа. </w:t>
            </w:r>
          </w:p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картой (в соответствии с заданиями в рабочей тетради). 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Комби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Находить ответ на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проблемный вопрос «Зачем нужен план?» Выполнять практическую работу по «чтению» плана пришкольного участка и составлению плана своего школьного участка. Ориентироваться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плане, карте: находить объекты в соответствии с учебной задачей.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Понимает, что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значит «читать» карту. Называет и графически воспроизводит несколько условных обозначения плана и карты. Объясняет устройство компаса. Определяет по нескольким признакам правила ориентирования в незнакомой местности.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Владеет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рассуждением, описанием, повествованием. Ставит учебную задачу и контролирует её выполнение. Умеет доводить дело до конца. Принимает и удерживает цель задания в процессе его выпол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нения.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Использует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информацию для решения учебных и практических задач. Умеет работать в коллективе.Слушает и слышит собеседника, ведет и поддерживает диалог, аргументированно отстаивает собственное мнение.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Царства природы (23 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Бактерии.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Обсуждать проблемный вопрос «Какие живые существа на Земле самые маленькие?» Рассматривать бактерии в электронный микроскоп. Высказывать предпо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ложения о полезности/ вредности бактерий. Слушать рассказ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учителя и сообщения одноклассников. Читать и обсуждать текст. Делать вывод по прочитанному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Понимает бактерии как маленькие примитивные живые существа. Кратко характеризует особенности жизни бактерий, места их обитания. Объясняет значение бактерий в природе и в жизни человека.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связной, логически целесообразной форме речи передает результаты изучения объектов окружающего мира. Описывает натуральные объекты. Выполняет работу с иллюстративным материалом.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Успешно осуществляет взаимодействие с участниками учебной деятельности.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Предвидит результат своей деятельности.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Понимает личное затруднение и обращается за помощью к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Рассказывать по рисунку-схеме строение гриба. Сравнивать грибы по внешнему виду, делать вывод о разнообразии плодовых тел у грибов. Сравнивать грибы и растения. Работа в парах: составление рассказа «Какие бывают грибы».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Готовить краткое сообщение на тему «Любимые грибы нашей семьи».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Понимает, что грибы – это особое царство при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роды. Кратко характеризует особенности внешнего вида и строения грибов. Называет отличие их от расте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ний. Комментирует правила сбора грибов. Иллюстрирует свое сообщение по теме «Любимые грибы нашей семьи».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Владеет способами получения, анализа и обработки информации (обобщение, классификация, </w:t>
            </w:r>
            <w:proofErr w:type="spellStart"/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сериация</w:t>
            </w:r>
            <w:proofErr w:type="spellEnd"/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 чтение).Ставит учебную задачу и контролирует её выполнение. Умеет доводить дело до конца. Принимает и удерживает цель задания в процессе его выпол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нения.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Понимает роль человека в обществе. Понимает особую роль многонациональной России в развитии общемировой культуры. Уважительно относится к своей стране.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Умеет сотрудничать в совместном решении проблемы, искать информацию.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Растения встречаются повсюду. Если бы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 Земле не было растений. </w:t>
            </w: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Экскурсия 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природные сообщества (с учетом местных условий).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Экскурсионный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Характеризовать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растений для жизни;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различать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классифицировать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растения разных видов, описывать их. Путешествовать с расте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ниями (работать с рисунком на внут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ренней стороне обложки). Вести учебный диалог «Если бы на Земле не было расте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ний». Работать в группах: составлять «паспорт» растения.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Называет места обитания растений на планете Земля. Приводит примеры отдельных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представителей фло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ры, живущих в раз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 условиях (водоём, луг, пустыня, лес и др.). Составляет «паспорт» растения по материалам экскурсии.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Владеет рассуждением, описанием, повествованием. Решает проблемные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задачи. Получает информацию из разных источников (из презентации, иллюстративного материала и текста учебника).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Целостно, гармонично воспринимает мир. Проявляет интерес к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окружающей природе, к наблюдениям за природными явлениями.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Разнообразие растений на Земле.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Урок-проект.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Классифицировать растения. Читать схему «Разнообразие растений на Земле». Работать в группах: составлять «паспорта» растений. Работать с рубриками «Этот удивительный мир...» и «Картинная галерея»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Выделяет группы растений, отличающиеся строением, внешним видом, условиями произрастания: папоротники, мхи, хвойные, водоросли, цветковые. Приводит примеры ядовитых растений. Классифицирует растения по разным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основаниям.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Владеет способами организации, планирования групповой работы. Ставит учебную задачу и контролирует её выполнение. Распределяет обязанности в группе. Выполняет часть работы в группе. Оценивает работу в группе по заданным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критериям.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Успешно осуществляет учебную деятельность.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Умеет доводить работу до конца. Предвидит результат своей деятельности. Адекватно оценивает результаты своей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Растение – живой организм.</w:t>
            </w: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Практическая работа. 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живыми растениями и гербарными экземплярами.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«Содержание воды в листе».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Строить схему «Части растения». Работатьс рубрикой «Выска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жем предположе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ния». Работать с текс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том и иллюстрация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ми учебника. Проводить и комментировать опыт «Листья способны испарять воду». Об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суждать рассказ Э. </w:t>
            </w:r>
            <w:proofErr w:type="spellStart"/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Шима</w:t>
            </w:r>
            <w:proofErr w:type="spellEnd"/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«Ландыш». Анализировать информацию о корне, стебле, листе, цветке растения.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Составляет короткое сообщение по теме «Как живёт растение». Называет отличия растений от животных. Кратко характеризует органырастения, их значе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ние для роста и развития. Называет особенно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сти питания и размно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жения растений.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Объясняет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последовательность развития жизни растения, характеризует значение органов растения.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Владеет рассуждением, описанием, повествованием. Ставит учебную задачу и контролирует её выполнение. Умеет доводить дело до конца. Принимает и удерживает цель задания в процессе его выпол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нения.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Использует информацию для решения учебных и практических задач. Умеет работать в коллективе.Слушает и слышит собеседника, ведет и поддерживает диалог, аргументированно отстаивает собственное мнение.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Размножение растений.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Урок-исследование.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Проводить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несложные опыты по размножению растений. Выполнять практическую рабо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ту по выращиванию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растения из листа. Работать с иллюстра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тивным материалом. Выполнять задания в рабочей тетради.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Сравнивает плоды растений. Приводит примеры плодов с заданными характеристиками.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Приводит примеры вегетативного размножения растения (частями, корнями, клубнями, корневищем, лукови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цами), размножения семенами.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Владеет способами получения, анализа и обработки информации (обобщение, классификация, </w:t>
            </w:r>
            <w:proofErr w:type="spellStart"/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сериация</w:t>
            </w:r>
            <w:proofErr w:type="spellEnd"/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 чтение).Ставит учебную задачу и контролирует её выполнение. Умеет доводить дело до конца. Принимает и удерживает цель задания в процессе его выпол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нения.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Умеет сотрудничать в совместном решении проблемы, искать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информацию. Слушает и слышит собеседника, ведет и поддерживает диалог, аргументированно отстаивает собственное мнение.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ние плодов и семян.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с текстами и иллюстративным материалом учебни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ка. Подготовить плакат «Распростране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ние плодов и семян».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Понимает, что распространение семян – способ рассе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ления растений на другие территории. Приводит примеры участия в распространении плодов и семян явлений неживой природы (ветер, вода) и животных.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Владеет рассуждением, описанием, повествованием. Ставит учебную задачу и контролирует её выполнение. Умеет доводить дело до конца. Принимает и удерживает цель задания в процессе его выпол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нения.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Использует информацию для решения учебных и практических задач. Умеет работать в коллективе.Слушает и слышит собеседника, ведет и поддерживает диалог, аргументированно отстаивает собственное мнение.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Проверь себя.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Контрольный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урок.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Выполнять задания комплексной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проверочной </w:t>
            </w:r>
            <w:proofErr w:type="spellStart"/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разноуровневой</w:t>
            </w:r>
            <w:proofErr w:type="spellEnd"/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по изученным в первой четверти темам.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Выполняет задания комплексной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проверочной </w:t>
            </w:r>
            <w:proofErr w:type="spellStart"/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разноуровневой</w:t>
            </w:r>
            <w:proofErr w:type="spellEnd"/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по изученным в первой четверти темам.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Ставит учебную задачу и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контролирует её выполнение. Умеет доводить дело до конца. Принимает и удерживает цель задания в процессе его выпол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нения.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Предвидит результат своей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деятельности. Адекватно его оценивает.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Человек и растения. Растения дикорастущие и культурные.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Классифицировать растения: дикорастущие, куль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турные. Находить в разных источниках информацию о культурных и дикорастущих растениях.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Приводит примеры дикорастущих и куль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турных растений и объясняет их принадлежность к той или иной группе. Изготавливает книжку-самоделку «Культурные растения».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связной, логически целесообразной форме речи передает результаты изучения объектов окружающего мира. Умеет критически оценивать результат своей работы и ра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боты одноклассников на основе приобретённых знаний.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Предвидит результат своей деятельности. Адекватно его оценивает. Умеет работать в группе. Проявляет интерес к окружающей природе, к наблюдениям за природными явлениями.Выражает свои чувства, вызванные состояни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ем природы.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возникло земледелие. Хлеб –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всему голова.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Комбинированный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hanging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Приводить примеры культурных растений в жизни человека. Составлять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короткое сообщение по одной их тем: «Что дают человеку злаки», «Когда и почему возникло земледелие», «Хлеб – великое чудо земли».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Анализирует и комментирует рисунок-карту «Как хлеб и овощи к нам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стол попали». Строит схему «Земледелие» с использованием рисун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ков-символов. Приводит примеры пословиц о хлебе.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Владеет методами представления полученной информации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(моделирование, конструирование, рассуждение, описание и др.).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Предвидит результат своей деятельности. Адекватно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оценивает результаты своей деятельности. Умеет работать в коллективе. Проявляет интерес к окружающей природе, к наблюдениям за природными явлениями.Выражает свои чувства, вызванные состояни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ем природы.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Красная книга России.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Урок-исследование.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с учебником и рабочей тетрадью. П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риводить примеры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 исчезновения растений (на краеведческом материале).</w:t>
            </w:r>
          </w:p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характеризует страницы Красной книги (чёрные, крас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ные, оранжевые, жёл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тые, белые, зелёные). Приводит правила охраны растительного мира. Называет растения оранжевых страниц Красной кни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ги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своей местности.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Применяет для решения учебных и практических задач различные умственные операции (сравнение, обобщение, анализ, доказательства и др.). Ставит учебную задачу и контролирует её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выполнение. Умеет доводить дело до конца. Принимает и удерживает цель задания в процессе его выпол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нения.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Принимает нормы правильного взаимодействия со взрослыми и сверстниками.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Умеет доводить работу до конца. Предвидит результат своей деятельности. Адекватно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оценивает результаты своей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 – часть природы. Роль животных в природе.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Характеризовать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животных в природе. П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риводить примеры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классифицировать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одноклеточных и многоклеточных животных. Х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арактеризовать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животное как организм. У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станавливать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зависимость между внешним видом, особенностями поведения и условиями обитания животного.Работать с рубрикой «Выскажем предпо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ложения». Работать в группах: подготов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ка ответа на вопрос «Нужны ли человеку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животные?» Работать с текстом учебника.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Перечисляет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условия, необходимые для жизни живых организмов.</w:t>
            </w: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Объясняет высказывание «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 – живые тела природы». Кратко рассказывает о связях животных друг с другом (звенья одной цепи). Самостоятельно подбирает информацию для книжки-самоделки «Роль животных в природе».</w:t>
            </w:r>
          </w:p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Владеет способами организации, планирования различных видов деятельности (репродуктивной, поисковой, исследовательской, творческой), понимает специфику каждой.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мотивирует свою деятельность, определяет цель работы (задания) и выделяет её этапы. Умеет доводить работу до конца. Умеет работать индивидуально и в малых группах.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Слушает и слышит собеседника, ведет и поддерживает диалог, аргументированно отстаивает собственное мнение.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Разнообразие животных.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Конструировать плакат «Мир фауны». Работать со схе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мой и текстом учеб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ника. Приводить примеры разных животных (групповая работа).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Распределяет животных по группам: одноклеточные и многоклеточные,беспо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звоночные и позво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ночные животные. Классифицирует животных по принадлеж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ности к классу, по величине, форме, внешнему виду и способам защиты.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связной, логически целесообразной форме речи передает результаты изучения объектов окружающего мира. Умеет критически оценивать результат своей работы и ра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боты одноклассников на основе приобретённых знаний.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Предвидит результат своей деятельности. Адекватно его оценивает. Умеет работать в коллективе. Проявляет интерес к окружающей природе, к наблюдениям за природными явлениями.Выражает свои чувства, вызванные состояни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ем природы.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Животное – живой организм.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Различать объекты живой и неживой природы. Приводить примеры разных групп животных (2-3 представителя из изученных). Раскрывать особенности их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внешнего вида и жизни.Работать с учебни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ком и рабочей тетрадью. Собирать материалы к проекту.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Сравнивает животных по их умению ориентиро</w:t>
            </w: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ваться в окружающем мире. Классифицирует животных по типу пи</w:t>
            </w: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 xml:space="preserve">тания </w:t>
            </w: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(веществами, которые содержатся в растениях или в ор</w:t>
            </w: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ганизмах других животных).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Владеет методами представления полученной информации (моделирование, конструирование, рассуждение, описание и др.).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Умеет проектировать (планировать) самостоятельную деятельность в соответствии с предлагаемой учебной задачей.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Умеет работать индивидуально и в малых группах. Слушает и слышит собеседника, ведет и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поддерживает диалог, аргументированно отстаивает собственное мнение.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Животное – живой организм.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группы животных по особенностям их внешнего строения. Составлять рассказ о поведении домашнего животного (по материалам длительных наблюдений).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Кратко рассказывает о разнообразии движений и типов дыхания животных. Приводит примеры животных, которые бегают, плавают, прыгают, летают, ползают. «Читает» рисунок-схему. Составляет свою схему по аналогии.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Ставит учебную задачу и контролирует её выполнение. Умеет доводить дело до конца. Принимает и удерживает цель задания в процессе его выпол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нения.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Успешно осуществляет взаимодействие с участниками учебной деятельности.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Использует информацию для решения учебных и практических задач.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Стремится иметь достаточно высокий уровень учебной мотивации, самоконтроля и самооценки.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Животное – живой организм.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Комбинированный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Рассказывать о способах размножения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животных.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Комментировать ситуацию «Что случилось бы на Земле, если бы организмы перестали размножаться?»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Рассказывает о способах размножения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животных</w:t>
            </w:r>
          </w:p>
          <w:p w:rsidR="00E90FDF" w:rsidRPr="00E90FDF" w:rsidRDefault="00E90FDF" w:rsidP="00E90FD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Комментирует ситуацию «Что случилось бы на Земле, если бы организмы перестали размножаться?»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Применяет для решения учебных и практических задач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различные умственные операции (сравнение, обобщение, анализ, доказательства и др.).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Умеет работать в коллективе.Слушает и слышит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собеседника, ведет и поддерживает диалог, аргументированно отстаивает собственное мнение.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Поведение животных.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с рубрикой «Выскажем предположения». Обсуждать тексты учебни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ка. Слушать рассказ учителя об интересных фактах из жизни животных. Приводить примеры разнообразного поведения животных.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w w:val="106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Понимает, что всё поведение животного подчиненоинстинктам – врож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дённым формам поведения. Кратко рассказывает о том, как животные по-разному приспосабливаются к условиям жизни: строят гнёзда, впадают в спячку, охотятся, отпугивают, обороняются и др. Приводит примеры разнообразного поведения животных.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Владеет способами организации, планирования различных видов деятельности (репродуктивной, поисковой, исследовательской, творческой).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Соотносит информацию с имеющимися знаниями.Самостоятельно мотивирует свою деятельность, опреде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ляет цель работы (задания) и выделяет её этапы.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Беспозвон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очные животные.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Урок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изучения нового материала.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Наблюдать за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поведением улитки, дождевого червя. Читать и обсуждать текст «Разнообразие насекомых». Работать в парах.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Делает вывод о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том, что беспозвоночные животные не имеют позвоночника. Приводит примеры среды обитания беспозвоночных животных. Выделяет группу беспозвоночных животных (черви, моллюски, мидии, улитки, каль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мары, осьминоги, насекомые, паукообразные). Понимает, что насекомые – самаябольшая группа беспозвоночных животных.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Участвует в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тематических обсуждениях и выражает свои предложения. Использует элементы импровизации для реше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ния творческих задач.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Успешно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осуществляет взаимодействие с участниками учебной деятельности.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Использует информацию для решения учебных и практических задач.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Стремится иметь достаточно высокий уровень учебной мотивации, самоконтроля и самооценки.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Позвоночные животные.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Сравнивать беспозвоночных и позвоночных животных. Классифицировать позвоночных животных. Выбирать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правильное утверждение, работая в паре. Характеризовать особенности рыб и земноводных.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Сравнивает беспозвоночных и позвоночных животных. Классифицирует позвоночных животных.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Выбирает правильное утверждение, работая в паре. Характеризует особенности рыб и земноводных: внешний вид, место обита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ния, особенности поведения.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Владеет рассуждением, описанием, повествованием. Ставит учебную задачу и контролирует её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выполнение. Умеет доводить дело до конца. Принимает и удерживает цель задания в процессе его выпол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нения.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Успешно осуществляет взаимодействие с участниками учебной деятельности.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Использует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информацию для решения учебных и практических задач.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Стремится иметь достаточно высокий уровень учебной мотивации, самоконтроля и самооценки.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Позвоночные животные.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Сравнивать беспозвоночных и позвоночных животных. Классифицировать позвоночных животных. Выбирать правильное утверждение, работая в паре. Характеризовать особенности пресмыкающихся и птиц.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Сравнивает беспозвоночных и позвоночных животных. Классифицирует позвоночных животных. Выбирает правильное утверждение, работая в паре. Характеризовать особенности пресмыкающихся и птиц: внешний вид, место обита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ния, особенности поведения.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связной, логически целесообразной форме речи передает результаты изучения объектов окружающего мира. Ставит учебную задачу и контролирует её выполнение. Умеет доводить дело до конца. Принимает и удерживает цель задания в процессе его выпол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нения.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tabs>
                <w:tab w:val="left" w:pos="475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Проявляет интерес к окружающей природе, к наблюдениям за природными явлениями.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Успешно осуществляет учебную деятельность.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Использует информацию для решения учебных и практических задач.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tabs>
                <w:tab w:val="left" w:pos="475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Позвоночные животные.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беспозвоночных и позвоночных животных. Классифицировать позвоночных животных. Выбирать правильное утверждение, работая в паре. Характеризовать особенности млекопитающих.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Сравнивает беспозвоночных и позвоночных животных. Классифицирует позвоночных животных. Выбирает правильное утверждение, работая в паре. Характеризует особенности млекопитающих: внешний вид, место обита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ния, особенности поведения.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Владеет методами представления полученной информации (моделирование, конструирование, рассуждение, описание и др.).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Успешно осуществляет учебную деятельность.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Доводит работу до конца. Предвидит результат своей деятельности.Использует информацию для решения учебных и практических задач.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Природное сообщество.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Урок-исследование.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Приводить примеры (конструировать)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цепи питания. С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оставлять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описательный рассказ о животных разных классов; работать с рубрикой «Выскажем предполо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жения». Обсуждать тексты учебника.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Выполнять парную (групповую) работу «Пищевые цепи».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Характеризует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животное как организм. У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станавливает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зависимость между внешним видом, особенностями поведения и условиями обитания животного. П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риводит примеры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(конструирует)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цепи питания. </w:t>
            </w:r>
          </w:p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В связной, логически целесообразной форме речи передает результаты изучения объектов окружающего мира. Описывает натуральные объекты. Выполняет работу с иллюстративным материалом.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Успешно осуществляет взаимодействие с участниками учебной деятельности.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Предвидит результат своей деятельности.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Понимает личное затруднение и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обращается за помощью к учителю.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животное. Почему люди приручали диких животных.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Ориентироваться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понятии «одомашнивание животных»: перечислять признаки, приводить примеры домашних животных.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Рассказывает о своем любимом животном. Классифицирует животных. Составляет кластер по теме «Домашние животные».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Владеет рассуждением, описанием, повествованием. Ставит учебную задачу и контролирует её выполнение. Умеет доводить дело до конца. Принимает и удерживает цель задания в процессе его выпол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нения.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Использует информацию для решения учебных и практических задач. Умеет работать в коллективе.Слушает и слышит собеседника, ведет и поддерживает диалог, аргументированно отстаивает собственное мнение.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Заповедники.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Урок-путешествие.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Составлять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рассказ-рассуждение на тему «Охрана животных в России». П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еречислять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причины исчезновения животных.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Объясняет, что такое «заповедник». Обсуждает информацию, отвечает на проблемные вопросы. Приводит примеры нескольких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заповедников России и называет их обитателей.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В связной, логически целесообразной форме речи передает результаты изучения объектов окружающего мира. Описывает натуральные объекты. Выполняет работу с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иллюстративным материалом.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Успешно осуществляет взаимодействие с участниками учебной деятельности.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Предвидит результат своей деятельности.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Понимает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личное затруднение и обращается за помощью к учителю.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Проверь себя.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урок.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Выполнять задания комплексной проверочной </w:t>
            </w:r>
            <w:proofErr w:type="spellStart"/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разноуровневой</w:t>
            </w:r>
            <w:proofErr w:type="spellEnd"/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по изученным во второй  четверти темам.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Выполняет задания комплексной проверочной </w:t>
            </w:r>
            <w:proofErr w:type="spellStart"/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разноуровневой</w:t>
            </w:r>
            <w:proofErr w:type="spellEnd"/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по изученным во второй четверти темам.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Ставит учебную задачу и контролирует её выполнение. Умеет доводить дело до конца. Принимает и удерживает цель задания в процессе его выпол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нения.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Предвидит результат своей деятельности. Адекватно оценивает результаты своей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Наша Родина: от Руси до России (8 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Древняя Русь. Восточнославянские племена.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Рассматривать форзац «Как мы узнаём о прошлом». Слушать рассказ учителя о восточнославянских племенах. Поддерживать учебный диалог «Выскажем предпо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ложения». Работать с рисунком-схемой. «Читать» историческую карту. Объяснять, что означают слова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«потомки», «род», «княжества». Находить в тексте ответ на вопрос. Различать племена и государства.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Понимать, что о прошлом узнают разными методами: проводят раскопки, изучают берестяные грамоты, древние предметы быта и др. Кратко характеризовать потомков восточ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ных славян –русских, украинцев и белорусов. Понимать причину расселения племен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восточных славян по берегам рек. Приводить примеры племен и государств.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Владеет способами организации, планирования различных видов деятельности (репродуктивной, поисковой, исследовательской, творческой), понимает специфику каждой. Владеет рассуждением, описанием, повествованием.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Идентифицирует себя как гражданина Российской Федерации. Испытывает чувство гордости за национальные достижения. Помогает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совместном решении проблемы. Умеет доводить работу до конца.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Предвидит результат своей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деятельности.Слушает и слышит собеседника, ведет и поддерживает диалог.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36-37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Древнерусское государство. Великие князья в Древней Руси.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Работать с текстами учебника. Работа в группах: составлять рассказ о великом князе. Слушать и кратко рассказывать одну из легенд о русских князьях. 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Работает с лентой времени. Рассказывает о возникновении Древнерусского государства. Территория и города. Называет нескольких правители Древнерусского государства.</w:t>
            </w:r>
          </w:p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Ставит учебную задачу и контролирует её выполнение. Принимает и удерживает цель задания в процессе его выпол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нения. Владеет методами представления полученной информации. Сотрудничает в совместном решении проблемы, ищет информацию.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Идентифицирует себя как гражданина Российской Федерации. Понимает особую роль многонациональной России в развитии общемировой культуры.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Умеет соотносить информацию с имеющимися знаниями.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Москва стала столицей. Иван Грозный.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Работать с исторической картой. Слушать рассказ учителя и задавать вопросы по содержанию. Работать с рубриками «Жил на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свете человек...» и «Картинная галерея».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Правильно говорит одно из названий на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шей страны – Московская Русь. Кратко рассказывает о станов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лении Москвы как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столицы. Знает, что Иван Грозный – первый рус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ский царь.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Называет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дату венчания на царство первого русского царя.</w:t>
            </w:r>
          </w:p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Применяет для решения учебных и практических задач различные умственные операции (сравнение, обобщение, анализ,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доказательства и др.).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Идентифицирует себя как гражданина Российской Федерации. Проявляет толерантность к людям,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независимо от возраста, национальности, вероисповедания.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Пётр I Великий – император России.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Слушать рассказ учителя «Пётр I». Работать с рубрикой «Картинная галерея». Поддерживать учебный диалог «Создание русского флота». Совершить воображаемую экс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курсию по Санкт-Петербургу.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говорит одно из названий на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шей страны – Российская империя. Получает информацию из рассказа учителя и из текста учебника. Кратко рассказывает об образовании Рос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сийской империи. Понимает, что Пётр I </w:t>
            </w: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–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император. Приводит примеры деятель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ности Петра I: созда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ние флота, строитель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ство Санкт-Петербурга, развитие промышленности, образова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и др.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Владеет методами представления полученной информации (моделирование, конструирование, рассуждение, описание и др.). Составляет небольшое сообщение по теме. Принимает участие в беседе по иллюстрациям учебника и презентации. Задает вопросы и отвечает на вопросы по теме.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Умеет сотрудничать в совместном решении проблемы, искать информацию.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Понимает 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ценность любой жизни. Идентифицирует себя как гражданина Российской Федерации. Проявляет толерантность к людям, независимо от возраста, национальности, вероисповедания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Екатерина II Великая.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Слушать сообщение учителя – вступление в тему. Читать и обсуждать текст учебника, составлять план пересказа. Работать с рубрикой «Картинная галерея».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Объясняет, почему царицу Екате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рину II назвали Великой. Кратко характеризует деятельность царицы на благо России. Сравнивает характеры русских царей, рассказывает о характере, интересах Екатерины Великой.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Владеет способами получения, анализа и обработки информации (обобщение, классификация, </w:t>
            </w:r>
            <w:proofErr w:type="spellStart"/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сериация</w:t>
            </w:r>
            <w:proofErr w:type="spellEnd"/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, чтение).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Умеет сотрудничать в группе, в паре.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Идентифицирует себя как гражданина Российской Федерации. Проявляет толерантность к людям, независимо от возраста, национальности, вероисповедания.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Император Николай II.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Слушать рассказ учителя о Николае II и о революции. Рассматривать фотографии царской семьи. Готовить сообщение в группе «Дети в изобразительном искусстве».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2"/>
                <w:w w:val="106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Рассказывает кратко о последнем россий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  <w:t xml:space="preserve">ском императоре и его семье. Приводит пример характера Николая II, особенностей его правления. Называет дату свержения последнего русского царя.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 xml:space="preserve">Создает презентацию – выставку репродукций русских художников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XIX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века. Раскрывает, какие стороны жизни детей привлекали художников.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Владеет способами организации, планирования различных видов деятельности (репродуктивной, поисковой, исследовательской, творческой), понимает специфику каждой из них.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Умеет соотносить информацию с имеющимися знаниями.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Понимание ценности любой жизни.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Россия.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Работать с текстом учебника. Строить схему (ленту времени). Находить информацию о республиках, входивших в состав СССР.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Правильно называет нашу страну в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XXI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веке. Знает главу государства в современной России, ос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softHyphen/>
              <w:t xml:space="preserve">новы устройства современной России. Создает сообщение по теме «Россия в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XXI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веке». </w:t>
            </w:r>
          </w:p>
          <w:p w:rsidR="00E90FDF" w:rsidRPr="00E90FDF" w:rsidRDefault="00E90FDF" w:rsidP="00E90FD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4"/>
                <w:szCs w:val="24"/>
              </w:rPr>
              <w:t>азывает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имена отдельных руководителей государств, деятелей, просветителей Руси и России.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связной, логически целесообразной форме речи передает результаты изучения объектов окружающего мира. Умеет сотрудничать в совместном решении проблемы, искать информацию.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Умеет сотрудничать в совместном решении проблемы, искать информацию.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Понимание ценности любой жизни.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люди жили в старину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(9 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истории имён.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Дидактическая игра «Как меня зовут?». Читать и обсуждать текст учебника. Составлять схему «Как появились имена». Работать в группах: обсуждать былины. Слушать рассказ учителя «Имя, отчество, фамилия».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Понимает, что отражают имя, отчество и фамилия человека. Объясняет, как рожда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лись имена и фамилии. Подбирает иностранные имена, похожие на русские. </w:t>
            </w:r>
          </w:p>
          <w:p w:rsidR="00E90FDF" w:rsidRPr="00E90FDF" w:rsidRDefault="00E90FDF" w:rsidP="00E90FD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Ставит учебную задачу и контролирует её выполнение. Умеет доводить дело до конца. Принимает и удерживает цель задания в процессе его выпол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нения.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Идентифицирует себя как гражданина Российской Федерации. Проявляет толерантность к людям, независимо от возраста, национальности, вероисповедания.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выглядели наши предки.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Работать с рубрикой «Выскажем предположения». Состав</w:t>
            </w: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лять словесный портрет славянина. Работать с рубрикой «Картинная галерея». Играть в ролевую игру «Фотоателье».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Описывает особенности внешне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го вида славянина. Самостоятельно готовит небольшое сообщение по теме «Как выглядели люди в разные историче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ские эпохи</w:t>
            </w: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». Объясняет значение слов «облик», «окладистая». Сравнивает изображенных персонажей с </w:t>
            </w: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современными людьми.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Реализовывает в процессе парной работы правила совместной деятельности. Умеет критически оценивать результат своей работы и работы одноклассников на основе приобретённых знаний.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Понимает, что такое гуманное отношение к людям.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Использует информацию для решения учебных и практических задач.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Идентифицирует себя как гражданина Российской Федерации. Проявляет толерантность к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людям, независимо от возраста, национальности, вероисповедания.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в старину трудились наши предки.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с рубрикой «Выскажем предпо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ложения». Читать и обсуждать текст учебника. Работать в группах (подготов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 пересказа текста учебника).</w:t>
            </w:r>
          </w:p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Приводит примеры труда славян в далёкой древности. </w:t>
            </w:r>
          </w:p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 связной, логически целесообразной форме речи передает результаты изучения объектов окружающего мира.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Любит свою семью.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Умеет доводить работу до конца. Предвидит результат своей деятельности.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Успешно осуществляет учебную деятельность.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Слушает и слышит собеседника, ведет и поддерживает диалог, аргументированно отстаивает собственное мнение.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защищали Родину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наши предки. Какими были наши предки.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Комбинированный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Работать с рубрикой «Выскажем предпо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ложения». Читать и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обсуждать текст учебника. Работать в группах (подготов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 пересказа текста учебника). Рассказывать о русских музыкальных инструментах и народных играх. Собирать материал для книжки-самоделки «Игры русского народа».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Понимает, что защита Родины – долг славянина.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Рассказывает о том, что забота о ближ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нем – черта славян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ского характера. Кратко сообщает информацию по теме «Как славяне проводили свободное время». Объясняет значение пословиц, поговорок, устаревших слов.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Владеет рассуждением, описанием,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повествованием. Владеет способами получения, анализа и обработки информации. Владеет методами представления полученной информации (моделирование, конструирование, рассуждение, описание и др.).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Умеет искать нужную информацию.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Самостоятельно мотивирует свою деятельность, опреде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ляет цель работы (задания) и выделяет её этапы.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Успешно осуществляет учебную деятельность.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Слушает и слышит собеседника, ведет и поддерживает диалог, аргументированно отстаивает собственное мнение.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предметы окружали русских людей.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Обсуждать пословицы. Работать с текстами и иллюстрация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ми учебника. Выполнять словарную работу. Делать модель «Крестьянская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изба». Работать с рубрикой «Этот удивительный мир...». Составлять план текста.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Описывает устройство и внешний вид русского жилища. Понимает зависимость вида жилища от условий окружаю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щей среды и социаль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ного положения жильца.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Перечисляет особенности крестьянской избы. Приводит примеры первых каменных построек.</w:t>
            </w:r>
          </w:p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Владеет рассуждением, описанием. Самостоятельно мотивирует свою деятельность, опреде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 xml:space="preserve">ляет цели работы (задания) и выделяет её этапы.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Умеет проектировать (планировать) самостоятельную деятельность в соответствии с предлагаемой учебной задачей.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Соотносит информацию с имеющимися знаниями. Адекватно оценивает результаты своей деятельности.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Умеет работать в коллективе.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Успешно осуществляет учебную деятельность.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Слушает и слышит собеседника, ведет и поддерживает диалог, аргументированно отстаивает собственное мнение.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предметы окружали русских людей.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Объяснять различия детской и взрослой одежды. Рисовать одежду подростка. Объяснять способы изготовления обуви русских людей. Слушать рассказ учителя об одежде по приказу и исконно русской одежде. Разъяснять значения украшений одежды в разные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времена.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Узнает и называет одежду лю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дей разных сословий. Объясняет различия детской и взрослой одежды. Рисует одежду подростка. Объясняет способы изготовления обуви русских людей. Слушает рассказ учителя об одежде по приказу и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исконно русской одежде. Разъясняет значения украшений одежды в разные времена.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Применяет для решения учебных и практических задач различные умственные операции (сравнение, обобщение, анализ, доказательства и др.). Различает животных по классам (без термина).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мотивирует свою деятельность, опреде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ляет цель работы (задания) и выделяет её этапы.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Уважительно относится к людям труда, к своей стране.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Умеет соотносить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информацию с имеющимися знаниями.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трапеза.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с пословицами. Читать и обсуждать текст учебника. Выполнять словарную рабо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ту. Работать с рубри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кой «Этот удивитель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ный мир...». Дидактическая игра «Накроем стол к обе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ду». Драматизация шутки «Два свояка».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Называть особенности трапезы в городе и в сельской местности. Объясняет значение пословицы «Хлеб да вода – крестьянская еда». Приводит примеры русских сказок, в которых говорится о каше. Находит репродукции картин русских художников с изображением русской трапезы. Богатый дом – обильная еда.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Владеет способами организации, планирования различных видов деятельности (репродуктивной, поисковой, исследовательской, творческой), понимает специфику каждой из них.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tabs>
                <w:tab w:val="left" w:pos="36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Умеет работать индивидуально и в малых группах. Слушает и слышит собеседника, ведет и поддерживает диалог, аргументированно отстаивает собственное мнение.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Уважительно относится к людям труда, к своей стране.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Умеет соотносить информацию с имеющимися знаниями.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tabs>
                <w:tab w:val="left" w:pos="36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 что верили наши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Урок изучения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нового материала.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Обсуждать вопрос «Во что верили славяне?»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Анализировать информацию учебника о богах древних славян. Называть несколько народных праздников: Масленица, Праздник Ивана Купалы. Воображаемая ситуация «Расскажи бывальщину». Слушать рассказ учителя «Народные праздни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Понимает, что до появления христи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анства славяне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были язычниками. Называет языческих богов сла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вян. Объясняет значение пословиц. Называет каждый день масленичной недели. Рассказывает о традиционных масленичных играх и забавах. Объясняет значение слова «суеверие».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Самостоятельно мотивирует свою деятельность,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опреде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ляет цели работы (задания) и выделяет её этапы. Проектирует (планирует) самостоятельную дея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тельность в соответствии с предлагаемой учебной задачей.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Успешно осуществляет взаимодействие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с участниками учебной деятельности.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Использует информацию для решения учебных и практических задач.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Стремится иметь достаточно высокий уровень учебной мотивации, самоконтроля и самооценки.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Принятие христианства на Руси.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Обсуждать текст «Принятие христианства на Руси». Крещение Руси. Христианские праздники. Пасха – Светлое Христово Воскресение.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Объяснять, как происходило принятие христианства на Руси. Называть некоторые христианские празд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ники.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Владеет способами получения, анализа и обработки информации. Ставит учебную задачу и контролирует её выполнение. Доводит дело до конца. Принимает и удерживает цель задания в процессе его выпол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нения.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 нужную информацию. Доводит работу до конца. Предвидит результат своей деятельности. Адекватно его оценивает. Соотносит информацию с имеющимися знаниями.Самос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тоятельно мотивирует свою деятельность, опреде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ляет цель работы (задания) и выделяет её этапы.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Проверь себя.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урок.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Выполнять задания комплексной проверочной </w:t>
            </w:r>
            <w:proofErr w:type="spellStart"/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разноуровневой</w:t>
            </w:r>
            <w:proofErr w:type="spellEnd"/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по изученным в третьей четверти темам.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Выполняет задания комплексной проверочной </w:t>
            </w:r>
            <w:proofErr w:type="spellStart"/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разноуровневой</w:t>
            </w:r>
            <w:proofErr w:type="spellEnd"/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по изученным в третьей четверти темам.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Ставит учебную задачу и контролирует её выполнение. Доводит дело до конца. Принимает и удерживает цель задания в процессе его выпол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нения.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Предвидит результат своей деятельности. Адекватно его оценивает.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Как трудились в старину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(15 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создавалось трудом крестьянина.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Беседовать на основе полученных ранее зна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ний. Обсуждать «Выскажем предпо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ложения». Работать с текстом учебника и иллюстрациями.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Рассказывает о возникновении земледелия на Руси. Называет особенности крестьянского труда. Объясняет зависимость крестьянского труда от природных условий, времени года и погоды.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Перечисляет орудия сельскохозяйственного труда.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Самостоятельно мотивирует свою деятельность, опреде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 xml:space="preserve">ляет цели работы (задания) и выделяет её этапы. Умеет проектировать (планировать) самостоятельную деятельность в соответствии с предлагаемой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учебной задачей.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tabs>
                <w:tab w:val="left" w:pos="36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Умеет доводить работу до конца. Предвидит результат своей деятельности. Слушает и слышит собеседника, ведет и поддерживает диалог.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Уважительно относится к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людям труда, к своей стране.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Умеет соотносить информацию с имеющимися знаниями.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tabs>
                <w:tab w:val="left" w:pos="36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 крепостных крестьян.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Рассматривать репродукции и читать тексты о труде крестьянских детей. Обсуждать вопрос «Крепостной крестьянин – кто это?» Обсуждать пробле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му: «При каких усло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виях человек трудит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ся лучше?» Работать с текстом учебника. Читать по ролям текст учебника. Работать с рубрикой «Картинная галерея».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особенности труда мужчины и жен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щины, детей в крестьянской семье. Находит ответ на вопрос о том, что такое крепостное право в России, что оно дава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ло помещикам и крестьянам. Называет дату отмены кре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постного права.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Применяет для решения учебных и практических задач различные умственные операции (сравнение, обобщение, анализ, доказательства и др.).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Успешно осуществляет учебную деятельность.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Самостоятельно мотивирует свою деятельность, определяет цель работы (задания) и выделяет её этапы.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Уважительно относится к людям труда, к своей стране.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Умеет соотносить информацию с имеющимися знаниями.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такое ремесло.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нный урок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Работать со схемой и текстами учебника.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Понимать, что такое ремесло и кого называют ремес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ленником. Называть особенно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сти труда ремесленни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ка. Кратко рассказывать о развитии ремёсел в России.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Понимает, что такое ремесло и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кого называют ремес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ленником. Называет особенно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сти труда ремесленни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ка. Кратко рассказывает о развитии ремёсел в России.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Ставит учебную задачу и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контролирует её выполнение. Умеет доводить дело до конца. Принимает и удерживает цель задания в процессе его выпол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нения.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Сотрудничает в группе, в паре;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ищет информацию. Выражает свои чувства, вызванные состояни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ем природы.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Уважительно относится к людям труда, к своей стране.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Умеет соотносить информацию с имеющимися знаниями.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Игрушечных дел мастера.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Вести учебный диалог «Иг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рушки и игрушечни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ки». Рассказывать о своей любимой иг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рушке. Работать со схемой и текстами учебника.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Называет традиционные ремесла: изготовление деревянных и глиняных игрушек. Сравнивает игрушки по виду, по материалу. Показывает на карте места традиционных народных промыслов. Узнает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игрушку.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Самостоятельно мотивирует свою деятельность, опреде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ляет цели работы (задания) и выделяет её этапы. Умеет проектировать (планировать) самостоятельную деятельность в соответствии с предлагаемой учебной задачей.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Умеет соотносить информацию с имеющимися знаниями. Умеет работать в малых группах. Ведет и поддерживает диалог, аргументированно отстаивает собственное мнение.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Соотносит информацию с имеющимися знаниями.Самостоятельно мотивирует свою деятельность, опреде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ляет цель работы (задания) и выделяет её этапы.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Маленькие мастера.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Интегрированный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со схемой и текстами учебника. Обсуждать текст «Малень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кие ремесленники». Рассказывать, что умеют мастерить сами, что умеют мастерить их родители. Организовать выставку «Мы – мастера».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Рассказывает об особенностях изготовления игрушек русскими умельцами. Составляет коллективную презентацию «Мы – мастера».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Владеет способами получения, анализа и обработки информации (обобщение, классификация, </w:t>
            </w:r>
            <w:proofErr w:type="spellStart"/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сериация</w:t>
            </w:r>
            <w:proofErr w:type="spellEnd"/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, чтение).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Успешно осуществляет взаимодействие с участниками учебной деятельности.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Предвидит результат своей деятельности. Понимает личное затруднение и обращается за помощью к учителю.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Уважительно относится к людям труда, к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своей стране.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Умеет соотносить информацию с имеющимися знаниями.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гончарном ремесле.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Экскурсионный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Обсуждать пословицу «Не боги горш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ки обжигают». Читать и обсуждать текст учебника. Слушать рас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сказ учителя (экскурсовода). Орга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низовать выставку гончарных изделий.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Понимает, что гончарное ремесло – одно из самых древ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них. Комментирует значение труда гончаров. </w:t>
            </w:r>
          </w:p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Обобщает знания, полученные во время экскурсии в гончарную мастерскую. Гжельские изделия – пример таланта гончаров.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Называет объекты окружающего мира. Анализирует их. Классифицирует объекты окружающего мира по разным основаниям. Отвечает на вопросы.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Успешно осуществляет взаимодействие с участниками учебной деятельности.Уважительно относится к людям труда, к своей стране.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Умеет соотносить информацию с имеющимися знаниями.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труде ткачей.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Рассматривать изображение прялки, веретена, ткацкого станка. Понимать особенности работы по изготовлению одежды. </w:t>
            </w:r>
          </w:p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Приводит примеры ткачества, прядения, шитья в сказках разных народов. Проводит виртуальную экскурсию в музей ткачества. Организует мини-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выставку тканых и вязаных изделий.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Реализовывает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процессе парной работы правила совместной деятельности. Отвечает на вопросы.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Соотносит информацию с имеющимися знаниями.Самостоятельно мотивирует свою деятельность, опреде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ляет цель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работы (задания) и выделяет её этапы.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Русские оружейники.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и обсуждать текст учебника и рассказ учителя. Читать по ролям текст рубрики «Жил на свете чело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век...». Работать с руб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рикой «Знакомься: наша Родина». Работать в группах.</w:t>
            </w:r>
          </w:p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рассказывать об изготовлении оружия и защитных доспе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хов – древнем ремес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ле славян. Перечисляет «оружей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ные» города России. </w:t>
            </w:r>
          </w:p>
          <w:p w:rsidR="00E90FDF" w:rsidRPr="00E90FDF" w:rsidRDefault="00E90FDF" w:rsidP="00E90FD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w w:val="102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Рассуждает на заданную тему. Отвечает на вопросы. Самостоятельно формулирует вопросы по теме. Оценивает работу по предложенным учителем критериям.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мотивирует свою деятельность, опреде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ляет цель работы (задания) и выделяет её этапы.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Уважительно относится к людям труда, к своей стране.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Умеет соотносить информацию с имеющимися знаниями.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Первые российские мануфактуры.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Обсуждать пробле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му: какой труд легче и результативнее – машинный или руч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ной? Работать с текс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том учебника.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Делает вывод об эффективности использования механизмов и машин по сравнению с ручным трудом. </w:t>
            </w:r>
          </w:p>
          <w:p w:rsidR="00E90FDF" w:rsidRPr="00E90FDF" w:rsidRDefault="00E90FDF" w:rsidP="00E90FD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w w:val="102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Владеет методами представления полученной информации (моделирование, конструирование, рассуждение, описание).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Успешно осуществляет взаимодействие с участниками учебной деятельности.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Предвидит результат своей деятельности. Понимает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личное затруднение и обращается за помощью к учителю.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создавалось трудом рабочего. Первые российские мануфактуры.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сматривать и опи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сывать различные полезные ископае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мые. Выполнять за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дания в рабочей тет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ради. «Минутка для любознательных».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Объясняет значение слов: «фабрика», «завод». Показывает на карте места возникновения первых мануфактур и заводов. Кратко рассказывает о развитии ману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фактур, заводов и фабрик в России. Понимает, что условием работы промышлен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 предприятий является наличие полезных ископаемых.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Применяет для решения учебных и практических задач различные умственные операции (сравнение, обобщение, анализ, доказательства и др.). Кратко рассказывает на тему «Что изготавливают в …». Отвечает на вопросы, формулирует вопрос.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Соотносит информацию с имеющимися знаниями.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Понимание ценности любой жизни. Успешно осуществляет учебную деятельность.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Доводит работу до конца. Предвидит результат своей деятельности.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tabs>
                <w:tab w:val="left" w:pos="1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Железные дороги в России.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с текстом учебника. Работать с картой. Выполнять словарную работу. Понимать значе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ние железных дорог для развития страны.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Называть «День рождения» железнодорожного транспорта в России.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Кратко рассказывает о первой железной дороге в России. Показывает ее на карте. Называет дату построения первой железной дороги. </w:t>
            </w:r>
          </w:p>
          <w:p w:rsidR="00E90FDF" w:rsidRPr="00E90FDF" w:rsidRDefault="00E90FDF" w:rsidP="00E90FD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w w:val="102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Владеет способами организации, планирования различных видов деятельности (репродуктивной, поисковой,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исследовательской, творческой), понимает специфику каждой из них. Взаимодействует с участниками диалога; отвечает на вопросы, формулирует вопрос.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Сотрудничает в совместном решении проблемы, ищет информацию.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Понимание ценности любой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жизни.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Первые пароходы и пароходство в России.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Обсуждать пробле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му: почему одними из первых изобрете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ний человека были гончарный круг, ко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лесо, оружие, орудия труда? Работать с текс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тами и иллюстрация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ми учебника. Работать с рубрикой «Картин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ная галерея».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w w:val="102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 рассказывать об открытиях, которые изменили жизнь чело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века. Понимает значение развития пароходства в России. Показывает на карте реки России.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связной, логически целесообразной форме речи передает результаты изучения объектов окружающего мира. Описывает натуральные объекты. Выполняет работу с иллюстративным материалом.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Успешно осуществляет взаимодействие с участниками учебной деятельности.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Предвидит результат своей деятельности.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личное затруднение и обращается за помощью к учителю.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Автомобилестроение в России.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с текстом и иллюстрациями учебника. Дидакти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ческая игра «Узнай автомобиль». Расска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зывать о современ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ных автомобилях. Организовать выставку рисунков «Автомобили будущего».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Называет несколько марок автомобилей, выпускаемых в России.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Классифицирует автомобили по назначению перевозок. Рассказывает о развитии автомобилестроения в России.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Ставит учебную задачу и контролирует её выполнение. Умеет доводить дело до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конца. Принимает и удерживает цель задания в процессе его выпол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нения.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Понимает роль человека в обществе. Понимает особую роль 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многонациональной России в развитии общемировой культуры. Уважительно относится к своей стране.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Умеет сотрудничать в совместном решении проблемы, искать информацию.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Самолётостроение в России.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ind w:firstLine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Слушать рассказ учителя «Рождение самолёто</w:t>
            </w: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строения в России». Работать с иллюстра</w:t>
            </w: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 xml:space="preserve">циями учебника. Обсуждать проблемную ситуацию (на основе репродукции картины А.А. Дейнеки «Никитка – первый русский летун»).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Составляет рассказ о самолетах. Перечисляет разные виды самолетов. Кратко рассказывает о роли современной авиации.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Владеет рассуждением, описанием, повествованием. Решает проблемные задачи. Получает информацию из разных источников (из презентации, иллюстративного материала и текста учебника).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Идентифицирует себя как гражданина Российской Федерации. Испытывает чувство гордости за национальные достижения. Со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трудничает с другими учениками при совместном решении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проблемы.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космических полётов.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с рубрикой «Жил на свете человек».</w:t>
            </w: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Работать с иллюстра</w:t>
            </w:r>
            <w:r w:rsidRPr="00E90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циями учебника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Называет «отца российской космонавтики» – К.Э. Циолковского. Называет дату открытия «Эры кос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мических полётов», первый искусственный спутник, первых космонавтов СССР. Готовит рассказ об одном из российских космонавтов.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Владеет способами организации, планирования различных видов деятельности (репродуктивной, поисковой, исследовательской, творческой), понимает специфику каждой.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Идентифицирует себя как гражданина Российской Федерации. Понимает особую роль многонациональной России в развитии общемировой культуры. </w:t>
            </w: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Умеет соотносить информацию с имеющимися знаниями.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90FDF" w:rsidRPr="00E90FDF" w:rsidTr="00E90F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Проверь себя.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урок.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Выполнять задания комплексной проверочной </w:t>
            </w:r>
            <w:proofErr w:type="spellStart"/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разноуровневой</w:t>
            </w:r>
            <w:proofErr w:type="spellEnd"/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по изученным в последней четверти темам.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Выполняет задания комплексной проверочной </w:t>
            </w:r>
            <w:proofErr w:type="spellStart"/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разноуровневой</w:t>
            </w:r>
            <w:proofErr w:type="spellEnd"/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по изученным в последней четверти темам.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Ставит учебную задачу и контролирует её выполнение. Умеет доводить дело до конца. Принимает и удерживает цель задания в процессе его выпол</w:t>
            </w:r>
            <w:r w:rsidRPr="00E90F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softHyphen/>
              <w:t>нения.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Предвидит результат своей деятельности. Адекватно оценивает результаты своей деятельности.</w:t>
            </w:r>
          </w:p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F" w:rsidRPr="00E90FDF" w:rsidRDefault="00E90FDF" w:rsidP="00E90FD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90FDF" w:rsidRPr="00E90FDF" w:rsidRDefault="00E90FDF" w:rsidP="00E90F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E90FDF" w:rsidRPr="00E90FDF">
          <w:pgSz w:w="16838" w:h="11906" w:orient="landscape"/>
          <w:pgMar w:top="1134" w:right="851" w:bottom="1134" w:left="1701" w:header="709" w:footer="709" w:gutter="0"/>
          <w:cols w:space="720"/>
        </w:sectPr>
      </w:pPr>
    </w:p>
    <w:p w:rsidR="00E90FDF" w:rsidRPr="00E90FDF" w:rsidRDefault="00E90FDF" w:rsidP="00E90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847" w:rsidRDefault="00046847"/>
    <w:sectPr w:rsidR="00046847" w:rsidSect="00E90F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8F2517C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>
    <w:nsid w:val="20563D07"/>
    <w:multiLevelType w:val="hybridMultilevel"/>
    <w:tmpl w:val="04162692"/>
    <w:lvl w:ilvl="0" w:tplc="FE2C7E46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C07931"/>
    <w:multiLevelType w:val="hybridMultilevel"/>
    <w:tmpl w:val="4EA6ADDA"/>
    <w:lvl w:ilvl="0" w:tplc="236E7F76">
      <w:start w:val="4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4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ED7"/>
    <w:rsid w:val="000073B0"/>
    <w:rsid w:val="00046847"/>
    <w:rsid w:val="00920ED7"/>
    <w:rsid w:val="00BF3361"/>
    <w:rsid w:val="00C318B0"/>
    <w:rsid w:val="00E90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90FDF"/>
  </w:style>
  <w:style w:type="paragraph" w:styleId="2">
    <w:name w:val="Body Text Indent 2"/>
    <w:basedOn w:val="a"/>
    <w:link w:val="20"/>
    <w:semiHidden/>
    <w:unhideWhenUsed/>
    <w:rsid w:val="00E90FD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90F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E90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90F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E90FDF"/>
    <w:rPr>
      <w:rFonts w:ascii="Sylfaen" w:hAnsi="Sylfae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90FDF"/>
    <w:pPr>
      <w:shd w:val="clear" w:color="auto" w:fill="FFFFFF"/>
      <w:spacing w:before="180" w:after="120" w:line="240" w:lineRule="atLeast"/>
      <w:jc w:val="both"/>
    </w:pPr>
    <w:rPr>
      <w:rFonts w:ascii="Sylfaen" w:hAnsi="Sylfaen"/>
      <w:b/>
      <w:bCs/>
    </w:rPr>
  </w:style>
  <w:style w:type="paragraph" w:customStyle="1" w:styleId="Style1">
    <w:name w:val="Style1"/>
    <w:basedOn w:val="a"/>
    <w:rsid w:val="00E90F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90FDF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E90FDF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E90FDF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E90FDF"/>
    <w:pPr>
      <w:widowControl w:val="0"/>
      <w:autoSpaceDE w:val="0"/>
      <w:autoSpaceDN w:val="0"/>
      <w:adjustRightInd w:val="0"/>
      <w:spacing w:after="0" w:line="2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rsid w:val="00E90FD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styleId="a5">
    <w:name w:val="footnote reference"/>
    <w:basedOn w:val="a0"/>
    <w:semiHidden/>
    <w:unhideWhenUsed/>
    <w:rsid w:val="00E90FDF"/>
    <w:rPr>
      <w:vertAlign w:val="superscript"/>
    </w:rPr>
  </w:style>
  <w:style w:type="character" w:customStyle="1" w:styleId="23">
    <w:name w:val="Основной текст (2) + Курсив"/>
    <w:basedOn w:val="21"/>
    <w:rsid w:val="00E90FDF"/>
    <w:rPr>
      <w:rFonts w:ascii="Arial" w:hAnsi="Arial" w:cs="Arial"/>
      <w:b/>
      <w:bCs/>
      <w:i/>
      <w:iCs/>
      <w:spacing w:val="0"/>
      <w:sz w:val="21"/>
      <w:szCs w:val="21"/>
      <w:shd w:val="clear" w:color="auto" w:fill="FFFFFF"/>
    </w:rPr>
  </w:style>
  <w:style w:type="character" w:customStyle="1" w:styleId="210">
    <w:name w:val="Основной текст с отступом 2 Знак1"/>
    <w:basedOn w:val="a0"/>
    <w:uiPriority w:val="99"/>
    <w:semiHidden/>
    <w:rsid w:val="00E90FDF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FontStyle47">
    <w:name w:val="Font Style47"/>
    <w:basedOn w:val="a0"/>
    <w:rsid w:val="00E90FDF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64">
    <w:name w:val="Font Style64"/>
    <w:basedOn w:val="a0"/>
    <w:rsid w:val="00E90FDF"/>
    <w:rPr>
      <w:rFonts w:ascii="Century Schoolbook" w:hAnsi="Century Schoolbook" w:cs="Century Schoolbook" w:hint="default"/>
      <w:b/>
      <w:bCs/>
      <w:sz w:val="28"/>
      <w:szCs w:val="28"/>
    </w:rPr>
  </w:style>
  <w:style w:type="character" w:customStyle="1" w:styleId="FontStyle68">
    <w:name w:val="Font Style68"/>
    <w:basedOn w:val="a0"/>
    <w:rsid w:val="00E90FDF"/>
    <w:rPr>
      <w:rFonts w:ascii="Bookman Old Style" w:hAnsi="Bookman Old Style" w:cs="Bookman Old Style" w:hint="default"/>
      <w:b/>
      <w:bCs/>
      <w:sz w:val="12"/>
      <w:szCs w:val="12"/>
    </w:rPr>
  </w:style>
  <w:style w:type="character" w:customStyle="1" w:styleId="FontStyle178">
    <w:name w:val="Font Style178"/>
    <w:basedOn w:val="a0"/>
    <w:rsid w:val="00E90FDF"/>
    <w:rPr>
      <w:rFonts w:ascii="Bookman Old Style" w:hAnsi="Bookman Old Style" w:cs="Bookman Old Style" w:hint="default"/>
      <w:sz w:val="18"/>
      <w:szCs w:val="18"/>
    </w:rPr>
  </w:style>
  <w:style w:type="character" w:customStyle="1" w:styleId="FontStyle61">
    <w:name w:val="Font Style61"/>
    <w:basedOn w:val="a0"/>
    <w:rsid w:val="00E90FDF"/>
    <w:rPr>
      <w:rFonts w:ascii="Century Schoolbook" w:hAnsi="Century Schoolbook" w:cs="Century Schoolbook" w:hint="default"/>
      <w:spacing w:val="-10"/>
      <w:sz w:val="22"/>
      <w:szCs w:val="22"/>
    </w:rPr>
  </w:style>
  <w:style w:type="table" w:styleId="a6">
    <w:name w:val="Table Grid"/>
    <w:basedOn w:val="a1"/>
    <w:rsid w:val="00E9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11240</Words>
  <Characters>64071</Characters>
  <Application>Microsoft Office Word</Application>
  <DocSecurity>0</DocSecurity>
  <Lines>533</Lines>
  <Paragraphs>150</Paragraphs>
  <ScaleCrop>false</ScaleCrop>
  <Company/>
  <LinksUpToDate>false</LinksUpToDate>
  <CharactersWithSpaces>75161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Светлана</cp:lastModifiedBy>
  <cp:revision>6</cp:revision>
  <dcterms:created xsi:type="dcterms:W3CDTF">2016-09-27T12:21:00Z</dcterms:created>
  <dcterms:modified xsi:type="dcterms:W3CDTF">2016-11-07T17:38:00Z</dcterms:modified>
</cp:coreProperties>
</file>