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3A" w:rsidRPr="009A4C97" w:rsidRDefault="00036B3A" w:rsidP="00036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Омутинская  средняя общеобразовательная школа №</w:t>
      </w: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83" w:type="dxa"/>
        <w:tblLayout w:type="fixed"/>
        <w:tblLook w:val="04A0"/>
      </w:tblPr>
      <w:tblGrid>
        <w:gridCol w:w="6521"/>
        <w:gridCol w:w="4253"/>
        <w:gridCol w:w="5416"/>
      </w:tblGrid>
      <w:tr w:rsidR="00036B3A" w:rsidRPr="009A4C97" w:rsidTr="00036B3A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B3A" w:rsidRPr="009A4C97" w:rsidRDefault="00036B3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036B3A" w:rsidRPr="009A4C97" w:rsidRDefault="00036B3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 заседании школьного МО </w:t>
            </w:r>
          </w:p>
          <w:p w:rsidR="00036B3A" w:rsidRPr="009A4C97" w:rsidRDefault="00036B3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Протокол  № ____  от  _____________ 2016г.</w:t>
            </w:r>
          </w:p>
          <w:p w:rsidR="00036B3A" w:rsidRPr="009A4C97" w:rsidRDefault="00036B3A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             Руководитель МО _______/___________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B3A" w:rsidRPr="009A4C97" w:rsidRDefault="00036B3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36B3A" w:rsidRPr="009A4C97" w:rsidRDefault="00036B3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ОСОШ №2</w:t>
            </w:r>
          </w:p>
          <w:p w:rsidR="00036B3A" w:rsidRPr="009A4C97" w:rsidRDefault="00036B3A">
            <w:pPr>
              <w:tabs>
                <w:tab w:val="right" w:pos="3859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_________ _____Е.Н.Яковлева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</w:p>
          <w:p w:rsidR="00036B3A" w:rsidRPr="009A4C97" w:rsidRDefault="00036B3A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«____» _______________2016 г.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B3A" w:rsidRPr="009A4C97" w:rsidRDefault="00036B3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36B3A" w:rsidRPr="009A4C97" w:rsidRDefault="00036B3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директор МАОУ ОСОШ№2</w:t>
            </w:r>
          </w:p>
          <w:p w:rsidR="00036B3A" w:rsidRPr="009A4C97" w:rsidRDefault="00036B3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___________ ______А.Б.Комарова</w:t>
            </w:r>
          </w:p>
          <w:p w:rsidR="00036B3A" w:rsidRPr="009A4C97" w:rsidRDefault="00036B3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A" w:rsidRPr="009A4C97" w:rsidRDefault="00036B3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___от «___»____________2016 г </w:t>
            </w:r>
          </w:p>
          <w:p w:rsidR="00036B3A" w:rsidRPr="009A4C97" w:rsidRDefault="00036B3A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6B3A" w:rsidRPr="009A4C97" w:rsidRDefault="00036B3A" w:rsidP="00036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«Искусство»</w:t>
      </w: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(Предметная линия учебников  Г.П.Сергеевой,  И.Э.Кашековой,  Е.Д.Критской)</w:t>
      </w: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для 9 А,В  классов</w:t>
      </w: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1 час в неделю (34 часа)</w:t>
      </w:r>
    </w:p>
    <w:p w:rsidR="00036B3A" w:rsidRPr="009A4C97" w:rsidRDefault="008009F2" w:rsidP="008009F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A4C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A4C97">
        <w:rPr>
          <w:rFonts w:ascii="Times New Roman" w:hAnsi="Times New Roman" w:cs="Times New Roman"/>
          <w:sz w:val="24"/>
          <w:szCs w:val="24"/>
        </w:rPr>
        <w:t xml:space="preserve">   Составитель: учитель</w:t>
      </w:r>
      <w:r w:rsidR="00036B3A" w:rsidRPr="009A4C97">
        <w:rPr>
          <w:rFonts w:ascii="Times New Roman" w:hAnsi="Times New Roman" w:cs="Times New Roman"/>
          <w:sz w:val="24"/>
          <w:szCs w:val="24"/>
        </w:rPr>
        <w:t xml:space="preserve"> искусства </w:t>
      </w:r>
    </w:p>
    <w:p w:rsidR="00036B3A" w:rsidRPr="009A4C97" w:rsidRDefault="00036B3A" w:rsidP="00036B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Н.А.Торопова</w:t>
      </w:r>
    </w:p>
    <w:p w:rsidR="00036B3A" w:rsidRPr="009A4C97" w:rsidRDefault="009A4C97" w:rsidP="00036B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2016 - 2017</w:t>
      </w:r>
      <w:r w:rsidR="00036B3A" w:rsidRPr="009A4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учебный год</w:t>
      </w:r>
    </w:p>
    <w:p w:rsidR="008009F2" w:rsidRPr="009A4C97" w:rsidRDefault="008009F2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C97" w:rsidRDefault="009A4C97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pStyle w:val="2"/>
        <w:ind w:firstLine="0"/>
        <w:rPr>
          <w:bCs/>
          <w:sz w:val="24"/>
        </w:rPr>
      </w:pPr>
      <w:r w:rsidRPr="009A4C97">
        <w:rPr>
          <w:sz w:val="24"/>
        </w:rPr>
        <w:t xml:space="preserve">       Рабочая учебная программа разработана на основе </w:t>
      </w:r>
      <w:r w:rsidRPr="009A4C97">
        <w:rPr>
          <w:bCs/>
          <w:sz w:val="24"/>
        </w:rPr>
        <w:t xml:space="preserve">Федерального компонента государственного образовательного стандарта   основного  образования по искусству.  </w:t>
      </w:r>
      <w:r w:rsidRPr="009A4C97">
        <w:rPr>
          <w:sz w:val="24"/>
        </w:rPr>
        <w:t xml:space="preserve">Примерной учебной программы основного образования, утверждённой Министерством образования РФ,  в соответствии с федеральным компонентом государственного стандарта основного общего образования и рассчитана на 2 года обучения. Разработана на основе авторской программы </w:t>
      </w:r>
      <w:r w:rsidRPr="009A4C97">
        <w:rPr>
          <w:b/>
          <w:sz w:val="24"/>
        </w:rPr>
        <w:t>«Искусство 8-9 классы»</w:t>
      </w:r>
      <w:r w:rsidRPr="009A4C97">
        <w:rPr>
          <w:sz w:val="24"/>
        </w:rPr>
        <w:t xml:space="preserve">, </w:t>
      </w:r>
      <w:r w:rsidRPr="009A4C97">
        <w:rPr>
          <w:color w:val="000000"/>
          <w:sz w:val="24"/>
        </w:rPr>
        <w:t xml:space="preserve">авторы программы </w:t>
      </w:r>
      <w:r w:rsidRPr="009A4C97">
        <w:rPr>
          <w:bCs/>
          <w:iCs/>
          <w:color w:val="000000"/>
          <w:sz w:val="24"/>
        </w:rPr>
        <w:t>Г. П. Серге</w:t>
      </w:r>
      <w:r w:rsidRPr="009A4C97">
        <w:rPr>
          <w:bCs/>
          <w:iCs/>
          <w:color w:val="000000"/>
          <w:sz w:val="24"/>
        </w:rPr>
        <w:softHyphen/>
        <w:t>ева, И. Э. Кашекова, Е. Д. Критская.</w:t>
      </w:r>
      <w:r w:rsidRPr="009A4C97">
        <w:rPr>
          <w:sz w:val="24"/>
        </w:rPr>
        <w:t xml:space="preserve"> Сборник: «Программы для общеобразовательных учреждений: </w:t>
      </w:r>
      <w:r w:rsidRPr="009A4C97">
        <w:rPr>
          <w:b/>
          <w:i/>
          <w:sz w:val="24"/>
        </w:rPr>
        <w:t xml:space="preserve">«Музыка  1-7 классы.  Искусство 8-9 классы» </w:t>
      </w:r>
      <w:r w:rsidRPr="009A4C97">
        <w:rPr>
          <w:sz w:val="24"/>
        </w:rPr>
        <w:t xml:space="preserve">Москва,  Просвещение,  2010 год. 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Данная программа разработана в соответствии  учебным планом образовательного учреждения   в рамках интегрированного учебного предмета «Искусство для 8-9 классов». Подача  учебного материала предоставляется  учителю музыки и  изобразительного искусства по темам согласно тематическому плану. Данная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федеральных государ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 стандартов общего образования, предназначена для основной школы общеобразовательных учреждений и рассчитана на два года обучения — в 8 и 9  классах.</w:t>
      </w:r>
      <w:r w:rsidRPr="009A4C97">
        <w:rPr>
          <w:rFonts w:ascii="Times New Roman" w:hAnsi="Times New Roman" w:cs="Times New Roman"/>
          <w:sz w:val="24"/>
          <w:szCs w:val="24"/>
        </w:rPr>
        <w:t xml:space="preserve">  В соответствии учебным планом в 8-9 классах на учебный предмет «Искусство» отводится 68 часов (из расчета 1 час в  неделю).  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этой программы вызвано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актуальностью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инте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грации школьного образования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современную культуру и обусловлено необходимостью введения подростка в современ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ное информационное, социокультурное пространство. Содер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жание программы обеспечит понимание школьниками значе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ориентации.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Программа состоит из девяти разделов, последова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тельно раскрывающих эти взаимосвязи. Методологической основой программы являются современ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концепции в области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эстетики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(Ю. Б. Борев, Н. И. Киященко, Л. Н. Столович, Б. А. Эренгросс и др.),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культуроло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гии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(А И. Арнольдов, М. М. Бахтин, В. С. Библер, Ю. М. Лотман, А. Ф. Лосев и др.),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психологии художественного творчества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(Л. С. Выготский, Д. К. Кирнарская, А. А. Мелик-Пашаев, В. Г. Ражников, С. Л. Рубинштейн и др.),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вивающего обучения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(В. В. Давыдов, Д. Б. Эльконин и др.),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художественного образования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(Д. Б. Кабалевский, Б. М. Неменский, Л. М. Предтеченская, Б. П. Юсов и др.).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дает возможность реализовать ос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новные 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художественного образования и эстетическо</w:t>
      </w:r>
      <w:r w:rsidRPr="009A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го воспитания в основной школе: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развитие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эмоционально-эстетического восприятия дейст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вительности, художественно-творческих способностей учащих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ся, образного и ассоциативного мышления, фантазии, зритель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но-образной памяти, вкуса, художественных потребностей;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— 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воспитание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культуры восприятия произведений изобра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формирование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устойчивого интереса к искусству, спо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собности воспринимать его исторические и национальные особенности;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—  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приобретение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знаний об искусстве как способе эмо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тивно-прикладного искусства, скульптуры, дизайна, архитек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туры, кино, театра;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—  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овладение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умениями и навыками разнообразной худо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хологической разгрузки и релаксации средствами искусства.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программы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— развитие опыта эмоционально-цен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реализации данного курса: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актуализация имеющегося у учащихся опыта общения с искусством;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—   культурная адаптация школьников в современном ин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формационном пространстве, наполненном разнообразными явлениями массовой культуры;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—   формирование целостного представления о роли искусства в культурно-историческом процессе развития человечества;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— углубление художественно-познавательных интересов и развитие интеллектуальных и творческих способностей под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ростков;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—  воспитание художественного вкуса;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—  приобретение культурно-познавательной, коммуника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тивной и социально-эстетической компетентности;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— формирование умений и навыков художественного са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мообразования.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Особое значение в организации урочных и внеурочных форм работы с учащимися должны приобрести информацион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ные и компьютерные технологии, аудио- и видеоматериалы.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При изучении отдельных тем программы большое значе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имеет установление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межпредметных связей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с уроками литературы, истории, биологии, математики, физики, техно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логии, информатики.</w:t>
      </w:r>
      <w:r w:rsidRPr="009A4C97">
        <w:rPr>
          <w:rFonts w:ascii="Times New Roman" w:hAnsi="Times New Roman" w:cs="Times New Roman"/>
          <w:sz w:val="24"/>
          <w:szCs w:val="24"/>
        </w:rPr>
        <w:t xml:space="preserve">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ства; применять художественно-выразительные средства раз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ных искусств в своем творчестве.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Примерный художественный материал,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рекомендован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ный программой, предполагает его вариативное использова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ние в учебно-воспитательном процессе, дает возможность ак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туализировать знания, умения и навыки, способы творческой деятельности, приобретенные учащимися на предыдущих эта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пах обучения по предметам художественно-эстетического цикла.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На конкретных художественных произведениях (музыкаль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цифика каждого из них.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освоения программы «Искусство»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Изучение искусства и организация учебной, художествен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но-творческой деятельности в процессе обучения обеспечива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ние, образное и ассоциативное мышление, стремление прини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мать участие в социально значимой деятельности, в художест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венных проектах школы, культурных событиях региона и др.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В результате освоения содержания курса происходит гар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монизация интеллектуального и эмоционального развития личности обучающегося, формируется целостное представле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ние о мире, развивается образное восприятие и через эстети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ческое переживание и освоение способов творческого само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выражения осуществляется познание и самопознание.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занятий по программе «Ис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кусство» являются: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освоение/присвоение художественных произведений как духовного опыта поколений; понимание значимости ис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кусства, его места и роли в жизни человека; уважение куль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туры другого народа;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знание основных закономерностей искусства; усвоение специфики художественного образа, особенностей средств ху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дожественной выразительности, языка разных видов искусства;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устойчивый интерес к различным видам учебно-твор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ческой деятельности, художественным традициям своего на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рода и достижениям мировой культуры.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</w:t>
      </w: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Выпускники основной школы научатся: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                    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воспринимать явления художественной культуры разных народов мира, осознавать в ней место отечественного искус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ства;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•                                понимать и интерпретировать художественные образы, ориентироваться в системе нравственных ценностей, пред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ставленных в произведениях искусства, делать выводы и умо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заключения;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•                            описывать явления музыкальной, художественной куль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туры, используя для этого соответствующую терминологию;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•                                структурировать изученный материал и информацию, полученную из других источников; применять умения и на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выки в каком-либо виде художественной деятельности; ре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шать творческие проблемы.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изучения искусства яв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ляются освоенные способы деятельности, применимые при решении проблем в реальных жизненных ситуациях: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сравнение, анализ, обобщение, установление связей и отношений между явлениями культуры;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работа с разными источниками информации, стремле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ние к самостоятельному общению с искусством и художест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венному самообразованию;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культурно-познавательная, коммуникативная и соци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ально-эстетическая компетентности.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    Содержание программы основано на обширном материале, охватывающем различные виды искусств, который дает возможность учащимся осваивать духовный опыт поколений, нравственно-эстетические ценности мировой художественной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Д.С.Лихачева, «в преодолении времени».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lastRenderedPageBreak/>
        <w:t xml:space="preserve">      Отношение к памятникам любого из искусств – показатель культуры всего общества в целом и каждого человека в отдельности. 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 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Межпредметные   связи.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     В программе рассматриваются разнообразные явления музыкального искусства и их взаимодействие  с художественными образами других искусств: </w:t>
      </w:r>
      <w:r w:rsidRPr="009A4C97">
        <w:rPr>
          <w:rFonts w:ascii="Times New Roman" w:hAnsi="Times New Roman" w:cs="Times New Roman"/>
          <w:i/>
          <w:sz w:val="24"/>
          <w:szCs w:val="24"/>
        </w:rPr>
        <w:t>литературы</w:t>
      </w:r>
      <w:r w:rsidRPr="009A4C97">
        <w:rPr>
          <w:rFonts w:ascii="Times New Roman" w:hAnsi="Times New Roman" w:cs="Times New Roman"/>
          <w:sz w:val="24"/>
          <w:szCs w:val="24"/>
        </w:rPr>
        <w:t xml:space="preserve"> - прозы и поэзии, </w:t>
      </w:r>
      <w:r w:rsidRPr="009A4C97">
        <w:rPr>
          <w:rFonts w:ascii="Times New Roman" w:hAnsi="Times New Roman" w:cs="Times New Roman"/>
          <w:i/>
          <w:sz w:val="24"/>
          <w:szCs w:val="24"/>
        </w:rPr>
        <w:t>изобразительного искусства</w:t>
      </w:r>
      <w:r w:rsidRPr="009A4C97">
        <w:rPr>
          <w:rFonts w:ascii="Times New Roman" w:hAnsi="Times New Roman" w:cs="Times New Roman"/>
          <w:sz w:val="24"/>
          <w:szCs w:val="24"/>
        </w:rPr>
        <w:t xml:space="preserve"> - живописи и скульптуры, архитектуры и графики, книжных иллюстраций и др.,</w:t>
      </w:r>
      <w:r w:rsidRPr="009A4C97">
        <w:rPr>
          <w:rFonts w:ascii="Times New Roman" w:hAnsi="Times New Roman" w:cs="Times New Roman"/>
          <w:i/>
          <w:sz w:val="24"/>
          <w:szCs w:val="24"/>
        </w:rPr>
        <w:t xml:space="preserve"> театра</w:t>
      </w:r>
      <w:r w:rsidRPr="009A4C97">
        <w:rPr>
          <w:rFonts w:ascii="Times New Roman" w:hAnsi="Times New Roman" w:cs="Times New Roman"/>
          <w:sz w:val="24"/>
          <w:szCs w:val="24"/>
        </w:rPr>
        <w:t xml:space="preserve"> – оперы и балета, оперетты и мюзикла, рок - оперы, а так же </w:t>
      </w:r>
      <w:r w:rsidRPr="009A4C97">
        <w:rPr>
          <w:rFonts w:ascii="Times New Roman" w:hAnsi="Times New Roman" w:cs="Times New Roman"/>
          <w:i/>
          <w:sz w:val="24"/>
          <w:szCs w:val="24"/>
        </w:rPr>
        <w:t>кино.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i/>
          <w:sz w:val="24"/>
          <w:szCs w:val="24"/>
        </w:rPr>
        <w:t>Виды организации учебной деятельности: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самостоятельная работа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творческая работа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конкурс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викторина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i/>
          <w:sz w:val="24"/>
          <w:szCs w:val="24"/>
        </w:rPr>
        <w:t xml:space="preserve">    Основные виды контроля при организации контроля работы: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вводный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текущий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итоговый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индивидуальный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письменный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контроль учителя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Формы контроля: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наблюдение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самостоятельная работа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 тест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учащихся: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Выпускники научатся: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                          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ориентироваться в культурном многообразии окружаю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щей действительности, наблюдать за разнообразными явлени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ями жизни и искусства в учебной и внеурочной деятельнос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ти, различать истинные и ложные ценности;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•                            организовывать свою творческую деятельность, опреде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лять ее цели и задачи, выбирать и применять на практике способы их достижения;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•                             мыслить образами, проводить сравнения и обобщения, выделять отдельные свойства и качества целостного явления;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•                        воспринимать эстетические ценности, высказывать мне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ние о достоинствах произведений высокого и массового ис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Личностными результатами </w:t>
      </w:r>
      <w:r w:rsidRPr="009A4C97">
        <w:rPr>
          <w:rFonts w:ascii="Times New Roman" w:hAnsi="Times New Roman" w:cs="Times New Roman"/>
          <w:b/>
          <w:i/>
          <w:color w:val="000000"/>
          <w:sz w:val="24"/>
          <w:szCs w:val="24"/>
        </w:rPr>
        <w:t>изучения искусства являются: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развитое эстетическое чувство, проявляющее себя в эмоционально-ценностном отношении к искусству и жизни;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реализация творческого потенциала в процессе коллек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разов;</w:t>
      </w:r>
    </w:p>
    <w:p w:rsidR="00036B3A" w:rsidRPr="009A4C97" w:rsidRDefault="00036B3A" w:rsidP="00036B3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оценка и самооценка художественно-творческих воз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можностей; умение вести диалог, аргументировать свою по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зицию.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</w:t>
      </w: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Выпускники научатся: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                    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t>аккумулировать, создавать и транслировать ценности ис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причастность окружающему миру;</w:t>
      </w:r>
    </w:p>
    <w:p w:rsidR="00036B3A" w:rsidRPr="009A4C97" w:rsidRDefault="00036B3A" w:rsidP="00036B3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                                      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лей; проявлять толерантность в совместной деятельности;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>•                     участвовать в художественной жизни класса, школы, го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9A4C97">
        <w:rPr>
          <w:rFonts w:ascii="Times New Roman" w:hAnsi="Times New Roman" w:cs="Times New Roman"/>
          <w:color w:val="000000"/>
          <w:sz w:val="24"/>
          <w:szCs w:val="24"/>
        </w:rPr>
        <w:softHyphen/>
        <w:t>дачей.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Общеучебные  умения, навыки  и  способы  деятельности.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Учебная 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Освоение содержания основного общего образования по предмету «Искусство» способствует: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- </w:t>
      </w:r>
      <w:r w:rsidRPr="009A4C97">
        <w:rPr>
          <w:rFonts w:ascii="Times New Roman" w:hAnsi="Times New Roman" w:cs="Times New Roman"/>
          <w:b/>
          <w:sz w:val="24"/>
          <w:szCs w:val="24"/>
        </w:rPr>
        <w:t>формированию</w:t>
      </w:r>
      <w:r w:rsidRPr="009A4C97">
        <w:rPr>
          <w:rFonts w:ascii="Times New Roman" w:hAnsi="Times New Roman" w:cs="Times New Roman"/>
          <w:sz w:val="24"/>
          <w:szCs w:val="24"/>
        </w:rPr>
        <w:t xml:space="preserve"> у учащихся представлений о художественной картине мира;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- 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овладению </w:t>
      </w:r>
      <w:r w:rsidRPr="009A4C97">
        <w:rPr>
          <w:rFonts w:ascii="Times New Roman" w:hAnsi="Times New Roman" w:cs="Times New Roman"/>
          <w:sz w:val="24"/>
          <w:szCs w:val="24"/>
        </w:rPr>
        <w:t>ими методами наблюдения, сравнения, сопоставления, художественного анализа;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- 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обобщению </w:t>
      </w:r>
      <w:r w:rsidRPr="009A4C97">
        <w:rPr>
          <w:rFonts w:ascii="Times New Roman" w:hAnsi="Times New Roman" w:cs="Times New Roman"/>
          <w:sz w:val="24"/>
          <w:szCs w:val="24"/>
        </w:rPr>
        <w:t>получаемых впечатлений об изучаемых явлениях, событиях художественной жизни страны;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-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 расширению </w:t>
      </w:r>
      <w:r w:rsidRPr="009A4C97">
        <w:rPr>
          <w:rFonts w:ascii="Times New Roman" w:hAnsi="Times New Roman" w:cs="Times New Roman"/>
          <w:sz w:val="24"/>
          <w:szCs w:val="24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 xml:space="preserve">- совершенствованию </w:t>
      </w:r>
      <w:r w:rsidRPr="009A4C97">
        <w:rPr>
          <w:rFonts w:ascii="Times New Roman" w:hAnsi="Times New Roman" w:cs="Times New Roman"/>
          <w:sz w:val="24"/>
          <w:szCs w:val="24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- 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формулированию </w:t>
      </w:r>
      <w:r w:rsidRPr="009A4C97">
        <w:rPr>
          <w:rFonts w:ascii="Times New Roman" w:hAnsi="Times New Roman" w:cs="Times New Roman"/>
          <w:sz w:val="24"/>
          <w:szCs w:val="24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- 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приобретению </w:t>
      </w:r>
      <w:r w:rsidRPr="009A4C97">
        <w:rPr>
          <w:rFonts w:ascii="Times New Roman" w:hAnsi="Times New Roman" w:cs="Times New Roman"/>
          <w:sz w:val="24"/>
          <w:szCs w:val="24"/>
        </w:rPr>
        <w:t>умения и навыков работы с различными источниками информации.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lastRenderedPageBreak/>
        <w:t xml:space="preserve">       Опыт творческой деятельности, приобретаемый на занятиях, способствует: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- 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овладению </w:t>
      </w:r>
      <w:r w:rsidRPr="009A4C97">
        <w:rPr>
          <w:rFonts w:ascii="Times New Roman" w:hAnsi="Times New Roman" w:cs="Times New Roman"/>
          <w:sz w:val="24"/>
          <w:szCs w:val="24"/>
        </w:rPr>
        <w:t>учащимися умениями и навыками контроля и оценки своей деятельности;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- 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определению </w:t>
      </w:r>
      <w:r w:rsidRPr="009A4C97">
        <w:rPr>
          <w:rFonts w:ascii="Times New Roman" w:hAnsi="Times New Roman" w:cs="Times New Roman"/>
          <w:sz w:val="24"/>
          <w:szCs w:val="24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- 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совершенствованию </w:t>
      </w:r>
      <w:r w:rsidRPr="009A4C97">
        <w:rPr>
          <w:rFonts w:ascii="Times New Roman" w:hAnsi="Times New Roman" w:cs="Times New Roman"/>
          <w:sz w:val="24"/>
          <w:szCs w:val="24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036B3A" w:rsidRPr="009A4C97" w:rsidRDefault="00036B3A" w:rsidP="00036B3A">
      <w:pPr>
        <w:shd w:val="clear" w:color="auto" w:fill="FFFFFF"/>
        <w:spacing w:before="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8 -9  класса:</w:t>
      </w:r>
    </w:p>
    <w:p w:rsidR="00036B3A" w:rsidRPr="009A4C97" w:rsidRDefault="00036B3A" w:rsidP="00036B3A">
      <w:pPr>
        <w:shd w:val="clear" w:color="auto" w:fill="FFFFFF"/>
        <w:spacing w:before="86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Обучение  искусству в основной школе должно обеспечить учащимся возможность:</w:t>
      </w:r>
    </w:p>
    <w:p w:rsidR="00036B3A" w:rsidRPr="009A4C97" w:rsidRDefault="00036B3A" w:rsidP="00036B3A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360" w:right="19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иметь представление о жанрах и стилях классического и современного искусства, осо</w:t>
      </w:r>
      <w:r w:rsidRPr="009A4C97">
        <w:rPr>
          <w:rFonts w:ascii="Times New Roman" w:hAnsi="Times New Roman" w:cs="Times New Roman"/>
          <w:sz w:val="24"/>
          <w:szCs w:val="24"/>
        </w:rPr>
        <w:softHyphen/>
        <w:t>бенностях художественного  языка и музыкальной драматургии;</w:t>
      </w:r>
    </w:p>
    <w:p w:rsidR="00036B3A" w:rsidRPr="009A4C97" w:rsidRDefault="00036B3A" w:rsidP="00036B3A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360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художественных произведений к одному из жанров на ос</w:t>
      </w:r>
      <w:r w:rsidRPr="009A4C97">
        <w:rPr>
          <w:rFonts w:ascii="Times New Roman" w:hAnsi="Times New Roman" w:cs="Times New Roman"/>
          <w:sz w:val="24"/>
          <w:szCs w:val="24"/>
        </w:rPr>
        <w:softHyphen/>
        <w:t>нове характерных средств  выразительности;</w:t>
      </w:r>
    </w:p>
    <w:p w:rsidR="00036B3A" w:rsidRPr="009A4C97" w:rsidRDefault="00036B3A" w:rsidP="00036B3A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360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знать имена выдающихся отечественных и зарубежных композиторов, художников, скульпторов. режиссеров и т.д, узнавать наиболее значимые их произведения;</w:t>
      </w:r>
    </w:p>
    <w:p w:rsidR="00036B3A" w:rsidRPr="009A4C97" w:rsidRDefault="00036B3A" w:rsidP="00036B3A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360"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размышлять о знакомом  произведении, высказывая суждения об ос</w:t>
      </w:r>
      <w:r w:rsidRPr="009A4C97">
        <w:rPr>
          <w:rFonts w:ascii="Times New Roman" w:hAnsi="Times New Roman" w:cs="Times New Roman"/>
          <w:sz w:val="24"/>
          <w:szCs w:val="24"/>
        </w:rPr>
        <w:softHyphen/>
      </w:r>
      <w:r w:rsidRPr="009A4C97">
        <w:rPr>
          <w:rFonts w:ascii="Times New Roman" w:hAnsi="Times New Roman" w:cs="Times New Roman"/>
          <w:spacing w:val="-3"/>
          <w:sz w:val="24"/>
          <w:szCs w:val="24"/>
        </w:rPr>
        <w:t>новной идее, средствах ее воплощения, интонационных особенностях, жанре, форме, исполни</w:t>
      </w:r>
      <w:r w:rsidRPr="009A4C9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A4C97">
        <w:rPr>
          <w:rFonts w:ascii="Times New Roman" w:hAnsi="Times New Roman" w:cs="Times New Roman"/>
          <w:sz w:val="24"/>
          <w:szCs w:val="24"/>
        </w:rPr>
        <w:t>телях;</w:t>
      </w:r>
    </w:p>
    <w:p w:rsidR="00036B3A" w:rsidRPr="009A4C97" w:rsidRDefault="00036B3A" w:rsidP="00036B3A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40" w:lineRule="auto"/>
        <w:ind w:left="360" w:right="19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036B3A" w:rsidRPr="009A4C97" w:rsidRDefault="00036B3A" w:rsidP="00036B3A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360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исполнять народные и современные песни, знакомые мелодии изученных классиче</w:t>
      </w:r>
      <w:r w:rsidRPr="009A4C97">
        <w:rPr>
          <w:rFonts w:ascii="Times New Roman" w:hAnsi="Times New Roman" w:cs="Times New Roman"/>
          <w:sz w:val="24"/>
          <w:szCs w:val="24"/>
        </w:rPr>
        <w:softHyphen/>
        <w:t>ских произведений;</w:t>
      </w:r>
    </w:p>
    <w:p w:rsidR="00036B3A" w:rsidRPr="009A4C97" w:rsidRDefault="00036B3A" w:rsidP="00036B3A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360"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выполнять творческие задания, участвовать в исследовательских проектах;</w:t>
      </w:r>
    </w:p>
    <w:p w:rsidR="00036B3A" w:rsidRPr="009A4C97" w:rsidRDefault="00036B3A" w:rsidP="00036B3A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360"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использовать знания о музыке и музыкантах, художниках,  полученные на уроках, при составле</w:t>
      </w:r>
      <w:r w:rsidRPr="009A4C97">
        <w:rPr>
          <w:rFonts w:ascii="Times New Roman" w:hAnsi="Times New Roman" w:cs="Times New Roman"/>
          <w:sz w:val="24"/>
          <w:szCs w:val="24"/>
        </w:rPr>
        <w:softHyphen/>
        <w:t>нии домашней фонотеки, видеотеки и пр.</w:t>
      </w:r>
    </w:p>
    <w:p w:rsidR="00036B3A" w:rsidRPr="009A4C97" w:rsidRDefault="00036B3A" w:rsidP="00036B3A">
      <w:pPr>
        <w:shd w:val="clear" w:color="auto" w:fill="FFFFFF"/>
        <w:ind w:left="2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Обучение искусству в основной школе должно вывести учащихся на стандарт</w:t>
      </w:r>
      <w:r w:rsidRPr="009A4C97">
        <w:rPr>
          <w:rFonts w:ascii="Times New Roman" w:hAnsi="Times New Roman" w:cs="Times New Roman"/>
          <w:sz w:val="24"/>
          <w:szCs w:val="24"/>
        </w:rPr>
        <w:softHyphen/>
        <w:t>ный уровень знаний, умений, навыков.</w:t>
      </w:r>
    </w:p>
    <w:p w:rsidR="00036B3A" w:rsidRPr="009A4C97" w:rsidRDefault="00036B3A" w:rsidP="00C2677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Контроль уровня   обученности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1"/>
        <w:gridCol w:w="4612"/>
        <w:gridCol w:w="4385"/>
        <w:gridCol w:w="3563"/>
      </w:tblGrid>
      <w:tr w:rsidR="00036B3A" w:rsidRPr="009A4C97" w:rsidTr="00036B3A">
        <w:trPr>
          <w:trHeight w:val="32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Вид  контроля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Форма  контроля</w:t>
            </w:r>
          </w:p>
        </w:tc>
      </w:tr>
      <w:tr w:rsidR="00036B3A" w:rsidRPr="009A4C97" w:rsidTr="00036B3A">
        <w:trPr>
          <w:trHeight w:val="51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символика огня.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 - письменный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(тест)</w:t>
            </w:r>
          </w:p>
        </w:tc>
      </w:tr>
      <w:tr w:rsidR="00036B3A" w:rsidRPr="009A4C97" w:rsidTr="00036B3A">
        <w:trPr>
          <w:trHeight w:val="1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«Полна чудес могучая природа». Весенняя сказка «Снегурочка».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036B3A" w:rsidRPr="009A4C97" w:rsidTr="00036B3A">
        <w:trPr>
          <w:trHeight w:val="73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Художник и ученый.</w:t>
            </w:r>
          </w:p>
          <w:p w:rsidR="00036B3A" w:rsidRPr="009A4C97" w:rsidRDefault="00036B3A">
            <w:pPr>
              <w:pStyle w:val="a7"/>
              <w:ind w:left="0"/>
              <w:jc w:val="both"/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 - письменный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(тест)</w:t>
            </w:r>
          </w:p>
        </w:tc>
      </w:tr>
      <w:tr w:rsidR="00036B3A" w:rsidRPr="009A4C97" w:rsidTr="00036B3A">
        <w:trPr>
          <w:trHeight w:val="53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проект </w:t>
            </w:r>
          </w:p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«Пушкин – наше все»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tbl>
      <w:tblPr>
        <w:tblpPr w:leftFromText="180" w:rightFromText="180" w:vertAnchor="text" w:horzAnchor="margin" w:tblpXSpec="center" w:tblpY="-7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56"/>
        <w:gridCol w:w="124"/>
        <w:gridCol w:w="900"/>
        <w:gridCol w:w="56"/>
        <w:gridCol w:w="7622"/>
        <w:gridCol w:w="792"/>
        <w:gridCol w:w="42"/>
        <w:gridCol w:w="786"/>
      </w:tblGrid>
      <w:tr w:rsidR="00036B3A" w:rsidRPr="009A4C97" w:rsidTr="00036B3A">
        <w:trPr>
          <w:trHeight w:val="347"/>
        </w:trPr>
        <w:tc>
          <w:tcPr>
            <w:tcW w:w="11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Учебно-тематический     план   предмета  «Искусство» </w:t>
            </w:r>
          </w:p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8 - 9 класс.</w:t>
            </w:r>
          </w:p>
        </w:tc>
      </w:tr>
      <w:tr w:rsidR="00036B3A" w:rsidRPr="009A4C97" w:rsidTr="00036B3A">
        <w:trPr>
          <w:trHeight w:val="135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</w:p>
        </w:tc>
      </w:tr>
      <w:tr w:rsidR="00036B3A" w:rsidRPr="009A4C97" w:rsidTr="00036B3A">
        <w:trPr>
          <w:trHeight w:val="48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Контрольные работы</w:t>
            </w:r>
          </w:p>
        </w:tc>
      </w:tr>
      <w:tr w:rsidR="00036B3A" w:rsidRPr="009A4C97" w:rsidTr="00036B3A">
        <w:trPr>
          <w:trHeight w:val="486"/>
        </w:trPr>
        <w:tc>
          <w:tcPr>
            <w:tcW w:w="11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8 класс.</w:t>
            </w:r>
          </w:p>
        </w:tc>
      </w:tr>
      <w:tr w:rsidR="00036B3A" w:rsidRPr="009A4C97" w:rsidTr="00036B3A"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Искусство в жизни современного человека.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Искусство вокруг нас.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– стиль – язык.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Наука и искусство. Знание научное и знание художественное.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317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Искусство открывает новые грани мира.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Искусство рассказывает о красоте Земли. Литературные страницы. Пейзаж – поэтическая и музыкальная живопись.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Зримая музыка.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Человек в зеркале искусства: жанр портрета.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76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7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Портрет в искусстве России. Портреты наших великих соотечественников</w:t>
            </w:r>
          </w:p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Как начиналась галерея.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Музыкальный портрет. Александр Невский.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Портрет композитора в литературе и кино.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Искусство как универсальный способ общения.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Мир в зеркале искусства.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445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12-13.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12-13.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Роль искусства в сближении народов. Искусство художественного перевода – искусство общения. Как происходит передача сообщений в искусстве?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Искусство -  проводник духовной энергии. Знаки и символы искусства.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Художественные послания предков. Разговор с современником.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Символы в жизни и искусстве.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символика огня.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B3A" w:rsidRPr="009A4C97" w:rsidTr="00036B3A"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Красота в искусстве и жизни.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Что есть красота.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19-20.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Откровенье вечной красоты. Застывшая музыка.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21-22.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Есть ли у красоты свои законы.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23-24.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Всегда ли люди одинаково понимали красоту.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Великий дар творчества: радость и красота созидания.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Как соотноситься красота и польза.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Как человек реагирует на явления в жизни и искусстве.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Прекрасное пробуждает доброе.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28-33.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28- 33.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Преобразующая сила искусства.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34.</w:t>
            </w:r>
          </w:p>
        </w:tc>
        <w:tc>
          <w:tcPr>
            <w:tcW w:w="7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«Полна чудес могучая природа». Весенняя сказка «Снегурочка».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B3A" w:rsidRPr="009A4C97" w:rsidTr="00036B3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c>
          <w:tcPr>
            <w:tcW w:w="1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Всего: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36B3A" w:rsidRPr="009A4C97" w:rsidTr="00036B3A">
        <w:tc>
          <w:tcPr>
            <w:tcW w:w="11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036B3A" w:rsidRPr="009A4C97" w:rsidTr="00036B3A">
        <w:trPr>
          <w:trHeight w:val="304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pStyle w:val="a7"/>
              <w:ind w:left="0"/>
              <w:jc w:val="center"/>
              <w:rPr>
                <w:b/>
                <w:i/>
              </w:rPr>
            </w:pPr>
            <w:r w:rsidRPr="009A4C97">
              <w:rPr>
                <w:b/>
                <w:i/>
              </w:rPr>
              <w:t>Воздействующая сила искусства.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294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36 - 38.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1 - 3.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Искусство и власть.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79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39 - 40.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4 - 5.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Какими средствами воздействует искусство?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260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41 - 42.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6 - 7.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Храмовый синтез искусств.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69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43 - 44.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8 - 9.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Синтез искусств в театре, кино, на телевидении.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347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Искусство предвосхищает будущее.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243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45 - 46.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–11.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Дар предвосхищения. Какие знания дает искусство?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347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Предсказание в искусстве.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354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48 - 49.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13 - 14.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Художественное мышление в авангарде науки.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8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50 - 51.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15 - 16.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Художник и ученый.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B3A" w:rsidRPr="009A4C97" w:rsidTr="00036B3A">
        <w:trPr>
          <w:trHeight w:val="197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 созидания. Практическая функция.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308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Эстетическое формирование искусством окружающей среды.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67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Архитектура исторического города.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246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современного города.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3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Специфика изображений в полиграфии.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211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Развитие дизайна и его значение в жизни современного общества.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29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68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быту.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68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Массовые, общедоступные искусства.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233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60 - 61.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25 - 26.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Изобразительная природа кино. Музыка в кино.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314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Тайные смыслы образов искусства, или Загадки музыкальных хитов.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349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Искусство и открытие мира для себя.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348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28- 29.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Вопрос себе как первый шаг к творчеству.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163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Литературные страницы.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A" w:rsidRPr="009A4C97" w:rsidTr="00036B3A">
        <w:trPr>
          <w:trHeight w:val="243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65 – 68.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31- 34.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  «Пушкин – наше все»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B3A" w:rsidRPr="009A4C97" w:rsidTr="00036B3A"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Всего: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36B3A" w:rsidRPr="009A4C97" w:rsidTr="00036B3A"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7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A" w:rsidRPr="009A4C97" w:rsidRDefault="00036B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A" w:rsidRPr="009A4C97" w:rsidRDefault="0003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tabs>
          <w:tab w:val="left" w:pos="6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Содержание программы «Искусство 8-9 класс».</w:t>
      </w:r>
    </w:p>
    <w:p w:rsidR="004C51FD" w:rsidRPr="009A4C97" w:rsidRDefault="004C51FD" w:rsidP="004C5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9 класс.</w:t>
      </w:r>
    </w:p>
    <w:p w:rsidR="004C51FD" w:rsidRPr="009A4C97" w:rsidRDefault="004C51FD" w:rsidP="004C5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i/>
          <w:sz w:val="24"/>
          <w:szCs w:val="24"/>
        </w:rPr>
        <w:t>Раздел 1. Воздействующая сила искусства - 9 часов.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Синтез искусств в усилении эмоционального воздействия на человека.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Примерный 'художественный материал: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п.).Протест против идеологии социального строя в авторской песне, рок-музыке.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Изобразительное искусство.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Наскальная живопись, язы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ческие идолы, амулеты. Храмовый синтез искусств. Триум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фальные арки, монументальная скульптура, архитектура и др. Искусство Великой Отечественной войны (живопись А. Дейнеки, П. Корина и др., плакаты И. Тоидзе и др.). Рек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лама (рекламные плакаты, листовки, клипы), настенная жи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вопись (панно, мозаики, граффити).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Музыка.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Языческая культура дохристианской эпохи (риту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альные действа, народные обряды, посвященные основным ве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хам жизни человека). Духовная музыка «Литургия», «Всенощное бдение», «Месса» и др.). Музыкальная классика и массовые жанры (Л. Бетховен, П. Чайковский, А. Скрябин, С. Прокофь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ев, массовые песни). Песни военных лет и песни на военную</w:t>
      </w:r>
      <w:r w:rsidRPr="009A4C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тему. Музыка к кинофильмам (И. Дунаевский, Д. Шостакович, С. Прокофьев, А. Рыбников и др.). Современная эстрадная оте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чественная и зарубежная музыка. Песни и рок-музыка (В. Вы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соцкий, Б. Окуджава, А. Градский, А. Макаревич, В. Цой и др., современные рок-группы). Компенсаторная функция джаза (Дж. Гершвин, Д. Эллингтон, Э. Фицджеральд, Л. Утесов, А. Цфасман, Л. Чижик, А. Козлов и др.).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Литература.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Произведения поэтов и писателей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XIX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—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XXI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вв. Поэзия В. Маяковского. Стихи поэтов-фронтовиков, поэтов-песенников.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Экранные искусства, театр.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Рекламные видеоклипы. Кинофильмы 40—50-х гг.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XX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в. Экранизация опер, балетов, мюзиклов (по выбору учителя).</w:t>
      </w:r>
    </w:p>
    <w:p w:rsidR="004C51FD" w:rsidRPr="009A4C97" w:rsidRDefault="004C51FD" w:rsidP="004C51F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Художественно-творческая деятельность учащихся: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Создание эскиза для граффити, сценария клипа, раскад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ровки мультфильма рекламно-внушающего характера.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Подбор и анализ различных художественных произведе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ний, использовавшихся в разные годы для внушения народу определенных чувств и мыслей.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Создание художественного замысла и воплощение эмоци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онально-образного содержания музыки сценическими сред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ствами.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1FD" w:rsidRPr="009A4C97" w:rsidRDefault="004C51FD" w:rsidP="004C51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i/>
          <w:sz w:val="24"/>
          <w:szCs w:val="24"/>
        </w:rPr>
        <w:t>Раздел 2. Искусство предвосхищает будущее - 7 часов.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Примерный художественный материал: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Постижение художественных образов различных видов ис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кусства, освоение их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художественного языка. Оценка этих произведений с позиции предвосхищения будущего, реаль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ности и вымысла.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Изобразительное искусство.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«Купание красного коня» К. Петрова-Водкина, «Большевик» Б. Кустодиева, «Рождение новой планеты» К. Юона, «Черный квадрат» К. Малевича,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93</w:t>
      </w:r>
      <w:r w:rsidRPr="009A4C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«Герника» П. Пикассо и др. (по выбору учителя). Произведе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ния Р. Делоне, У. Боччони, Д. Балла, Д. Северини и др. Живопись символистов (У. Блэйк, К. Фридрих и др.).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Музыка.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Сочинения С. Прокофьева, Д. Шостаковича, А. Шнитке и др. Музыкальные инструменты (терменвокс, волны Мартено, синтезатор). Цветомузыка, компьютерная музыка, лазерные шоу (Н. Римский-Корсаков, А. Скрябин,   Артемьев, Э. Денисов, А. Рыбников, В. Галлеев, Ж.-М. Жарр и др.). Авангардная музыка: додекафония, серийная, конкрет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ная   музыка,   алеаторика   (А. Шенберг,   К. Штокхаузен, Айвз и др.). Рок-музыка.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Литература.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Р. Брэдбери, братьев Стру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гацких, А. Беляева, И. Ефремова и др. (по выбору учителя).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Экранные искусства, театр.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Кинофильмы: «Воспоми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нания о будущем»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. Райнла, «Гарри Поттер» К. Коламбуса, «Пятый элемент» Л. Бессона, «Солярис» А. Тарковского, «Ка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питан Немо» В. Левина и др. (по выбору учителя).</w:t>
      </w:r>
    </w:p>
    <w:p w:rsidR="004C51FD" w:rsidRPr="009A4C97" w:rsidRDefault="004C51FD" w:rsidP="004C51FD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Художественно-творческая деятельность учащихся: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Анализ явлений современного искусства (изобразительно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го, музыкального, литературы, кино, театра) с целью выявле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ния скрытого пророчества будущего в произведениях совре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менного искусства и обоснование своего мнения.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Составление своего прогноза будущего средствами любого вида искусства.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1FD" w:rsidRPr="009A4C97" w:rsidRDefault="004C51FD" w:rsidP="004C51F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Раздел 3. Дар созидания. Практическая функция  - 11 часов.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Эстетизация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Монтажность, «клиповость» современного художественного мышления. Массовые и общедоступные искусства.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Примерный художественный материал: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Изучение особенностей художественных образов различ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ных искусств, их оценка с позиций эстетических и практи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ческих функций. Знакомство с формированием окружающей среды архитектурой, монументальной скульптурой, декоратив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но-прикладным искусством в разные эпохи.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Изобразительное искусство.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Здания и архитектурные ансамбли, формирующие вид города или площади (Акрополь в Афинах, Соборная площадь Московского Кремля, панора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ма Петропавловской крепости и Адмиралтейства в Петербур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ге и др.), монументальная скульптура («Гаттамелата» Донател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ло, «Медный всадник» Э. Фальконе и др.); предметы мебели, посуды и др. Дизайн современной среды (интерьер, ланд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шафтный дизайн).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Музыка.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сических музыкальных произведений — по выбору учителя).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Литература.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русских и зарубежных писа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телей (А. Пушкин, Н. Гоголь, М. Салтыков-Щедрин, Н. Лес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ков, Л. Толстой, А. Чехов, С. Есенин и др.; У. Шекспир, Дж. Свифт, В. Скотт, Ж.-Б. Мольер и др.) (из программы по литературе — по выбору учителя).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Экранные искусства, театр.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Кинофильмы: «Доживем до понедельника» С. Ростоцкого, «Мы из джаза» К. Шахна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зарова, «Малыш и Карлсон, который живет на крыше» В. Плучека и М. Микаэляна, «Шербургские зонтики» Ж. Де-ми, «Человек дождя» Б. Левинсона, «Мулен Руж» Б. Лурмэна и др. (по выбору учителя).</w:t>
      </w:r>
    </w:p>
    <w:p w:rsidR="004C51FD" w:rsidRPr="009A4C97" w:rsidRDefault="004C51FD" w:rsidP="004C51FD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Художественно-творческая деятельность учащихся: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Выполнение проекта (рисунок, чертеж, макет, описание) какого-либо предмета бытового предназначения. Проектиро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вание детской игровой площадки; изготовление эскиза-про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екта ландшафтного дизайна фрагмента сквера, парка или ди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зайна интерьера школьной рекреации, столовой.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Оформление пригласительного билета, поздравительной открытки, эскиза одежды с использованием средств компью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терной графики.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Создание эскиза панно, витража или чеканки для украше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ния фасада или интерьера здания. Украшение или изготовле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ние эскиза украшения (художественная роспись, резьба, леп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ка) предмета быта.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Разработка и проведение конкурса «Музыкальные паро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дии». Разработка эскизов костюмов и декораций к школьно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му музыкальному спектаклю. Составление программы кон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церта (серьезной и легкой музыки), конкурса, фестиваля ис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кусств, их художественное оформление.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Проведение исследования на тему «Влияние классичес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кой популярной музыки на состояние домашних растений и животных».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51FD" w:rsidRPr="009A4C97" w:rsidRDefault="004C51FD" w:rsidP="004C51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1FD" w:rsidRPr="009A4C97" w:rsidRDefault="004C51FD" w:rsidP="004C51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i/>
          <w:sz w:val="24"/>
          <w:szCs w:val="24"/>
        </w:rPr>
        <w:t>Раздел 4. Искусство и открытие мира для себя  - 7 часов.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  новый взгляд на старые проблемы. Искусство в жизни выдающихся людей. Информационное богатство искусства.</w:t>
      </w:r>
    </w:p>
    <w:p w:rsidR="004C51FD" w:rsidRPr="009A4C97" w:rsidRDefault="004C51FD" w:rsidP="004C51FD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Специфика восприятия временных и пространственных искусств. Исследовательский проект.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Примерный художественный материал</w:t>
      </w:r>
      <w:r w:rsidRPr="009A4C97">
        <w:rPr>
          <w:rFonts w:ascii="Times New Roman" w:hAnsi="Times New Roman" w:cs="Times New Roman"/>
          <w:i/>
          <w:sz w:val="24"/>
          <w:szCs w:val="24"/>
        </w:rPr>
        <w:t>: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Изучение разнообразных взглядов на роль искусства и творческой деятельности в процессе знакомства с произведе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ниями различных видов искусства.</w:t>
      </w:r>
    </w:p>
    <w:p w:rsidR="004C51FD" w:rsidRPr="009A4C97" w:rsidRDefault="004C51FD" w:rsidP="004C51FD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Изобразительное искусство.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Примеры симметрии и асимметрии в искусстве и науке. Примеры понимания красо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ты в искусстве и науке: общее и особенное. Геометрические построения в искусстве (примеры золотого сечения в разных видах искусства). Изображение различных представлений о си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стеме мира в графике. Декоративные композиции М. Эшера.</w:t>
      </w:r>
    </w:p>
    <w:p w:rsidR="00235A98" w:rsidRPr="009A4C97" w:rsidRDefault="004C51FD" w:rsidP="00235A98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Музыка.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Миниатюры, произведения крупной формы. Во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кально-хоровая, инструментально-симфоническая, сценическая музыка различных стилей и направлений (по выбору учителя).</w:t>
      </w:r>
      <w:r w:rsidRPr="009A4C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Искусство в жизни выдающихся деятелей науки и куль</w:t>
      </w:r>
      <w:r w:rsidRPr="009A4C97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туры </w:t>
      </w:r>
      <w:r w:rsidRPr="009A4C97">
        <w:rPr>
          <w:rFonts w:ascii="Times New Roman" w:hAnsi="Times New Roman" w:cs="Times New Roman"/>
          <w:i/>
          <w:color w:val="000000"/>
          <w:sz w:val="24"/>
          <w:szCs w:val="24"/>
        </w:rPr>
        <w:t>(А. Бородин, М. Чюрленис, С. Рихтер, В. Наумов, С. Юдин, А. Эйнштейн и др.).</w:t>
      </w:r>
      <w:r w:rsidR="00235A98" w:rsidRPr="009A4C9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Литература. </w:t>
      </w:r>
      <w:r w:rsidR="00235A98" w:rsidRPr="009A4C97">
        <w:rPr>
          <w:rFonts w:ascii="Times New Roman" w:hAnsi="Times New Roman" w:cs="Times New Roman"/>
          <w:i/>
          <w:color w:val="000000"/>
          <w:sz w:val="24"/>
          <w:szCs w:val="24"/>
        </w:rPr>
        <w:t>Известные поэты и писатели о предназна</w:t>
      </w:r>
      <w:r w:rsidR="00235A98"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чении творчества (У. Шекспир, А. Пушкин, М. Лермонтов, Н. Гоголь, С. Есенин, И. Бунин, И. Шмелев — из програм</w:t>
      </w:r>
      <w:r w:rsidR="00235A98" w:rsidRPr="009A4C97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мы по литературе по выбору учителя).</w:t>
      </w:r>
    </w:p>
    <w:tbl>
      <w:tblPr>
        <w:tblpPr w:leftFromText="180" w:rightFromText="180" w:vertAnchor="page" w:horzAnchor="margin" w:tblpXSpec="center" w:tblpY="901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748"/>
        <w:gridCol w:w="759"/>
        <w:gridCol w:w="2162"/>
        <w:gridCol w:w="195"/>
        <w:gridCol w:w="2569"/>
        <w:gridCol w:w="13"/>
        <w:gridCol w:w="2272"/>
        <w:gridCol w:w="207"/>
        <w:gridCol w:w="2366"/>
        <w:gridCol w:w="1627"/>
        <w:gridCol w:w="189"/>
        <w:gridCol w:w="1773"/>
        <w:gridCol w:w="206"/>
        <w:gridCol w:w="1602"/>
      </w:tblGrid>
      <w:tr w:rsidR="00E5351D" w:rsidRPr="009A4C97" w:rsidTr="00E5351D">
        <w:trPr>
          <w:trHeight w:val="2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351D" w:rsidRPr="009A4C97" w:rsidRDefault="00E535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Дата  план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Дата  факт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6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содержания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Умения и виды деятельности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Контрольно-оценочная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 средства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обучения </w:t>
            </w:r>
          </w:p>
        </w:tc>
      </w:tr>
      <w:tr w:rsidR="00E5351D" w:rsidRPr="009A4C97" w:rsidTr="00E5351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специальные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общеучебные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46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класс</w:t>
            </w:r>
          </w:p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Воздействующая сила искусства - 9 часов</w:t>
            </w:r>
          </w:p>
        </w:tc>
      </w:tr>
      <w:tr w:rsidR="00E5351D" w:rsidRPr="009A4C97" w:rsidTr="00E5351D">
        <w:trPr>
          <w:trHeight w:val="33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и власть.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обобщения и систематизации знаний.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 - диспут.   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произведениями наиболее ярких представителей зарубежного изобразительного искусства, архитектуры, выявление своеобразия их творчества.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Вечные темы и великие исторические события в русском искусстве. Тема Великой Отечественной войны в станковом и монументальном искусстве; мемориальные ансамбли.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произведениями разных видов искусства, их оценка с позиции позитивных и/или негативных влияний на чувства и сознание человека. Отражение и прославление величия в триумфальных сооружениях. Использование музыки в государствах с тоталитарным режимом: от высокой музыкальной классики до массовых жанров. В развитии человеческой культуры постоянно прослеживается любопытная закономерность.  Искусство как проявление свободных, творческих сил человека, полет его фантазии и духа часто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использовалось для укрепления власти, — светской и религиозной. Благодаря произведениям искусства власть укрепляла свой авторитет, а города и государства поддерживали престиж.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Поднятие духа народа в искусстве Великой Отечественной Войны (живопись, плакаты, песни).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Значение песен военных лет и песен на военную тематику. Музыка к кинофильмам.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Сопоставлять художественные образы, символизирующие власть. Выявлять сходство и различия этих образов. Называть общие черты.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Высказывать свое отношение к различным художественным образам.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исторических эпох с авторитарным и демократическим правлением. Подбирать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искусства, отражающие идеи этих государств.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Пользоваться справочной литературой.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Участвовать в подготовке доклада или компьютерной презентации на тему, связанную с внушением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Организация рабочего места (наличие и состояние учебных средств, их рациональное размещение).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режима работы.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самостоятельнои работы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порядка и способа умственной деятельности.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Устанавливать ассоциативные связи между произведениями разных видов искусств.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Находить сходные и различные черт, выразительные средства, воплощаю-щие отношение творца к природе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входной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01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</w:t>
            </w:r>
          </w:p>
        </w:tc>
      </w:tr>
      <w:tr w:rsidR="00E5351D" w:rsidRPr="009A4C97" w:rsidTr="00E5351D">
        <w:trPr>
          <w:trHeight w:val="2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17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3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Какими </w:t>
            </w: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средствами воздействует искусство?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Комбинированный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урок.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Урок-беседа.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Средства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художественной выразительности:  композиция, форма, ритм, пропорции, фактура, цвет, тон, интонация и др. </w:t>
            </w:r>
          </w:p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Композиция. Форма. Ритм. Фактура.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музыкальной выразительности: мелодия, ритм, тембр, форма, интонация и др.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Законы музыкальной композиции и их претворение в произведениях разных жанров вокально-хоровой, инструментально-симфонической, сценической музыки различных стилей и направлений. Виды развития музыкального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и типы музыкальной драматургии.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и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значение терминов «композиция», «содержание», «сюжет», «фактура», «ритм», «пропорции», «форма».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Выявлять ритмическую организацию орнамента, композиции картины, музыки разных эпох.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Передавать графически композиционное построение картины.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построения (формы) музыки.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повтора и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контраста в произведениях музыкального и изобразительного искусства.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Программа </w:t>
            </w: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Соната</w:t>
            </w:r>
          </w:p>
        </w:tc>
      </w:tr>
      <w:tr w:rsidR="00E5351D" w:rsidRPr="009A4C97" w:rsidTr="00E5351D">
        <w:trPr>
          <w:trHeight w:val="178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3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0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Храмовый синтез искусств.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обобщения и систематизации знаний.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 - беседа.    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spacing w:before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Синтез искусств в архитектуре. Виды архитектуры (культовая, светская, ландшафтная, градостроительство).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Синтез искусств в усилении эмоционального воздействия на человека. Духовная музыка в синтезе с храмовым искусством.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Виды храмов: античный, православный, католический, мусульманский. Воздействие на эмоции человека храмового синтеза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 (характерные примеры).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Синтез искусств — это соединение нескольких разных видов искусства в художественное целое, сотворение оригинального художественного явления. Синтез искусств можно найти в разных сферах художественной деятельности. С древних времен известен синтез архитектуры, декоративно-прикладных и монументальных искусств, скульптуры и живописи.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Духовная музыка в храмовом синтезе искусств.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Возвышенность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религиозно-нравственных идеалов.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художественные произведения одного вида искусства в разные эпохи или представлять целостный образ одной эпохи по произведениям различных видов искусств.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Находить жизненные и художественные ассоциации с пропорциями архитектурных сооружений.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Знать и описывать специфику храмов, представляющих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мировые религии.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Соотносить характер звучания музыки, сопровождающей богослужения в разных религиях, с особенностями того или иного храма.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учебной задачи,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целей, осуществления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планирование деятельности на уроке и способов дома,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рабочего мест,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рациональное размещение учебных деятельности, средств,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-рациональное использование учебного времени</w:t>
            </w: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</w:t>
            </w:r>
          </w:p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ФЦОР</w:t>
            </w:r>
          </w:p>
        </w:tc>
      </w:tr>
      <w:tr w:rsidR="00E5351D" w:rsidRPr="009A4C97" w:rsidTr="00E5351D">
        <w:trPr>
          <w:trHeight w:val="154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0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7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Синтез искусств в театре, кино, на телевидении.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обобщения и систематизации знаний.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Традиционный урок.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pStyle w:val="a7"/>
              <w:rPr>
                <w:i/>
              </w:rPr>
            </w:pPr>
            <w:r w:rsidRPr="009A4C97">
              <w:rPr>
                <w:i/>
              </w:rPr>
              <w:t xml:space="preserve">Создание художественного замысла и воплощение эмоционально-образного содержания музыки сценическими средствами. Синтез искусств в театре. Совместные действия сценариста, режиссера, художника, актеров в создании художественного образа спектакля. Общие законы восприятия композиции картины и сцены. Художники театра (В.М.Васнецов, А.Н.Бенуа, Л.С.Бакст, В.Ф. Рындин, </w:t>
            </w:r>
            <w:r w:rsidRPr="009A4C97">
              <w:rPr>
                <w:i/>
              </w:rPr>
              <w:lastRenderedPageBreak/>
              <w:t>Ф.Ф.Федоровский и др.).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 театре, кино, на телевидении также активно взаимодействуют различные виды искусства. Синтетические виды искусства, объединяющие драматическое, музыкальное, изобразительное искусства; театр и  кино. Создание художественного замысла и воплощение эмоционально-образного содержания музыки сценическими средствами.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роль синтеза искусств в театре, кино, на телевидении.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Инсценировать фрагменты опер, мюзиклов и др.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Исполнять песни и известные хиты из мюзиклов и рок-опер.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Создавать эскизы декораций или костюмов к музыкальному спектаклю, опере, балету, мюзиклу.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Создавать эскизы для граффити, сценария клипа, раскадровки мультфильма рекламно-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внушающего характера.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груповой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173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18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6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Искусство предвосхищает будущее -  7 часов</w:t>
            </w:r>
          </w:p>
        </w:tc>
      </w:tr>
      <w:tr w:rsidR="00E5351D" w:rsidRPr="009A4C97" w:rsidTr="00E5351D">
        <w:trPr>
          <w:trHeight w:val="25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Дар </w:t>
            </w: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предвосхищения.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Какие знания дает искусство?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изучения нового материала.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Урок-беседа.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pStyle w:val="a7"/>
              <w:rPr>
                <w:i/>
              </w:rPr>
            </w:pPr>
            <w:r w:rsidRPr="009A4C97">
              <w:rPr>
                <w:i/>
              </w:rPr>
              <w:lastRenderedPageBreak/>
              <w:t xml:space="preserve">Общность и </w:t>
            </w:r>
            <w:r w:rsidRPr="009A4C97">
              <w:rPr>
                <w:i/>
              </w:rPr>
              <w:lastRenderedPageBreak/>
              <w:t>специфика восприятия художественного образа в разных видах искусства. Художник-творец-гражданин – выразитель ценностей эпохи.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Постижение художественных образов различных видов искусства, освоение их художественного языка. Использование иносказаний в живописи символистов. Предвидение как форма утверждения духовных ценностей, гротеск в музыке как форма протеста. Оценка произведений с позиции предвосхищения будущего, реальности и вымысла.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сказки,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народные предания, легенды, персонажи которых предвосхитили явления и события будущего.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Выявлять иносказания, метафоры, аллегории, олицетворения в известных произведениях разных видов искусства.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Давать эстетическую оценку произведениям различных видов искусства, предметам быта, архитектурным постройкам, сопровождающим жизнь человека.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Размышлять о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соотношении науки и искусства.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Составлять собственный прогноз будущего средствами какого-либо вида искусства.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-слушать, запоминать,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приемами рационального запоминания,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источниками информации (чтение, конспектирование,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тезисов, библиографический поиск,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работа со справочником),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способами самоконтроля,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осуществления взаимоконтроля, самооценки,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 Обогащать опыт адекватного восприятия устной речи, ее интонационно-образной выразительности,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Участвовать в обсуждении содержания и выразительных средств художественного произведения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Работа со справочниками, словарями.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Входной 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ФЦОР</w:t>
            </w:r>
          </w:p>
        </w:tc>
      </w:tr>
      <w:tr w:rsidR="00E5351D" w:rsidRPr="009A4C97" w:rsidTr="00E5351D">
        <w:trPr>
          <w:trHeight w:val="190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8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Предсказание в искусстве.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обобщения и систематизации знаний.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Традиционный урок.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pStyle w:val="a7"/>
              <w:rPr>
                <w:i/>
              </w:rPr>
            </w:pPr>
            <w:r w:rsidRPr="009A4C97">
              <w:rPr>
                <w:i/>
              </w:rPr>
              <w:t>Общность и специфика восприятия художественного образа в разных видах искусства. Художник-творец-гражданин – выразитель ценностей эпохи.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Предсказание грядущих событий. Образы фантастики в литературных произведениях (по выбору учителя). Образы фантастики в фильмах (по выбору учителя). Любое художественное произведение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устремлено в будущее. В истории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можно найти много примеров предупреждения художниками своих сограждан о надвигающейся социальной опасности: войнах, расколах, революциях и т. п. Способность к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провидению присуща великим художникам, возможно именно в нем и состоит главная сила искусства.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жизненные ассоциации музыки.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Интерпретировать художественные образы произведений разных искусств и выявлять их идеи с позиции сегодняшнего дня.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Размышлять о соотношении науки и искусства.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симметрии и асимметрии в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 и науке.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ФЦОР</w:t>
            </w: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2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мышление в авангарде науки.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изучения нового материала.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Урок-беседа.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Традиции и новаторство в искусстве. Представление о художественных направлениях в искусстве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Предсказания научных открытий.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новых выразительных возможностей языка искусства: цветомузыка, музыкальные инструменты, компьютерная музыка, лазерное шоу.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Авангард в музыке как отражение жизненных противоречий, поиск новых выразительных средств и форм: додекафония, серийная, конкретная музыка, алеаторика. Рок-музыка, ее выразительные, эмоциональные и ассоциативные возможности.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 научного значения художественного знания.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разработке музыкально-литературного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сценария на тему «Колокольные звоны России».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12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ученый.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контрольная.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Урок - зачёт.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Выявление скрытого пророчества будущего в произведениях современного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искусства (изобразительного, музыкального, литературы, кино, театра)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Многие выдающиеся ученые ценили искусство и признавались, что без занятий музыкой, живописью, литературным творчеством они не совершили бы своих открытий в науке. Возможно, именно эмоциональный подъем в художественной деятельности подготовил и подтолкнул их к творческому прорыву в науке.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создании средствами искусства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композиции, отражающей представления о будущем России, мира.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Пользоваться справочной литературой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Создавать цветовую палитру музыкального фрагмента.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95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 созидания. Практическая функция – 11 часов</w:t>
            </w:r>
          </w:p>
        </w:tc>
      </w:tr>
      <w:tr w:rsidR="00E5351D" w:rsidRPr="009A4C97" w:rsidTr="00E5351D">
        <w:trPr>
          <w:trHeight w:val="29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искусством окружающей среды.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обобщения и систематизации знаний.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Традиционный урок.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Виды архитектуры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(культовая, светская, ландшафтная, градостроительство). Эстетическое формирование архитектурой окружающей среды и выражение общественных идей в художественных образах (композиция, тектоника, масштаб, пропорции, ритм, пластика, объемов, фактура и цвет материалов).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художественных образов различных искусств, их оценка с позиции эстетических и практических функций. Архитектура, монументальная скульптура, декоративно-прикладное искусство,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формирующие виды города или площади в разные эпохи.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проекта «Искусство на улицах нашего города»: создавать эскиз-проект ландшафтного дизайна сквера, парка; дизайн интерьера школы, музея, актового зала, спортивной или игровой площадки; составлять музыкально-литературные композиции для презентации проектов на школьной конференции.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Классификация,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обобщение, систематизация доказательств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br/>
              <w:t>- Построение рассказа, ответа, речи, аргументирование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входной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1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Архитектура исторического города.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изучения нового материала.</w:t>
            </w:r>
          </w:p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Традиционный  урок.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Виды архитектуры (культовая, светская, ландшафтная, градостроительство). Эстетическое формирование архитектурой окружающей среды и выражение общественных идей в художественных образах (композиция, тектоника, масштаб, пропорции, ритм, пластика, объемов, фактура и цвет материалов).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Афинский Акрополь. Соборная площадь Московского Кремля, панорама Петропавловской крепости и Адмиралтейства в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Петербурге и др.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современные архитектурные постройки с их функциями в городском ландшафте, с климатическими условиями; определять особенности материала и др.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Приводить примеры использования монументальной живописи и декоративной скульптуры в современных городах, областных центрах и в других местах.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-слушать, запоминать,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приемами рационального запоминания,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источниками информации (чтение, конспектирование,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тезисов, библиографический поиск,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работа со справочником),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способами самоконтроля,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осуществления взаимоконтроля, самооценки,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 Обогащать опыт адекватного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устной речи, ее интонационно-образной выразительности,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Участвовать в обсуждении содержания и выразительных средств художественного произведения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Работа со справочниками, словарями.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18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5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Архитектура современного города.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изучения нового материала.</w:t>
            </w:r>
          </w:p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Урок-беседа.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pStyle w:val="a7"/>
              <w:spacing w:before="120"/>
            </w:pPr>
            <w:r w:rsidRPr="009A4C97">
              <w:rPr>
                <w:i/>
              </w:rPr>
              <w:t>Компьютерная графика и ее использование в полиграфии, дизайне, архитектурных проектах.</w:t>
            </w:r>
            <w:r w:rsidRPr="009A4C97">
              <w:t xml:space="preserve"> </w:t>
            </w:r>
            <w:r w:rsidRPr="009A4C97">
              <w:rPr>
                <w:i/>
              </w:rPr>
              <w:t>Развитие дизайна и его значение в жизни современного общества. Вкус и мода.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Дизайн современной среды (интерьер, ландшафтный дизайн). Монументальная живопись и декоративная скульптура.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Изучать облик своего города ( района, деревни, поселка) и выявлять его особенности с позиции традиций и новаторства.</w:t>
            </w:r>
          </w:p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Прослеживать историческую трансформацию одного из предметов быта или орудий труда.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0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7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изображений в полиграфии.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изучения нового материала.</w:t>
            </w:r>
          </w:p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Традиционный  урок.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Искусство книги. Стилевое единство изображения и текста. Типы изображения в полиграфии (графическое,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живописное, фотографическое, компьютерное). Художники книги.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Иллюстрации к сказкам. Журнальная графика.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Описание быта разных эпох в русской и зарубежной литературе. Комические, ироническое, гротесковые, шуточные образы в литературных произведениях ( из программы по литературе – по выбору учителя).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особенности художественного оформления, иллюстрирования книги, журнала. Анализировать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выразительности художника-графика; интерпретировать особенности музыкальной иллюстрации.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Разрабатывать идею фрагмента макета ( в технике коллажа или компьютерной графики) сборника стихов, учебника по любимому предмету, журнала и выполнять его.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0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дизайна и его значение в жизни современного общества.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 изучения </w:t>
            </w: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нового материала.</w:t>
            </w:r>
          </w:p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Традиционный  урок.</w:t>
            </w:r>
          </w:p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Развитие дизайна и его значение в жизни современного общества.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красивой и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комфортной предметной среды всегда привлекало внимание людей. На рубеже ХIХ—ХХ вв. вместе с развитием промышленного производства возник дизайн. Дизайнеры — это художники, осуществляющие художественное конструирование и проектирование различных изделий: машин и тканей, предметов быта и мебели, одежды и обуви, интерьеров и садово-парковых ансамблей и т. д.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Разбираться в терминах и понятиях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искусство, техническая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эстетика, дизайн).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ФЦОР</w:t>
            </w: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обобщения и систематизации знаний.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Традиционный урок.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Произведения декоративно-прикладного искусства и дизайна как отражение практических и эстетических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потребностей человека.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— сложное и многогранное явление культуры. Оно охватывает многие виды народных промыслов. Декоративно-прикладное искусство живет вместе с народом, уходя корнями в седую древность и развиваясь в наши дни.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символику орнаментов на различных произведениях декоративно-прикладного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Соотносить народные песни с произведениями декоративно-прикладного искусства.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Подбирать информацию об истории одного из известных народных промыслов. Готовить альбом, компьютерную презентацию для учащихся класса.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46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в быту. </w:t>
            </w: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Комбинированный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урок.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Урок-беседа.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Предназначение музыкального искусства и его возможности в духовном совершенствовании личности.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Трудно представить жизнь современного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без музыки. Она окружает его повсюду. Музыка звучит с экранов телевизоров, с мониторов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компьютеров. Она сопровождает праздники, развлечения и т. п.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Функции легкой и серьезной музыки в жизни человека. Музыка как знак, фон, способ релаксации; сигнальная функция музыки и др. 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принадлежность музыкального произведения к области легкой или серьезной музыки. Аргументировать свой ответ, анализируя содержание,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эмоциональный строй, средства выразительности.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Подготавливать программу вечера песни.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Разрабатывать содержание танцевального конкурса или дискотеки. Придумывать элементы костюмов, отражающих эпоху. Подбирать музыкальные записи.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-слушать, запоминать,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приемами рационального запоминания,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источниками информации (чтение, конспектирование,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составление тезисов, библиографический поиск,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работа со справочником),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способами самоконтроля,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осуществления взаимоконтроля, самооценки, 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ФЦОР</w:t>
            </w:r>
            <w:r w:rsidR="00335BB6" w:rsidRPr="009A4C97"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26" style="position:absolute;flip:y;z-index:251658240;mso-position-horizontal-relative:margin;mso-position-vertical-relative:text" from="-.2pt,627.4pt" to="53.8pt,661.9pt" strokeweight="1.45pt">
                  <w10:wrap anchorx="margin"/>
                </v:line>
              </w:pict>
            </w: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6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Массовые, общедоступные искусства.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Комбинированный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урок.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pStyle w:val="a7"/>
              <w:rPr>
                <w:i/>
              </w:rPr>
            </w:pPr>
            <w:r w:rsidRPr="009A4C97">
              <w:rPr>
                <w:i/>
              </w:rPr>
              <w:t xml:space="preserve">Расширение изобразительных возможностей искусства в фотографии. Изображение в фотографии и живописи. Особенности художественной </w:t>
            </w:r>
            <w:r w:rsidRPr="009A4C97">
              <w:rPr>
                <w:i/>
              </w:rPr>
              <w:lastRenderedPageBreak/>
              <w:t>фотографии. Создание художественного образа в фотоискусстве. Выразительные средства (композиция, план, ракурс, свет, ритм и др.). Фотохудожники – мастера российской и зарубежной школ.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Фотография. Кино. Телевидение.</w:t>
            </w:r>
          </w:p>
          <w:p w:rsidR="00E5351D" w:rsidRPr="009A4C97" w:rsidRDefault="00E5351D">
            <w:pPr>
              <w:pStyle w:val="a7"/>
            </w:pPr>
            <w:r w:rsidRPr="009A4C97">
              <w:t xml:space="preserve">Огромную популярность в XX в. приобрели виды искусства, связанные с техническим прогрессом. Фотография, кино, телевидение, продукция полиграфической промышленности (книги, журналы, газеты) стали символами </w:t>
            </w:r>
            <w:r w:rsidRPr="009A4C97">
              <w:lastRenderedPageBreak/>
              <w:t>времени.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принципы работы фотоаппарата.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портретную галерею учителей и одноклассников. Писать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литературные комментарии к серии фотографий.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Знать жанры киноискусства. Приводить примеры.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Анализировать и соотносить средства анимации и музыки мультфильма.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ФЦОР</w:t>
            </w: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5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природа кино. Музыка в кино.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Комбинированный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урок.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 собеседования.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Роль музыки в звуковом и немом кино. Значение киноискусства в популяризации музыкальной классики (на материале знакомых учащимся музыкальных произведений).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музыкального воплощения образов в театре, на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телевидении.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язык киноискусства как средства раскрытия драматургии музыкальных, литературных образов.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Знать лучшие фильмы отечественного кинематографа. На основе анализа кинофильмов формулировать вопросы дискуссии на темы: «Зло мгновенно в этом мире, неизбывна доброта», «Человек в поиске жизненного смысла» и др.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ФЦОР</w:t>
            </w:r>
          </w:p>
        </w:tc>
      </w:tr>
      <w:tr w:rsidR="00E5351D" w:rsidRPr="009A4C97" w:rsidTr="00E5351D">
        <w:trPr>
          <w:trHeight w:val="148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9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0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Тайные смыслы образов искусства, или Загадки музыкальных хитов.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</w:t>
            </w:r>
            <w:r w:rsidRPr="009A4C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закрепления.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Традиционный урок.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Специфика музыки и ее место в ряду других видов искусства. Родство художественных образов разных искусств. Общность тем, специфика выразительных средств разных искусств (звучаний, линий, красок). Музыка в театре и кино.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Выявление эстетической, нравственной и практической направленности театральных постановок и фильмов.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Знать жанры киноискусства. Приводить примеры.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Систематизировать телевизионные передачи по жанрам. Анализировать средства художественной выразительности и делать свои выводы о функциях, значении, особенностях влияния телевидения на человека.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Знать лучшие фильмы отечественного кинематографа.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ФЦОР</w:t>
            </w: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8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Искусство и открытие мира для себя  - 7 часов</w:t>
            </w:r>
          </w:p>
        </w:tc>
      </w:tr>
      <w:tr w:rsidR="00E5351D" w:rsidRPr="009A4C97" w:rsidTr="00E5351D">
        <w:trPr>
          <w:trHeight w:val="20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Вопрос себе как первый шаг к творчеству.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Комбинированный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урок.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Традиционный урок.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разнообразных взглядов на роль искусства и творческой деятельности в процессе знакомства с произведениями различных видов искусства. Изображение различных представлений о системе мира в графике и декоративной композиции. Симметрия и асимметрия в искусстве и науке.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Современный человек живет в сложном и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загадочном мире, ставящем перед ним почти каждый день множество вопросов, на которые он ищет ответы. Эти ответы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иногда приходят к нему в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результате познания и труда, а иногда в результате озарения. В любом случае верно найденный ответ на вопрос вызывает чувство удовлетворения.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Именно с вопроса начинается любое творчество: и художественное, и научное. Человеческие творения рождаются сначала в виде мысли и лишь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затем воплощаются в предметы и события.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Человечество ищет ответы на возникающие вопросы. Именно вопросы служат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мотивом для познания мира.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Размышлять о произведениях различных видов искусства, высказывания, суждения об их функциях (познавательной, коммуникативной, эстетической, ценностно-ориентирующей).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том, какое место в семье искусств занимают изобразительной искусство, музыка, литература, театр, кино и др.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Называть символы красоты в жизни, человеческих взаимоотношениях, произведениях искусства.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 о значении искусства в жизни выдающихся людей.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Самоконтроль и взаимоконтроль результатов учебной деятельности.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- Классификация, обобщение, систематизация доказательств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br/>
              <w:t>- Построение рассказа, ответа, речи, аргументирование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входной 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презентация</w:t>
            </w:r>
          </w:p>
        </w:tc>
      </w:tr>
      <w:tr w:rsidR="00E5351D" w:rsidRPr="009A4C97" w:rsidTr="00E5351D">
        <w:trPr>
          <w:trHeight w:val="220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1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2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страницы.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</w:t>
            </w:r>
            <w:r w:rsidRPr="009A4C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закрепления.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Традиционный урок.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 красоты в искусстве и науке: общее и особенное. Искусство в жизни выдающихся деятелей науки и культуры.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Известные писатели и поэты о предназначении творчества. Творческое воображение режиссера, как основа развития идеи, сюжета, образов героев театрального спектакля или кинофильма.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Размышлять о произведениях различных видов искусства, высказывания, суждения об их функциях (познавательной, коммуникативной, эстетической, ценностно-ориентирующей).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Литературные образы</w:t>
            </w: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351D" w:rsidRPr="009A4C97" w:rsidTr="00E5351D">
        <w:trPr>
          <w:trHeight w:val="33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Исследовательский проект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«Пушкин – наше все»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Урок -контрольная.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проекта.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Компьютерная графика и ее использование в полиграфии, дизайне, архитектурных 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проектах. Исследовательский проект.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Воплощение образа поэта и образов его литературных произведений средствами различных видов искусства.</w:t>
            </w:r>
            <w:r w:rsidRPr="009A4C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•   Образ А.С. Пушкина в изобразительном искусстве (портреты, скульптуры,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образцы декоративно-прикладного искусства,детские рисунки, работы художников-иллюстраторов, памятные знаки, барельефы и др.).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• «Быстрый карандаш» А.С. </w:t>
            </w: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Пушкина на полях его рукописей.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 Музыкальные воплощения лирической поэзии А.С. Пушкина.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 Образы пушкинской прозы и поэзии в музыке.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•Образы пушкинской прозы и поэзии в книжных иллюстрациях.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 Театр и А. С. Пушкин.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 Пушкинские музеи-заповедники, музеи-квартиры, музеи-усадьбы.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   Художественные и телевизионные фильмы о жизни А. С. Пушкина на сюжеты е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произведений.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 Мультипликация: образы сказок А.С. Пушкина.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•   Деятельность культурных, общественных организаций, связанных с именем 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С. Пушкина.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 Астрономиялогия: малая планета 2208 Pushkin.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 Увековечение имени поэта в названиях городов, улиц, площадей, скверов.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-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совместных творческих идей в проектной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E5351D" w:rsidRPr="009A4C97" w:rsidRDefault="00E5351D">
            <w:pPr>
              <w:pStyle w:val="a7"/>
            </w:pPr>
            <w:r w:rsidRPr="009A4C97">
              <w:t>-  Анализ и оценка процесса и результатов собственного художественного творчества.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Размышлять о произведениях различных видов искусства, высказывания, суждения об их функциях (познавательной, коммуникативной, эстетической, ценностно-ориентирующей).</w:t>
            </w:r>
          </w:p>
          <w:p w:rsidR="00E5351D" w:rsidRPr="009A4C97" w:rsidRDefault="00E5351D">
            <w:pPr>
              <w:pStyle w:val="a7"/>
            </w:pP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pStyle w:val="a7"/>
            </w:pPr>
            <w:r w:rsidRPr="009A4C97">
              <w:rPr>
                <w:b/>
              </w:rPr>
              <w:lastRenderedPageBreak/>
              <w:t xml:space="preserve">- </w:t>
            </w:r>
            <w:r w:rsidRPr="009A4C97">
              <w:t xml:space="preserve">Осознание учебной задачи. </w:t>
            </w:r>
            <w:r w:rsidRPr="009A4C97">
              <w:br/>
              <w:t xml:space="preserve">- Постановка цели. </w:t>
            </w:r>
            <w:r w:rsidRPr="009A4C97">
              <w:br/>
              <w:t xml:space="preserve">- Выбор рационального и оптимального пути </w:t>
            </w:r>
            <w:r w:rsidRPr="009A4C97">
              <w:lastRenderedPageBreak/>
              <w:t xml:space="preserve">их достижения. </w:t>
            </w:r>
            <w:r w:rsidRPr="009A4C97">
              <w:br/>
              <w:t xml:space="preserve">- Определение последовательности и продолжительности </w:t>
            </w:r>
            <w:r w:rsidRPr="009A4C97">
              <w:br/>
              <w:t xml:space="preserve">этапов деятельности. </w:t>
            </w:r>
            <w:r w:rsidRPr="009A4C97">
              <w:br/>
              <w:t>- Построение модели (алгоритма) деятельности.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- Участвовать в создании компьютерной презентации, видео- и фотокомпозиций, в театральных постановках, в виртуальных и реальных путешествиях по пушкинским местам, в проведении конкурсов чтецов, музыкантов и др.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Итоговый 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Модуль: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«Литературные образы в музыке.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«Оперы Н.А. Римского-Корсакова  "Сказка о Царе Салтане"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Презентация на музыку П.Чайковского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 xml:space="preserve">«Октябрь» из цикла «Времена года» 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sz w:val="24"/>
                <w:szCs w:val="24"/>
              </w:rPr>
              <w:t>Составление детьми презентации</w:t>
            </w: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70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24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78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28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77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34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54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4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33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1D" w:rsidRPr="009A4C97" w:rsidTr="00E5351D">
        <w:trPr>
          <w:trHeight w:val="5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1D" w:rsidRPr="009A4C97" w:rsidRDefault="00E53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1D" w:rsidRPr="009A4C97" w:rsidRDefault="00E5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B3A" w:rsidRPr="009A4C97" w:rsidRDefault="00036B3A" w:rsidP="00E53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lastRenderedPageBreak/>
        <w:t>Список научно-методического обеспечения.</w:t>
      </w:r>
    </w:p>
    <w:p w:rsidR="00036B3A" w:rsidRPr="009A4C97" w:rsidRDefault="00036B3A" w:rsidP="00036B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Учебно-методический комплект «Искусство 8-9 класс»</w:t>
      </w:r>
    </w:p>
    <w:p w:rsidR="00036B3A" w:rsidRPr="009A4C97" w:rsidRDefault="00036B3A" w:rsidP="00036B3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Программа «Музыка 1-7 классы. Искусство 8-9 классы», М., Просвещение, 2010г.</w:t>
      </w:r>
    </w:p>
    <w:p w:rsidR="00036B3A" w:rsidRPr="009A4C97" w:rsidRDefault="00036B3A" w:rsidP="00036B3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Учебник «Искусство 8-9 класс» М., Просвещение, </w:t>
      </w:r>
      <w:smartTag w:uri="urn:schemas-microsoft-com:office:smarttags" w:element="metricconverter">
        <w:smartTagPr>
          <w:attr w:name="ProductID" w:val="2009 г"/>
        </w:smartTagPr>
        <w:r w:rsidRPr="009A4C97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9A4C97">
        <w:rPr>
          <w:rFonts w:ascii="Times New Roman" w:hAnsi="Times New Roman" w:cs="Times New Roman"/>
          <w:sz w:val="24"/>
          <w:szCs w:val="24"/>
        </w:rPr>
        <w:t>., (электронная версия)</w:t>
      </w:r>
    </w:p>
    <w:p w:rsidR="00036B3A" w:rsidRPr="009A4C97" w:rsidRDefault="00036B3A" w:rsidP="00036B3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Методическое пособие для учителя «Музыка 5-6 – 7 классы», М., Просвещение, 2005г.</w:t>
      </w:r>
    </w:p>
    <w:p w:rsidR="00036B3A" w:rsidRPr="009A4C97" w:rsidRDefault="00036B3A" w:rsidP="00036B3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«Хрестоматия музыкального материала»</w:t>
      </w:r>
    </w:p>
    <w:p w:rsidR="00036B3A" w:rsidRPr="009A4C97" w:rsidRDefault="00036B3A" w:rsidP="00036B3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Программы общеобразовательных учреждений Литература: 5—11 классы (Базовый уровень) / Под ред В Я. Коровиной — М., 2005;</w:t>
      </w:r>
    </w:p>
    <w:p w:rsidR="00036B3A" w:rsidRPr="009A4C97" w:rsidRDefault="00036B3A" w:rsidP="00036B3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 Сергеева Г П. Музыка 5—9 классы / Г П. Сергеева, Е. Д. Критская. — М., 2006, </w:t>
      </w:r>
    </w:p>
    <w:p w:rsidR="00036B3A" w:rsidRPr="009A4C97" w:rsidRDefault="00036B3A" w:rsidP="00036B3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 и художественный труд: 1—9 классы / Под рук. Б. М. Неменского. — М., 2005.                    </w:t>
      </w: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  <w:lang w:val="en-US"/>
        </w:rPr>
        <w:t>MULTIMEDIA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 – поддержка предмета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1. Учимся понимать музыку. Практический курс. Школа развития личности Кирилла и Мефодия. М.: ООО «Кирилл и Мефодий», 2007.(</w:t>
      </w:r>
      <w:r w:rsidRPr="009A4C97">
        <w:rPr>
          <w:rFonts w:ascii="Times New Roman" w:hAnsi="Times New Roman" w:cs="Times New Roman"/>
          <w:sz w:val="24"/>
          <w:szCs w:val="24"/>
          <w:lang w:val="en-US"/>
        </w:rPr>
        <w:t>CD ROM</w:t>
      </w:r>
      <w:r w:rsidRPr="009A4C97">
        <w:rPr>
          <w:rFonts w:ascii="Times New Roman" w:hAnsi="Times New Roman" w:cs="Times New Roman"/>
          <w:sz w:val="24"/>
          <w:szCs w:val="24"/>
        </w:rPr>
        <w:t>)</w:t>
      </w:r>
    </w:p>
    <w:p w:rsidR="00036B3A" w:rsidRPr="009A4C97" w:rsidRDefault="00036B3A" w:rsidP="00036B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2. Мультимедийная программа «Соната»</w:t>
      </w:r>
      <w:r w:rsidRPr="009A4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C97">
        <w:rPr>
          <w:rFonts w:ascii="Times New Roman" w:hAnsi="Times New Roman" w:cs="Times New Roman"/>
          <w:sz w:val="24"/>
          <w:szCs w:val="24"/>
        </w:rPr>
        <w:t>Лев Залесский и компания (ЗАО) «Три сестры» при издательской поддержке ЗАО «ИстраСофт» и содействии Национального Фонда подготовки кадров (НФПК)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3. Музыкальный класс. 000 «Нью Медиа Дженерейшн».</w:t>
      </w:r>
    </w:p>
    <w:p w:rsidR="00036B3A" w:rsidRPr="009A4C97" w:rsidRDefault="00036B3A" w:rsidP="00036B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4. Мультимедийная программа «Шедевры музыки» издательства  «Кирилл и Мефодий»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5. Мультимедийная программа «Энциклопедия классической музыки» «Коминфо»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6. Электронный  образовательный ресурс (ЭОР) нового поколения (НП), издательство РГПУ им.     А.И.Герцена 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7. Мультимедийная программа «Музыка. Ключи»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8.Мультимедийная программа "Музыка в цифровом пространстве"</w:t>
      </w:r>
    </w:p>
    <w:p w:rsidR="00036B3A" w:rsidRPr="009A4C97" w:rsidRDefault="00036B3A" w:rsidP="00036B3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9. Мультимедийная программа «Энциклопедия Кирилла и Мефодия, 2009г.»</w:t>
      </w:r>
    </w:p>
    <w:p w:rsidR="00036B3A" w:rsidRPr="009A4C97" w:rsidRDefault="00036B3A" w:rsidP="00036B3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10.Мультимедийная программа «История музыкальных инструментов»</w:t>
      </w:r>
    </w:p>
    <w:p w:rsidR="00036B3A" w:rsidRPr="009A4C97" w:rsidRDefault="00036B3A" w:rsidP="00036B3A">
      <w:pPr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11.Единая </w:t>
      </w:r>
      <w:r w:rsidRPr="009A4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коллекция - </w:t>
      </w:r>
      <w:hyperlink r:id="rId6" w:tgtFrame="_blank" w:history="1">
        <w:r w:rsidRPr="009A4C97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szCs w:val="24"/>
          </w:rPr>
          <w:t>http://collection.cross-edu.ru/catalog/rubr/f544b3b7-f1f4-5b76-f453-552f31d9b164</w:t>
        </w:r>
      </w:hyperlink>
    </w:p>
    <w:p w:rsidR="00036B3A" w:rsidRPr="009A4C97" w:rsidRDefault="00036B3A" w:rsidP="00036B3A">
      <w:pPr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A4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12.Российский общеобразовательный портал - </w:t>
      </w:r>
      <w:hyperlink r:id="rId7" w:tgtFrame="_blank" w:history="1">
        <w:r w:rsidRPr="009A4C9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http://music.edu.ru/</w:t>
        </w:r>
      </w:hyperlink>
    </w:p>
    <w:p w:rsidR="00036B3A" w:rsidRPr="009A4C97" w:rsidRDefault="00036B3A" w:rsidP="00036B3A">
      <w:pPr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A4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13.Детские электронные книги и презентации - </w:t>
      </w:r>
      <w:hyperlink r:id="rId8" w:tgtFrame="_blank" w:history="1">
        <w:r w:rsidRPr="009A4C9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http://viki.rdf.ru/</w:t>
        </w:r>
      </w:hyperlink>
    </w:p>
    <w:p w:rsidR="00036B3A" w:rsidRPr="009A4C97" w:rsidRDefault="00036B3A" w:rsidP="00036B3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A4C97">
        <w:rPr>
          <w:rFonts w:ascii="Times New Roman" w:hAnsi="Times New Roman" w:cs="Times New Roman"/>
          <w:b/>
          <w:sz w:val="24"/>
          <w:szCs w:val="24"/>
        </w:rPr>
        <w:t>Список научно-методической литературы.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«Музыка. Изо. МХК. Содержание образования» (сборник нормативно – правовых документов и методических материалов)., М.,ИЦ «Вентана – Граф»,2008г.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«Сборник нормативных документов. Искусство», М., Дрофа, 2005г.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«Музыкальное образование в школе», под ред., Л.В.Школяр, М., Академия, 2001г.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Алиев Ю.Б. «Настольная книга школьного учителя-музыканта», М., Владос, 2002г.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«Музыка в 4-7 классах,/ методическое пособие/ под ред.Э.Б.Абдуллина, М.,Просвещение,1988г.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Осеннева М.Е., Безбородова Л.А. «Методика музыкального воспитания младших школьников», М.,Академия, 2001г.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Челышева Т.С. «Спутник учителя музыки», М., Просвещение, 1993г.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Васина-Гроссман В. «Книга о музыке и великих музыкантах», М., Современник, 1999г.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Григорович В.Б. «Великие музыканты Западной Европы», М., Просвещение, 1982г.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«Как научить любить Родину», М., Аркти, 2003г.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Дмитриева Л.Г. Н.М.Черноиваненко «Методика музыкального воспитания в школе», М., Академия, 2000г.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«Теория и методика музыкального образования детей», под ред. Л.В.Школяр, М., Флинта, Наука, 1998г.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Безбородова Л.А., Алиев Ю.Б. «Методика преподавания музыки в общеобразовательных учреждениях», М., Академия, 2002г.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Абдуллин Э.Б. «Теория и практика музыкального обучения в общеобразовательной школе», М., Просвещение, 1983г.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Аржаникова Л.Г. «Профессия-учитель музыки», М., Просвещение, 1985г.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Халазбурь П., Попов В. «Теория и методика музыкального воспитания», Санкт-Петербург, 2002г.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Кабалевский Д.Б. «Как рассказывать детям о музыке», М., Просвещение, 1989г.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Кабалевский Д.Б. «Воспитание ума и сердца», М., Просвещение, 1989г.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Петрушин В.И. «Слушай, пой, играй», М., Просвещение, 2000г.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Великович Э.И. «Великие музыкальные имена», Композитор, Санкт-Петербург, 1997г.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Никитина Л.Д. «История русской музыки», М., Академия,1999г.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Гуревич Е.Л. «История зарубежной музыки», М., Академия,1999г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Булучевский Ю. «Краткий музыкальный словарь для учащихся», Ленинград, Музыка, 1989г.</w:t>
      </w:r>
    </w:p>
    <w:p w:rsidR="00036B3A" w:rsidRPr="009A4C97" w:rsidRDefault="00036B3A" w:rsidP="00036B3A">
      <w:pPr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23.Самин Д.К. «Сто великих композиторов», М.,Вече, 2000г.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Рапацкая Л.А., Сергеева Г.С., Шмагина Т.С. «Русская музыка в школе», М.,Владос,2003г.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Кленов А. «Там, где музыка живет», М., Педагогика, 1986г.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lastRenderedPageBreak/>
        <w:t>«Веселые уроки музыки» /составитель З.Н.Бугаева/, М., Аст, 2002г.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«Традиции и новаторство в музыкально-эстетическом образовании»,/редакторы: Е.Д.Критская, Л.В.Школяр/,М., Флинта,1999г.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«Музыкальное воспитание в школе» сборники статей под ред. Апраксиной О.А. выпуск №</w:t>
      </w:r>
      <w:r w:rsidRPr="009A4C9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9A4C97">
        <w:rPr>
          <w:rFonts w:ascii="Times New Roman" w:hAnsi="Times New Roman" w:cs="Times New Roman"/>
          <w:sz w:val="24"/>
          <w:szCs w:val="24"/>
        </w:rPr>
        <w:t>,17.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«Музыка в школе» № №1-3 - 2007г.,№№1-6 - 2008г., №№1-5 – 2009г.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«Искусство в школе» № 4 1995г., №№1-4 1996г., №2,4,6 1998г., № 2,3 1999г., № 2,3 2000г.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«Искусство в школе» № 4 1995г., №№1-4 1996г., №2,4,6 1998г., № 2,3 1999г., № 2,3 2000г.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«Пионерский музыкальный клуб» выпуск №№15,20-24.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Фрид Г. «Музыка! Музыка? Музыка…и молодежь», М., Советский композитор, 1991г.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Ригина Г.С. «Музыка. Книга для учителя», М., Учебная литература,2000г.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Смолина Е.А. «Современный урок музыки», Ярославль, Академия развития, 2006г.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Песенные сборники.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Разумовская О.К. Русские композиторы. Биографии, викторины, кроссворды.- М.: Айрис-пресс, 2007 - 176с.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 xml:space="preserve"> Золина Л.В. Уроки музыки с применением информационных технологий. 1-8 классы. Методическое пособие с электронным приложением.  М.: Глобус, 2008.- 176с</w:t>
      </w:r>
    </w:p>
    <w:p w:rsidR="00036B3A" w:rsidRPr="009A4C97" w:rsidRDefault="00036B3A" w:rsidP="00036B3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97">
        <w:rPr>
          <w:rFonts w:ascii="Times New Roman" w:hAnsi="Times New Roman" w:cs="Times New Roman"/>
          <w:sz w:val="24"/>
          <w:szCs w:val="24"/>
        </w:rPr>
        <w:t>Агапова И.А., Давыдова М.А. Лучшие музыкальные игры для детей.- М.: ООО «ИКТЦ «ЛАДА», 2006.- 224с.</w:t>
      </w:r>
    </w:p>
    <w:p w:rsidR="00036B3A" w:rsidRPr="009A4C97" w:rsidRDefault="00036B3A" w:rsidP="00036B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Pr="009A4C97" w:rsidRDefault="00036B3A" w:rsidP="00036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B3A" w:rsidRDefault="00036B3A" w:rsidP="00036B3A">
      <w:pPr>
        <w:jc w:val="center"/>
        <w:rPr>
          <w:b/>
          <w:sz w:val="32"/>
          <w:szCs w:val="32"/>
        </w:rPr>
      </w:pPr>
    </w:p>
    <w:p w:rsidR="00036B3A" w:rsidRDefault="00036B3A" w:rsidP="00036B3A">
      <w:pPr>
        <w:jc w:val="center"/>
        <w:rPr>
          <w:b/>
          <w:sz w:val="32"/>
          <w:szCs w:val="32"/>
        </w:rPr>
      </w:pPr>
    </w:p>
    <w:p w:rsidR="00036B3A" w:rsidRDefault="00036B3A" w:rsidP="00036B3A">
      <w:pPr>
        <w:jc w:val="center"/>
        <w:rPr>
          <w:b/>
          <w:sz w:val="32"/>
          <w:szCs w:val="32"/>
        </w:rPr>
      </w:pPr>
    </w:p>
    <w:p w:rsidR="00A84251" w:rsidRDefault="00A84251"/>
    <w:sectPr w:rsidR="00A84251" w:rsidSect="002B37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EA6B6C"/>
    <w:multiLevelType w:val="hybridMultilevel"/>
    <w:tmpl w:val="83BAD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5706E"/>
    <w:multiLevelType w:val="hybridMultilevel"/>
    <w:tmpl w:val="06AA1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61CE"/>
    <w:multiLevelType w:val="hybridMultilevel"/>
    <w:tmpl w:val="F044F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72BF8"/>
    <w:multiLevelType w:val="hybridMultilevel"/>
    <w:tmpl w:val="F4CA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F97E3F"/>
    <w:multiLevelType w:val="hybridMultilevel"/>
    <w:tmpl w:val="1B921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944FA"/>
    <w:multiLevelType w:val="hybridMultilevel"/>
    <w:tmpl w:val="3FA61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B8447B"/>
    <w:multiLevelType w:val="hybridMultilevel"/>
    <w:tmpl w:val="FA60B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37A1"/>
    <w:rsid w:val="00036B3A"/>
    <w:rsid w:val="000F567E"/>
    <w:rsid w:val="00235A98"/>
    <w:rsid w:val="002B37A1"/>
    <w:rsid w:val="00335BB6"/>
    <w:rsid w:val="004C51FD"/>
    <w:rsid w:val="00523569"/>
    <w:rsid w:val="007949AC"/>
    <w:rsid w:val="008009F2"/>
    <w:rsid w:val="008B22CE"/>
    <w:rsid w:val="0097754D"/>
    <w:rsid w:val="009A4C97"/>
    <w:rsid w:val="00A67BB4"/>
    <w:rsid w:val="00A84251"/>
    <w:rsid w:val="00B56F7C"/>
    <w:rsid w:val="00BE3576"/>
    <w:rsid w:val="00C26772"/>
    <w:rsid w:val="00CC3DC9"/>
    <w:rsid w:val="00E5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36B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6B3A"/>
    <w:rPr>
      <w:color w:val="800080" w:themeColor="followedHyperlink"/>
      <w:u w:val="single"/>
    </w:rPr>
  </w:style>
  <w:style w:type="paragraph" w:styleId="a5">
    <w:name w:val="footer"/>
    <w:basedOn w:val="a"/>
    <w:link w:val="a6"/>
    <w:semiHidden/>
    <w:unhideWhenUsed/>
    <w:rsid w:val="00036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036B3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nhideWhenUsed/>
    <w:rsid w:val="00036B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36B3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036B3A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36B3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usic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C849-A0E3-40E1-8D64-C2432A88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53</Pages>
  <Words>8805</Words>
  <Characters>50195</Characters>
  <Application>Microsoft Office Word</Application>
  <DocSecurity>0</DocSecurity>
  <Lines>418</Lines>
  <Paragraphs>117</Paragraphs>
  <ScaleCrop>false</ScaleCrop>
  <Company/>
  <LinksUpToDate>false</LinksUpToDate>
  <CharactersWithSpaces>58883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11</cp:revision>
  <dcterms:created xsi:type="dcterms:W3CDTF">2016-11-08T09:50:00Z</dcterms:created>
  <dcterms:modified xsi:type="dcterms:W3CDTF">2016-11-16T03:22:00Z</dcterms:modified>
</cp:coreProperties>
</file>