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A2E" w:rsidRDefault="00B63A2E" w:rsidP="00B63A2E">
      <w:pPr>
        <w:numPr>
          <w:ilvl w:val="0"/>
          <w:numId w:val="1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ПОЯСНИТЕЛЬНАЯ ЗАПИСКА</w:t>
      </w:r>
    </w:p>
    <w:p w:rsidR="00B63A2E" w:rsidRDefault="00B63A2E" w:rsidP="00B63A2E">
      <w:pPr>
        <w:tabs>
          <w:tab w:val="left" w:pos="3960"/>
        </w:tabs>
        <w:spacing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63A2E" w:rsidRDefault="00B63A2E" w:rsidP="00B63A2E">
      <w:pPr>
        <w:pStyle w:val="a3"/>
        <w:ind w:firstLine="708"/>
        <w:rPr>
          <w:rFonts w:ascii="Times New Roman" w:hAnsi="Times New Roman"/>
          <w:sz w:val="20"/>
          <w:szCs w:val="20"/>
        </w:rPr>
      </w:pPr>
      <w:r>
        <w:rPr>
          <w:b/>
          <w:sz w:val="20"/>
          <w:szCs w:val="20"/>
        </w:rPr>
        <w:t>Рабочая программа</w:t>
      </w:r>
      <w:r>
        <w:rPr>
          <w:sz w:val="20"/>
          <w:szCs w:val="20"/>
        </w:rPr>
        <w:t xml:space="preserve"> разработана на основе на основе федерального компонента государственных образовательных стандартов среднего (полного) общего образования по обществознанию (Приказ Минобр. России от 05.03.2004 N 1089 в ред. от 31.01.2012), Примерной программы среднего (полного) общего образо</w:t>
      </w:r>
      <w:r>
        <w:rPr>
          <w:sz w:val="20"/>
          <w:szCs w:val="20"/>
        </w:rPr>
        <w:softHyphen/>
        <w:t>вания по обществознанию для образовательных учреждений и Программы авторского коллектива:  Л.Н. Боголюбова, Н.И. Городецкой, Л.Ф. Ивановой, А.Ю. Лазебниковой, А.И. Матвеева к линии учебников «Обществознание» под редакцией Л.Н. Боголюбова  (ОБЩЕСТВОЗНАНИЕ Рабочие программы. Предметная линия учебников под редакцией Л.Н. Боголюбова -  М.,  Просвещение,  2011 г.), Письма Департамента государственной политики в сфере общего образования  «Об изучении основ бюджетной грамотности в системе общего образования»   №8-1045 от 07.08.2014.</w:t>
      </w:r>
    </w:p>
    <w:p w:rsidR="00B63A2E" w:rsidRDefault="00B63A2E" w:rsidP="00B63A2E">
      <w:pPr>
        <w:pStyle w:val="a9"/>
        <w:ind w:firstLine="18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63A2E" w:rsidRDefault="00B63A2E" w:rsidP="00B63A2E">
      <w:pPr>
        <w:pStyle w:val="a3"/>
        <w:rPr>
          <w:rFonts w:ascii="Times New Roman" w:hAnsi="Times New Roman"/>
          <w:sz w:val="20"/>
          <w:szCs w:val="20"/>
        </w:rPr>
      </w:pPr>
      <w:r>
        <w:rPr>
          <w:b/>
          <w:sz w:val="20"/>
          <w:szCs w:val="20"/>
        </w:rPr>
        <w:t>1.2</w:t>
      </w:r>
      <w:r>
        <w:rPr>
          <w:sz w:val="20"/>
          <w:szCs w:val="20"/>
        </w:rPr>
        <w:t xml:space="preserve">  УЧЕБНО- МЕТОДИЧЕСКОЕ ОБЕСПЕЧЕНИЕ ДИСЦИПЛИНЫ</w:t>
      </w:r>
    </w:p>
    <w:p w:rsidR="00B63A2E" w:rsidRDefault="00B63A2E" w:rsidP="00B63A2E">
      <w:pPr>
        <w:pStyle w:val="a3"/>
        <w:rPr>
          <w:sz w:val="20"/>
          <w:szCs w:val="20"/>
        </w:rPr>
      </w:pPr>
    </w:p>
    <w:tbl>
      <w:tblPr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3"/>
        <w:gridCol w:w="3303"/>
        <w:gridCol w:w="3685"/>
      </w:tblGrid>
      <w:tr w:rsidR="00B63A2E" w:rsidTr="00B63A2E">
        <w:trPr>
          <w:trHeight w:val="290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A2E" w:rsidRDefault="00B63A2E">
            <w:pPr>
              <w:pStyle w:val="a3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Учебник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A2E" w:rsidRDefault="00B63A2E">
            <w:pPr>
              <w:pStyle w:val="a3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Пособия для учащихся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A2E" w:rsidRDefault="00B63A2E">
            <w:pPr>
              <w:pStyle w:val="a3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Методические пособия</w:t>
            </w:r>
          </w:p>
        </w:tc>
      </w:tr>
      <w:tr w:rsidR="00B63A2E" w:rsidTr="00B63A2E">
        <w:trPr>
          <w:trHeight w:val="310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2E" w:rsidRDefault="00B63A2E">
            <w:pPr>
              <w:pStyle w:val="a3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Л.Н.Боголюбов,  Л.Ф. Иванова и др. ОБЩЕСТВОЗНАНИЕ 11 класс.  Учебник для общеобразовательных учреждений.    </w:t>
            </w:r>
          </w:p>
          <w:p w:rsidR="00B63A2E" w:rsidRDefault="00B63A2E">
            <w:pPr>
              <w:pStyle w:val="a3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М.: Просвещение, 2012.</w:t>
            </w:r>
          </w:p>
          <w:p w:rsidR="00B63A2E" w:rsidRDefault="00B63A2E">
            <w:pPr>
              <w:pStyle w:val="a3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A2E" w:rsidRDefault="00B63A2E">
            <w:pPr>
              <w:pStyle w:val="a3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П.А. Баранов. Тесты и задания по обществознанию к учебнику ОБЩЕСТВОЗНАНИЕ 11 класс (базовый уровень) под ред. Л.Н. Боголюбова и др./ М.: Астрель, 2010</w:t>
            </w:r>
          </w:p>
          <w:p w:rsidR="00B63A2E" w:rsidRDefault="00B63A2E">
            <w:pPr>
              <w:pStyle w:val="a3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материалы сайта «Решу ЕГЭ»</w:t>
            </w:r>
          </w:p>
          <w:p w:rsidR="00B63A2E" w:rsidRDefault="00B63A2E">
            <w:pPr>
              <w:pStyle w:val="a3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ФИПИ Открытый банк заданий  ЕГЭ по обществознанию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A2E" w:rsidRDefault="00B63A2E">
            <w:pPr>
              <w:pStyle w:val="a3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Н.И. Городецкая, Л.Ф.Иванова.  ОБЩЕСТВОЗНАНИЕ  класс: Поурочные разработки.  М.: Просвещение, 2012.</w:t>
            </w:r>
          </w:p>
          <w:p w:rsidR="00B63A2E" w:rsidRDefault="00B63A2E">
            <w:pPr>
              <w:pStyle w:val="a3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Л.Н. Боголюбов и др. Обществознание. Методические рекомендации: пособие для учителя, 11 класс (базовый уровень) / М.: Просвещение, 2011. </w:t>
            </w:r>
          </w:p>
          <w:p w:rsidR="00B63A2E" w:rsidRDefault="00B63A2E">
            <w:pPr>
              <w:pStyle w:val="a3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П.А. Баранов. Тесты и задания по обществознанию к учебнику ОБЩЕСТВОЗНАНИЕ 11 класс (базовый уровень) под ред. Л.Н. Боголюбова и др./ М.: Астрель, 2010</w:t>
            </w:r>
          </w:p>
        </w:tc>
      </w:tr>
    </w:tbl>
    <w:p w:rsidR="00B63A2E" w:rsidRDefault="00B63A2E" w:rsidP="00B63A2E">
      <w:pPr>
        <w:rPr>
          <w:rFonts w:ascii="Times New Roman" w:hAnsi="Times New Roman" w:cs="Times New Roman"/>
          <w:sz w:val="20"/>
          <w:szCs w:val="20"/>
        </w:rPr>
      </w:pPr>
    </w:p>
    <w:p w:rsidR="00B63A2E" w:rsidRDefault="00B63A2E" w:rsidP="00B63A2E">
      <w:pPr>
        <w:pStyle w:val="ConsPlusNormal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1.3  </w:t>
      </w:r>
      <w:r>
        <w:rPr>
          <w:rFonts w:ascii="Times New Roman" w:hAnsi="Times New Roman" w:cs="Times New Roman"/>
        </w:rPr>
        <w:t xml:space="preserve">Изучение обществознания (включая экономику и право) на базовом уровне среднего (полного) общего образования направлено на достижение следующих </w:t>
      </w:r>
      <w:r>
        <w:rPr>
          <w:rFonts w:ascii="Times New Roman" w:hAnsi="Times New Roman" w:cs="Times New Roman"/>
          <w:b/>
        </w:rPr>
        <w:t>целей:</w:t>
      </w:r>
    </w:p>
    <w:p w:rsidR="00B63A2E" w:rsidRDefault="00B63A2E" w:rsidP="00B63A2E">
      <w:pPr>
        <w:pStyle w:val="a9"/>
        <w:ind w:firstLine="18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63A2E" w:rsidRDefault="00B63A2E" w:rsidP="00B63A2E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развитие личности в период ранней юности, ее духовной культуры, социального мышления, познавательного интереса к изучению социально-гуманитарных дисциплин; критического мышления,  позволяющего объективно воспринимать социальную информацию и уверенно ориентироваться в ее потоке;</w:t>
      </w:r>
    </w:p>
    <w:p w:rsidR="00B63A2E" w:rsidRDefault="00B63A2E" w:rsidP="00B63A2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воспитание общероссийской идентичности, гражданственности, социальной ответственности, приверженности к гуманистическим и демократическим ценностям, положенным в основу Конституции РФ;</w:t>
      </w:r>
    </w:p>
    <w:p w:rsidR="00B63A2E" w:rsidRDefault="00B63A2E" w:rsidP="00B63A2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освоение системы знаний об экономической и иных видах деятельности людей, об обществе, его сферах, правовом регулировании общественных отношений, необходимых для эффективного взаимодействия с социальной средой и успешного получения последующего профессионального образования и самообразования;</w:t>
      </w:r>
    </w:p>
    <w:p w:rsidR="00B63A2E" w:rsidRDefault="00B63A2E" w:rsidP="00B63A2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овладение умениями получения и осмысления социальной информации, систематизации полученных данных;</w:t>
      </w:r>
    </w:p>
    <w:p w:rsidR="00B63A2E" w:rsidRDefault="00B63A2E" w:rsidP="00B63A2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освоение способов познавательной, практической деятельности в характерных социальных ролях;</w:t>
      </w:r>
    </w:p>
    <w:p w:rsidR="00B63A2E" w:rsidRDefault="00B63A2E" w:rsidP="00B63A2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формирование опыта применения полученных знаний и умений для решения типичных задач в области социальных отношений; в сферах: гражданской и общественной деятельности, межличностных отношений (включая отношения между людьми разных национальностей и вероисповеданий), познавательной, коммуникативной, семейно-бытовой деятельности; для самоопределения в области социальных и гуманитарных наук.</w:t>
      </w:r>
    </w:p>
    <w:p w:rsidR="00B63A2E" w:rsidRDefault="00B63A2E" w:rsidP="00B63A2E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63A2E" w:rsidRDefault="00B63A2E" w:rsidP="00B63A2E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1.4 Количество учебных часов по предмету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- (количество академических часов, отводимое на дисциплину в соответствии с учебным планом ОУ, программой по видам учебных работ).</w:t>
      </w: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"/>
        <w:gridCol w:w="2419"/>
        <w:gridCol w:w="2255"/>
        <w:gridCol w:w="2692"/>
        <w:gridCol w:w="2268"/>
      </w:tblGrid>
      <w:tr w:rsidR="00B63A2E" w:rsidTr="00B63A2E">
        <w:trPr>
          <w:trHeight w:val="67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A2E" w:rsidRDefault="00B63A2E">
            <w:pPr>
              <w:tabs>
                <w:tab w:val="left" w:pos="396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A2E" w:rsidRDefault="00B63A2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Общее кол-во</w:t>
            </w:r>
          </w:p>
          <w:p w:rsidR="00B63A2E" w:rsidRDefault="00B63A2E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A2E" w:rsidRDefault="00B63A2E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 часов</w:t>
            </w:r>
          </w:p>
          <w:p w:rsidR="00B63A2E" w:rsidRDefault="00B63A2E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нед.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A2E" w:rsidRDefault="00B63A2E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часть</w:t>
            </w:r>
          </w:p>
          <w:p w:rsidR="00B63A2E" w:rsidRDefault="00B63A2E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(кол-во)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A2E" w:rsidRDefault="00B63A2E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 и формы контрольных работ</w:t>
            </w:r>
          </w:p>
        </w:tc>
      </w:tr>
      <w:tr w:rsidR="00B63A2E" w:rsidTr="00B63A2E">
        <w:trPr>
          <w:trHeight w:val="321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A2E" w:rsidRDefault="00B63A2E">
            <w:pPr>
              <w:tabs>
                <w:tab w:val="left" w:pos="396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A2E" w:rsidRDefault="00B63A2E">
            <w:pPr>
              <w:tabs>
                <w:tab w:val="left" w:pos="39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A2E" w:rsidRDefault="00B63A2E">
            <w:pPr>
              <w:tabs>
                <w:tab w:val="left" w:pos="396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2E" w:rsidRDefault="00B63A2E">
            <w:pPr>
              <w:tabs>
                <w:tab w:val="left" w:pos="396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2E" w:rsidRDefault="00B63A2E">
            <w:pPr>
              <w:tabs>
                <w:tab w:val="left" w:pos="396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63A2E" w:rsidRDefault="00B63A2E" w:rsidP="00B63A2E">
      <w:pPr>
        <w:rPr>
          <w:rFonts w:ascii="Times New Roman" w:hAnsi="Times New Roman" w:cs="Times New Roman"/>
          <w:sz w:val="20"/>
          <w:szCs w:val="20"/>
        </w:rPr>
      </w:pPr>
    </w:p>
    <w:p w:rsidR="00B63A2E" w:rsidRDefault="00B63A2E" w:rsidP="00B63A2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1.4а Изменения, внесенные в примерную (типовую) и авторскую учебную программу, и их обоснование</w:t>
      </w:r>
    </w:p>
    <w:p w:rsidR="00B63A2E" w:rsidRDefault="00B63A2E" w:rsidP="00B63A2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Количество часов на учебный год не 70, а 68  (34*2=68), т.к. 34 учебных недели;</w:t>
      </w:r>
    </w:p>
    <w:tbl>
      <w:tblPr>
        <w:tblW w:w="10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5"/>
        <w:gridCol w:w="5103"/>
        <w:gridCol w:w="3402"/>
      </w:tblGrid>
      <w:tr w:rsidR="00B63A2E" w:rsidTr="00B63A2E">
        <w:trPr>
          <w:trHeight w:val="416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A2E" w:rsidRDefault="00B63A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Раздел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A2E" w:rsidRDefault="00B63A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Изменения </w:t>
            </w:r>
          </w:p>
        </w:tc>
      </w:tr>
      <w:tr w:rsidR="00B63A2E" w:rsidTr="00B63A2E">
        <w:trPr>
          <w:trHeight w:val="322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A2E" w:rsidRDefault="00B63A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РАЗДЕЛ 4.  Экономика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A2E" w:rsidRDefault="00B63A2E">
            <w:pPr>
              <w:ind w:firstLine="7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Согласно Письма Департамента государственной политики в сфере общего образования  «Об изучении основ бюджетной грамотности в системе общего образования»   №8-1045 от 07.08.2014,  в содержание некоторых уроков  включены следующие вопросы: </w:t>
            </w:r>
          </w:p>
        </w:tc>
      </w:tr>
      <w:tr w:rsidR="00B63A2E" w:rsidTr="00B63A2E">
        <w:trPr>
          <w:trHeight w:val="301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A2E" w:rsidRDefault="00B63A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 урока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A2E" w:rsidRDefault="00B63A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урока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A2E" w:rsidRDefault="00B63A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Добавленные вопросы</w:t>
            </w:r>
          </w:p>
        </w:tc>
      </w:tr>
      <w:tr w:rsidR="00B63A2E" w:rsidTr="00B63A2E">
        <w:trPr>
          <w:trHeight w:val="592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A2E" w:rsidRDefault="00B63A2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№14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A2E" w:rsidRDefault="00B63A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Механизмы государственного регулирования рыночной экономики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A2E" w:rsidRDefault="00B63A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Бюджетная система Российской Федерации. Доходы и расходы: навыки планирования. Формирование государственного бюджета в Российской Федерации и его исполнение</w:t>
            </w:r>
          </w:p>
        </w:tc>
      </w:tr>
      <w:tr w:rsidR="00B63A2E" w:rsidTr="00B63A2E">
        <w:trPr>
          <w:trHeight w:val="322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A2E" w:rsidRDefault="00B63A2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№15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A2E" w:rsidRDefault="00B63A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Финансы в экономике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A2E" w:rsidRDefault="00B63A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Электронные деньги</w:t>
            </w:r>
          </w:p>
        </w:tc>
      </w:tr>
    </w:tbl>
    <w:p w:rsidR="00B63A2E" w:rsidRDefault="00B63A2E" w:rsidP="00B63A2E">
      <w:pPr>
        <w:pStyle w:val="a3"/>
        <w:rPr>
          <w:rFonts w:ascii="Times New Roman" w:hAnsi="Times New Roman"/>
          <w:sz w:val="20"/>
          <w:szCs w:val="20"/>
        </w:rPr>
      </w:pPr>
    </w:p>
    <w:p w:rsidR="00B63A2E" w:rsidRDefault="00B63A2E" w:rsidP="00B63A2E">
      <w:pPr>
        <w:pStyle w:val="a3"/>
        <w:rPr>
          <w:rFonts w:eastAsiaTheme="minorEastAsia"/>
          <w:bCs/>
          <w:sz w:val="20"/>
          <w:szCs w:val="20"/>
        </w:rPr>
      </w:pPr>
    </w:p>
    <w:p w:rsidR="00B63A2E" w:rsidRDefault="00B63A2E" w:rsidP="00B63A2E">
      <w:pPr>
        <w:pStyle w:val="a3"/>
        <w:rPr>
          <w:b/>
          <w:sz w:val="20"/>
          <w:szCs w:val="20"/>
        </w:rPr>
      </w:pPr>
      <w:r>
        <w:rPr>
          <w:b/>
          <w:sz w:val="20"/>
          <w:szCs w:val="20"/>
        </w:rPr>
        <w:t>1.5 Формы организации учебного процесса и их сочетание, а также преобладающие формы текущего контроля знаний, умений, навыков.</w:t>
      </w:r>
    </w:p>
    <w:p w:rsidR="00B63A2E" w:rsidRDefault="00B63A2E" w:rsidP="00B63A2E">
      <w:pPr>
        <w:pStyle w:val="a3"/>
        <w:rPr>
          <w:sz w:val="20"/>
          <w:szCs w:val="20"/>
        </w:rPr>
      </w:pPr>
    </w:p>
    <w:p w:rsidR="00B63A2E" w:rsidRDefault="00B63A2E" w:rsidP="00B63A2E">
      <w:pPr>
        <w:pStyle w:val="a3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Классно-урочная форма организации образовательного процесса</w:t>
      </w:r>
    </w:p>
    <w:p w:rsidR="00B63A2E" w:rsidRDefault="00B63A2E" w:rsidP="00B63A2E">
      <w:pPr>
        <w:pStyle w:val="a3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урок-практическая работа </w:t>
      </w:r>
    </w:p>
    <w:p w:rsidR="00B63A2E" w:rsidRDefault="00B63A2E" w:rsidP="00B63A2E">
      <w:pPr>
        <w:pStyle w:val="a3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уроки с групповыми формами работы </w:t>
      </w:r>
    </w:p>
    <w:p w:rsidR="00B63A2E" w:rsidRDefault="00B63A2E" w:rsidP="00B63A2E">
      <w:pPr>
        <w:pStyle w:val="a3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уроки-семинары </w:t>
      </w:r>
    </w:p>
    <w:p w:rsidR="00B63A2E" w:rsidRDefault="00B63A2E" w:rsidP="00B63A2E">
      <w:pPr>
        <w:pStyle w:val="a3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уроки-диалоги </w:t>
      </w:r>
    </w:p>
    <w:p w:rsidR="00B63A2E" w:rsidRDefault="00B63A2E" w:rsidP="00B63A2E">
      <w:pPr>
        <w:pStyle w:val="a3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уроки-экскурсии</w:t>
      </w:r>
    </w:p>
    <w:p w:rsidR="00B63A2E" w:rsidRDefault="00B63A2E" w:rsidP="00B63A2E">
      <w:pPr>
        <w:pStyle w:val="a3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урок контроля знаний (компетентностные контрольные работы – тесты) </w:t>
      </w:r>
    </w:p>
    <w:p w:rsidR="00B63A2E" w:rsidRDefault="00B63A2E" w:rsidP="00B63A2E">
      <w:pPr>
        <w:pStyle w:val="a3"/>
        <w:rPr>
          <w:rFonts w:eastAsia="Calibri"/>
          <w:sz w:val="20"/>
          <w:szCs w:val="20"/>
        </w:rPr>
      </w:pPr>
    </w:p>
    <w:p w:rsidR="00B63A2E" w:rsidRDefault="00B63A2E" w:rsidP="00B63A2E">
      <w:pPr>
        <w:pStyle w:val="a3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Формы и средства контроля:</w:t>
      </w:r>
    </w:p>
    <w:p w:rsidR="00B63A2E" w:rsidRDefault="00B63A2E" w:rsidP="00B63A2E">
      <w:pPr>
        <w:pStyle w:val="a3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индивидуальный (монолог по предложенному вопросу);</w:t>
      </w:r>
    </w:p>
    <w:p w:rsidR="00B63A2E" w:rsidRDefault="00B63A2E" w:rsidP="00B63A2E">
      <w:pPr>
        <w:pStyle w:val="a3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фронтальный; </w:t>
      </w:r>
    </w:p>
    <w:p w:rsidR="00B63A2E" w:rsidRDefault="00B63A2E" w:rsidP="00B63A2E">
      <w:pPr>
        <w:pStyle w:val="a3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семинарские занятия;</w:t>
      </w:r>
    </w:p>
    <w:p w:rsidR="00B63A2E" w:rsidRDefault="00B63A2E" w:rsidP="00B63A2E">
      <w:pPr>
        <w:pStyle w:val="a3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проверочные работы;</w:t>
      </w:r>
    </w:p>
    <w:p w:rsidR="00B63A2E" w:rsidRDefault="00B63A2E" w:rsidP="00B63A2E">
      <w:pPr>
        <w:pStyle w:val="a3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компетентностные контрольные работы – тесты</w:t>
      </w:r>
    </w:p>
    <w:p w:rsidR="00B63A2E" w:rsidRDefault="00B63A2E" w:rsidP="00B63A2E">
      <w:pPr>
        <w:pStyle w:val="a3"/>
        <w:rPr>
          <w:rFonts w:eastAsiaTheme="minorEastAsia"/>
          <w:sz w:val="20"/>
          <w:szCs w:val="20"/>
        </w:rPr>
      </w:pPr>
    </w:p>
    <w:p w:rsidR="00B63A2E" w:rsidRDefault="00B63A2E" w:rsidP="00B63A2E">
      <w:pPr>
        <w:pStyle w:val="a3"/>
        <w:rPr>
          <w:b/>
          <w:sz w:val="20"/>
          <w:szCs w:val="20"/>
        </w:rPr>
      </w:pPr>
      <w:r>
        <w:rPr>
          <w:b/>
          <w:sz w:val="20"/>
          <w:szCs w:val="20"/>
        </w:rPr>
        <w:t>2.Требования ГОС к уровню подготовки учащихся</w:t>
      </w:r>
    </w:p>
    <w:p w:rsidR="00B63A2E" w:rsidRDefault="00B63A2E" w:rsidP="00B63A2E">
      <w:pPr>
        <w:pStyle w:val="a3"/>
        <w:rPr>
          <w:sz w:val="20"/>
          <w:szCs w:val="20"/>
        </w:rPr>
      </w:pPr>
    </w:p>
    <w:p w:rsidR="00B63A2E" w:rsidRDefault="00B63A2E" w:rsidP="00B63A2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результате изучения обществознания ученик должен: </w:t>
      </w:r>
    </w:p>
    <w:p w:rsidR="00B63A2E" w:rsidRDefault="00B63A2E" w:rsidP="00B63A2E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знать/понимать:</w:t>
      </w:r>
    </w:p>
    <w:p w:rsidR="00B63A2E" w:rsidRDefault="00B63A2E" w:rsidP="00B63A2E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биосоциальную сущность человека, основные этапы и факторы социализации личности, место и роль человека в системе общественных отношений;</w:t>
      </w:r>
    </w:p>
    <w:p w:rsidR="00B63A2E" w:rsidRDefault="00B63A2E" w:rsidP="00B63A2E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тенденции развития общества в целом как сложной динамической системы, а также важнейших социальных институтов;</w:t>
      </w:r>
    </w:p>
    <w:p w:rsidR="00B63A2E" w:rsidRDefault="00B63A2E" w:rsidP="00B63A2E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необходимость урегулирования общественных отношений, сущность социальных норм, механизмы правового регулирования;</w:t>
      </w:r>
    </w:p>
    <w:p w:rsidR="00B63A2E" w:rsidRDefault="00B63A2E" w:rsidP="00B63A2E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особенности социально-гуманитарного познания;</w:t>
      </w:r>
    </w:p>
    <w:p w:rsidR="00B63A2E" w:rsidRDefault="00B63A2E" w:rsidP="00B63A2E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уметь:</w:t>
      </w:r>
    </w:p>
    <w:p w:rsidR="00B63A2E" w:rsidRDefault="00B63A2E" w:rsidP="00B63A2E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характеризовать основные социальные объекты, выделяя их существенные признаки, закономерности развития;</w:t>
      </w:r>
    </w:p>
    <w:p w:rsidR="00B63A2E" w:rsidRDefault="00B63A2E" w:rsidP="00B63A2E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анализировать информацию о социальных объектах, выделяя их общие черты и различия, 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:rsidR="00B63A2E" w:rsidRDefault="00B63A2E" w:rsidP="00B63A2E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объяснять причинно-следственные и функциональные связи изученных социальных объектов;</w:t>
      </w:r>
    </w:p>
    <w:p w:rsidR="00B63A2E" w:rsidRDefault="00B63A2E" w:rsidP="00B63A2E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раскрывать на примерах изученные теоретические положения и понятия социально-экономических и гуманитарных наук;</w:t>
      </w:r>
    </w:p>
    <w:p w:rsidR="00B63A2E" w:rsidRDefault="00B63A2E" w:rsidP="00B63A2E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осуществлять поиск социальной информации, представленной в различных знаковых системах;</w:t>
      </w:r>
    </w:p>
    <w:p w:rsidR="00B63A2E" w:rsidRDefault="00B63A2E" w:rsidP="00B63A2E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извлекать из неадаптированных оригинальных текстов знания по заданным темам;</w:t>
      </w:r>
    </w:p>
    <w:p w:rsidR="00B63A2E" w:rsidRDefault="00B63A2E" w:rsidP="00B63A2E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систематизировать, анализировать и обобщать неупорядоченную социальную информацию, различать в ней факты и мнения, аргументы и выводы;</w:t>
      </w:r>
    </w:p>
    <w:p w:rsidR="00B63A2E" w:rsidRDefault="00B63A2E" w:rsidP="00B63A2E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формулировать на основе приобретенных обществоведческих знаний собственные суждения и аргументы по определенным темам;</w:t>
      </w:r>
    </w:p>
    <w:p w:rsidR="00B63A2E" w:rsidRDefault="00B63A2E" w:rsidP="00B63A2E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подготовить устное выступление, творческую работу по социальной проблематике;</w:t>
      </w:r>
    </w:p>
    <w:p w:rsidR="00B63A2E" w:rsidRDefault="00B63A2E" w:rsidP="00B63A2E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использовать </w:t>
      </w:r>
      <w:r>
        <w:rPr>
          <w:rFonts w:ascii="Times New Roman" w:hAnsi="Times New Roman" w:cs="Times New Roman"/>
          <w:sz w:val="20"/>
          <w:szCs w:val="20"/>
        </w:rPr>
        <w:t xml:space="preserve">приобретенные </w:t>
      </w:r>
      <w:r>
        <w:rPr>
          <w:rFonts w:ascii="Times New Roman" w:hAnsi="Times New Roman" w:cs="Times New Roman"/>
          <w:b/>
          <w:sz w:val="20"/>
          <w:szCs w:val="20"/>
        </w:rPr>
        <w:t xml:space="preserve">знания и умения </w:t>
      </w:r>
      <w:r>
        <w:rPr>
          <w:rFonts w:ascii="Times New Roman" w:hAnsi="Times New Roman" w:cs="Times New Roman"/>
          <w:sz w:val="20"/>
          <w:szCs w:val="20"/>
        </w:rPr>
        <w:t xml:space="preserve">в практической деятельности и повседневной жизни </w:t>
      </w:r>
      <w:r>
        <w:rPr>
          <w:rFonts w:ascii="Times New Roman" w:hAnsi="Times New Roman" w:cs="Times New Roman"/>
          <w:b/>
          <w:sz w:val="20"/>
          <w:szCs w:val="20"/>
        </w:rPr>
        <w:t>для:</w:t>
      </w:r>
    </w:p>
    <w:p w:rsidR="00B63A2E" w:rsidRDefault="00B63A2E" w:rsidP="00B63A2E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успешного выполнения типичных социальных ролей, сознательного взаимодействия с различными социальными институтами;</w:t>
      </w:r>
    </w:p>
    <w:p w:rsidR="00B63A2E" w:rsidRDefault="00B63A2E" w:rsidP="00B63A2E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совершенствования собственной познавательной деятельности;</w:t>
      </w:r>
    </w:p>
    <w:p w:rsidR="00B63A2E" w:rsidRDefault="00B63A2E" w:rsidP="00B63A2E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критического восприятия информации, получаемой в межличностном общении и в массовой коммуникации, осуществления самостоятельного поиска, анализа и использования собранной информации;</w:t>
      </w:r>
    </w:p>
    <w:p w:rsidR="00B63A2E" w:rsidRDefault="00B63A2E" w:rsidP="00B63A2E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решения практических жизненных проблем, возникающих в социальной деятельности;</w:t>
      </w:r>
    </w:p>
    <w:p w:rsidR="00B63A2E" w:rsidRDefault="00B63A2E" w:rsidP="00B63A2E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ориентировки в актуальных общественных событиях и процессах, определения личной гражданской позиции;</w:t>
      </w:r>
    </w:p>
    <w:p w:rsidR="00B63A2E" w:rsidRDefault="00B63A2E" w:rsidP="00B63A2E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предвидения возможных последствий определенных социальных действий;</w:t>
      </w:r>
    </w:p>
    <w:p w:rsidR="00B63A2E" w:rsidRDefault="00B63A2E" w:rsidP="00B63A2E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оценки происходящих событий и поведения людей с точки зрения морали и права;</w:t>
      </w:r>
    </w:p>
    <w:p w:rsidR="00B63A2E" w:rsidRDefault="00B63A2E" w:rsidP="00B63A2E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реализации и защиты прав человека и гражданина, осознанного выполнения гражданских обязанностей;</w:t>
      </w:r>
    </w:p>
    <w:p w:rsidR="00B63A2E" w:rsidRDefault="00B63A2E" w:rsidP="00B63A2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осуществления конструктивного взаимодействия людей с разными убеждениями, культурными ценностями, социальным положением</w:t>
      </w:r>
    </w:p>
    <w:p w:rsidR="00B63A2E" w:rsidRDefault="00B63A2E" w:rsidP="00B63A2E">
      <w:pPr>
        <w:pStyle w:val="a3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lastRenderedPageBreak/>
        <w:t>3.   ОСНОВНОЕ СОДЕРЖАНИЕ курса  ОБЩЕСТВОЗНАНИЕ 11 класс (70 ч)</w:t>
      </w:r>
    </w:p>
    <w:p w:rsidR="00B63A2E" w:rsidRDefault="00B63A2E" w:rsidP="00B63A2E">
      <w:pPr>
        <w:pStyle w:val="a3"/>
        <w:rPr>
          <w:spacing w:val="-1"/>
          <w:sz w:val="20"/>
          <w:szCs w:val="20"/>
        </w:rPr>
      </w:pPr>
    </w:p>
    <w:p w:rsidR="00B63A2E" w:rsidRDefault="00B63A2E" w:rsidP="00B63A2E">
      <w:pPr>
        <w:pStyle w:val="a3"/>
        <w:rPr>
          <w:spacing w:val="-1"/>
          <w:sz w:val="20"/>
          <w:szCs w:val="20"/>
        </w:rPr>
      </w:pPr>
      <w:r>
        <w:rPr>
          <w:spacing w:val="-1"/>
          <w:sz w:val="20"/>
          <w:szCs w:val="20"/>
        </w:rPr>
        <w:t>Введение (1 ч)</w:t>
      </w:r>
    </w:p>
    <w:p w:rsidR="00B63A2E" w:rsidRDefault="00B63A2E" w:rsidP="00B63A2E">
      <w:pPr>
        <w:pStyle w:val="a3"/>
        <w:rPr>
          <w:sz w:val="20"/>
          <w:szCs w:val="20"/>
        </w:rPr>
      </w:pPr>
      <w:r>
        <w:rPr>
          <w:sz w:val="20"/>
          <w:szCs w:val="20"/>
        </w:rPr>
        <w:t>РАЗДЕЛ IV. ЭКОНОМИКА (24 ч)</w:t>
      </w:r>
    </w:p>
    <w:p w:rsidR="00B63A2E" w:rsidRDefault="00B63A2E" w:rsidP="00B63A2E">
      <w:pPr>
        <w:pStyle w:val="a3"/>
        <w:rPr>
          <w:sz w:val="20"/>
          <w:szCs w:val="20"/>
        </w:rPr>
      </w:pPr>
    </w:p>
    <w:p w:rsidR="00B63A2E" w:rsidRDefault="00B63A2E" w:rsidP="00B63A2E">
      <w:pPr>
        <w:pStyle w:val="a3"/>
        <w:rPr>
          <w:sz w:val="20"/>
          <w:szCs w:val="20"/>
        </w:rPr>
      </w:pPr>
      <w:r>
        <w:rPr>
          <w:sz w:val="20"/>
          <w:szCs w:val="20"/>
        </w:rPr>
        <w:t>Экономика и экономическая наука. Что изучает экономиче</w:t>
      </w:r>
      <w:r>
        <w:rPr>
          <w:sz w:val="20"/>
          <w:szCs w:val="20"/>
        </w:rPr>
        <w:softHyphen/>
        <w:t>ская наука. Экономическая деятельность. Измерители экономи</w:t>
      </w:r>
      <w:r>
        <w:rPr>
          <w:sz w:val="20"/>
          <w:szCs w:val="20"/>
        </w:rPr>
        <w:softHyphen/>
        <w:t>ческой деятельности. Понятие ВВП.</w:t>
      </w:r>
    </w:p>
    <w:p w:rsidR="00B63A2E" w:rsidRDefault="00B63A2E" w:rsidP="00B63A2E">
      <w:pPr>
        <w:pStyle w:val="a3"/>
        <w:rPr>
          <w:sz w:val="20"/>
          <w:szCs w:val="20"/>
        </w:rPr>
      </w:pPr>
      <w:r>
        <w:rPr>
          <w:sz w:val="20"/>
          <w:szCs w:val="20"/>
        </w:rPr>
        <w:t>Экономический рост и развитие. Факторы экономического роста. Экономические циклы.</w:t>
      </w:r>
    </w:p>
    <w:p w:rsidR="00B63A2E" w:rsidRDefault="00B63A2E" w:rsidP="00B63A2E">
      <w:pPr>
        <w:pStyle w:val="a3"/>
        <w:rPr>
          <w:sz w:val="20"/>
          <w:szCs w:val="20"/>
        </w:rPr>
      </w:pPr>
      <w:r>
        <w:rPr>
          <w:sz w:val="20"/>
          <w:szCs w:val="20"/>
        </w:rPr>
        <w:t>Рынок и рыночные структуры. Конкуренция и монополия. Спрос и предложение. Факторы спроса и предложения. Фондо</w:t>
      </w:r>
      <w:r>
        <w:rPr>
          <w:sz w:val="20"/>
          <w:szCs w:val="20"/>
        </w:rPr>
        <w:softHyphen/>
        <w:t>вый рынок</w:t>
      </w:r>
      <w:r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>Акции, облигации и другие ценные бумаги.</w:t>
      </w:r>
    </w:p>
    <w:p w:rsidR="00B63A2E" w:rsidRDefault="00B63A2E" w:rsidP="00B63A2E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Роль фирм в экономике  </w:t>
      </w:r>
      <w:r>
        <w:rPr>
          <w:i/>
          <w:sz w:val="20"/>
          <w:szCs w:val="20"/>
        </w:rPr>
        <w:t>РФ</w:t>
      </w:r>
      <w:r>
        <w:rPr>
          <w:sz w:val="20"/>
          <w:szCs w:val="20"/>
        </w:rPr>
        <w:t>. Факторы производства и фактор</w:t>
      </w:r>
      <w:r>
        <w:rPr>
          <w:sz w:val="20"/>
          <w:szCs w:val="20"/>
        </w:rPr>
        <w:softHyphen/>
        <w:t>ные доходы. Постоянные и переменные издержки. Экономиче</w:t>
      </w:r>
      <w:r>
        <w:rPr>
          <w:sz w:val="20"/>
          <w:szCs w:val="20"/>
        </w:rPr>
        <w:softHyphen/>
        <w:t>ские и бухгалтерские издержки и прибыль. Налоги, уплачивае</w:t>
      </w:r>
      <w:r>
        <w:rPr>
          <w:sz w:val="20"/>
          <w:szCs w:val="20"/>
        </w:rPr>
        <w:softHyphen/>
        <w:t>мые предприятиями.</w:t>
      </w:r>
    </w:p>
    <w:p w:rsidR="00B63A2E" w:rsidRDefault="00B63A2E" w:rsidP="00B63A2E">
      <w:pPr>
        <w:pStyle w:val="a3"/>
        <w:rPr>
          <w:i/>
          <w:sz w:val="20"/>
          <w:szCs w:val="20"/>
        </w:rPr>
      </w:pPr>
      <w:r>
        <w:rPr>
          <w:sz w:val="20"/>
          <w:szCs w:val="20"/>
        </w:rPr>
        <w:t xml:space="preserve">Бизнес в экономике. Организационно-правовые формы и правовой режим предпринимательской </w:t>
      </w:r>
      <w:r>
        <w:rPr>
          <w:i/>
          <w:sz w:val="20"/>
          <w:szCs w:val="20"/>
        </w:rPr>
        <w:t>деятельности в РФ.</w:t>
      </w:r>
    </w:p>
    <w:p w:rsidR="00B63A2E" w:rsidRDefault="00B63A2E" w:rsidP="00B63A2E">
      <w:pPr>
        <w:pStyle w:val="a3"/>
        <w:rPr>
          <w:sz w:val="20"/>
          <w:szCs w:val="20"/>
        </w:rPr>
      </w:pPr>
      <w:r>
        <w:rPr>
          <w:sz w:val="20"/>
          <w:szCs w:val="20"/>
        </w:rPr>
        <w:t>Вокруг бизнеса. Источники финансирования бизнеса. Ос</w:t>
      </w:r>
      <w:r>
        <w:rPr>
          <w:sz w:val="20"/>
          <w:szCs w:val="20"/>
        </w:rPr>
        <w:softHyphen/>
        <w:t>новные принципы менеджмента. Основы маркетинга.</w:t>
      </w:r>
    </w:p>
    <w:p w:rsidR="00B63A2E" w:rsidRDefault="00B63A2E" w:rsidP="00B63A2E">
      <w:pPr>
        <w:pStyle w:val="a3"/>
        <w:rPr>
          <w:sz w:val="20"/>
          <w:szCs w:val="20"/>
        </w:rPr>
      </w:pPr>
      <w:r>
        <w:rPr>
          <w:sz w:val="20"/>
          <w:szCs w:val="20"/>
        </w:rPr>
        <w:t>Роль государства в экономике. Общественные блага. Внеш</w:t>
      </w:r>
      <w:r>
        <w:rPr>
          <w:sz w:val="20"/>
          <w:szCs w:val="20"/>
        </w:rPr>
        <w:softHyphen/>
        <w:t>ние эффекты. Госбюджет. Государственный долг. Основы денеж</w:t>
      </w:r>
      <w:r>
        <w:rPr>
          <w:sz w:val="20"/>
          <w:szCs w:val="20"/>
        </w:rPr>
        <w:softHyphen/>
        <w:t>ной и бюджетной политики. Защита конкуренции и антимоно</w:t>
      </w:r>
      <w:r>
        <w:rPr>
          <w:sz w:val="20"/>
          <w:szCs w:val="20"/>
        </w:rPr>
        <w:softHyphen/>
        <w:t>польное законодательство.</w:t>
      </w:r>
    </w:p>
    <w:p w:rsidR="00B63A2E" w:rsidRDefault="00B63A2E" w:rsidP="00B63A2E">
      <w:pPr>
        <w:pStyle w:val="a3"/>
        <w:rPr>
          <w:sz w:val="20"/>
          <w:szCs w:val="20"/>
        </w:rPr>
      </w:pPr>
      <w:r>
        <w:rPr>
          <w:sz w:val="20"/>
          <w:szCs w:val="20"/>
        </w:rPr>
        <w:t>Банковская система. Роль центрального банка. Основные операции коммерческих банков. Финансовые институты. Виды, причины и последствия инфляции.</w:t>
      </w:r>
    </w:p>
    <w:p w:rsidR="00B63A2E" w:rsidRDefault="00B63A2E" w:rsidP="00B63A2E">
      <w:pPr>
        <w:pStyle w:val="a3"/>
        <w:rPr>
          <w:i/>
          <w:sz w:val="20"/>
          <w:szCs w:val="20"/>
        </w:rPr>
      </w:pPr>
      <w:r>
        <w:rPr>
          <w:sz w:val="20"/>
          <w:szCs w:val="20"/>
        </w:rPr>
        <w:t>Рынок труда. Безработица. Причины и экономические по</w:t>
      </w:r>
      <w:r>
        <w:rPr>
          <w:sz w:val="20"/>
          <w:szCs w:val="20"/>
        </w:rPr>
        <w:softHyphen/>
        <w:t xml:space="preserve">следствия безработицы. </w:t>
      </w:r>
      <w:r>
        <w:rPr>
          <w:i/>
          <w:sz w:val="20"/>
          <w:szCs w:val="20"/>
        </w:rPr>
        <w:t>Государственная политика в области за</w:t>
      </w:r>
      <w:r>
        <w:rPr>
          <w:i/>
          <w:sz w:val="20"/>
          <w:szCs w:val="20"/>
        </w:rPr>
        <w:softHyphen/>
        <w:t>нятости в РФ.</w:t>
      </w:r>
    </w:p>
    <w:p w:rsidR="00B63A2E" w:rsidRDefault="00B63A2E" w:rsidP="00B63A2E">
      <w:pPr>
        <w:pStyle w:val="a3"/>
        <w:rPr>
          <w:sz w:val="20"/>
          <w:szCs w:val="20"/>
        </w:rPr>
      </w:pPr>
      <w:r>
        <w:rPr>
          <w:sz w:val="20"/>
          <w:szCs w:val="20"/>
        </w:rPr>
        <w:t>Мировая экономика. Государственная политика в области международной торговли. Глобальные проблемы экономики.</w:t>
      </w:r>
    </w:p>
    <w:p w:rsidR="00B63A2E" w:rsidRDefault="00B63A2E" w:rsidP="00B63A2E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Экономика потребителя. Сбережения, страхование. </w:t>
      </w:r>
      <w:r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 xml:space="preserve"> Экономика производителя. Рациональное экономическое поведение потребителя и производителя.</w:t>
      </w:r>
    </w:p>
    <w:p w:rsidR="00B63A2E" w:rsidRDefault="00B63A2E" w:rsidP="00B63A2E">
      <w:pPr>
        <w:pStyle w:val="a3"/>
        <w:rPr>
          <w:sz w:val="20"/>
          <w:szCs w:val="20"/>
        </w:rPr>
      </w:pPr>
    </w:p>
    <w:p w:rsidR="00B63A2E" w:rsidRDefault="00B63A2E" w:rsidP="00B63A2E">
      <w:pPr>
        <w:pStyle w:val="a3"/>
        <w:rPr>
          <w:sz w:val="20"/>
          <w:szCs w:val="20"/>
        </w:rPr>
      </w:pPr>
      <w:r>
        <w:rPr>
          <w:sz w:val="20"/>
          <w:szCs w:val="20"/>
        </w:rPr>
        <w:t>РАЗДЕЛ V. ПРОБЛЕМЫ СОЦИАЛЬНО-ПОЛИТИЧЕСКОГО РАЗВИТИЯ ОБЩЕСТВА (16 ч)</w:t>
      </w:r>
    </w:p>
    <w:p w:rsidR="00B63A2E" w:rsidRDefault="00B63A2E" w:rsidP="00B63A2E">
      <w:pPr>
        <w:pStyle w:val="a3"/>
        <w:rPr>
          <w:sz w:val="20"/>
          <w:szCs w:val="20"/>
        </w:rPr>
      </w:pPr>
      <w:r>
        <w:rPr>
          <w:sz w:val="20"/>
          <w:szCs w:val="20"/>
        </w:rPr>
        <w:t>Свобода и необходимость в человеческой деятельности. Вы</w:t>
      </w:r>
      <w:r>
        <w:rPr>
          <w:sz w:val="20"/>
          <w:szCs w:val="20"/>
        </w:rPr>
        <w:softHyphen/>
        <w:t>бор в условиях альтернативы и ответственность за его по</w:t>
      </w:r>
      <w:r>
        <w:rPr>
          <w:sz w:val="20"/>
          <w:szCs w:val="20"/>
        </w:rPr>
        <w:softHyphen/>
        <w:t>следствия.</w:t>
      </w:r>
    </w:p>
    <w:p w:rsidR="00B63A2E" w:rsidRDefault="00B63A2E" w:rsidP="00B63A2E">
      <w:pPr>
        <w:pStyle w:val="a3"/>
        <w:rPr>
          <w:i/>
          <w:sz w:val="20"/>
          <w:szCs w:val="20"/>
        </w:rPr>
      </w:pPr>
      <w:r>
        <w:rPr>
          <w:sz w:val="20"/>
          <w:szCs w:val="20"/>
        </w:rPr>
        <w:t xml:space="preserve">Демографическая ситуация в РФ. </w:t>
      </w:r>
      <w:r>
        <w:rPr>
          <w:i/>
          <w:sz w:val="20"/>
          <w:szCs w:val="20"/>
        </w:rPr>
        <w:t>Проблема неполных семей в РФ.</w:t>
      </w:r>
    </w:p>
    <w:p w:rsidR="00B63A2E" w:rsidRDefault="00B63A2E" w:rsidP="00B63A2E">
      <w:pPr>
        <w:pStyle w:val="a3"/>
        <w:rPr>
          <w:sz w:val="20"/>
          <w:szCs w:val="20"/>
        </w:rPr>
      </w:pPr>
      <w:r>
        <w:rPr>
          <w:sz w:val="20"/>
          <w:szCs w:val="20"/>
        </w:rPr>
        <w:t>Религиозные объединения и организации в РФ,РК Опасность тоталитарных сект.</w:t>
      </w:r>
    </w:p>
    <w:p w:rsidR="00B63A2E" w:rsidRDefault="00B63A2E" w:rsidP="00B63A2E">
      <w:pPr>
        <w:pStyle w:val="a3"/>
        <w:rPr>
          <w:sz w:val="20"/>
          <w:szCs w:val="20"/>
        </w:rPr>
      </w:pPr>
      <w:r>
        <w:rPr>
          <w:sz w:val="20"/>
          <w:szCs w:val="20"/>
        </w:rPr>
        <w:t>Общественное и индивидуальное сознание. Социализация индивида.</w:t>
      </w:r>
    </w:p>
    <w:p w:rsidR="00B63A2E" w:rsidRDefault="00B63A2E" w:rsidP="00B63A2E">
      <w:pPr>
        <w:pStyle w:val="a3"/>
        <w:rPr>
          <w:sz w:val="20"/>
          <w:szCs w:val="20"/>
        </w:rPr>
      </w:pPr>
      <w:r>
        <w:rPr>
          <w:sz w:val="20"/>
          <w:szCs w:val="20"/>
        </w:rPr>
        <w:t>Политическое сознание. Политическая идеология. Полити</w:t>
      </w:r>
      <w:r>
        <w:rPr>
          <w:sz w:val="20"/>
          <w:szCs w:val="20"/>
        </w:rPr>
        <w:softHyphen/>
        <w:t>ческая психология. Политическое поведение. Многообразие форм политического поведения. Современный терроризм, его опасность. Роль СМИ в политической жизни.</w:t>
      </w:r>
    </w:p>
    <w:p w:rsidR="00B63A2E" w:rsidRDefault="00B63A2E" w:rsidP="00B63A2E">
      <w:pPr>
        <w:pStyle w:val="a3"/>
        <w:rPr>
          <w:i/>
          <w:sz w:val="20"/>
          <w:szCs w:val="20"/>
        </w:rPr>
      </w:pPr>
      <w:r>
        <w:rPr>
          <w:sz w:val="20"/>
          <w:szCs w:val="20"/>
        </w:rPr>
        <w:t xml:space="preserve">Политическая элита. Особенности ее формирования в </w:t>
      </w:r>
      <w:r>
        <w:rPr>
          <w:i/>
          <w:sz w:val="20"/>
          <w:szCs w:val="20"/>
        </w:rPr>
        <w:t>совре</w:t>
      </w:r>
      <w:r>
        <w:rPr>
          <w:i/>
          <w:sz w:val="20"/>
          <w:szCs w:val="20"/>
        </w:rPr>
        <w:softHyphen/>
        <w:t>менной России.</w:t>
      </w:r>
    </w:p>
    <w:p w:rsidR="00B63A2E" w:rsidRDefault="00B63A2E" w:rsidP="00B63A2E">
      <w:pPr>
        <w:pStyle w:val="a3"/>
        <w:rPr>
          <w:sz w:val="20"/>
          <w:szCs w:val="20"/>
        </w:rPr>
      </w:pPr>
      <w:r>
        <w:rPr>
          <w:sz w:val="20"/>
          <w:szCs w:val="20"/>
        </w:rPr>
        <w:t>Политическое лидерство. Типология лидерства. Лидеры и ве</w:t>
      </w:r>
      <w:r>
        <w:rPr>
          <w:sz w:val="20"/>
          <w:szCs w:val="20"/>
        </w:rPr>
        <w:softHyphen/>
        <w:t>домые.</w:t>
      </w:r>
    </w:p>
    <w:p w:rsidR="00B63A2E" w:rsidRDefault="00B63A2E" w:rsidP="00B63A2E">
      <w:pPr>
        <w:pStyle w:val="a3"/>
        <w:rPr>
          <w:sz w:val="20"/>
          <w:szCs w:val="20"/>
        </w:rPr>
      </w:pPr>
    </w:p>
    <w:p w:rsidR="00B63A2E" w:rsidRDefault="00B63A2E" w:rsidP="00B63A2E">
      <w:pPr>
        <w:pStyle w:val="a3"/>
        <w:rPr>
          <w:sz w:val="20"/>
          <w:szCs w:val="20"/>
        </w:rPr>
      </w:pPr>
      <w:r>
        <w:rPr>
          <w:sz w:val="20"/>
          <w:szCs w:val="20"/>
        </w:rPr>
        <w:t>РАЗДЕЛ VI. ПРАВОВОЕ РЕГУЛИРОВАНИЕ ОБЩЕСТВЕННЫХ ОТНОШЕНИЙ (20 ч)</w:t>
      </w:r>
    </w:p>
    <w:p w:rsidR="00B63A2E" w:rsidRDefault="00B63A2E" w:rsidP="00B63A2E">
      <w:pPr>
        <w:pStyle w:val="a3"/>
        <w:rPr>
          <w:i/>
          <w:sz w:val="20"/>
          <w:szCs w:val="20"/>
        </w:rPr>
      </w:pPr>
      <w:r>
        <w:rPr>
          <w:sz w:val="20"/>
          <w:szCs w:val="20"/>
        </w:rPr>
        <w:t>Гуманистическая роль естественного права. Тоталитарное правопонимание. Развитие норм естественного права. Есте</w:t>
      </w:r>
      <w:r>
        <w:rPr>
          <w:sz w:val="20"/>
          <w:szCs w:val="20"/>
        </w:rPr>
        <w:softHyphen/>
        <w:t>ственное право как юридическая реальность. Законотворческий процесс в Российской Федерации,</w:t>
      </w:r>
    </w:p>
    <w:p w:rsidR="00B63A2E" w:rsidRDefault="00B63A2E" w:rsidP="00B63A2E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 Гражданин, его права и обязанности. Гражданство в РФ. Во</w:t>
      </w:r>
      <w:r>
        <w:rPr>
          <w:sz w:val="20"/>
          <w:szCs w:val="20"/>
        </w:rPr>
        <w:softHyphen/>
        <w:t>инская обязанность. Альтернативная гражданская служба. Права и обязанности налогоплательщика.</w:t>
      </w:r>
    </w:p>
    <w:p w:rsidR="00B63A2E" w:rsidRDefault="00B63A2E" w:rsidP="00B63A2E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Экологическое право. Право граждан на благоприятную окружающую среду. Способы защиты экологических прав. </w:t>
      </w:r>
      <w:r>
        <w:rPr>
          <w:i/>
          <w:sz w:val="20"/>
          <w:szCs w:val="20"/>
        </w:rPr>
        <w:t>Эко</w:t>
      </w:r>
      <w:r>
        <w:rPr>
          <w:i/>
          <w:sz w:val="20"/>
          <w:szCs w:val="20"/>
        </w:rPr>
        <w:softHyphen/>
        <w:t>логические правонарушения в РФ.</w:t>
      </w:r>
    </w:p>
    <w:p w:rsidR="00B63A2E" w:rsidRDefault="00B63A2E" w:rsidP="00B63A2E">
      <w:pPr>
        <w:pStyle w:val="a3"/>
        <w:rPr>
          <w:sz w:val="20"/>
          <w:szCs w:val="20"/>
        </w:rPr>
      </w:pPr>
      <w:r>
        <w:rPr>
          <w:sz w:val="20"/>
          <w:szCs w:val="20"/>
        </w:rPr>
        <w:t>Гражданское право. Субъекты гражданского права. Имуще</w:t>
      </w:r>
      <w:r>
        <w:rPr>
          <w:sz w:val="20"/>
          <w:szCs w:val="20"/>
        </w:rPr>
        <w:softHyphen/>
        <w:t>ственные права. Право на интеллектуальную собственность. На</w:t>
      </w:r>
      <w:r>
        <w:rPr>
          <w:sz w:val="20"/>
          <w:szCs w:val="20"/>
        </w:rPr>
        <w:softHyphen/>
        <w:t>следование. Неимущественные права: честь, достоинство, имя. Способы защиты имущественных и неимущественных прав.</w:t>
      </w:r>
    </w:p>
    <w:p w:rsidR="00B63A2E" w:rsidRDefault="00B63A2E" w:rsidP="00B63A2E">
      <w:pPr>
        <w:pStyle w:val="a3"/>
        <w:rPr>
          <w:sz w:val="20"/>
          <w:szCs w:val="20"/>
        </w:rPr>
      </w:pPr>
      <w:r>
        <w:rPr>
          <w:sz w:val="20"/>
          <w:szCs w:val="20"/>
        </w:rPr>
        <w:t>Семейное право. Порядок и условия заключения брака. По</w:t>
      </w:r>
      <w:r>
        <w:rPr>
          <w:sz w:val="20"/>
          <w:szCs w:val="20"/>
        </w:rPr>
        <w:softHyphen/>
        <w:t>рядок и условия расторжения брака. Правовое регулирование отношений супругов.</w:t>
      </w:r>
    </w:p>
    <w:p w:rsidR="00B63A2E" w:rsidRDefault="00B63A2E" w:rsidP="00B63A2E">
      <w:pPr>
        <w:pStyle w:val="a3"/>
        <w:rPr>
          <w:sz w:val="20"/>
          <w:szCs w:val="20"/>
        </w:rPr>
      </w:pPr>
      <w:r>
        <w:rPr>
          <w:sz w:val="20"/>
          <w:szCs w:val="20"/>
        </w:rPr>
        <w:t>Занятость и трудоустройство. Порядок приема на работу, зак</w:t>
      </w:r>
      <w:r>
        <w:rPr>
          <w:sz w:val="20"/>
          <w:szCs w:val="20"/>
        </w:rPr>
        <w:softHyphen/>
        <w:t>лючение и расторжение трудового договора. Правовые основы социальной защиты и социального обеспечения. Правила при</w:t>
      </w:r>
      <w:r>
        <w:rPr>
          <w:sz w:val="20"/>
          <w:szCs w:val="20"/>
        </w:rPr>
        <w:softHyphen/>
        <w:t>ема в образовательные учреждения профессионального образо</w:t>
      </w:r>
      <w:r>
        <w:rPr>
          <w:sz w:val="20"/>
          <w:szCs w:val="20"/>
        </w:rPr>
        <w:softHyphen/>
        <w:t>вания. Порядок оказания платных образовательных услуг.</w:t>
      </w:r>
    </w:p>
    <w:p w:rsidR="00B63A2E" w:rsidRDefault="00B63A2E" w:rsidP="00B63A2E">
      <w:pPr>
        <w:pStyle w:val="a3"/>
        <w:rPr>
          <w:sz w:val="20"/>
          <w:szCs w:val="20"/>
        </w:rPr>
      </w:pPr>
      <w:r>
        <w:rPr>
          <w:sz w:val="20"/>
          <w:szCs w:val="20"/>
        </w:rPr>
        <w:t>Процессуальное право. Споры, порядок их рассмотрения. Особенности административной юрисдикции. Гражданский про</w:t>
      </w:r>
      <w:r>
        <w:rPr>
          <w:sz w:val="20"/>
          <w:szCs w:val="20"/>
        </w:rPr>
        <w:softHyphen/>
        <w:t>цесс: основные правила и принципы. Особенности уголовного процесса. Суд присяжных. Конституционное судопроизводство.</w:t>
      </w:r>
    </w:p>
    <w:p w:rsidR="00B63A2E" w:rsidRDefault="00B63A2E" w:rsidP="00B63A2E">
      <w:pPr>
        <w:pStyle w:val="a3"/>
        <w:rPr>
          <w:sz w:val="20"/>
          <w:szCs w:val="20"/>
        </w:rPr>
      </w:pPr>
      <w:r>
        <w:rPr>
          <w:sz w:val="20"/>
          <w:szCs w:val="20"/>
        </w:rPr>
        <w:lastRenderedPageBreak/>
        <w:t>Международная защита прав человека. Международная сис</w:t>
      </w:r>
      <w:r>
        <w:rPr>
          <w:sz w:val="20"/>
          <w:szCs w:val="20"/>
        </w:rPr>
        <w:softHyphen/>
        <w:t>тема защиты прав человека в условиях мирного времени. Меж</w:t>
      </w:r>
      <w:r>
        <w:rPr>
          <w:sz w:val="20"/>
          <w:szCs w:val="20"/>
        </w:rPr>
        <w:softHyphen/>
        <w:t>дународная защита прав человека в условиях военного времени. Международное гуманитарное право.</w:t>
      </w:r>
    </w:p>
    <w:p w:rsidR="00B63A2E" w:rsidRDefault="00B63A2E" w:rsidP="00B63A2E">
      <w:pPr>
        <w:pStyle w:val="a3"/>
        <w:rPr>
          <w:sz w:val="20"/>
          <w:szCs w:val="20"/>
        </w:rPr>
      </w:pPr>
    </w:p>
    <w:p w:rsidR="00B63A2E" w:rsidRDefault="00B63A2E" w:rsidP="00B63A2E">
      <w:pPr>
        <w:pStyle w:val="a3"/>
        <w:rPr>
          <w:sz w:val="20"/>
          <w:szCs w:val="20"/>
        </w:rPr>
      </w:pPr>
      <w:r>
        <w:rPr>
          <w:sz w:val="20"/>
          <w:szCs w:val="20"/>
        </w:rPr>
        <w:t>ЗАКЛЮЧИТЕЛЬНЫЕ УРОКИ (7 ч)</w:t>
      </w:r>
    </w:p>
    <w:p w:rsidR="00B63A2E" w:rsidRDefault="00B63A2E" w:rsidP="00B63A2E">
      <w:pPr>
        <w:pStyle w:val="a3"/>
        <w:rPr>
          <w:spacing w:val="-4"/>
          <w:sz w:val="20"/>
          <w:szCs w:val="20"/>
        </w:rPr>
      </w:pPr>
      <w:r>
        <w:rPr>
          <w:sz w:val="20"/>
          <w:szCs w:val="20"/>
        </w:rPr>
        <w:t>Общество и человек перед лицом угроз и вызовов XXI века. Особенности современного мира. Компьютерная революция. Знания, умения и навыки в информационном обществе. Соци</w:t>
      </w:r>
      <w:r>
        <w:rPr>
          <w:sz w:val="20"/>
          <w:szCs w:val="20"/>
        </w:rPr>
        <w:softHyphen/>
        <w:t>альные и гуманистические аспекты глобальных проблем. Терро</w:t>
      </w:r>
      <w:r>
        <w:rPr>
          <w:sz w:val="20"/>
          <w:szCs w:val="20"/>
        </w:rPr>
        <w:softHyphen/>
        <w:t>ризм как важнейшая угроза современной цивилизации</w:t>
      </w:r>
    </w:p>
    <w:p w:rsidR="00B63A2E" w:rsidRDefault="00B63A2E" w:rsidP="00B63A2E">
      <w:pPr>
        <w:pStyle w:val="a3"/>
        <w:rPr>
          <w:sz w:val="20"/>
          <w:szCs w:val="20"/>
        </w:rPr>
      </w:pPr>
      <w:r>
        <w:rPr>
          <w:sz w:val="20"/>
          <w:szCs w:val="20"/>
        </w:rPr>
        <w:t>Резерв - 2 часа</w:t>
      </w:r>
    </w:p>
    <w:p w:rsidR="00B63A2E" w:rsidRDefault="00B63A2E" w:rsidP="00B63A2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63A2E" w:rsidRDefault="00B63A2E" w:rsidP="00B63A2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5.  Технологии, реализуемые в образовательном процессе </w:t>
      </w:r>
    </w:p>
    <w:p w:rsidR="00B63A2E" w:rsidRDefault="00B63A2E" w:rsidP="00B63A2E">
      <w:pPr>
        <w:pStyle w:val="a3"/>
        <w:rPr>
          <w:rFonts w:ascii="Times New Roman" w:hAnsi="Times New Roman"/>
          <w:b/>
          <w:sz w:val="20"/>
          <w:szCs w:val="20"/>
        </w:rPr>
      </w:pPr>
    </w:p>
    <w:p w:rsidR="00B63A2E" w:rsidRDefault="00B63A2E" w:rsidP="00B63A2E">
      <w:pPr>
        <w:pStyle w:val="a3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Элементы традиционного обучения для освоения минимума содержания образования в соответствии с требованиями стандартов; технологии,  построенные на основе объяснительно-иллюстративного способа обучения. В основе – информирование, просвещение обучающихся и организация их репродуктивных действий с целью выработки у школьников общеучебных умений и навыков.</w:t>
      </w:r>
    </w:p>
    <w:p w:rsidR="00B63A2E" w:rsidRDefault="00B63A2E" w:rsidP="00B63A2E">
      <w:pPr>
        <w:pStyle w:val="a3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Технология проблемного обучения  с целью развития творческих способностей обучающихся, их интеллектуального потенциала, познавательных возможностей. Обучение ориентировано на самостоятельный поиск результата, самостоятельное добывание знаний, творческое, интеллектуально-познавательное  усвоение учениками заданного предметного материала</w:t>
      </w:r>
    </w:p>
    <w:p w:rsidR="00B63A2E" w:rsidRDefault="00B63A2E" w:rsidP="00B63A2E">
      <w:pPr>
        <w:pStyle w:val="a3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Личностно-ориентированные технологии обучения, способ организации обучения, в процессе которого обеспечивается всемерный учет возможностей и способностей обучаемых и создаются необходимые условия для развития их индивидуальных способностей.</w:t>
      </w:r>
    </w:p>
    <w:p w:rsidR="00B63A2E" w:rsidRDefault="00B63A2E" w:rsidP="00B63A2E">
      <w:pPr>
        <w:pStyle w:val="a3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Информационно-коммуникационные технологии</w:t>
      </w:r>
    </w:p>
    <w:p w:rsidR="00B63A2E" w:rsidRDefault="00B63A2E" w:rsidP="00B63A2E">
      <w:pPr>
        <w:pStyle w:val="a3"/>
        <w:rPr>
          <w:sz w:val="20"/>
          <w:szCs w:val="20"/>
        </w:rPr>
      </w:pPr>
    </w:p>
    <w:p w:rsidR="00B63A2E" w:rsidRDefault="00B63A2E" w:rsidP="00B63A2E">
      <w:pPr>
        <w:pStyle w:val="a3"/>
        <w:rPr>
          <w:b/>
          <w:sz w:val="20"/>
          <w:szCs w:val="20"/>
        </w:rPr>
      </w:pPr>
      <w:r>
        <w:rPr>
          <w:b/>
          <w:sz w:val="20"/>
          <w:szCs w:val="20"/>
        </w:rPr>
        <w:t>6.  Механизмы формирования ключевых компетенций обучающихся</w:t>
      </w:r>
    </w:p>
    <w:p w:rsidR="00B63A2E" w:rsidRDefault="00B63A2E" w:rsidP="00B63A2E">
      <w:pPr>
        <w:pStyle w:val="a3"/>
        <w:rPr>
          <w:b/>
          <w:sz w:val="20"/>
          <w:szCs w:val="20"/>
        </w:rPr>
      </w:pPr>
    </w:p>
    <w:p w:rsidR="00B63A2E" w:rsidRDefault="00B63A2E" w:rsidP="00B63A2E">
      <w:pPr>
        <w:pStyle w:val="a3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проектная деятельность</w:t>
      </w:r>
    </w:p>
    <w:p w:rsidR="00B63A2E" w:rsidRDefault="00B63A2E" w:rsidP="00B63A2E">
      <w:pPr>
        <w:pStyle w:val="a3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элементы исследовательской деятельности</w:t>
      </w:r>
    </w:p>
    <w:p w:rsidR="00B63A2E" w:rsidRDefault="00B63A2E" w:rsidP="00B63A2E">
      <w:pPr>
        <w:pStyle w:val="a3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применение ИКТ</w:t>
      </w:r>
    </w:p>
    <w:p w:rsidR="00B63A2E" w:rsidRDefault="00B63A2E" w:rsidP="00B63A2E">
      <w:pPr>
        <w:pStyle w:val="a3"/>
        <w:rPr>
          <w:b/>
          <w:sz w:val="20"/>
          <w:szCs w:val="20"/>
        </w:rPr>
      </w:pPr>
    </w:p>
    <w:p w:rsidR="00B63A2E" w:rsidRDefault="00B63A2E" w:rsidP="00B63A2E">
      <w:pPr>
        <w:pStyle w:val="a3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6.1  Тематика исследовательских и творческих проектов </w:t>
      </w:r>
    </w:p>
    <w:p w:rsidR="00B63A2E" w:rsidRDefault="00B63A2E" w:rsidP="00B63A2E">
      <w:pPr>
        <w:pStyle w:val="a3"/>
        <w:rPr>
          <w:sz w:val="20"/>
          <w:szCs w:val="20"/>
        </w:rPr>
      </w:pPr>
    </w:p>
    <w:p w:rsidR="00B63A2E" w:rsidRDefault="00B63A2E" w:rsidP="00B63A2E">
      <w:pPr>
        <w:pStyle w:val="a3"/>
        <w:rPr>
          <w:sz w:val="20"/>
          <w:szCs w:val="20"/>
        </w:rPr>
      </w:pPr>
      <w:r>
        <w:rPr>
          <w:sz w:val="20"/>
          <w:szCs w:val="20"/>
        </w:rPr>
        <w:t>1. Информационный проект «Современная Россия и вызовы глобализации»</w:t>
      </w:r>
    </w:p>
    <w:p w:rsidR="00B63A2E" w:rsidRDefault="00B63A2E" w:rsidP="00B63A2E">
      <w:pPr>
        <w:pStyle w:val="a3"/>
        <w:rPr>
          <w:sz w:val="20"/>
          <w:szCs w:val="20"/>
        </w:rPr>
      </w:pPr>
      <w:r>
        <w:rPr>
          <w:sz w:val="20"/>
          <w:szCs w:val="20"/>
        </w:rPr>
        <w:t>2. Исследовательский проект «Политики Современного мира (20-21 вв.)»»</w:t>
      </w:r>
    </w:p>
    <w:p w:rsidR="00B63A2E" w:rsidRDefault="00B63A2E" w:rsidP="00B63A2E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4. Информационный проект «Личность  современной эпохи» </w:t>
      </w:r>
    </w:p>
    <w:p w:rsidR="00B63A2E" w:rsidRDefault="00B63A2E" w:rsidP="00B63A2E">
      <w:pPr>
        <w:pStyle w:val="a3"/>
        <w:rPr>
          <w:sz w:val="20"/>
          <w:szCs w:val="20"/>
        </w:rPr>
      </w:pPr>
    </w:p>
    <w:p w:rsidR="00B63A2E" w:rsidRDefault="00B63A2E" w:rsidP="00B63A2E">
      <w:pPr>
        <w:pStyle w:val="a3"/>
        <w:rPr>
          <w:b/>
          <w:sz w:val="20"/>
          <w:szCs w:val="20"/>
        </w:rPr>
      </w:pPr>
      <w:r>
        <w:rPr>
          <w:b/>
          <w:sz w:val="20"/>
          <w:szCs w:val="20"/>
        </w:rPr>
        <w:t>7.  Ресурсное обеспечение образовательного процесса</w:t>
      </w:r>
    </w:p>
    <w:p w:rsidR="00B63A2E" w:rsidRDefault="00B63A2E" w:rsidP="00B63A2E">
      <w:pPr>
        <w:pStyle w:val="a3"/>
        <w:rPr>
          <w:b/>
          <w:i/>
          <w:color w:val="FF0000"/>
          <w:sz w:val="20"/>
          <w:szCs w:val="20"/>
        </w:rPr>
      </w:pPr>
      <w:r>
        <w:rPr>
          <w:b/>
          <w:i/>
          <w:sz w:val="20"/>
          <w:szCs w:val="20"/>
        </w:rPr>
        <w:t xml:space="preserve">7.1 Медиасредства (цифровые образовательные ресурсы) (перечень электронных пособий,…)  </w:t>
      </w:r>
    </w:p>
    <w:p w:rsidR="00B63A2E" w:rsidRDefault="00B63A2E" w:rsidP="00B63A2E">
      <w:pPr>
        <w:pStyle w:val="a3"/>
        <w:rPr>
          <w:b/>
          <w:i/>
          <w:sz w:val="20"/>
          <w:szCs w:val="20"/>
        </w:rPr>
      </w:pPr>
    </w:p>
    <w:p w:rsidR="00B63A2E" w:rsidRDefault="00B63A2E" w:rsidP="00B63A2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hyperlink r:id="rId6" w:history="1">
        <w:r>
          <w:rPr>
            <w:rStyle w:val="a8"/>
            <w:rFonts w:ascii="Times New Roman" w:hAnsi="Times New Roman" w:cs="Times New Roman"/>
            <w:bCs/>
            <w:sz w:val="20"/>
            <w:szCs w:val="20"/>
          </w:rPr>
          <w:t>http://school-collection.edu.ru/</w:t>
        </w:r>
      </w:hyperlink>
      <w:r>
        <w:rPr>
          <w:rFonts w:ascii="Times New Roman" w:hAnsi="Times New Roman" w:cs="Times New Roman"/>
          <w:bCs/>
          <w:sz w:val="20"/>
          <w:szCs w:val="20"/>
        </w:rPr>
        <w:t xml:space="preserve">  Единая коллекция цифровых образовательных ресурсов;</w:t>
      </w:r>
    </w:p>
    <w:p w:rsidR="00B63A2E" w:rsidRDefault="00B63A2E" w:rsidP="00B63A2E">
      <w:pPr>
        <w:pStyle w:val="ad"/>
        <w:numPr>
          <w:ilvl w:val="0"/>
          <w:numId w:val="12"/>
        </w:numPr>
        <w:jc w:val="both"/>
        <w:rPr>
          <w:sz w:val="20"/>
          <w:szCs w:val="20"/>
        </w:rPr>
      </w:pPr>
      <w:hyperlink r:id="rId7" w:tgtFrame="_parent" w:history="1">
        <w:r>
          <w:rPr>
            <w:rStyle w:val="a8"/>
            <w:bCs/>
            <w:sz w:val="20"/>
            <w:szCs w:val="20"/>
            <w:lang w:val="en-US"/>
          </w:rPr>
          <w:t>http</w:t>
        </w:r>
        <w:r>
          <w:rPr>
            <w:rStyle w:val="a8"/>
            <w:bCs/>
            <w:sz w:val="20"/>
            <w:szCs w:val="20"/>
          </w:rPr>
          <w:t>://</w:t>
        </w:r>
      </w:hyperlink>
      <w:hyperlink r:id="rId8" w:tgtFrame="_parent" w:history="1">
        <w:r>
          <w:rPr>
            <w:rStyle w:val="a8"/>
            <w:bCs/>
            <w:sz w:val="20"/>
            <w:szCs w:val="20"/>
            <w:lang w:val="en-US"/>
          </w:rPr>
          <w:t>www</w:t>
        </w:r>
      </w:hyperlink>
      <w:hyperlink r:id="rId9" w:tgtFrame="_parent" w:history="1">
        <w:r>
          <w:rPr>
            <w:rStyle w:val="a8"/>
            <w:bCs/>
            <w:sz w:val="20"/>
            <w:szCs w:val="20"/>
          </w:rPr>
          <w:t>.</w:t>
        </w:r>
      </w:hyperlink>
      <w:hyperlink r:id="rId10" w:tgtFrame="_parent" w:history="1">
        <w:r>
          <w:rPr>
            <w:rStyle w:val="a8"/>
            <w:bCs/>
            <w:sz w:val="20"/>
            <w:szCs w:val="20"/>
            <w:lang w:val="en-US"/>
          </w:rPr>
          <w:t>mon</w:t>
        </w:r>
      </w:hyperlink>
      <w:hyperlink r:id="rId11" w:tgtFrame="_parent" w:history="1">
        <w:r>
          <w:rPr>
            <w:rStyle w:val="a8"/>
            <w:bCs/>
            <w:sz w:val="20"/>
            <w:szCs w:val="20"/>
          </w:rPr>
          <w:t>.</w:t>
        </w:r>
      </w:hyperlink>
      <w:hyperlink r:id="rId12" w:tgtFrame="_parent" w:history="1">
        <w:r>
          <w:rPr>
            <w:rStyle w:val="a8"/>
            <w:bCs/>
            <w:sz w:val="20"/>
            <w:szCs w:val="20"/>
            <w:lang w:val="en-US"/>
          </w:rPr>
          <w:t>gov</w:t>
        </w:r>
        <w:r>
          <w:rPr>
            <w:rStyle w:val="a8"/>
            <w:bCs/>
            <w:sz w:val="20"/>
            <w:szCs w:val="20"/>
          </w:rPr>
          <w:t>.</w:t>
        </w:r>
        <w:r>
          <w:rPr>
            <w:rStyle w:val="a8"/>
            <w:bCs/>
            <w:sz w:val="20"/>
            <w:szCs w:val="20"/>
            <w:lang w:val="en-US"/>
          </w:rPr>
          <w:t>ru</w:t>
        </w:r>
      </w:hyperlink>
      <w:r>
        <w:rPr>
          <w:sz w:val="20"/>
          <w:szCs w:val="20"/>
        </w:rPr>
        <w:t xml:space="preserve"> – Министерство  образования и науки; </w:t>
      </w:r>
    </w:p>
    <w:p w:rsidR="00B63A2E" w:rsidRDefault="00B63A2E" w:rsidP="00B63A2E">
      <w:pPr>
        <w:pStyle w:val="ad"/>
        <w:numPr>
          <w:ilvl w:val="0"/>
          <w:numId w:val="12"/>
        </w:numPr>
        <w:jc w:val="both"/>
        <w:rPr>
          <w:sz w:val="20"/>
          <w:szCs w:val="20"/>
        </w:rPr>
      </w:pPr>
      <w:hyperlink r:id="rId13" w:tgtFrame="_parent" w:history="1">
        <w:r>
          <w:rPr>
            <w:rStyle w:val="a8"/>
            <w:bCs/>
            <w:sz w:val="20"/>
            <w:szCs w:val="20"/>
            <w:lang w:val="en-US"/>
          </w:rPr>
          <w:t>http</w:t>
        </w:r>
        <w:r>
          <w:rPr>
            <w:rStyle w:val="a8"/>
            <w:bCs/>
            <w:sz w:val="20"/>
            <w:szCs w:val="20"/>
          </w:rPr>
          <w:t>://</w:t>
        </w:r>
      </w:hyperlink>
      <w:hyperlink r:id="rId14" w:tgtFrame="_parent" w:history="1">
        <w:r>
          <w:rPr>
            <w:rStyle w:val="a8"/>
            <w:bCs/>
            <w:sz w:val="20"/>
            <w:szCs w:val="20"/>
            <w:lang w:val="en-US"/>
          </w:rPr>
          <w:t>www</w:t>
        </w:r>
      </w:hyperlink>
      <w:hyperlink r:id="rId15" w:tgtFrame="_parent" w:history="1">
        <w:r>
          <w:rPr>
            <w:rStyle w:val="a8"/>
            <w:bCs/>
            <w:sz w:val="20"/>
            <w:szCs w:val="20"/>
          </w:rPr>
          <w:t>.</w:t>
        </w:r>
      </w:hyperlink>
      <w:hyperlink r:id="rId16" w:tgtFrame="_parent" w:history="1">
        <w:r>
          <w:rPr>
            <w:rStyle w:val="a8"/>
            <w:bCs/>
            <w:sz w:val="20"/>
            <w:szCs w:val="20"/>
            <w:lang w:val="en-US"/>
          </w:rPr>
          <w:t>ege</w:t>
        </w:r>
      </w:hyperlink>
      <w:hyperlink r:id="rId17" w:tgtFrame="_parent" w:history="1">
        <w:r>
          <w:rPr>
            <w:rStyle w:val="a8"/>
            <w:bCs/>
            <w:sz w:val="20"/>
            <w:szCs w:val="20"/>
          </w:rPr>
          <w:t>.</w:t>
        </w:r>
      </w:hyperlink>
      <w:hyperlink r:id="rId18" w:tgtFrame="_parent" w:history="1">
        <w:r>
          <w:rPr>
            <w:rStyle w:val="a8"/>
            <w:bCs/>
            <w:sz w:val="20"/>
            <w:szCs w:val="20"/>
            <w:lang w:val="en-US"/>
          </w:rPr>
          <w:t>edu</w:t>
        </w:r>
      </w:hyperlink>
      <w:hyperlink r:id="rId19" w:tgtFrame="_parent" w:history="1">
        <w:r>
          <w:rPr>
            <w:rStyle w:val="a8"/>
            <w:bCs/>
            <w:sz w:val="20"/>
            <w:szCs w:val="20"/>
          </w:rPr>
          <w:t>.</w:t>
        </w:r>
      </w:hyperlink>
      <w:hyperlink r:id="rId20" w:tgtFrame="_parent" w:history="1">
        <w:r>
          <w:rPr>
            <w:rStyle w:val="a8"/>
            <w:bCs/>
            <w:sz w:val="20"/>
            <w:szCs w:val="20"/>
            <w:lang w:val="en-US"/>
          </w:rPr>
          <w:t>ru</w:t>
        </w:r>
      </w:hyperlink>
      <w:r>
        <w:rPr>
          <w:sz w:val="20"/>
          <w:szCs w:val="20"/>
        </w:rPr>
        <w:t xml:space="preserve"> – Портал ЕГЭ (информационной поддержки ЕГЭ);</w:t>
      </w:r>
    </w:p>
    <w:p w:rsidR="00B63A2E" w:rsidRDefault="00B63A2E" w:rsidP="00B63A2E">
      <w:pPr>
        <w:pStyle w:val="ad"/>
        <w:numPr>
          <w:ilvl w:val="0"/>
          <w:numId w:val="12"/>
        </w:numPr>
        <w:jc w:val="both"/>
        <w:rPr>
          <w:sz w:val="20"/>
          <w:szCs w:val="20"/>
        </w:rPr>
      </w:pPr>
      <w:hyperlink r:id="rId21" w:tgtFrame="_parent" w:history="1">
        <w:r>
          <w:rPr>
            <w:rStyle w:val="a8"/>
            <w:bCs/>
            <w:sz w:val="20"/>
            <w:szCs w:val="20"/>
            <w:lang w:val="en-US"/>
          </w:rPr>
          <w:t>http</w:t>
        </w:r>
        <w:r>
          <w:rPr>
            <w:rStyle w:val="a8"/>
            <w:bCs/>
            <w:sz w:val="20"/>
            <w:szCs w:val="20"/>
          </w:rPr>
          <w:t>://</w:t>
        </w:r>
      </w:hyperlink>
      <w:hyperlink r:id="rId22" w:tgtFrame="_parent" w:history="1">
        <w:r>
          <w:rPr>
            <w:rStyle w:val="a8"/>
            <w:bCs/>
            <w:sz w:val="20"/>
            <w:szCs w:val="20"/>
            <w:lang w:val="en-US"/>
          </w:rPr>
          <w:t>www</w:t>
        </w:r>
      </w:hyperlink>
      <w:hyperlink r:id="rId23" w:tgtFrame="_parent" w:history="1">
        <w:r>
          <w:rPr>
            <w:rStyle w:val="a8"/>
            <w:bCs/>
            <w:sz w:val="20"/>
            <w:szCs w:val="20"/>
          </w:rPr>
          <w:t>.</w:t>
        </w:r>
      </w:hyperlink>
      <w:hyperlink r:id="rId24" w:tgtFrame="_parent" w:history="1">
        <w:r>
          <w:rPr>
            <w:rStyle w:val="a8"/>
            <w:bCs/>
            <w:sz w:val="20"/>
            <w:szCs w:val="20"/>
            <w:lang w:val="en-US"/>
          </w:rPr>
          <w:t>probaege</w:t>
        </w:r>
        <w:r>
          <w:rPr>
            <w:rStyle w:val="a8"/>
            <w:bCs/>
            <w:sz w:val="20"/>
            <w:szCs w:val="20"/>
          </w:rPr>
          <w:t>.</w:t>
        </w:r>
        <w:r>
          <w:rPr>
            <w:rStyle w:val="a8"/>
            <w:bCs/>
            <w:sz w:val="20"/>
            <w:szCs w:val="20"/>
            <w:lang w:val="en-US"/>
          </w:rPr>
          <w:t>edu</w:t>
        </w:r>
        <w:r>
          <w:rPr>
            <w:rStyle w:val="a8"/>
            <w:bCs/>
            <w:sz w:val="20"/>
            <w:szCs w:val="20"/>
          </w:rPr>
          <w:t>.</w:t>
        </w:r>
        <w:r>
          <w:rPr>
            <w:rStyle w:val="a8"/>
            <w:bCs/>
            <w:sz w:val="20"/>
            <w:szCs w:val="20"/>
            <w:lang w:val="en-US"/>
          </w:rPr>
          <w:t>ru</w:t>
        </w:r>
      </w:hyperlink>
      <w:r>
        <w:rPr>
          <w:sz w:val="20"/>
          <w:szCs w:val="20"/>
        </w:rPr>
        <w:t xml:space="preserve"> – Портал Единый экзамен; </w:t>
      </w:r>
    </w:p>
    <w:p w:rsidR="00B63A2E" w:rsidRDefault="00B63A2E" w:rsidP="00B63A2E">
      <w:pPr>
        <w:pStyle w:val="ad"/>
        <w:numPr>
          <w:ilvl w:val="0"/>
          <w:numId w:val="12"/>
        </w:numPr>
        <w:jc w:val="both"/>
        <w:rPr>
          <w:sz w:val="20"/>
          <w:szCs w:val="20"/>
        </w:rPr>
      </w:pPr>
      <w:hyperlink r:id="rId25" w:tgtFrame="_parent" w:history="1">
        <w:r>
          <w:rPr>
            <w:rStyle w:val="a8"/>
            <w:bCs/>
            <w:sz w:val="20"/>
            <w:szCs w:val="20"/>
            <w:lang w:val="en-US"/>
          </w:rPr>
          <w:t>http</w:t>
        </w:r>
        <w:r>
          <w:rPr>
            <w:rStyle w:val="a8"/>
            <w:bCs/>
            <w:sz w:val="20"/>
            <w:szCs w:val="20"/>
          </w:rPr>
          <w:t>://</w:t>
        </w:r>
      </w:hyperlink>
      <w:hyperlink r:id="rId26" w:tgtFrame="_parent" w:history="1">
        <w:r>
          <w:rPr>
            <w:rStyle w:val="a8"/>
            <w:bCs/>
            <w:sz w:val="20"/>
            <w:szCs w:val="20"/>
            <w:lang w:val="en-US"/>
          </w:rPr>
          <w:t>www</w:t>
        </w:r>
      </w:hyperlink>
      <w:hyperlink r:id="rId27" w:tgtFrame="_parent" w:history="1">
        <w:r>
          <w:rPr>
            <w:rStyle w:val="a8"/>
            <w:bCs/>
            <w:sz w:val="20"/>
            <w:szCs w:val="20"/>
          </w:rPr>
          <w:t>.</w:t>
        </w:r>
      </w:hyperlink>
      <w:hyperlink r:id="rId28" w:tgtFrame="_parent" w:history="1">
        <w:r>
          <w:rPr>
            <w:rStyle w:val="a8"/>
            <w:bCs/>
            <w:sz w:val="20"/>
            <w:szCs w:val="20"/>
            <w:lang w:val="en-US"/>
          </w:rPr>
          <w:t>probaege</w:t>
        </w:r>
        <w:r>
          <w:rPr>
            <w:rStyle w:val="a8"/>
            <w:bCs/>
            <w:sz w:val="20"/>
            <w:szCs w:val="20"/>
          </w:rPr>
          <w:t>.</w:t>
        </w:r>
        <w:r>
          <w:rPr>
            <w:rStyle w:val="a8"/>
            <w:bCs/>
            <w:sz w:val="20"/>
            <w:szCs w:val="20"/>
            <w:lang w:val="en-US"/>
          </w:rPr>
          <w:t>edu</w:t>
        </w:r>
        <w:r>
          <w:rPr>
            <w:rStyle w:val="a8"/>
            <w:bCs/>
            <w:sz w:val="20"/>
            <w:szCs w:val="20"/>
          </w:rPr>
          <w:t>.</w:t>
        </w:r>
        <w:r>
          <w:rPr>
            <w:rStyle w:val="a8"/>
            <w:bCs/>
            <w:sz w:val="20"/>
            <w:szCs w:val="20"/>
            <w:lang w:val="en-US"/>
          </w:rPr>
          <w:t>ru</w:t>
        </w:r>
      </w:hyperlink>
      <w:r>
        <w:rPr>
          <w:sz w:val="20"/>
          <w:szCs w:val="20"/>
        </w:rPr>
        <w:t xml:space="preserve"> – Федеральный портал «Российское образование»;</w:t>
      </w:r>
    </w:p>
    <w:p w:rsidR="00B63A2E" w:rsidRDefault="00B63A2E" w:rsidP="00B63A2E">
      <w:pPr>
        <w:pStyle w:val="ad"/>
        <w:numPr>
          <w:ilvl w:val="0"/>
          <w:numId w:val="12"/>
        </w:numPr>
        <w:jc w:val="both"/>
        <w:rPr>
          <w:bCs/>
          <w:sz w:val="20"/>
          <w:szCs w:val="20"/>
        </w:rPr>
      </w:pPr>
      <w:hyperlink r:id="rId29" w:tgtFrame="_parent" w:history="1">
        <w:r>
          <w:rPr>
            <w:rStyle w:val="a8"/>
            <w:bCs/>
            <w:sz w:val="20"/>
            <w:szCs w:val="20"/>
            <w:lang w:val="en-US"/>
          </w:rPr>
          <w:t>http</w:t>
        </w:r>
        <w:r>
          <w:rPr>
            <w:rStyle w:val="a8"/>
            <w:bCs/>
            <w:sz w:val="20"/>
            <w:szCs w:val="20"/>
          </w:rPr>
          <w:t>://</w:t>
        </w:r>
        <w:r>
          <w:rPr>
            <w:rStyle w:val="a8"/>
            <w:bCs/>
            <w:sz w:val="20"/>
            <w:szCs w:val="20"/>
            <w:lang w:val="en-US"/>
          </w:rPr>
          <w:t>www</w:t>
        </w:r>
        <w:r>
          <w:rPr>
            <w:rStyle w:val="a8"/>
            <w:bCs/>
            <w:sz w:val="20"/>
            <w:szCs w:val="20"/>
          </w:rPr>
          <w:t>.</w:t>
        </w:r>
        <w:r>
          <w:rPr>
            <w:rStyle w:val="a8"/>
            <w:bCs/>
            <w:sz w:val="20"/>
            <w:szCs w:val="20"/>
            <w:lang w:val="en-US"/>
          </w:rPr>
          <w:t>infomarker</w:t>
        </w:r>
        <w:r>
          <w:rPr>
            <w:rStyle w:val="a8"/>
            <w:bCs/>
            <w:sz w:val="20"/>
            <w:szCs w:val="20"/>
          </w:rPr>
          <w:t>.</w:t>
        </w:r>
        <w:r>
          <w:rPr>
            <w:rStyle w:val="a8"/>
            <w:bCs/>
            <w:sz w:val="20"/>
            <w:szCs w:val="20"/>
            <w:lang w:val="en-US"/>
          </w:rPr>
          <w:t>ru</w:t>
        </w:r>
        <w:r>
          <w:rPr>
            <w:rStyle w:val="a8"/>
            <w:bCs/>
            <w:sz w:val="20"/>
            <w:szCs w:val="20"/>
          </w:rPr>
          <w:t>/</w:t>
        </w:r>
        <w:r>
          <w:rPr>
            <w:rStyle w:val="a8"/>
            <w:bCs/>
            <w:sz w:val="20"/>
            <w:szCs w:val="20"/>
            <w:lang w:val="en-US"/>
          </w:rPr>
          <w:t>top</w:t>
        </w:r>
        <w:r>
          <w:rPr>
            <w:rStyle w:val="a8"/>
            <w:bCs/>
            <w:sz w:val="20"/>
            <w:szCs w:val="20"/>
          </w:rPr>
          <w:t>8.</w:t>
        </w:r>
        <w:r>
          <w:rPr>
            <w:rStyle w:val="a8"/>
            <w:bCs/>
            <w:sz w:val="20"/>
            <w:szCs w:val="20"/>
            <w:lang w:val="en-US"/>
          </w:rPr>
          <w:t>html</w:t>
        </w:r>
      </w:hyperlink>
      <w:r>
        <w:rPr>
          <w:sz w:val="20"/>
          <w:szCs w:val="20"/>
        </w:rPr>
        <w:t xml:space="preserve"> - </w:t>
      </w:r>
      <w:r>
        <w:rPr>
          <w:bCs/>
          <w:sz w:val="20"/>
          <w:szCs w:val="20"/>
          <w:lang w:val="en-US"/>
        </w:rPr>
        <w:t>RUSTEST</w:t>
      </w:r>
      <w:r>
        <w:rPr>
          <w:bCs/>
          <w:sz w:val="20"/>
          <w:szCs w:val="20"/>
        </w:rPr>
        <w:t>.</w:t>
      </w:r>
      <w:r>
        <w:rPr>
          <w:bCs/>
          <w:sz w:val="20"/>
          <w:szCs w:val="20"/>
          <w:lang w:val="en-US"/>
        </w:rPr>
        <w:t>RU</w:t>
      </w:r>
      <w:r>
        <w:rPr>
          <w:bCs/>
          <w:sz w:val="20"/>
          <w:szCs w:val="20"/>
        </w:rPr>
        <w:t xml:space="preserve"> - федеральный центр тестирования;</w:t>
      </w:r>
    </w:p>
    <w:p w:rsidR="00B63A2E" w:rsidRDefault="00B63A2E" w:rsidP="00B63A2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hyperlink w:history="1">
        <w:r>
          <w:rPr>
            <w:rStyle w:val="a8"/>
            <w:rFonts w:ascii="Times New Roman" w:hAnsi="Times New Roman" w:cs="Times New Roman"/>
            <w:bCs/>
            <w:sz w:val="20"/>
            <w:szCs w:val="20"/>
            <w:lang w:val="en-US"/>
          </w:rPr>
          <w:t>http</w:t>
        </w:r>
        <w:r>
          <w:rPr>
            <w:rStyle w:val="a8"/>
            <w:rFonts w:ascii="Times New Roman" w:hAnsi="Times New Roman" w:cs="Times New Roman"/>
            <w:bCs/>
            <w:sz w:val="20"/>
            <w:szCs w:val="20"/>
          </w:rPr>
          <w:t>://</w:t>
        </w:r>
        <w:r>
          <w:rPr>
            <w:rStyle w:val="a8"/>
            <w:rFonts w:ascii="Times New Roman" w:hAnsi="Times New Roman" w:cs="Times New Roman"/>
            <w:bCs/>
            <w:sz w:val="20"/>
            <w:szCs w:val="20"/>
            <w:lang w:val="en-US"/>
          </w:rPr>
          <w:t>www</w:t>
        </w:r>
        <w:r>
          <w:rPr>
            <w:rStyle w:val="a8"/>
            <w:rFonts w:ascii="Times New Roman" w:hAnsi="Times New Roman" w:cs="Times New Roman"/>
            <w:bCs/>
            <w:sz w:val="20"/>
            <w:szCs w:val="20"/>
          </w:rPr>
          <w:t>.</w:t>
        </w:r>
        <w:r>
          <w:rPr>
            <w:rStyle w:val="a8"/>
            <w:rFonts w:ascii="Times New Roman" w:hAnsi="Times New Roman" w:cs="Times New Roman"/>
            <w:bCs/>
            <w:sz w:val="20"/>
            <w:szCs w:val="20"/>
            <w:lang w:val="en-US"/>
          </w:rPr>
          <w:t>vciom</w:t>
        </w:r>
        <w:r>
          <w:rPr>
            <w:rStyle w:val="a8"/>
            <w:rFonts w:ascii="Times New Roman" w:hAnsi="Times New Roman" w:cs="Times New Roman"/>
            <w:bCs/>
            <w:sz w:val="20"/>
            <w:szCs w:val="20"/>
          </w:rPr>
          <w:t>.</w:t>
        </w:r>
        <w:r>
          <w:rPr>
            <w:rStyle w:val="a8"/>
            <w:rFonts w:ascii="Times New Roman" w:hAnsi="Times New Roman" w:cs="Times New Roman"/>
            <w:bCs/>
            <w:sz w:val="20"/>
            <w:szCs w:val="20"/>
            <w:lang w:val="en-US"/>
          </w:rPr>
          <w:t>ru</w:t>
        </w:r>
      </w:hyperlink>
      <w:r>
        <w:rPr>
          <w:rFonts w:ascii="Times New Roman" w:hAnsi="Times New Roman" w:cs="Times New Roman"/>
          <w:bCs/>
          <w:sz w:val="20"/>
          <w:szCs w:val="20"/>
        </w:rPr>
        <w:t>– Всероссийский Центр изучения общественного мнения;</w:t>
      </w:r>
    </w:p>
    <w:p w:rsidR="00B63A2E" w:rsidRDefault="00B63A2E" w:rsidP="00B63A2E">
      <w:pPr>
        <w:pStyle w:val="ab"/>
        <w:numPr>
          <w:ilvl w:val="0"/>
          <w:numId w:val="12"/>
        </w:numPr>
        <w:spacing w:before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Архив учебных программ и презентаций </w:t>
      </w:r>
      <w:hyperlink r:id="rId30" w:history="1">
        <w:r>
          <w:rPr>
            <w:rStyle w:val="a8"/>
            <w:rFonts w:ascii="Times New Roman" w:hAnsi="Times New Roman"/>
          </w:rPr>
          <w:t>http://www.rusedu.ru/</w:t>
        </w:r>
      </w:hyperlink>
      <w:r>
        <w:rPr>
          <w:rFonts w:ascii="Times New Roman" w:hAnsi="Times New Roman"/>
        </w:rPr>
        <w:t>;</w:t>
      </w:r>
    </w:p>
    <w:p w:rsidR="00B63A2E" w:rsidRDefault="00B63A2E" w:rsidP="00B63A2E">
      <w:pPr>
        <w:pStyle w:val="ab"/>
        <w:numPr>
          <w:ilvl w:val="0"/>
          <w:numId w:val="12"/>
        </w:numPr>
        <w:spacing w:before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Всероссийский Интернет – педсовет </w:t>
      </w:r>
      <w:hyperlink r:id="rId31" w:history="1">
        <w:r>
          <w:rPr>
            <w:rStyle w:val="a8"/>
            <w:rFonts w:ascii="Times New Roman" w:hAnsi="Times New Roman"/>
          </w:rPr>
          <w:t>http://pedsovet.org/</w:t>
        </w:r>
      </w:hyperlink>
      <w:r>
        <w:rPr>
          <w:rFonts w:ascii="Times New Roman" w:hAnsi="Times New Roman"/>
        </w:rPr>
        <w:t>;</w:t>
      </w:r>
    </w:p>
    <w:p w:rsidR="00B63A2E" w:rsidRDefault="00B63A2E" w:rsidP="00B63A2E">
      <w:pPr>
        <w:pStyle w:val="ab"/>
        <w:numPr>
          <w:ilvl w:val="0"/>
          <w:numId w:val="12"/>
        </w:numPr>
        <w:spacing w:before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Учительский портал </w:t>
      </w:r>
      <w:hyperlink r:id="rId32" w:history="1">
        <w:r>
          <w:rPr>
            <w:rStyle w:val="a8"/>
            <w:rFonts w:ascii="Times New Roman" w:hAnsi="Times New Roman"/>
          </w:rPr>
          <w:t>http://www.uchportal.ru/</w:t>
        </w:r>
      </w:hyperlink>
      <w:r>
        <w:rPr>
          <w:rFonts w:ascii="Times New Roman" w:hAnsi="Times New Roman"/>
        </w:rPr>
        <w:t>;</w:t>
      </w:r>
    </w:p>
    <w:p w:rsidR="00B63A2E" w:rsidRDefault="00B63A2E" w:rsidP="00B63A2E">
      <w:pPr>
        <w:pStyle w:val="ab"/>
        <w:numPr>
          <w:ilvl w:val="0"/>
          <w:numId w:val="12"/>
        </w:numPr>
        <w:spacing w:before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Сайт Дм. Гущина «РЕШУ ЕГЭ»;</w:t>
      </w:r>
    </w:p>
    <w:p w:rsidR="00B63A2E" w:rsidRDefault="00B63A2E" w:rsidP="00B63A2E">
      <w:pPr>
        <w:pStyle w:val="ad"/>
        <w:numPr>
          <w:ilvl w:val="0"/>
          <w:numId w:val="12"/>
        </w:numPr>
        <w:jc w:val="both"/>
        <w:rPr>
          <w:sz w:val="20"/>
          <w:szCs w:val="20"/>
        </w:rPr>
      </w:pPr>
      <w:r>
        <w:rPr>
          <w:sz w:val="20"/>
          <w:szCs w:val="20"/>
        </w:rPr>
        <w:t>Портал ФИПИ – Открытый банк заданий  ЕГЭ</w:t>
      </w:r>
    </w:p>
    <w:p w:rsidR="00B63A2E" w:rsidRDefault="00B63A2E" w:rsidP="00B63A2E">
      <w:pPr>
        <w:pStyle w:val="ab"/>
        <w:spacing w:before="60"/>
        <w:ind w:left="360"/>
        <w:jc w:val="both"/>
        <w:rPr>
          <w:rFonts w:ascii="Times New Roman" w:hAnsi="Times New Roman"/>
        </w:rPr>
      </w:pPr>
    </w:p>
    <w:p w:rsidR="00B63A2E" w:rsidRDefault="00B63A2E" w:rsidP="00B63A2E">
      <w:pPr>
        <w:pStyle w:val="ab"/>
        <w:spacing w:before="60"/>
        <w:ind w:left="720"/>
        <w:jc w:val="both"/>
        <w:rPr>
          <w:rFonts w:ascii="Times New Roman" w:hAnsi="Times New Roman"/>
        </w:rPr>
      </w:pPr>
    </w:p>
    <w:p w:rsidR="00B63A2E" w:rsidRDefault="00B63A2E" w:rsidP="00B63A2E">
      <w:pPr>
        <w:pStyle w:val="a3"/>
        <w:rPr>
          <w:rFonts w:ascii="Times New Roman" w:hAnsi="Times New Roman"/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7.2    Материально-техническое обеспечение </w:t>
      </w:r>
    </w:p>
    <w:p w:rsidR="00B63A2E" w:rsidRDefault="00B63A2E" w:rsidP="00B63A2E">
      <w:pPr>
        <w:pStyle w:val="a3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Компьютер</w:t>
      </w:r>
    </w:p>
    <w:p w:rsidR="00B63A2E" w:rsidRDefault="00B63A2E" w:rsidP="00B63A2E">
      <w:pPr>
        <w:pStyle w:val="a3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Проектор</w:t>
      </w:r>
    </w:p>
    <w:p w:rsidR="00B63A2E" w:rsidRDefault="00B63A2E" w:rsidP="00B63A2E">
      <w:pPr>
        <w:pStyle w:val="a3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 xml:space="preserve">Интерактивная доска  </w:t>
      </w:r>
    </w:p>
    <w:p w:rsidR="00B63A2E" w:rsidRDefault="00B63A2E" w:rsidP="00B63A2E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        4.    Принтер</w:t>
      </w:r>
    </w:p>
    <w:p w:rsidR="00B63A2E" w:rsidRDefault="00B63A2E" w:rsidP="00B63A2E">
      <w:pPr>
        <w:rPr>
          <w:rFonts w:ascii="Times New Roman" w:hAnsi="Times New Roman" w:cs="Times New Roman"/>
          <w:sz w:val="20"/>
          <w:szCs w:val="20"/>
        </w:rPr>
      </w:pPr>
    </w:p>
    <w:p w:rsidR="00B63A2E" w:rsidRDefault="00B63A2E" w:rsidP="00002946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63A2E" w:rsidRDefault="00B63A2E" w:rsidP="00002946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63A2E" w:rsidRDefault="00B63A2E" w:rsidP="00002946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63A2E" w:rsidRDefault="00B63A2E" w:rsidP="00002946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63A2E" w:rsidRDefault="00B63A2E" w:rsidP="00002946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63A2E" w:rsidRDefault="00B63A2E" w:rsidP="00002946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63A2E" w:rsidRDefault="00B63A2E" w:rsidP="00002946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63A2E" w:rsidRDefault="00B63A2E" w:rsidP="00002946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63A2E" w:rsidRDefault="00B63A2E" w:rsidP="00002946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63A2E" w:rsidRDefault="00B63A2E" w:rsidP="00002946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63A2E" w:rsidRDefault="00B63A2E" w:rsidP="00002946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63A2E" w:rsidRDefault="00B63A2E" w:rsidP="00002946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63A2E" w:rsidRDefault="00B63A2E" w:rsidP="00002946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63A2E" w:rsidRDefault="00B63A2E" w:rsidP="00002946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63A2E" w:rsidRDefault="00B63A2E" w:rsidP="00002946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63A2E" w:rsidRDefault="00B63A2E" w:rsidP="00002946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70015" w:rsidRPr="00ED21BC" w:rsidRDefault="00B70015" w:rsidP="0000294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ED21BC">
        <w:rPr>
          <w:rFonts w:ascii="Times New Roman" w:hAnsi="Times New Roman" w:cs="Times New Roman"/>
          <w:b/>
          <w:sz w:val="20"/>
          <w:szCs w:val="20"/>
        </w:rPr>
        <w:t>КАЛЕНДАРНО – ТЕМАТИЧЕСКОЕ  ПЛАНИРОВАНИЕ (О-11)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0"/>
        <w:gridCol w:w="703"/>
        <w:gridCol w:w="578"/>
        <w:gridCol w:w="2268"/>
        <w:gridCol w:w="3402"/>
        <w:gridCol w:w="5776"/>
        <w:gridCol w:w="2217"/>
      </w:tblGrid>
      <w:tr w:rsidR="00002946" w:rsidRPr="00ED21BC" w:rsidTr="00B423DA">
        <w:trPr>
          <w:trHeight w:val="315"/>
        </w:trPr>
        <w:tc>
          <w:tcPr>
            <w:tcW w:w="1373" w:type="dxa"/>
            <w:gridSpan w:val="2"/>
            <w:tcBorders>
              <w:bottom w:val="single" w:sz="4" w:space="0" w:color="auto"/>
            </w:tcBorders>
          </w:tcPr>
          <w:p w:rsidR="00002946" w:rsidRPr="00ED21BC" w:rsidRDefault="00002946" w:rsidP="000029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578" w:type="dxa"/>
            <w:vMerge w:val="restart"/>
          </w:tcPr>
          <w:p w:rsidR="00002946" w:rsidRPr="00ED21BC" w:rsidRDefault="00002946" w:rsidP="000029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268" w:type="dxa"/>
            <w:vMerge w:val="restart"/>
          </w:tcPr>
          <w:p w:rsidR="00002946" w:rsidRPr="00ED21BC" w:rsidRDefault="00002946" w:rsidP="000029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b/>
                <w:sz w:val="20"/>
                <w:szCs w:val="20"/>
              </w:rPr>
              <w:t>Темы уроков</w:t>
            </w:r>
          </w:p>
        </w:tc>
        <w:tc>
          <w:tcPr>
            <w:tcW w:w="3402" w:type="dxa"/>
            <w:vMerge w:val="restart"/>
          </w:tcPr>
          <w:p w:rsidR="00002946" w:rsidRPr="00ED21BC" w:rsidRDefault="00002946" w:rsidP="000029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b/>
                <w:sz w:val="20"/>
                <w:szCs w:val="20"/>
              </w:rPr>
              <w:t>Элементы содержания</w:t>
            </w:r>
          </w:p>
        </w:tc>
        <w:tc>
          <w:tcPr>
            <w:tcW w:w="5776" w:type="dxa"/>
            <w:vMerge w:val="restart"/>
          </w:tcPr>
          <w:p w:rsidR="00002946" w:rsidRPr="00ED21BC" w:rsidRDefault="00002946" w:rsidP="000029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b/>
                <w:sz w:val="20"/>
                <w:szCs w:val="20"/>
              </w:rPr>
              <w:t>Требования к уровню подготовки учащихся</w:t>
            </w:r>
          </w:p>
        </w:tc>
        <w:tc>
          <w:tcPr>
            <w:tcW w:w="2217" w:type="dxa"/>
            <w:vMerge w:val="restart"/>
          </w:tcPr>
          <w:p w:rsidR="00002946" w:rsidRPr="00ED21BC" w:rsidRDefault="00002946" w:rsidP="000029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</w:t>
            </w:r>
          </w:p>
        </w:tc>
      </w:tr>
      <w:tr w:rsidR="00002946" w:rsidRPr="00ED21BC" w:rsidTr="00B423DA">
        <w:trPr>
          <w:trHeight w:val="225"/>
        </w:trPr>
        <w:tc>
          <w:tcPr>
            <w:tcW w:w="670" w:type="dxa"/>
            <w:tcBorders>
              <w:top w:val="single" w:sz="4" w:space="0" w:color="auto"/>
            </w:tcBorders>
          </w:tcPr>
          <w:p w:rsidR="00002946" w:rsidRPr="00ED21BC" w:rsidRDefault="000029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:rsidR="00002946" w:rsidRPr="00ED21BC" w:rsidRDefault="000029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578" w:type="dxa"/>
            <w:vMerge/>
          </w:tcPr>
          <w:p w:rsidR="00002946" w:rsidRPr="00ED21BC" w:rsidRDefault="000029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02946" w:rsidRPr="00ED21BC" w:rsidRDefault="000029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002946" w:rsidRPr="00ED21BC" w:rsidRDefault="000029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76" w:type="dxa"/>
            <w:vMerge/>
          </w:tcPr>
          <w:p w:rsidR="00002946" w:rsidRPr="00ED21BC" w:rsidRDefault="000029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7" w:type="dxa"/>
            <w:vMerge/>
          </w:tcPr>
          <w:p w:rsidR="00002946" w:rsidRPr="00ED21BC" w:rsidRDefault="000029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1CE" w:rsidRPr="00ED21BC" w:rsidTr="00315499">
        <w:tc>
          <w:tcPr>
            <w:tcW w:w="15614" w:type="dxa"/>
            <w:gridSpan w:val="7"/>
          </w:tcPr>
          <w:p w:rsidR="000211CE" w:rsidRPr="00ED21BC" w:rsidRDefault="000211CE" w:rsidP="00021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>РАЗДЕЛ 1. Человек и экономика</w:t>
            </w:r>
            <w:r w:rsidR="005140CD" w:rsidRPr="00ED21BC">
              <w:rPr>
                <w:rFonts w:ascii="Times New Roman" w:hAnsi="Times New Roman" w:cs="Times New Roman"/>
                <w:sz w:val="20"/>
                <w:szCs w:val="20"/>
              </w:rPr>
              <w:t xml:space="preserve"> (22+2)</w:t>
            </w:r>
          </w:p>
        </w:tc>
      </w:tr>
      <w:tr w:rsidR="00B70015" w:rsidRPr="00ED21BC" w:rsidTr="00B423DA">
        <w:tc>
          <w:tcPr>
            <w:tcW w:w="670" w:type="dxa"/>
          </w:tcPr>
          <w:p w:rsidR="00B70015" w:rsidRPr="00ED21BC" w:rsidRDefault="00B700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</w:tcPr>
          <w:p w:rsidR="00B70015" w:rsidRPr="00ED21BC" w:rsidRDefault="00B700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B70015" w:rsidRPr="00ED21BC" w:rsidRDefault="000211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2268" w:type="dxa"/>
          </w:tcPr>
          <w:p w:rsidR="00B70015" w:rsidRPr="00ED21BC" w:rsidRDefault="000211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>Экономика:  наука и хозяйство</w:t>
            </w:r>
          </w:p>
        </w:tc>
        <w:tc>
          <w:tcPr>
            <w:tcW w:w="3402" w:type="dxa"/>
          </w:tcPr>
          <w:p w:rsidR="006E681C" w:rsidRPr="00ED21BC" w:rsidRDefault="006E681C" w:rsidP="00E50452">
            <w:pPr>
              <w:shd w:val="clear" w:color="auto" w:fill="FFFFFF"/>
              <w:ind w:righ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>Экономика и экономическая наука. Что изучает экономиче</w:t>
            </w:r>
            <w:r w:rsidRPr="00ED21BC">
              <w:rPr>
                <w:rFonts w:ascii="Times New Roman" w:hAnsi="Times New Roman" w:cs="Times New Roman"/>
                <w:sz w:val="20"/>
                <w:szCs w:val="20"/>
              </w:rPr>
              <w:softHyphen/>
              <w:t>ская наука. Экономическая деятельность. Измерители экономи</w:t>
            </w:r>
            <w:r w:rsidRPr="00ED21BC">
              <w:rPr>
                <w:rFonts w:ascii="Times New Roman" w:hAnsi="Times New Roman" w:cs="Times New Roman"/>
                <w:sz w:val="20"/>
                <w:szCs w:val="20"/>
              </w:rPr>
              <w:softHyphen/>
              <w:t>ческой деятельности. Понятие ВВП.</w:t>
            </w:r>
          </w:p>
        </w:tc>
        <w:tc>
          <w:tcPr>
            <w:tcW w:w="5776" w:type="dxa"/>
          </w:tcPr>
          <w:p w:rsidR="006E681C" w:rsidRPr="00ED21BC" w:rsidRDefault="00AA58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AD12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E681C" w:rsidRPr="00ED21BC">
              <w:rPr>
                <w:rFonts w:ascii="Times New Roman" w:hAnsi="Times New Roman" w:cs="Times New Roman"/>
                <w:sz w:val="20"/>
                <w:szCs w:val="20"/>
              </w:rPr>
              <w:t xml:space="preserve">пределять термины: </w:t>
            </w:r>
            <w:r w:rsidR="006E681C" w:rsidRPr="00ED21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экономика и экономическая наука; </w:t>
            </w:r>
            <w:r w:rsidR="006E681C" w:rsidRPr="00ED21BC">
              <w:rPr>
                <w:rFonts w:ascii="Times New Roman" w:hAnsi="Times New Roman" w:cs="Times New Roman"/>
                <w:sz w:val="20"/>
                <w:szCs w:val="20"/>
              </w:rPr>
              <w:t>микро- и макроэкономика, мировая экономика;</w:t>
            </w:r>
          </w:p>
          <w:p w:rsidR="006E681C" w:rsidRPr="00ED21BC" w:rsidRDefault="00AA58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1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6E681C" w:rsidRPr="00ED21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различать части экономической науки; </w:t>
            </w:r>
          </w:p>
          <w:p w:rsidR="006E681C" w:rsidRPr="00ED21BC" w:rsidRDefault="00AA58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1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6E681C" w:rsidRPr="00ED21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давать характеристику ресурсам экономики; </w:t>
            </w:r>
          </w:p>
          <w:p w:rsidR="00B70015" w:rsidRPr="00ED21BC" w:rsidRDefault="00AA58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6E681C" w:rsidRPr="00ED21BC">
              <w:rPr>
                <w:rFonts w:ascii="Times New Roman" w:hAnsi="Times New Roman" w:cs="Times New Roman"/>
                <w:sz w:val="20"/>
                <w:szCs w:val="20"/>
              </w:rPr>
              <w:t>характеризовать основные измерители экономической деятельности;</w:t>
            </w:r>
          </w:p>
        </w:tc>
        <w:tc>
          <w:tcPr>
            <w:tcW w:w="2217" w:type="dxa"/>
          </w:tcPr>
          <w:p w:rsidR="00B70015" w:rsidRDefault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устный развёрнутый ответ</w:t>
            </w:r>
          </w:p>
          <w:p w:rsidR="00315499" w:rsidRDefault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составление плана</w:t>
            </w:r>
          </w:p>
          <w:p w:rsidR="00BA748E" w:rsidRDefault="00BA748E" w:rsidP="00BA7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составление схемы</w:t>
            </w:r>
          </w:p>
          <w:p w:rsidR="00FD7EA5" w:rsidRPr="00315499" w:rsidRDefault="00FD7EA5" w:rsidP="00BA7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709" w:rsidRPr="00ED21BC" w:rsidTr="00B423DA">
        <w:tc>
          <w:tcPr>
            <w:tcW w:w="670" w:type="dxa"/>
          </w:tcPr>
          <w:p w:rsidR="002F5709" w:rsidRPr="00ED21BC" w:rsidRDefault="002F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</w:tcPr>
          <w:p w:rsidR="002F5709" w:rsidRPr="00ED21BC" w:rsidRDefault="002F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2F5709" w:rsidRPr="00ED21BC" w:rsidRDefault="002F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2F5709" w:rsidRPr="00ED21BC" w:rsidRDefault="002F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1BC">
              <w:rPr>
                <w:rFonts w:ascii="Times New Roman" w:eastAsia="Times New Roman" w:hAnsi="Times New Roman" w:cs="Times New Roman"/>
                <w:sz w:val="20"/>
                <w:szCs w:val="20"/>
              </w:rPr>
              <w:t>Экономический рост и развитие</w:t>
            </w:r>
          </w:p>
        </w:tc>
        <w:tc>
          <w:tcPr>
            <w:tcW w:w="3402" w:type="dxa"/>
            <w:vMerge w:val="restart"/>
          </w:tcPr>
          <w:p w:rsidR="002F5709" w:rsidRPr="00ED21BC" w:rsidRDefault="002F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>Экономический рост и развитие. Факторы экономического роста. Экономические циклы</w:t>
            </w:r>
          </w:p>
        </w:tc>
        <w:tc>
          <w:tcPr>
            <w:tcW w:w="5776" w:type="dxa"/>
            <w:vMerge w:val="restart"/>
          </w:tcPr>
          <w:p w:rsidR="002F5709" w:rsidRPr="00ED21BC" w:rsidRDefault="002F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</w:t>
            </w: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 xml:space="preserve">нать, как экономический рост влияет на развитие общества и человека; чем экономический рост отличается от  экономического  развития </w:t>
            </w:r>
          </w:p>
          <w:p w:rsidR="002F5709" w:rsidRPr="00ED21BC" w:rsidRDefault="002F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 xml:space="preserve"> - характеризовать  факторы экономического роста;</w:t>
            </w:r>
          </w:p>
          <w:p w:rsidR="002F5709" w:rsidRPr="00ED21BC" w:rsidRDefault="002F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 xml:space="preserve"> - различать экстенсивный и интенсивный рост  </w:t>
            </w:r>
          </w:p>
          <w:p w:rsidR="002F5709" w:rsidRPr="00ED21BC" w:rsidRDefault="002F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>- выделять экономические циклы</w:t>
            </w:r>
          </w:p>
        </w:tc>
        <w:tc>
          <w:tcPr>
            <w:tcW w:w="2217" w:type="dxa"/>
            <w:vMerge w:val="restart"/>
          </w:tcPr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устный развёрнутый ответ</w:t>
            </w:r>
          </w:p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составление плана</w:t>
            </w:r>
          </w:p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выполнение проблемных заданий</w:t>
            </w:r>
          </w:p>
          <w:p w:rsidR="002F5709" w:rsidRPr="00ED21BC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работа с документом</w:t>
            </w:r>
          </w:p>
        </w:tc>
      </w:tr>
      <w:tr w:rsidR="002F5709" w:rsidRPr="00ED21BC" w:rsidTr="00B423DA">
        <w:tc>
          <w:tcPr>
            <w:tcW w:w="670" w:type="dxa"/>
          </w:tcPr>
          <w:p w:rsidR="002F5709" w:rsidRPr="00ED21BC" w:rsidRDefault="002F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</w:tcPr>
          <w:p w:rsidR="002F5709" w:rsidRPr="00ED21BC" w:rsidRDefault="002F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2F5709" w:rsidRPr="00ED21BC" w:rsidRDefault="002F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2F5709" w:rsidRPr="00ED21BC" w:rsidRDefault="002F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>Экономический цикл</w:t>
            </w:r>
          </w:p>
        </w:tc>
        <w:tc>
          <w:tcPr>
            <w:tcW w:w="3402" w:type="dxa"/>
            <w:vMerge/>
          </w:tcPr>
          <w:p w:rsidR="002F5709" w:rsidRPr="00ED21BC" w:rsidRDefault="002F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6" w:type="dxa"/>
            <w:vMerge/>
          </w:tcPr>
          <w:p w:rsidR="002F5709" w:rsidRPr="00ED21BC" w:rsidRDefault="002F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7" w:type="dxa"/>
            <w:vMerge/>
          </w:tcPr>
          <w:p w:rsidR="002F5709" w:rsidRPr="00ED21BC" w:rsidRDefault="002F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709" w:rsidRPr="00ED21BC" w:rsidTr="00B423DA">
        <w:tc>
          <w:tcPr>
            <w:tcW w:w="670" w:type="dxa"/>
          </w:tcPr>
          <w:p w:rsidR="002F5709" w:rsidRPr="00ED21BC" w:rsidRDefault="002F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</w:tcPr>
          <w:p w:rsidR="002F5709" w:rsidRPr="00ED21BC" w:rsidRDefault="002F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2F5709" w:rsidRPr="00ED21BC" w:rsidRDefault="002F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2F5709" w:rsidRPr="00ED21BC" w:rsidRDefault="002F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1BC">
              <w:rPr>
                <w:rFonts w:ascii="Times New Roman" w:eastAsia="Times New Roman" w:hAnsi="Times New Roman" w:cs="Times New Roman"/>
                <w:sz w:val="20"/>
                <w:szCs w:val="20"/>
              </w:rPr>
              <w:t>Рыночные  отношения в экономике</w:t>
            </w:r>
          </w:p>
        </w:tc>
        <w:tc>
          <w:tcPr>
            <w:tcW w:w="3402" w:type="dxa"/>
            <w:vMerge w:val="restart"/>
          </w:tcPr>
          <w:p w:rsidR="002F5709" w:rsidRPr="00ED21BC" w:rsidRDefault="002F5709" w:rsidP="00FB0BF4">
            <w:pPr>
              <w:shd w:val="clear" w:color="auto" w:fill="FFFFFF"/>
              <w:ind w:right="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>Рынок и рыночные структуры. Конкуренция и монополия. Спрос и предложение. Факторы спроса и предложения. Фондо</w:t>
            </w:r>
            <w:r w:rsidRPr="00ED21BC">
              <w:rPr>
                <w:rFonts w:ascii="Times New Roman" w:hAnsi="Times New Roman" w:cs="Times New Roman"/>
                <w:sz w:val="20"/>
                <w:szCs w:val="20"/>
              </w:rPr>
              <w:softHyphen/>
              <w:t>вый рынок</w:t>
            </w:r>
            <w:r w:rsidRPr="00ED21B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>Акции, облигации и другие ценные бумаги.</w:t>
            </w:r>
          </w:p>
          <w:p w:rsidR="002F5709" w:rsidRPr="00ED21BC" w:rsidRDefault="002F5709" w:rsidP="00FD7EA5">
            <w:pPr>
              <w:pStyle w:val="ConsPlusNormal"/>
              <w:rPr>
                <w:rFonts w:ascii="Times New Roman" w:hAnsi="Times New Roman" w:cs="Times New Roman"/>
              </w:rPr>
            </w:pPr>
            <w:r w:rsidRPr="00ED21BC">
              <w:rPr>
                <w:rFonts w:ascii="Times New Roman" w:hAnsi="Times New Roman" w:cs="Times New Roman"/>
              </w:rPr>
              <w:t>ПОЛИТИКА ЗАЩИТЫ КОНКУРЕНЦИИ И А</w:t>
            </w:r>
            <w:r>
              <w:rPr>
                <w:rFonts w:ascii="Times New Roman" w:hAnsi="Times New Roman" w:cs="Times New Roman"/>
              </w:rPr>
              <w:t>НТИМОНОПОЛЬНОЕ ЗАКОНОДАТЕЛЬСТВО</w:t>
            </w:r>
          </w:p>
        </w:tc>
        <w:tc>
          <w:tcPr>
            <w:tcW w:w="5776" w:type="dxa"/>
            <w:vMerge w:val="restart"/>
          </w:tcPr>
          <w:p w:rsidR="002F5709" w:rsidRPr="00ED21BC" w:rsidRDefault="002F5709" w:rsidP="00315499">
            <w:pPr>
              <w:tabs>
                <w:tab w:val="left" w:pos="54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>- раскрывать действие рыночного механизма регулирования экономики, его достоинства и недостатки;</w:t>
            </w:r>
          </w:p>
          <w:p w:rsidR="002F5709" w:rsidRPr="00ED21BC" w:rsidRDefault="002F5709" w:rsidP="00315499">
            <w:pPr>
              <w:tabs>
                <w:tab w:val="left" w:pos="54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>- понимать роль и место фондового рынка в рыночных структурах;</w:t>
            </w:r>
          </w:p>
          <w:p w:rsidR="002F5709" w:rsidRPr="00ED21BC" w:rsidRDefault="002F5709" w:rsidP="00315499">
            <w:pPr>
              <w:tabs>
                <w:tab w:val="left" w:pos="54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>- объяснять роль конкуренции в экономике;</w:t>
            </w:r>
          </w:p>
          <w:p w:rsidR="002F5709" w:rsidRPr="00ED21BC" w:rsidRDefault="002F5709" w:rsidP="00315499">
            <w:pPr>
              <w:tabs>
                <w:tab w:val="left" w:pos="54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>- характеризовать роль государства в рыночной экономике;</w:t>
            </w:r>
          </w:p>
          <w:p w:rsidR="002F5709" w:rsidRPr="00ED21BC" w:rsidRDefault="002F5709" w:rsidP="00315499">
            <w:pPr>
              <w:tabs>
                <w:tab w:val="left" w:pos="54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>- объяснять необходимость  и сущность государственной антимонопольной политики;</w:t>
            </w:r>
          </w:p>
        </w:tc>
        <w:tc>
          <w:tcPr>
            <w:tcW w:w="2217" w:type="dxa"/>
            <w:vMerge w:val="restart"/>
          </w:tcPr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устный развёрнутый ответ</w:t>
            </w:r>
          </w:p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составление плана</w:t>
            </w:r>
          </w:p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выполнение проблемных заданий</w:t>
            </w:r>
          </w:p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работа с документом</w:t>
            </w:r>
          </w:p>
          <w:p w:rsidR="002F5709" w:rsidRPr="00ED21BC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решение заданий-задач</w:t>
            </w:r>
          </w:p>
        </w:tc>
      </w:tr>
      <w:tr w:rsidR="002F5709" w:rsidRPr="00ED21BC" w:rsidTr="00FD7EA5">
        <w:trPr>
          <w:trHeight w:val="1847"/>
        </w:trPr>
        <w:tc>
          <w:tcPr>
            <w:tcW w:w="670" w:type="dxa"/>
          </w:tcPr>
          <w:p w:rsidR="002F5709" w:rsidRPr="00ED21BC" w:rsidRDefault="002F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</w:tcPr>
          <w:p w:rsidR="002F5709" w:rsidRPr="00ED21BC" w:rsidRDefault="002F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2F5709" w:rsidRPr="00ED21BC" w:rsidRDefault="002F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2F5709" w:rsidRPr="00ED21BC" w:rsidRDefault="002F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>Конкуренция и монополия</w:t>
            </w:r>
          </w:p>
        </w:tc>
        <w:tc>
          <w:tcPr>
            <w:tcW w:w="3402" w:type="dxa"/>
            <w:vMerge/>
          </w:tcPr>
          <w:p w:rsidR="002F5709" w:rsidRPr="00ED21BC" w:rsidRDefault="002F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6" w:type="dxa"/>
            <w:vMerge/>
          </w:tcPr>
          <w:p w:rsidR="002F5709" w:rsidRPr="00ED21BC" w:rsidRDefault="002F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7" w:type="dxa"/>
            <w:vMerge/>
          </w:tcPr>
          <w:p w:rsidR="002F5709" w:rsidRPr="00ED21BC" w:rsidRDefault="002F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709" w:rsidRPr="00ED21BC" w:rsidTr="00B423DA">
        <w:tc>
          <w:tcPr>
            <w:tcW w:w="670" w:type="dxa"/>
          </w:tcPr>
          <w:p w:rsidR="002F5709" w:rsidRPr="00ED21BC" w:rsidRDefault="002F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</w:tcPr>
          <w:p w:rsidR="002F5709" w:rsidRPr="00ED21BC" w:rsidRDefault="002F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2F5709" w:rsidRPr="00ED21BC" w:rsidRDefault="002F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:rsidR="002F5709" w:rsidRPr="00ED21BC" w:rsidRDefault="002F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>Фирмы в экономике. Факторы производства и факторные доходы</w:t>
            </w:r>
          </w:p>
        </w:tc>
        <w:tc>
          <w:tcPr>
            <w:tcW w:w="3402" w:type="dxa"/>
            <w:vMerge w:val="restart"/>
          </w:tcPr>
          <w:p w:rsidR="002F5709" w:rsidRPr="00ED21BC" w:rsidRDefault="002F5709" w:rsidP="00A2684F">
            <w:pPr>
              <w:shd w:val="clear" w:color="auto" w:fill="FFFFFF"/>
              <w:ind w:right="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 xml:space="preserve">Роль фирм в экономике  </w:t>
            </w:r>
            <w:r w:rsidRPr="00ED21BC">
              <w:rPr>
                <w:rFonts w:ascii="Times New Roman" w:hAnsi="Times New Roman" w:cs="Times New Roman"/>
                <w:i/>
                <w:sz w:val="20"/>
                <w:szCs w:val="20"/>
              </w:rPr>
              <w:t>РФ</w:t>
            </w: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>. Факторы производства и фактор</w:t>
            </w:r>
            <w:r w:rsidRPr="00ED21BC">
              <w:rPr>
                <w:rFonts w:ascii="Times New Roman" w:hAnsi="Times New Roman" w:cs="Times New Roman"/>
                <w:sz w:val="20"/>
                <w:szCs w:val="20"/>
              </w:rPr>
              <w:softHyphen/>
              <w:t>ные доходы. Постоянные и переменные издержки. Экономиче</w:t>
            </w:r>
            <w:r w:rsidRPr="00ED21BC">
              <w:rPr>
                <w:rFonts w:ascii="Times New Roman" w:hAnsi="Times New Roman" w:cs="Times New Roman"/>
                <w:sz w:val="20"/>
                <w:szCs w:val="20"/>
              </w:rPr>
              <w:softHyphen/>
              <w:t>ские и бухгалтерские издержки и прибыль. Налоги, уплачивае</w:t>
            </w:r>
            <w:r w:rsidRPr="00ED21BC">
              <w:rPr>
                <w:rFonts w:ascii="Times New Roman" w:hAnsi="Times New Roman" w:cs="Times New Roman"/>
                <w:sz w:val="20"/>
                <w:szCs w:val="20"/>
              </w:rPr>
              <w:softHyphen/>
              <w:t>мые предприятиями.</w:t>
            </w:r>
          </w:p>
        </w:tc>
        <w:tc>
          <w:tcPr>
            <w:tcW w:w="5776" w:type="dxa"/>
            <w:vMerge w:val="restart"/>
          </w:tcPr>
          <w:p w:rsidR="002F5709" w:rsidRPr="00ED21BC" w:rsidRDefault="002F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>- раскрывать слагаемые эффективного производства, виды факторных доходов и способы их рационального использования;</w:t>
            </w:r>
          </w:p>
          <w:p w:rsidR="002F5709" w:rsidRPr="00ED21BC" w:rsidRDefault="002F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>- характеризовать издержки производителя и пути обеспечения прибыли;</w:t>
            </w:r>
          </w:p>
          <w:p w:rsidR="002F5709" w:rsidRPr="00ED21BC" w:rsidRDefault="002F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>- выявлять зависимость между изменениями объёмов производства и его издержками;</w:t>
            </w:r>
          </w:p>
          <w:p w:rsidR="002F5709" w:rsidRPr="00ED21BC" w:rsidRDefault="002F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 xml:space="preserve">- характеризовать влияние уровня налогообложения предприятия на его развитие </w:t>
            </w:r>
          </w:p>
        </w:tc>
        <w:tc>
          <w:tcPr>
            <w:tcW w:w="2217" w:type="dxa"/>
            <w:vMerge w:val="restart"/>
          </w:tcPr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устный развёрнутый ответ</w:t>
            </w:r>
          </w:p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составление плана</w:t>
            </w:r>
          </w:p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выполнение проблемных заданий</w:t>
            </w:r>
          </w:p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решение заданий-задач</w:t>
            </w:r>
          </w:p>
          <w:p w:rsidR="002F5709" w:rsidRPr="00ED21BC" w:rsidRDefault="00BA748E" w:rsidP="00BA7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составление таблицы</w:t>
            </w:r>
          </w:p>
        </w:tc>
      </w:tr>
      <w:tr w:rsidR="002F5709" w:rsidRPr="00ED21BC" w:rsidTr="00B423DA">
        <w:tc>
          <w:tcPr>
            <w:tcW w:w="670" w:type="dxa"/>
          </w:tcPr>
          <w:p w:rsidR="002F5709" w:rsidRPr="00ED21BC" w:rsidRDefault="002F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</w:tcPr>
          <w:p w:rsidR="002F5709" w:rsidRPr="00ED21BC" w:rsidRDefault="002F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2F5709" w:rsidRPr="00ED21BC" w:rsidRDefault="002F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2F5709" w:rsidRPr="00ED21BC" w:rsidRDefault="002F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>Издержки производства и прибыль</w:t>
            </w:r>
          </w:p>
        </w:tc>
        <w:tc>
          <w:tcPr>
            <w:tcW w:w="3402" w:type="dxa"/>
            <w:vMerge/>
          </w:tcPr>
          <w:p w:rsidR="002F5709" w:rsidRPr="00ED21BC" w:rsidRDefault="002F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6" w:type="dxa"/>
            <w:vMerge/>
          </w:tcPr>
          <w:p w:rsidR="002F5709" w:rsidRPr="00ED21BC" w:rsidRDefault="002F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7" w:type="dxa"/>
            <w:vMerge/>
          </w:tcPr>
          <w:p w:rsidR="002F5709" w:rsidRPr="00ED21BC" w:rsidRDefault="002F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709" w:rsidRPr="00ED21BC" w:rsidTr="00B423DA">
        <w:tc>
          <w:tcPr>
            <w:tcW w:w="670" w:type="dxa"/>
          </w:tcPr>
          <w:p w:rsidR="002F5709" w:rsidRPr="00ED21BC" w:rsidRDefault="002F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</w:tcPr>
          <w:p w:rsidR="002F5709" w:rsidRPr="00ED21BC" w:rsidRDefault="002F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2F5709" w:rsidRPr="00ED21BC" w:rsidRDefault="002F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:rsidR="002F5709" w:rsidRPr="00ED21BC" w:rsidRDefault="002F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>Правовые основы предпринимательства</w:t>
            </w:r>
          </w:p>
        </w:tc>
        <w:tc>
          <w:tcPr>
            <w:tcW w:w="3402" w:type="dxa"/>
            <w:vMerge w:val="restart"/>
          </w:tcPr>
          <w:p w:rsidR="002F5709" w:rsidRPr="00ED21BC" w:rsidRDefault="002F5709" w:rsidP="008A6F8F">
            <w:pPr>
              <w:shd w:val="clear" w:color="auto" w:fill="FFFFFF"/>
              <w:ind w:right="49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 xml:space="preserve">Бизнес в экономике. Организационно-правовые формы и правовой режим предпринимательской </w:t>
            </w:r>
            <w:r w:rsidRPr="00ED21BC">
              <w:rPr>
                <w:rFonts w:ascii="Times New Roman" w:hAnsi="Times New Roman" w:cs="Times New Roman"/>
                <w:i/>
                <w:sz w:val="20"/>
                <w:szCs w:val="20"/>
              </w:rPr>
              <w:t>деятельности в РФ.</w:t>
            </w:r>
          </w:p>
          <w:p w:rsidR="002F5709" w:rsidRPr="00ED21BC" w:rsidRDefault="002F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6" w:type="dxa"/>
            <w:vMerge w:val="restart"/>
          </w:tcPr>
          <w:p w:rsidR="002F5709" w:rsidRPr="00ED21BC" w:rsidRDefault="002F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>- работать с нормативными документами</w:t>
            </w:r>
          </w:p>
          <w:p w:rsidR="002F5709" w:rsidRPr="00ED21BC" w:rsidRDefault="002F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>(Гражданский кодекс РФ);</w:t>
            </w:r>
          </w:p>
          <w:p w:rsidR="002F5709" w:rsidRPr="00ED21BC" w:rsidRDefault="002F5709" w:rsidP="00EC6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>- представлять информацию в различных знаковых системах;</w:t>
            </w:r>
            <w:r w:rsidRPr="00ED21B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выявлять причинно-следственные связи между социальными объектами и явлениями </w:t>
            </w:r>
          </w:p>
        </w:tc>
        <w:tc>
          <w:tcPr>
            <w:tcW w:w="2217" w:type="dxa"/>
            <w:vMerge w:val="restart"/>
          </w:tcPr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устный развёрнутый ответ</w:t>
            </w:r>
          </w:p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составление плана</w:t>
            </w:r>
          </w:p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выполнение проблемных заданий</w:t>
            </w:r>
          </w:p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работа с документом</w:t>
            </w:r>
          </w:p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работа с НПА</w:t>
            </w:r>
          </w:p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решение заданий-задач</w:t>
            </w:r>
          </w:p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тест</w:t>
            </w:r>
          </w:p>
          <w:p w:rsidR="002F570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(задания части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3154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ЕГЭ)</w:t>
            </w:r>
          </w:p>
          <w:p w:rsidR="00BA748E" w:rsidRPr="00ED21BC" w:rsidRDefault="00BA748E" w:rsidP="00BA7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составление таблицы</w:t>
            </w:r>
          </w:p>
        </w:tc>
      </w:tr>
      <w:tr w:rsidR="002F5709" w:rsidRPr="00ED21BC" w:rsidTr="00B423DA">
        <w:tc>
          <w:tcPr>
            <w:tcW w:w="670" w:type="dxa"/>
          </w:tcPr>
          <w:p w:rsidR="002F5709" w:rsidRPr="00ED21BC" w:rsidRDefault="002F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</w:tcPr>
          <w:p w:rsidR="002F5709" w:rsidRPr="00ED21BC" w:rsidRDefault="002F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2F5709" w:rsidRPr="00ED21BC" w:rsidRDefault="002F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:rsidR="002F5709" w:rsidRPr="00ED21BC" w:rsidRDefault="002F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>Организационно-правовые формы предпринимательства</w:t>
            </w:r>
          </w:p>
        </w:tc>
        <w:tc>
          <w:tcPr>
            <w:tcW w:w="3402" w:type="dxa"/>
            <w:vMerge/>
          </w:tcPr>
          <w:p w:rsidR="002F5709" w:rsidRPr="00ED21BC" w:rsidRDefault="002F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6" w:type="dxa"/>
            <w:vMerge/>
          </w:tcPr>
          <w:p w:rsidR="002F5709" w:rsidRPr="00ED21BC" w:rsidRDefault="002F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7" w:type="dxa"/>
            <w:vMerge/>
          </w:tcPr>
          <w:p w:rsidR="002F5709" w:rsidRPr="00ED21BC" w:rsidRDefault="002F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5499" w:rsidRPr="00ED21BC" w:rsidTr="00B423DA">
        <w:tc>
          <w:tcPr>
            <w:tcW w:w="670" w:type="dxa"/>
          </w:tcPr>
          <w:p w:rsidR="00315499" w:rsidRPr="00ED21BC" w:rsidRDefault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</w:tcPr>
          <w:p w:rsidR="00315499" w:rsidRPr="00ED21BC" w:rsidRDefault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315499" w:rsidRPr="00ED21BC" w:rsidRDefault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 w:rsidR="00315499" w:rsidRPr="00ED21BC" w:rsidRDefault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>Слагаемые успеха в бизнесе</w:t>
            </w:r>
          </w:p>
        </w:tc>
        <w:tc>
          <w:tcPr>
            <w:tcW w:w="3402" w:type="dxa"/>
            <w:vMerge w:val="restart"/>
          </w:tcPr>
          <w:p w:rsidR="00315499" w:rsidRPr="00ED21BC" w:rsidRDefault="00315499" w:rsidP="00EC6D07">
            <w:pPr>
              <w:shd w:val="clear" w:color="auto" w:fill="FFFFFF"/>
              <w:ind w:right="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 бизнеса. Акции, облигации и другие ценные бумаги. ФОНДОВЫЙ РЫНОК. Ос</w:t>
            </w:r>
            <w:r w:rsidRPr="00ED21BC">
              <w:rPr>
                <w:rFonts w:ascii="Times New Roman" w:hAnsi="Times New Roman" w:cs="Times New Roman"/>
                <w:sz w:val="20"/>
                <w:szCs w:val="20"/>
              </w:rPr>
              <w:softHyphen/>
              <w:t>новные принципы менеджмента. Основы маркетинга.</w:t>
            </w:r>
          </w:p>
        </w:tc>
        <w:tc>
          <w:tcPr>
            <w:tcW w:w="5776" w:type="dxa"/>
            <w:vMerge w:val="restart"/>
          </w:tcPr>
          <w:p w:rsidR="00315499" w:rsidRPr="00ED21BC" w:rsidRDefault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>- раскрывать значение основных факторов, определяющих успешность бизнеса;</w:t>
            </w:r>
          </w:p>
          <w:p w:rsidR="00315499" w:rsidRPr="00ED21BC" w:rsidRDefault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>- различать внутренние и внешние источники финансирования предприятия;</w:t>
            </w:r>
          </w:p>
          <w:p w:rsidR="00315499" w:rsidRPr="00ED21BC" w:rsidRDefault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>- выявлять особенности и способы использования различных источников финансирования в целях развития бизнеса;</w:t>
            </w:r>
          </w:p>
          <w:p w:rsidR="00315499" w:rsidRPr="00ED21BC" w:rsidRDefault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>- характеризовать влияние важных составляющих инфраструктуры (внешнего окружения) бизнеса на его результативность;</w:t>
            </w:r>
          </w:p>
          <w:p w:rsidR="00315499" w:rsidRPr="00ED21BC" w:rsidRDefault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>- понимать роль и значение маркетинга и менеджмента в деятельности предприятия</w:t>
            </w:r>
          </w:p>
        </w:tc>
        <w:tc>
          <w:tcPr>
            <w:tcW w:w="2217" w:type="dxa"/>
            <w:vMerge w:val="restart"/>
          </w:tcPr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устный развёрнутый ответ</w:t>
            </w:r>
          </w:p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составление плана</w:t>
            </w:r>
          </w:p>
          <w:p w:rsidR="00315499" w:rsidRDefault="00FD7EA5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работа с документом</w:t>
            </w:r>
          </w:p>
          <w:p w:rsidR="00315499" w:rsidRPr="00ED21BC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5499" w:rsidRPr="00ED21BC" w:rsidTr="00B423DA">
        <w:tc>
          <w:tcPr>
            <w:tcW w:w="670" w:type="dxa"/>
          </w:tcPr>
          <w:p w:rsidR="00315499" w:rsidRPr="00ED21BC" w:rsidRDefault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</w:tcPr>
          <w:p w:rsidR="00315499" w:rsidRPr="00ED21BC" w:rsidRDefault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315499" w:rsidRPr="00ED21BC" w:rsidRDefault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68" w:type="dxa"/>
          </w:tcPr>
          <w:p w:rsidR="00315499" w:rsidRPr="00ED21BC" w:rsidRDefault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>Менеджмент и маркетинг в бизнесе</w:t>
            </w:r>
          </w:p>
        </w:tc>
        <w:tc>
          <w:tcPr>
            <w:tcW w:w="3402" w:type="dxa"/>
            <w:vMerge/>
          </w:tcPr>
          <w:p w:rsidR="00315499" w:rsidRPr="00ED21BC" w:rsidRDefault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6" w:type="dxa"/>
            <w:vMerge/>
          </w:tcPr>
          <w:p w:rsidR="00315499" w:rsidRPr="00ED21BC" w:rsidRDefault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7" w:type="dxa"/>
            <w:vMerge/>
          </w:tcPr>
          <w:p w:rsidR="00315499" w:rsidRPr="00ED21BC" w:rsidRDefault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709" w:rsidRPr="00ED21BC" w:rsidTr="00B423DA">
        <w:tc>
          <w:tcPr>
            <w:tcW w:w="670" w:type="dxa"/>
          </w:tcPr>
          <w:p w:rsidR="002F5709" w:rsidRPr="00ED21BC" w:rsidRDefault="002F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</w:tcPr>
          <w:p w:rsidR="002F5709" w:rsidRPr="00ED21BC" w:rsidRDefault="002F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2F5709" w:rsidRPr="00ED21BC" w:rsidRDefault="002F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68" w:type="dxa"/>
          </w:tcPr>
          <w:p w:rsidR="002F5709" w:rsidRPr="00ED21BC" w:rsidRDefault="002F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>Экономика и государство. Экономические функции государства</w:t>
            </w:r>
          </w:p>
        </w:tc>
        <w:tc>
          <w:tcPr>
            <w:tcW w:w="3402" w:type="dxa"/>
            <w:vMerge w:val="restart"/>
          </w:tcPr>
          <w:p w:rsidR="002F5709" w:rsidRPr="00ED21BC" w:rsidRDefault="002F5709" w:rsidP="00F93862">
            <w:pPr>
              <w:shd w:val="clear" w:color="auto" w:fill="FFFFFF"/>
              <w:ind w:right="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>Роль государства в экономике. Общественные блага. Внеш</w:t>
            </w:r>
            <w:r w:rsidRPr="00ED21BC">
              <w:rPr>
                <w:rFonts w:ascii="Times New Roman" w:hAnsi="Times New Roman" w:cs="Times New Roman"/>
                <w:sz w:val="20"/>
                <w:szCs w:val="20"/>
              </w:rPr>
              <w:softHyphen/>
              <w:t>ние эффекты. Госбюджет. Налоги, уплачиваемые предприятиями. Бюджетная система Российской Федерации. Доходы и расходы: навыки планирования, Формирование государственного бюджета в Российской Федерации и его исполнение</w:t>
            </w:r>
          </w:p>
          <w:p w:rsidR="002F5709" w:rsidRPr="00ED21BC" w:rsidRDefault="002F5709" w:rsidP="00F93862">
            <w:pPr>
              <w:shd w:val="clear" w:color="auto" w:fill="FFFFFF"/>
              <w:ind w:right="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>Государственный долг. Основы денеж</w:t>
            </w:r>
            <w:r w:rsidRPr="00ED21BC">
              <w:rPr>
                <w:rFonts w:ascii="Times New Roman" w:hAnsi="Times New Roman" w:cs="Times New Roman"/>
                <w:sz w:val="20"/>
                <w:szCs w:val="20"/>
              </w:rPr>
              <w:softHyphen/>
              <w:t>ной и бюджетной политики. Защита конкуренции и антимоно</w:t>
            </w:r>
            <w:r w:rsidRPr="00ED21BC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польное законодательство. </w:t>
            </w:r>
          </w:p>
        </w:tc>
        <w:tc>
          <w:tcPr>
            <w:tcW w:w="5776" w:type="dxa"/>
            <w:vMerge w:val="restart"/>
          </w:tcPr>
          <w:p w:rsidR="002F5709" w:rsidRPr="00ED21BC" w:rsidRDefault="002F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х</w:t>
            </w: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>арактеризовать государство как одного из основных регуляторов экономической жизни общества;</w:t>
            </w:r>
          </w:p>
          <w:p w:rsidR="002F5709" w:rsidRPr="00ED21BC" w:rsidRDefault="002F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>- объяснять экономические функции любого государства, выделяя при этом экономические функции государства в рыночной экономике;</w:t>
            </w:r>
          </w:p>
          <w:p w:rsidR="002F5709" w:rsidRPr="00ED21BC" w:rsidRDefault="002F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>- характеризовать сущность прямого и косвенного государственного регулирования экономики;</w:t>
            </w:r>
          </w:p>
          <w:p w:rsidR="002F5709" w:rsidRPr="00ED21BC" w:rsidRDefault="002F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>- объяснять, как осуществляется защита конкуренции и антимоно</w:t>
            </w:r>
            <w:r w:rsidRPr="00ED21BC">
              <w:rPr>
                <w:rFonts w:ascii="Times New Roman" w:hAnsi="Times New Roman" w:cs="Times New Roman"/>
                <w:sz w:val="20"/>
                <w:szCs w:val="20"/>
              </w:rPr>
              <w:softHyphen/>
              <w:t>польное законодательство;</w:t>
            </w:r>
          </w:p>
          <w:p w:rsidR="002F5709" w:rsidRPr="00ED21BC" w:rsidRDefault="002F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>- понимать основы денеж</w:t>
            </w:r>
            <w:r w:rsidRPr="00ED21BC">
              <w:rPr>
                <w:rFonts w:ascii="Times New Roman" w:hAnsi="Times New Roman" w:cs="Times New Roman"/>
                <w:sz w:val="20"/>
                <w:szCs w:val="20"/>
              </w:rPr>
              <w:softHyphen/>
              <w:t>ной и бюджетной политики</w:t>
            </w:r>
          </w:p>
        </w:tc>
        <w:tc>
          <w:tcPr>
            <w:tcW w:w="2217" w:type="dxa"/>
            <w:vMerge w:val="restart"/>
          </w:tcPr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устный развёрнутый ответ</w:t>
            </w:r>
          </w:p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составление плана</w:t>
            </w:r>
          </w:p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выполнение проблемных заданий</w:t>
            </w:r>
          </w:p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работа с документом</w:t>
            </w:r>
          </w:p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работа с НПА</w:t>
            </w:r>
          </w:p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решение заданий-задач</w:t>
            </w:r>
          </w:p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тест</w:t>
            </w:r>
          </w:p>
          <w:p w:rsidR="002F570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(задания части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3154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ЕГЭ)</w:t>
            </w:r>
          </w:p>
          <w:p w:rsidR="00BA748E" w:rsidRDefault="00BA748E" w:rsidP="00BA7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составление схемы</w:t>
            </w:r>
          </w:p>
          <w:p w:rsidR="00BA748E" w:rsidRPr="00ED21BC" w:rsidRDefault="00BA748E" w:rsidP="00BA7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709" w:rsidRPr="00ED21BC" w:rsidTr="00B423DA">
        <w:tc>
          <w:tcPr>
            <w:tcW w:w="670" w:type="dxa"/>
          </w:tcPr>
          <w:p w:rsidR="002F5709" w:rsidRPr="00ED21BC" w:rsidRDefault="002F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</w:tcPr>
          <w:p w:rsidR="002F5709" w:rsidRPr="00ED21BC" w:rsidRDefault="002F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2F5709" w:rsidRPr="00ED21BC" w:rsidRDefault="002F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68" w:type="dxa"/>
          </w:tcPr>
          <w:p w:rsidR="002F5709" w:rsidRPr="00ED21BC" w:rsidRDefault="002F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>Механизмы государственного регулирования рыночной экономики</w:t>
            </w:r>
          </w:p>
        </w:tc>
        <w:tc>
          <w:tcPr>
            <w:tcW w:w="3402" w:type="dxa"/>
            <w:vMerge/>
          </w:tcPr>
          <w:p w:rsidR="002F5709" w:rsidRPr="00ED21BC" w:rsidRDefault="002F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6" w:type="dxa"/>
            <w:vMerge/>
          </w:tcPr>
          <w:p w:rsidR="002F5709" w:rsidRPr="00ED21BC" w:rsidRDefault="002F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7" w:type="dxa"/>
            <w:vMerge/>
          </w:tcPr>
          <w:p w:rsidR="002F5709" w:rsidRPr="00ED21BC" w:rsidRDefault="002F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709" w:rsidRPr="00ED21BC" w:rsidTr="00B423DA">
        <w:tc>
          <w:tcPr>
            <w:tcW w:w="670" w:type="dxa"/>
          </w:tcPr>
          <w:p w:rsidR="002F5709" w:rsidRPr="00ED21BC" w:rsidRDefault="002F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</w:tcPr>
          <w:p w:rsidR="002F5709" w:rsidRPr="00ED21BC" w:rsidRDefault="002F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2F5709" w:rsidRPr="00ED21BC" w:rsidRDefault="002F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 w:rsidR="002F5709" w:rsidRPr="00ED21BC" w:rsidRDefault="002F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>Финансы в экономике</w:t>
            </w:r>
          </w:p>
        </w:tc>
        <w:tc>
          <w:tcPr>
            <w:tcW w:w="3402" w:type="dxa"/>
            <w:vMerge w:val="restart"/>
          </w:tcPr>
          <w:p w:rsidR="002F5709" w:rsidRPr="00ED21BC" w:rsidRDefault="002F5709" w:rsidP="003F651F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  <w:r w:rsidRPr="00ED21BC">
              <w:rPr>
                <w:rFonts w:ascii="Times New Roman" w:hAnsi="Times New Roman"/>
                <w:sz w:val="20"/>
                <w:szCs w:val="20"/>
              </w:rPr>
              <w:t xml:space="preserve">Банковская система. Роль центрального банка. Основные операции коммерческих банков. Финансовые институты. </w:t>
            </w:r>
            <w:r w:rsidRPr="00ED21BC">
              <w:rPr>
                <w:rFonts w:ascii="Times New Roman" w:hAnsi="Times New Roman"/>
                <w:bCs/>
                <w:sz w:val="20"/>
                <w:szCs w:val="20"/>
              </w:rPr>
              <w:t xml:space="preserve">Электронные деньги. </w:t>
            </w:r>
          </w:p>
          <w:p w:rsidR="002F5709" w:rsidRPr="00ED21BC" w:rsidRDefault="002F5709" w:rsidP="00C972C6">
            <w:pPr>
              <w:shd w:val="clear" w:color="auto" w:fill="FFFFFF"/>
              <w:ind w:right="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>Виды, причины и последствия инфляции.</w:t>
            </w:r>
          </w:p>
          <w:p w:rsidR="002F5709" w:rsidRPr="00ED21BC" w:rsidRDefault="002F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6" w:type="dxa"/>
            <w:vMerge w:val="restart"/>
          </w:tcPr>
          <w:p w:rsidR="002F5709" w:rsidRPr="00ED21BC" w:rsidRDefault="002F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</w:t>
            </w: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>бъяснять сущность понятия «финансы» как совокупность экономических отношений в процессе использования денежных средств;</w:t>
            </w:r>
          </w:p>
          <w:p w:rsidR="002F5709" w:rsidRPr="00ED21BC" w:rsidRDefault="002F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>- раскрывать структуру и функции банковской системы, деятельность основных финансовых институтов;</w:t>
            </w:r>
          </w:p>
          <w:p w:rsidR="002F5709" w:rsidRPr="00ED21BC" w:rsidRDefault="002F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>- различать банковские операции;</w:t>
            </w:r>
          </w:p>
          <w:p w:rsidR="002F5709" w:rsidRPr="00ED21BC" w:rsidRDefault="002F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>-  характеризовать сущность понятия «инфляция», её влияние на экономику в целом и уровень жизни населения</w:t>
            </w:r>
          </w:p>
        </w:tc>
        <w:tc>
          <w:tcPr>
            <w:tcW w:w="2217" w:type="dxa"/>
            <w:vMerge w:val="restart"/>
          </w:tcPr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устный развёрнутый ответ</w:t>
            </w:r>
          </w:p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составление плана</w:t>
            </w:r>
          </w:p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работа с документом</w:t>
            </w:r>
          </w:p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работа с НПА</w:t>
            </w:r>
          </w:p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решение заданий-задач</w:t>
            </w:r>
          </w:p>
          <w:p w:rsidR="002F5709" w:rsidRPr="00ED21BC" w:rsidRDefault="002F570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709" w:rsidRPr="00ED21BC" w:rsidTr="00B423DA">
        <w:tc>
          <w:tcPr>
            <w:tcW w:w="670" w:type="dxa"/>
          </w:tcPr>
          <w:p w:rsidR="002F5709" w:rsidRPr="00ED21BC" w:rsidRDefault="002F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</w:tcPr>
          <w:p w:rsidR="002F5709" w:rsidRPr="00ED21BC" w:rsidRDefault="002F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2F5709" w:rsidRPr="00ED21BC" w:rsidRDefault="002F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</w:tcPr>
          <w:p w:rsidR="002F5709" w:rsidRPr="00ED21BC" w:rsidRDefault="002F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>Инфляция: виды, причины и последствия</w:t>
            </w:r>
          </w:p>
        </w:tc>
        <w:tc>
          <w:tcPr>
            <w:tcW w:w="3402" w:type="dxa"/>
            <w:vMerge/>
          </w:tcPr>
          <w:p w:rsidR="002F5709" w:rsidRPr="00ED21BC" w:rsidRDefault="002F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6" w:type="dxa"/>
            <w:vMerge/>
          </w:tcPr>
          <w:p w:rsidR="002F5709" w:rsidRPr="00ED21BC" w:rsidRDefault="002F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7" w:type="dxa"/>
            <w:vMerge/>
          </w:tcPr>
          <w:p w:rsidR="002F5709" w:rsidRPr="00ED21BC" w:rsidRDefault="002F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709" w:rsidRPr="00ED21BC" w:rsidTr="00B423DA">
        <w:tc>
          <w:tcPr>
            <w:tcW w:w="670" w:type="dxa"/>
          </w:tcPr>
          <w:p w:rsidR="002F5709" w:rsidRPr="00ED21BC" w:rsidRDefault="002F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</w:tcPr>
          <w:p w:rsidR="002F5709" w:rsidRPr="00ED21BC" w:rsidRDefault="002F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2F5709" w:rsidRPr="00ED21BC" w:rsidRDefault="002F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268" w:type="dxa"/>
          </w:tcPr>
          <w:p w:rsidR="002F5709" w:rsidRPr="00ED21BC" w:rsidRDefault="002F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>Рынок труда</w:t>
            </w:r>
          </w:p>
        </w:tc>
        <w:tc>
          <w:tcPr>
            <w:tcW w:w="3402" w:type="dxa"/>
            <w:vMerge w:val="restart"/>
          </w:tcPr>
          <w:p w:rsidR="002F5709" w:rsidRPr="00ED21BC" w:rsidRDefault="002F5709" w:rsidP="002E774E">
            <w:pPr>
              <w:shd w:val="clear" w:color="auto" w:fill="FFFFFF"/>
              <w:ind w:right="49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>Рынок труда. Безработица. Причины и экономические по</w:t>
            </w:r>
            <w:r w:rsidRPr="00ED21BC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следствия безработицы. </w:t>
            </w:r>
            <w:r w:rsidRPr="00ED21BC">
              <w:rPr>
                <w:rFonts w:ascii="Times New Roman" w:hAnsi="Times New Roman" w:cs="Times New Roman"/>
                <w:i/>
                <w:sz w:val="20"/>
                <w:szCs w:val="20"/>
              </w:rPr>
              <w:t>Государственная политика в области за</w:t>
            </w:r>
            <w:r w:rsidRPr="00ED21BC">
              <w:rPr>
                <w:rFonts w:ascii="Times New Roman" w:hAnsi="Times New Roman" w:cs="Times New Roman"/>
                <w:i/>
                <w:sz w:val="20"/>
                <w:szCs w:val="20"/>
              </w:rPr>
              <w:softHyphen/>
              <w:t>нятости в РФ.</w:t>
            </w:r>
          </w:p>
          <w:p w:rsidR="002F5709" w:rsidRPr="00ED21BC" w:rsidRDefault="002F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6" w:type="dxa"/>
            <w:vMerge w:val="restart"/>
          </w:tcPr>
          <w:p w:rsidR="002F5709" w:rsidRPr="00ED21BC" w:rsidRDefault="002F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</w:t>
            </w: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>пределять понятия: рынок труда, безработица, занятость;</w:t>
            </w:r>
          </w:p>
          <w:p w:rsidR="002F5709" w:rsidRPr="00ED21BC" w:rsidRDefault="002F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>- выявлять особенности действия рыночных законов на рынке труда;</w:t>
            </w:r>
          </w:p>
          <w:p w:rsidR="002F5709" w:rsidRPr="00ED21BC" w:rsidRDefault="002F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>- характеризовать причины, виды и последствия безработицы;</w:t>
            </w:r>
          </w:p>
          <w:p w:rsidR="002F5709" w:rsidRPr="00ED21BC" w:rsidRDefault="002F5709" w:rsidP="0063768E">
            <w:pPr>
              <w:shd w:val="clear" w:color="auto" w:fill="FFFFFF"/>
              <w:ind w:right="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>- раскрывать сущность государственная политика в области за</w:t>
            </w:r>
            <w:r w:rsidRPr="00ED21BC">
              <w:rPr>
                <w:rFonts w:ascii="Times New Roman" w:hAnsi="Times New Roman" w:cs="Times New Roman"/>
                <w:sz w:val="20"/>
                <w:szCs w:val="20"/>
              </w:rPr>
              <w:softHyphen/>
              <w:t>нятости в РФ</w:t>
            </w:r>
          </w:p>
        </w:tc>
        <w:tc>
          <w:tcPr>
            <w:tcW w:w="2217" w:type="dxa"/>
            <w:vMerge w:val="restart"/>
          </w:tcPr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устный развёрнутый ответ</w:t>
            </w:r>
          </w:p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составление плана</w:t>
            </w:r>
          </w:p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выполнение проблемных заданий</w:t>
            </w:r>
          </w:p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работа с документом</w:t>
            </w:r>
          </w:p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работа с НПА</w:t>
            </w:r>
          </w:p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решение заданий-задач</w:t>
            </w:r>
          </w:p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тест</w:t>
            </w:r>
          </w:p>
          <w:p w:rsidR="002F5709" w:rsidRPr="00ED21BC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(задания части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3154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ЕГЭ)</w:t>
            </w:r>
          </w:p>
        </w:tc>
      </w:tr>
      <w:tr w:rsidR="002F5709" w:rsidRPr="00ED21BC" w:rsidTr="00B423DA">
        <w:tc>
          <w:tcPr>
            <w:tcW w:w="670" w:type="dxa"/>
          </w:tcPr>
          <w:p w:rsidR="002F5709" w:rsidRPr="00ED21BC" w:rsidRDefault="002F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</w:tcPr>
          <w:p w:rsidR="002F5709" w:rsidRPr="00ED21BC" w:rsidRDefault="002F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2F5709" w:rsidRPr="00ED21BC" w:rsidRDefault="002F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268" w:type="dxa"/>
          </w:tcPr>
          <w:p w:rsidR="002F5709" w:rsidRPr="00ED21BC" w:rsidRDefault="002F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>Причины и виды безработицы. Занятость населения</w:t>
            </w:r>
          </w:p>
        </w:tc>
        <w:tc>
          <w:tcPr>
            <w:tcW w:w="3402" w:type="dxa"/>
            <w:vMerge/>
          </w:tcPr>
          <w:p w:rsidR="002F5709" w:rsidRPr="00ED21BC" w:rsidRDefault="002F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6" w:type="dxa"/>
            <w:vMerge/>
          </w:tcPr>
          <w:p w:rsidR="002F5709" w:rsidRPr="00ED21BC" w:rsidRDefault="002F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7" w:type="dxa"/>
            <w:vMerge/>
          </w:tcPr>
          <w:p w:rsidR="002F5709" w:rsidRPr="00ED21BC" w:rsidRDefault="002F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FAE" w:rsidRPr="00ED21BC" w:rsidTr="00B423DA">
        <w:tc>
          <w:tcPr>
            <w:tcW w:w="670" w:type="dxa"/>
          </w:tcPr>
          <w:p w:rsidR="005F2FAE" w:rsidRPr="00ED21BC" w:rsidRDefault="005F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</w:tcPr>
          <w:p w:rsidR="005F2FAE" w:rsidRPr="00ED21BC" w:rsidRDefault="005F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5F2FAE" w:rsidRPr="00ED21BC" w:rsidRDefault="005F2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268" w:type="dxa"/>
          </w:tcPr>
          <w:p w:rsidR="005F2FAE" w:rsidRPr="00ED21BC" w:rsidRDefault="005F2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>Мировая экономика</w:t>
            </w:r>
          </w:p>
        </w:tc>
        <w:tc>
          <w:tcPr>
            <w:tcW w:w="3402" w:type="dxa"/>
            <w:vMerge w:val="restart"/>
          </w:tcPr>
          <w:p w:rsidR="005F2FAE" w:rsidRPr="00ED21BC" w:rsidRDefault="005F2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>Мировая экономика. Государственная политика в области международной торговли. Глобальные проблемы экономики.</w:t>
            </w:r>
          </w:p>
          <w:p w:rsidR="005F2FAE" w:rsidRPr="00ED21BC" w:rsidRDefault="005F2FAE" w:rsidP="0063768E">
            <w:pPr>
              <w:pStyle w:val="ConsPlusNormal"/>
              <w:rPr>
                <w:rFonts w:ascii="Times New Roman" w:hAnsi="Times New Roman" w:cs="Times New Roman"/>
              </w:rPr>
            </w:pPr>
            <w:r w:rsidRPr="00ED21BC">
              <w:rPr>
                <w:rFonts w:ascii="Times New Roman" w:hAnsi="Times New Roman" w:cs="Times New Roman"/>
              </w:rPr>
              <w:t>ОСОБЕННОСТИ СОВРЕМЕННОЙ ЭКОНОМИКИ РОССИИ. ЭКОНОМИЧЕСКАЯ ПОЛИТИКА РОССИЙСКОЙ ФЕДЕРАЦИИ.</w:t>
            </w:r>
          </w:p>
          <w:p w:rsidR="005F2FAE" w:rsidRPr="00ED21BC" w:rsidRDefault="005F2FAE" w:rsidP="0063768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ED21BC">
              <w:rPr>
                <w:rFonts w:ascii="Times New Roman" w:hAnsi="Times New Roman" w:cs="Times New Roman"/>
                <w:b/>
              </w:rPr>
              <w:t>Вступление России в ВТО:</w:t>
            </w:r>
            <w:r w:rsidRPr="00ED21BC">
              <w:rPr>
                <w:rFonts w:ascii="Times New Roman" w:hAnsi="Times New Roman" w:cs="Times New Roman"/>
              </w:rPr>
              <w:t xml:space="preserve"> </w:t>
            </w:r>
            <w:r w:rsidRPr="00ED21BC">
              <w:rPr>
                <w:rFonts w:ascii="Times New Roman" w:hAnsi="Times New Roman" w:cs="Times New Roman"/>
                <w:b/>
              </w:rPr>
              <w:t xml:space="preserve">положительные и отрицательные аспекты. </w:t>
            </w:r>
          </w:p>
          <w:p w:rsidR="005F2FAE" w:rsidRPr="00ED21BC" w:rsidRDefault="005F2FAE" w:rsidP="0063768E">
            <w:pPr>
              <w:pStyle w:val="ConsPlusNormal"/>
              <w:rPr>
                <w:rFonts w:ascii="Times New Roman" w:hAnsi="Times New Roman" w:cs="Times New Roman"/>
              </w:rPr>
            </w:pPr>
            <w:r w:rsidRPr="00ED21BC">
              <w:rPr>
                <w:rFonts w:ascii="Times New Roman" w:hAnsi="Times New Roman" w:cs="Times New Roman"/>
                <w:b/>
              </w:rPr>
              <w:t>Состояние международных торговых отношений на современном этапе в условиях введённых странами Запада экономических санкций против России</w:t>
            </w:r>
          </w:p>
        </w:tc>
        <w:tc>
          <w:tcPr>
            <w:tcW w:w="5776" w:type="dxa"/>
            <w:vMerge w:val="restart"/>
          </w:tcPr>
          <w:p w:rsidR="005F2FAE" w:rsidRPr="00ED21BC" w:rsidRDefault="005F2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</w:t>
            </w: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>аскрывать значение интеграции отдельного государства в мировую экономику как фактора его экономического развития;</w:t>
            </w:r>
          </w:p>
          <w:p w:rsidR="005F2FAE" w:rsidRPr="00ED21BC" w:rsidRDefault="005F2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>- обосновывать противоречивость влияния процессов глобализации на различные стороны мирового хозяйства;</w:t>
            </w:r>
          </w:p>
          <w:p w:rsidR="005F2FAE" w:rsidRPr="00ED21BC" w:rsidRDefault="005F2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>- пояснять как преимущества, так и негативные стороны внешнеторговой политики государства;</w:t>
            </w:r>
          </w:p>
          <w:p w:rsidR="005F2FAE" w:rsidRPr="00ED21BC" w:rsidRDefault="005F2F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b/>
                <w:sz w:val="20"/>
                <w:szCs w:val="20"/>
              </w:rPr>
              <w:t>- характеризовать положительные и отрицательные аспекты, связанные с вступлением России в ВТО;</w:t>
            </w:r>
          </w:p>
          <w:p w:rsidR="005F2FAE" w:rsidRPr="00ED21BC" w:rsidRDefault="005F2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b/>
                <w:sz w:val="20"/>
                <w:szCs w:val="20"/>
              </w:rPr>
              <w:t>- понимать и объяснять состояние международных торговых отношений России</w:t>
            </w:r>
          </w:p>
        </w:tc>
        <w:tc>
          <w:tcPr>
            <w:tcW w:w="2217" w:type="dxa"/>
            <w:vMerge w:val="restart"/>
          </w:tcPr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устный развёрнутый ответ</w:t>
            </w:r>
          </w:p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составление плана</w:t>
            </w:r>
          </w:p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тест</w:t>
            </w:r>
          </w:p>
          <w:p w:rsidR="005F2FAE" w:rsidRPr="00ED21BC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(задания части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3154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ЕГЭ)</w:t>
            </w:r>
          </w:p>
        </w:tc>
      </w:tr>
      <w:tr w:rsidR="005F2FAE" w:rsidRPr="00ED21BC" w:rsidTr="00B423DA">
        <w:tc>
          <w:tcPr>
            <w:tcW w:w="670" w:type="dxa"/>
          </w:tcPr>
          <w:p w:rsidR="005F2FAE" w:rsidRPr="00ED21BC" w:rsidRDefault="005F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</w:tcPr>
          <w:p w:rsidR="005F2FAE" w:rsidRPr="00ED21BC" w:rsidRDefault="005F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5F2FAE" w:rsidRPr="00ED21BC" w:rsidRDefault="005F2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68" w:type="dxa"/>
          </w:tcPr>
          <w:p w:rsidR="005F2FAE" w:rsidRPr="00ED21BC" w:rsidRDefault="005F2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>Государственная политика в области международной торговли</w:t>
            </w:r>
          </w:p>
        </w:tc>
        <w:tc>
          <w:tcPr>
            <w:tcW w:w="3402" w:type="dxa"/>
            <w:vMerge/>
          </w:tcPr>
          <w:p w:rsidR="005F2FAE" w:rsidRPr="00ED21BC" w:rsidRDefault="005F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6" w:type="dxa"/>
            <w:vMerge/>
          </w:tcPr>
          <w:p w:rsidR="005F2FAE" w:rsidRPr="00ED21BC" w:rsidRDefault="005F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7" w:type="dxa"/>
            <w:vMerge/>
          </w:tcPr>
          <w:p w:rsidR="005F2FAE" w:rsidRPr="00ED21BC" w:rsidRDefault="005F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FAE" w:rsidRPr="00ED21BC" w:rsidTr="00B423DA">
        <w:tc>
          <w:tcPr>
            <w:tcW w:w="670" w:type="dxa"/>
          </w:tcPr>
          <w:p w:rsidR="005F2FAE" w:rsidRPr="00ED21BC" w:rsidRDefault="005F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</w:tcPr>
          <w:p w:rsidR="005F2FAE" w:rsidRPr="00ED21BC" w:rsidRDefault="005F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5F2FAE" w:rsidRPr="00ED21BC" w:rsidRDefault="005F2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268" w:type="dxa"/>
          </w:tcPr>
          <w:p w:rsidR="005F2FAE" w:rsidRPr="00ED21BC" w:rsidRDefault="005F2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>Человек в системе экономических отношений</w:t>
            </w:r>
          </w:p>
        </w:tc>
        <w:tc>
          <w:tcPr>
            <w:tcW w:w="3402" w:type="dxa"/>
            <w:vMerge w:val="restart"/>
          </w:tcPr>
          <w:p w:rsidR="005F2FAE" w:rsidRPr="00ED21BC" w:rsidRDefault="005F2FAE" w:rsidP="00F93862">
            <w:pPr>
              <w:shd w:val="clear" w:color="auto" w:fill="FFFFFF"/>
              <w:ind w:right="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 xml:space="preserve">Экономика потребителя. Сбережения, страхование. </w:t>
            </w:r>
            <w:r w:rsidRPr="00ED21B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 xml:space="preserve"> Экономика производителя. Рациональное экономическое поведение потребителя и производителя.</w:t>
            </w:r>
          </w:p>
        </w:tc>
        <w:tc>
          <w:tcPr>
            <w:tcW w:w="5776" w:type="dxa"/>
            <w:vMerge w:val="restart"/>
          </w:tcPr>
          <w:p w:rsidR="005F2FAE" w:rsidRPr="00ED21BC" w:rsidRDefault="005F2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>- характеризовать роль производителя и потребителя в решении ключевой экономической проблемы общества – эффективном использовании ограниченных ресурсов;</w:t>
            </w:r>
          </w:p>
          <w:p w:rsidR="005F2FAE" w:rsidRPr="00ED21BC" w:rsidRDefault="005F2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>- понимать сущность и значимость рациональной модели поведения участников экономических отношений</w:t>
            </w:r>
          </w:p>
        </w:tc>
        <w:tc>
          <w:tcPr>
            <w:tcW w:w="2217" w:type="dxa"/>
            <w:vMerge w:val="restart"/>
          </w:tcPr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устный развёрнутый ответ</w:t>
            </w:r>
          </w:p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составление плана</w:t>
            </w:r>
          </w:p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выполнение проблемных заданий</w:t>
            </w:r>
          </w:p>
          <w:p w:rsidR="005F2FAE" w:rsidRPr="00ED21BC" w:rsidRDefault="005F2FAE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FAE" w:rsidRPr="00ED21BC" w:rsidTr="00B423DA">
        <w:tc>
          <w:tcPr>
            <w:tcW w:w="670" w:type="dxa"/>
          </w:tcPr>
          <w:p w:rsidR="005F2FAE" w:rsidRPr="00ED21BC" w:rsidRDefault="005F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</w:tcPr>
          <w:p w:rsidR="005F2FAE" w:rsidRPr="00ED21BC" w:rsidRDefault="005F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5F2FAE" w:rsidRPr="00ED21BC" w:rsidRDefault="005F2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268" w:type="dxa"/>
          </w:tcPr>
          <w:p w:rsidR="005F2FAE" w:rsidRPr="00ED21BC" w:rsidRDefault="005F2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>Рациональное поведение производителя и потребителя</w:t>
            </w:r>
          </w:p>
        </w:tc>
        <w:tc>
          <w:tcPr>
            <w:tcW w:w="3402" w:type="dxa"/>
            <w:vMerge/>
          </w:tcPr>
          <w:p w:rsidR="005F2FAE" w:rsidRPr="00ED21BC" w:rsidRDefault="005F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6" w:type="dxa"/>
            <w:vMerge/>
          </w:tcPr>
          <w:p w:rsidR="005F2FAE" w:rsidRPr="00ED21BC" w:rsidRDefault="005F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7" w:type="dxa"/>
            <w:vMerge/>
          </w:tcPr>
          <w:p w:rsidR="005F2FAE" w:rsidRPr="00ED21BC" w:rsidRDefault="005F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0BF4" w:rsidRPr="00ED21BC" w:rsidTr="00B423DA">
        <w:tc>
          <w:tcPr>
            <w:tcW w:w="670" w:type="dxa"/>
          </w:tcPr>
          <w:p w:rsidR="00FB0BF4" w:rsidRPr="00ED21BC" w:rsidRDefault="00FB0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</w:tcPr>
          <w:p w:rsidR="00FB0BF4" w:rsidRPr="00ED21BC" w:rsidRDefault="00FB0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FB0BF4" w:rsidRPr="00ED21BC" w:rsidRDefault="00F93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C71379">
              <w:rPr>
                <w:rFonts w:ascii="Times New Roman" w:hAnsi="Times New Roman" w:cs="Times New Roman"/>
                <w:sz w:val="20"/>
                <w:szCs w:val="20"/>
              </w:rPr>
              <w:t>-24</w:t>
            </w:r>
          </w:p>
        </w:tc>
        <w:tc>
          <w:tcPr>
            <w:tcW w:w="2268" w:type="dxa"/>
          </w:tcPr>
          <w:p w:rsidR="00FB0BF4" w:rsidRPr="00ED21BC" w:rsidRDefault="00F93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>Контроль знаний по разделу «Человек и экономика»</w:t>
            </w:r>
          </w:p>
        </w:tc>
        <w:tc>
          <w:tcPr>
            <w:tcW w:w="3402" w:type="dxa"/>
          </w:tcPr>
          <w:p w:rsidR="00FB0BF4" w:rsidRPr="00ED21BC" w:rsidRDefault="00BD09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 в формате ЕГЭ</w:t>
            </w:r>
          </w:p>
        </w:tc>
        <w:tc>
          <w:tcPr>
            <w:tcW w:w="5776" w:type="dxa"/>
          </w:tcPr>
          <w:p w:rsidR="00FB0BF4" w:rsidRPr="00ED21BC" w:rsidRDefault="00FB0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7" w:type="dxa"/>
          </w:tcPr>
          <w:p w:rsidR="00FB0BF4" w:rsidRPr="00ED21BC" w:rsidRDefault="00BA7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 в формате ЕГЭ</w:t>
            </w:r>
          </w:p>
        </w:tc>
      </w:tr>
      <w:tr w:rsidR="00F93862" w:rsidRPr="00ED21BC" w:rsidTr="00315499">
        <w:tc>
          <w:tcPr>
            <w:tcW w:w="15614" w:type="dxa"/>
            <w:gridSpan w:val="7"/>
          </w:tcPr>
          <w:p w:rsidR="00F93862" w:rsidRPr="00ED21BC" w:rsidRDefault="005140CD" w:rsidP="00F93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>РАЗДЕЛ 2.  Проблемы социально-политической и духовной жизни</w:t>
            </w:r>
            <w:r w:rsidR="00C71379">
              <w:rPr>
                <w:rFonts w:ascii="Times New Roman" w:hAnsi="Times New Roman" w:cs="Times New Roman"/>
                <w:sz w:val="20"/>
                <w:szCs w:val="20"/>
              </w:rPr>
              <w:t xml:space="preserve"> (16 ч.)</w:t>
            </w:r>
          </w:p>
        </w:tc>
      </w:tr>
      <w:tr w:rsidR="005F2FAE" w:rsidRPr="00ED21BC" w:rsidTr="00B423DA">
        <w:tc>
          <w:tcPr>
            <w:tcW w:w="670" w:type="dxa"/>
          </w:tcPr>
          <w:p w:rsidR="005F2FAE" w:rsidRPr="00ED21BC" w:rsidRDefault="005F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</w:tcPr>
          <w:p w:rsidR="005F2FAE" w:rsidRPr="00ED21BC" w:rsidRDefault="005F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5F2FAE" w:rsidRPr="00ED21BC" w:rsidRDefault="005F2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268" w:type="dxa"/>
          </w:tcPr>
          <w:p w:rsidR="005F2FAE" w:rsidRPr="00ED21BC" w:rsidRDefault="005F2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>Свобода в деятельности человека</w:t>
            </w:r>
          </w:p>
        </w:tc>
        <w:tc>
          <w:tcPr>
            <w:tcW w:w="3402" w:type="dxa"/>
            <w:vMerge w:val="restart"/>
          </w:tcPr>
          <w:p w:rsidR="005F2FAE" w:rsidRPr="00ED21BC" w:rsidRDefault="005F2FAE" w:rsidP="005140CD">
            <w:pPr>
              <w:shd w:val="clear" w:color="auto" w:fill="FFFFFF"/>
              <w:ind w:right="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>Свобода и необходимость в человеческой деятельности. Вы</w:t>
            </w:r>
            <w:r w:rsidRPr="00ED21BC">
              <w:rPr>
                <w:rFonts w:ascii="Times New Roman" w:hAnsi="Times New Roman" w:cs="Times New Roman"/>
                <w:sz w:val="20"/>
                <w:szCs w:val="20"/>
              </w:rPr>
              <w:softHyphen/>
              <w:t>бор в условиях альтернативы и ответственность за его по</w:t>
            </w:r>
            <w:r w:rsidRPr="00ED21BC">
              <w:rPr>
                <w:rFonts w:ascii="Times New Roman" w:hAnsi="Times New Roman" w:cs="Times New Roman"/>
                <w:sz w:val="20"/>
                <w:szCs w:val="20"/>
              </w:rPr>
              <w:softHyphen/>
              <w:t>следствия.</w:t>
            </w:r>
          </w:p>
        </w:tc>
        <w:tc>
          <w:tcPr>
            <w:tcW w:w="5776" w:type="dxa"/>
            <w:vMerge w:val="restart"/>
          </w:tcPr>
          <w:p w:rsidR="005F2FAE" w:rsidRPr="00ED21BC" w:rsidRDefault="005F2FAE" w:rsidP="005140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</w:t>
            </w: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>онимать сущность и основные аспекты понятий: свобода, ответственность;</w:t>
            </w:r>
          </w:p>
          <w:p w:rsidR="005F2FAE" w:rsidRPr="00ED21BC" w:rsidRDefault="005F2FAE" w:rsidP="005140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>- анализировать отдельные философские, социально-политические, морально-этические проблемы (свобода и необходимость, свобода и произвол, свобода и ответственность),</w:t>
            </w:r>
          </w:p>
          <w:p w:rsidR="005F2FAE" w:rsidRPr="00ED21BC" w:rsidRDefault="005F2FAE" w:rsidP="005140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>выявлять различные подходы к решению этих проблем</w:t>
            </w:r>
          </w:p>
        </w:tc>
        <w:tc>
          <w:tcPr>
            <w:tcW w:w="2217" w:type="dxa"/>
            <w:vMerge w:val="restart"/>
          </w:tcPr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устный развёрнутый ответ</w:t>
            </w:r>
          </w:p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работа с документом</w:t>
            </w:r>
          </w:p>
          <w:p w:rsidR="005F2FAE" w:rsidRPr="00ED21BC" w:rsidRDefault="005F2FAE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FAE" w:rsidRPr="00ED21BC" w:rsidTr="00B423DA">
        <w:tc>
          <w:tcPr>
            <w:tcW w:w="670" w:type="dxa"/>
          </w:tcPr>
          <w:p w:rsidR="005F2FAE" w:rsidRPr="00ED21BC" w:rsidRDefault="005F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</w:tcPr>
          <w:p w:rsidR="005F2FAE" w:rsidRPr="00ED21BC" w:rsidRDefault="005F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5F2FAE" w:rsidRPr="00ED21BC" w:rsidRDefault="005F2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268" w:type="dxa"/>
          </w:tcPr>
          <w:p w:rsidR="005F2FAE" w:rsidRPr="00ED21BC" w:rsidRDefault="005F2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>Почему не может быть абсолютной свободы</w:t>
            </w:r>
          </w:p>
        </w:tc>
        <w:tc>
          <w:tcPr>
            <w:tcW w:w="3402" w:type="dxa"/>
            <w:vMerge/>
          </w:tcPr>
          <w:p w:rsidR="005F2FAE" w:rsidRPr="00ED21BC" w:rsidRDefault="005F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6" w:type="dxa"/>
            <w:vMerge/>
          </w:tcPr>
          <w:p w:rsidR="005F2FAE" w:rsidRPr="00ED21BC" w:rsidRDefault="005F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7" w:type="dxa"/>
            <w:vMerge/>
          </w:tcPr>
          <w:p w:rsidR="005F2FAE" w:rsidRPr="00ED21BC" w:rsidRDefault="005F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FAE" w:rsidRPr="00ED21BC" w:rsidTr="00B423DA">
        <w:tc>
          <w:tcPr>
            <w:tcW w:w="670" w:type="dxa"/>
          </w:tcPr>
          <w:p w:rsidR="005F2FAE" w:rsidRPr="00ED21BC" w:rsidRDefault="005F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</w:tcPr>
          <w:p w:rsidR="005F2FAE" w:rsidRPr="00ED21BC" w:rsidRDefault="005F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5F2FAE" w:rsidRPr="00ED21BC" w:rsidRDefault="005F2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268" w:type="dxa"/>
          </w:tcPr>
          <w:p w:rsidR="005F2FAE" w:rsidRPr="00ED21BC" w:rsidRDefault="005F2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>Общественное сознание</w:t>
            </w:r>
          </w:p>
        </w:tc>
        <w:tc>
          <w:tcPr>
            <w:tcW w:w="3402" w:type="dxa"/>
            <w:vMerge w:val="restart"/>
          </w:tcPr>
          <w:p w:rsidR="005F2FAE" w:rsidRPr="00ED21BC" w:rsidRDefault="005F2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 xml:space="preserve">Сущность и особенности общественного сознания. Структура общественного сознания. Общественная психология и идеология.  Индивидуальное и </w:t>
            </w:r>
            <w:r w:rsidRPr="00ED21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общественное сознание. Общественное мнение</w:t>
            </w:r>
          </w:p>
        </w:tc>
        <w:tc>
          <w:tcPr>
            <w:tcW w:w="5776" w:type="dxa"/>
            <w:vMerge w:val="restart"/>
          </w:tcPr>
          <w:p w:rsidR="005F2FAE" w:rsidRPr="00ED21BC" w:rsidRDefault="005F2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характеризовать общественное сознание как совокупность проявлений духовной жизни общества;</w:t>
            </w:r>
          </w:p>
          <w:p w:rsidR="005F2FAE" w:rsidRPr="00ED21BC" w:rsidRDefault="005F2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>- различать формы общественного сознания как отдельные феномены (политика, религия, мораль, наука и др.)</w:t>
            </w:r>
          </w:p>
        </w:tc>
        <w:tc>
          <w:tcPr>
            <w:tcW w:w="2217" w:type="dxa"/>
            <w:vMerge w:val="restart"/>
          </w:tcPr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устный развёрнутый ответ</w:t>
            </w:r>
          </w:p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составление плана</w:t>
            </w:r>
          </w:p>
          <w:p w:rsidR="005F2FAE" w:rsidRPr="00ED21BC" w:rsidRDefault="005F2FAE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FAE" w:rsidRPr="00ED21BC" w:rsidTr="00B423DA">
        <w:tc>
          <w:tcPr>
            <w:tcW w:w="670" w:type="dxa"/>
          </w:tcPr>
          <w:p w:rsidR="005F2FAE" w:rsidRPr="00ED21BC" w:rsidRDefault="005F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</w:tcPr>
          <w:p w:rsidR="005F2FAE" w:rsidRPr="00ED21BC" w:rsidRDefault="005F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5F2FAE" w:rsidRPr="00ED21BC" w:rsidRDefault="005F2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268" w:type="dxa"/>
          </w:tcPr>
          <w:p w:rsidR="005F2FAE" w:rsidRPr="00ED21BC" w:rsidRDefault="005F2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>Общественная психология и идеология</w:t>
            </w:r>
          </w:p>
        </w:tc>
        <w:tc>
          <w:tcPr>
            <w:tcW w:w="3402" w:type="dxa"/>
            <w:vMerge/>
          </w:tcPr>
          <w:p w:rsidR="005F2FAE" w:rsidRPr="00ED21BC" w:rsidRDefault="005F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6" w:type="dxa"/>
            <w:vMerge/>
          </w:tcPr>
          <w:p w:rsidR="005F2FAE" w:rsidRPr="00ED21BC" w:rsidRDefault="005F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7" w:type="dxa"/>
            <w:vMerge/>
          </w:tcPr>
          <w:p w:rsidR="005F2FAE" w:rsidRPr="00ED21BC" w:rsidRDefault="005F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2D7" w:rsidRPr="00ED21BC" w:rsidTr="00B423DA">
        <w:tc>
          <w:tcPr>
            <w:tcW w:w="670" w:type="dxa"/>
          </w:tcPr>
          <w:p w:rsidR="000E32D7" w:rsidRPr="00ED21BC" w:rsidRDefault="000E32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</w:tcPr>
          <w:p w:rsidR="000E32D7" w:rsidRPr="00ED21BC" w:rsidRDefault="000E32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0E32D7" w:rsidRPr="00ED21BC" w:rsidRDefault="000E32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268" w:type="dxa"/>
          </w:tcPr>
          <w:p w:rsidR="000E32D7" w:rsidRPr="00ED21BC" w:rsidRDefault="000E32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>Политическое сознание</w:t>
            </w:r>
          </w:p>
        </w:tc>
        <w:tc>
          <w:tcPr>
            <w:tcW w:w="3402" w:type="dxa"/>
            <w:vMerge w:val="restart"/>
          </w:tcPr>
          <w:p w:rsidR="000E32D7" w:rsidRPr="00ED21BC" w:rsidRDefault="000E32D7" w:rsidP="00C26BD3">
            <w:pPr>
              <w:shd w:val="clear" w:color="auto" w:fill="FFFFFF"/>
              <w:ind w:right="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>Политическое сознание. Политическая идеология. Полити</w:t>
            </w:r>
            <w:r w:rsidRPr="00ED21BC">
              <w:rPr>
                <w:rFonts w:ascii="Times New Roman" w:hAnsi="Times New Roman" w:cs="Times New Roman"/>
                <w:sz w:val="20"/>
                <w:szCs w:val="20"/>
              </w:rPr>
              <w:softHyphen/>
              <w:t>ческая психология. Роль СМИ в политической жизни.</w:t>
            </w:r>
          </w:p>
          <w:p w:rsidR="000E32D7" w:rsidRPr="00ED21BC" w:rsidRDefault="000E32D7" w:rsidP="00C26B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21BC">
              <w:rPr>
                <w:rFonts w:ascii="Times New Roman" w:hAnsi="Times New Roman" w:cs="Times New Roman"/>
              </w:rPr>
              <w:t xml:space="preserve">Средства массовой информации в политической системе общества. </w:t>
            </w:r>
          </w:p>
        </w:tc>
        <w:tc>
          <w:tcPr>
            <w:tcW w:w="5776" w:type="dxa"/>
            <w:vMerge w:val="restart"/>
          </w:tcPr>
          <w:p w:rsidR="000E32D7" w:rsidRPr="00ED21BC" w:rsidRDefault="000E32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>- раскрывать сущность понятий: политическое сознание, политическая идеология, полити</w:t>
            </w:r>
            <w:r w:rsidRPr="00ED21BC">
              <w:rPr>
                <w:rFonts w:ascii="Times New Roman" w:hAnsi="Times New Roman" w:cs="Times New Roman"/>
                <w:sz w:val="20"/>
                <w:szCs w:val="20"/>
              </w:rPr>
              <w:softHyphen/>
              <w:t>ческая психология;</w:t>
            </w:r>
          </w:p>
          <w:p w:rsidR="000E32D7" w:rsidRPr="00ED21BC" w:rsidRDefault="000E32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>- объяснять их влияние на политическую деятельность людей, на развитие политической системы общества;</w:t>
            </w:r>
          </w:p>
          <w:p w:rsidR="000E32D7" w:rsidRPr="00ED21BC" w:rsidRDefault="000E32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>- характеризовать современные политические идеологии</w:t>
            </w:r>
          </w:p>
        </w:tc>
        <w:tc>
          <w:tcPr>
            <w:tcW w:w="2217" w:type="dxa"/>
            <w:vMerge w:val="restart"/>
          </w:tcPr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устный развёрнутый ответ</w:t>
            </w:r>
          </w:p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составление плана</w:t>
            </w:r>
          </w:p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выполнение проблемных заданий</w:t>
            </w:r>
          </w:p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работа с документом</w:t>
            </w:r>
          </w:p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работа с НПА</w:t>
            </w:r>
          </w:p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решение заданий-задач</w:t>
            </w:r>
          </w:p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тест</w:t>
            </w:r>
          </w:p>
          <w:p w:rsidR="000E32D7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(задания части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3154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ЕГЭ)</w:t>
            </w:r>
          </w:p>
          <w:p w:rsidR="00BA748E" w:rsidRPr="00ED21BC" w:rsidRDefault="00BA748E" w:rsidP="00BA7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составление таблицы</w:t>
            </w:r>
          </w:p>
        </w:tc>
      </w:tr>
      <w:tr w:rsidR="000E32D7" w:rsidRPr="00ED21BC" w:rsidTr="00B423DA">
        <w:trPr>
          <w:trHeight w:val="470"/>
        </w:trPr>
        <w:tc>
          <w:tcPr>
            <w:tcW w:w="670" w:type="dxa"/>
          </w:tcPr>
          <w:p w:rsidR="000E32D7" w:rsidRPr="00ED21BC" w:rsidRDefault="000E32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</w:tcPr>
          <w:p w:rsidR="000E32D7" w:rsidRPr="00ED21BC" w:rsidRDefault="000E32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0E32D7" w:rsidRPr="00ED21BC" w:rsidRDefault="000E32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268" w:type="dxa"/>
          </w:tcPr>
          <w:p w:rsidR="000E32D7" w:rsidRPr="00ED21BC" w:rsidRDefault="000E32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>Политическая идеология и психология</w:t>
            </w:r>
          </w:p>
        </w:tc>
        <w:tc>
          <w:tcPr>
            <w:tcW w:w="3402" w:type="dxa"/>
            <w:vMerge/>
          </w:tcPr>
          <w:p w:rsidR="000E32D7" w:rsidRPr="00ED21BC" w:rsidRDefault="000E32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6" w:type="dxa"/>
            <w:vMerge/>
          </w:tcPr>
          <w:p w:rsidR="000E32D7" w:rsidRPr="00ED21BC" w:rsidRDefault="000E32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7" w:type="dxa"/>
            <w:vMerge/>
          </w:tcPr>
          <w:p w:rsidR="000E32D7" w:rsidRPr="00ED21BC" w:rsidRDefault="000E32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FAE" w:rsidRPr="00ED21BC" w:rsidTr="00B423DA">
        <w:tc>
          <w:tcPr>
            <w:tcW w:w="670" w:type="dxa"/>
          </w:tcPr>
          <w:p w:rsidR="005F2FAE" w:rsidRPr="00ED21BC" w:rsidRDefault="005F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</w:tcPr>
          <w:p w:rsidR="005F2FAE" w:rsidRPr="00ED21BC" w:rsidRDefault="005F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5F2FAE" w:rsidRPr="00ED21BC" w:rsidRDefault="005F2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268" w:type="dxa"/>
          </w:tcPr>
          <w:p w:rsidR="005F2FAE" w:rsidRPr="00ED21BC" w:rsidRDefault="005F2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>Политическое поведение: сущность, многообразие форм</w:t>
            </w:r>
          </w:p>
        </w:tc>
        <w:tc>
          <w:tcPr>
            <w:tcW w:w="3402" w:type="dxa"/>
            <w:vMerge w:val="restart"/>
          </w:tcPr>
          <w:p w:rsidR="005F2FAE" w:rsidRPr="00ED21BC" w:rsidRDefault="005F2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>Политическое поведение. Многообразие форм политического поведения. Современный терроризм, его опасность.</w:t>
            </w:r>
          </w:p>
        </w:tc>
        <w:tc>
          <w:tcPr>
            <w:tcW w:w="5776" w:type="dxa"/>
            <w:vMerge w:val="restart"/>
          </w:tcPr>
          <w:p w:rsidR="005F2FAE" w:rsidRDefault="005F2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различать формы политического поведения и приводить примеры политической активности личности;</w:t>
            </w:r>
          </w:p>
          <w:p w:rsidR="005F2FAE" w:rsidRDefault="005F2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объяснять значение понятия «экстремизм»;</w:t>
            </w:r>
          </w:p>
          <w:p w:rsidR="005F2FAE" w:rsidRDefault="005F2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называть причины, порождающие политический терроризм;</w:t>
            </w:r>
          </w:p>
          <w:p w:rsidR="005F2FAE" w:rsidRDefault="005F2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обосновывать необходимость противодействия силовым способам решения международных проблем;</w:t>
            </w:r>
          </w:p>
          <w:p w:rsidR="005F2FAE" w:rsidRDefault="005F2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давать оценку последствиям экстремизма и терроризма;</w:t>
            </w:r>
          </w:p>
          <w:p w:rsidR="005F2FAE" w:rsidRPr="00ED21BC" w:rsidRDefault="005F2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характеризовать факторы, влияющие на политическое поведение</w:t>
            </w:r>
          </w:p>
        </w:tc>
        <w:tc>
          <w:tcPr>
            <w:tcW w:w="2217" w:type="dxa"/>
            <w:vMerge w:val="restart"/>
          </w:tcPr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устный развёрнутый ответ</w:t>
            </w:r>
          </w:p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составление плана</w:t>
            </w:r>
          </w:p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выполнение проблемных заданий</w:t>
            </w:r>
          </w:p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работа с документом</w:t>
            </w:r>
          </w:p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работа с НПА</w:t>
            </w:r>
          </w:p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решение заданий-задач</w:t>
            </w:r>
          </w:p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тест</w:t>
            </w:r>
          </w:p>
          <w:p w:rsidR="005F2FAE" w:rsidRPr="00ED21BC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(задания части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3154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ЕГЭ)</w:t>
            </w:r>
          </w:p>
        </w:tc>
      </w:tr>
      <w:tr w:rsidR="005F2FAE" w:rsidRPr="00ED21BC" w:rsidTr="00B423DA">
        <w:tc>
          <w:tcPr>
            <w:tcW w:w="670" w:type="dxa"/>
          </w:tcPr>
          <w:p w:rsidR="005F2FAE" w:rsidRPr="00ED21BC" w:rsidRDefault="005F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</w:tcPr>
          <w:p w:rsidR="005F2FAE" w:rsidRPr="00ED21BC" w:rsidRDefault="005F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5F2FAE" w:rsidRPr="00ED21BC" w:rsidRDefault="005F2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268" w:type="dxa"/>
          </w:tcPr>
          <w:p w:rsidR="005F2FAE" w:rsidRPr="00ED21BC" w:rsidRDefault="005F2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>Регулирование политического поведения</w:t>
            </w:r>
          </w:p>
        </w:tc>
        <w:tc>
          <w:tcPr>
            <w:tcW w:w="3402" w:type="dxa"/>
            <w:vMerge/>
          </w:tcPr>
          <w:p w:rsidR="005F2FAE" w:rsidRPr="00ED21BC" w:rsidRDefault="005F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6" w:type="dxa"/>
            <w:vMerge/>
          </w:tcPr>
          <w:p w:rsidR="005F2FAE" w:rsidRPr="00ED21BC" w:rsidRDefault="005F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7" w:type="dxa"/>
            <w:vMerge/>
          </w:tcPr>
          <w:p w:rsidR="005F2FAE" w:rsidRPr="00ED21BC" w:rsidRDefault="005F2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5499" w:rsidRPr="00ED21BC" w:rsidTr="00B423DA">
        <w:tc>
          <w:tcPr>
            <w:tcW w:w="670" w:type="dxa"/>
          </w:tcPr>
          <w:p w:rsidR="00315499" w:rsidRPr="00ED21BC" w:rsidRDefault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</w:tcPr>
          <w:p w:rsidR="00315499" w:rsidRPr="00ED21BC" w:rsidRDefault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315499" w:rsidRPr="00ED21BC" w:rsidRDefault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268" w:type="dxa"/>
          </w:tcPr>
          <w:p w:rsidR="00315499" w:rsidRPr="00ED21BC" w:rsidRDefault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Политическая элита, её роль в политической жизни</w:t>
            </w:r>
          </w:p>
        </w:tc>
        <w:tc>
          <w:tcPr>
            <w:tcW w:w="3402" w:type="dxa"/>
            <w:vMerge w:val="restart"/>
          </w:tcPr>
          <w:p w:rsidR="00315499" w:rsidRPr="00DF4E7E" w:rsidRDefault="00315499" w:rsidP="00E82D5C">
            <w:pPr>
              <w:shd w:val="clear" w:color="auto" w:fill="FFFFFF"/>
              <w:ind w:right="49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F4E7E">
              <w:rPr>
                <w:rFonts w:ascii="Times New Roman" w:hAnsi="Times New Roman" w:cs="Times New Roman"/>
                <w:sz w:val="20"/>
                <w:szCs w:val="20"/>
              </w:rPr>
              <w:t xml:space="preserve">Политическая элита. Особенности ее формирования в </w:t>
            </w:r>
            <w:r w:rsidRPr="00DF4E7E">
              <w:rPr>
                <w:rFonts w:ascii="Times New Roman" w:hAnsi="Times New Roman" w:cs="Times New Roman"/>
                <w:i/>
                <w:sz w:val="20"/>
                <w:szCs w:val="20"/>
              </w:rPr>
              <w:t>совре</w:t>
            </w:r>
            <w:r w:rsidRPr="00DF4E7E">
              <w:rPr>
                <w:rFonts w:ascii="Times New Roman" w:hAnsi="Times New Roman" w:cs="Times New Roman"/>
                <w:i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еной</w:t>
            </w:r>
            <w:r w:rsidRPr="00DF4E7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России.</w:t>
            </w:r>
          </w:p>
          <w:p w:rsidR="00315499" w:rsidRPr="00ED21BC" w:rsidRDefault="00315499" w:rsidP="00E82D5C">
            <w:pPr>
              <w:shd w:val="clear" w:color="auto" w:fill="FFFFFF"/>
              <w:ind w:right="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4E7E">
              <w:rPr>
                <w:rFonts w:ascii="Times New Roman" w:hAnsi="Times New Roman" w:cs="Times New Roman"/>
                <w:sz w:val="20"/>
                <w:szCs w:val="20"/>
              </w:rPr>
              <w:t>Политическое лидерство. Типология лидерства. Лидеры и ве</w:t>
            </w:r>
            <w:r w:rsidRPr="00DF4E7E">
              <w:rPr>
                <w:rFonts w:ascii="Times New Roman" w:hAnsi="Times New Roman" w:cs="Times New Roman"/>
                <w:sz w:val="20"/>
                <w:szCs w:val="20"/>
              </w:rPr>
              <w:softHyphen/>
              <w:t>домые.</w:t>
            </w:r>
          </w:p>
        </w:tc>
        <w:tc>
          <w:tcPr>
            <w:tcW w:w="5776" w:type="dxa"/>
            <w:vMerge w:val="restart"/>
          </w:tcPr>
          <w:p w:rsidR="00315499" w:rsidRDefault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объяснять значение понятий: политическая элита, политическое лидерство;</w:t>
            </w:r>
          </w:p>
          <w:p w:rsidR="00315499" w:rsidRDefault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конкретизировать примерами различные типы политического лидерства и давать им оценку;</w:t>
            </w:r>
          </w:p>
          <w:p w:rsidR="00315499" w:rsidRDefault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характеризовать функции политической элиты и её значение в современном обществе;</w:t>
            </w:r>
          </w:p>
          <w:p w:rsidR="00315499" w:rsidRDefault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называть ролевые функции политического лидера;</w:t>
            </w:r>
          </w:p>
          <w:p w:rsidR="00315499" w:rsidRPr="00ED21BC" w:rsidRDefault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извлекать и систематизировать информацию о роли выдающих политических деятелей в истории</w:t>
            </w:r>
          </w:p>
        </w:tc>
        <w:tc>
          <w:tcPr>
            <w:tcW w:w="2217" w:type="dxa"/>
            <w:vMerge w:val="restart"/>
          </w:tcPr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устный развёрнутый ответ</w:t>
            </w:r>
          </w:p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составление плана</w:t>
            </w:r>
          </w:p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выполнение проблемных заданий</w:t>
            </w:r>
          </w:p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работа с документом</w:t>
            </w:r>
          </w:p>
          <w:p w:rsidR="00315499" w:rsidRPr="00ED21BC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5499" w:rsidRPr="00ED21BC" w:rsidTr="00B423DA">
        <w:tc>
          <w:tcPr>
            <w:tcW w:w="670" w:type="dxa"/>
          </w:tcPr>
          <w:p w:rsidR="00315499" w:rsidRPr="00ED21BC" w:rsidRDefault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</w:tcPr>
          <w:p w:rsidR="00315499" w:rsidRPr="00ED21BC" w:rsidRDefault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315499" w:rsidRPr="00ED21BC" w:rsidRDefault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268" w:type="dxa"/>
          </w:tcPr>
          <w:p w:rsidR="00315499" w:rsidRPr="00ED21BC" w:rsidRDefault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Политическое лидерство</w:t>
            </w:r>
          </w:p>
        </w:tc>
        <w:tc>
          <w:tcPr>
            <w:tcW w:w="3402" w:type="dxa"/>
            <w:vMerge/>
          </w:tcPr>
          <w:p w:rsidR="00315499" w:rsidRPr="00ED21BC" w:rsidRDefault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6" w:type="dxa"/>
            <w:vMerge/>
          </w:tcPr>
          <w:p w:rsidR="00315499" w:rsidRPr="00ED21BC" w:rsidRDefault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7" w:type="dxa"/>
            <w:vMerge/>
          </w:tcPr>
          <w:p w:rsidR="00315499" w:rsidRPr="00ED21BC" w:rsidRDefault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01B" w:rsidRPr="00ED21BC" w:rsidTr="00B423DA">
        <w:tc>
          <w:tcPr>
            <w:tcW w:w="670" w:type="dxa"/>
          </w:tcPr>
          <w:p w:rsidR="00AD501B" w:rsidRPr="00ED21BC" w:rsidRDefault="00AD50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</w:tcPr>
          <w:p w:rsidR="00AD501B" w:rsidRPr="00ED21BC" w:rsidRDefault="00AD50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AD501B" w:rsidRPr="00ED21BC" w:rsidRDefault="00AD50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268" w:type="dxa"/>
          </w:tcPr>
          <w:p w:rsidR="00AD501B" w:rsidRPr="00ED21BC" w:rsidRDefault="00AD50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Демографическая ситуация в современной России</w:t>
            </w:r>
          </w:p>
        </w:tc>
        <w:tc>
          <w:tcPr>
            <w:tcW w:w="3402" w:type="dxa"/>
            <w:vMerge w:val="restart"/>
          </w:tcPr>
          <w:p w:rsidR="00AD501B" w:rsidRPr="00D92A3D" w:rsidRDefault="00D92A3D" w:rsidP="00D92A3D">
            <w:pPr>
              <w:pStyle w:val="ConsPlusNormal"/>
            </w:pPr>
            <w:r>
              <w:t>Семья и брак. ПРОБЛЕМА НЕПОЛНЫХ СЕМЕЙ. СОВРЕМЕННАЯ ДЕМОГРАФИЧЕСКАЯ СИТУАЦИЯ В РОССИЙСКОЙ ФЕДЕРАЦИИ</w:t>
            </w:r>
          </w:p>
        </w:tc>
        <w:tc>
          <w:tcPr>
            <w:tcW w:w="5776" w:type="dxa"/>
            <w:vMerge w:val="restart"/>
          </w:tcPr>
          <w:p w:rsidR="00AD501B" w:rsidRDefault="00D92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характеризовать состояние и динамику изменения численности населения;</w:t>
            </w:r>
          </w:p>
          <w:p w:rsidR="00D92A3D" w:rsidRDefault="00D92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объяснять причины и социальные последствия депопуляции в России;</w:t>
            </w:r>
          </w:p>
          <w:p w:rsidR="00D92A3D" w:rsidRDefault="00D92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высказывать обоснованные суждения о факторах, негативно влияющих на демографическую ситуацию в стране;</w:t>
            </w:r>
          </w:p>
          <w:p w:rsidR="00D92A3D" w:rsidRDefault="00D92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называть особенности возрастного состава населения России;</w:t>
            </w:r>
          </w:p>
          <w:p w:rsidR="00D92A3D" w:rsidRPr="00ED21BC" w:rsidRDefault="00D92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оценивать роль миграции в решении демографических проблем</w:t>
            </w:r>
          </w:p>
        </w:tc>
        <w:tc>
          <w:tcPr>
            <w:tcW w:w="2217" w:type="dxa"/>
            <w:vMerge w:val="restart"/>
          </w:tcPr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устный развёрнутый ответ</w:t>
            </w:r>
          </w:p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составление плана</w:t>
            </w:r>
          </w:p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выполнение проблемных заданий</w:t>
            </w:r>
          </w:p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работа с документом</w:t>
            </w:r>
          </w:p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работа с НПА</w:t>
            </w:r>
          </w:p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решение заданий-задач</w:t>
            </w:r>
          </w:p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тест</w:t>
            </w:r>
          </w:p>
          <w:p w:rsidR="00AD501B" w:rsidRPr="00ED21BC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(задания части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3154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ЕГЭ)</w:t>
            </w:r>
          </w:p>
        </w:tc>
      </w:tr>
      <w:tr w:rsidR="00AD501B" w:rsidRPr="00ED21BC" w:rsidTr="00B423DA">
        <w:tc>
          <w:tcPr>
            <w:tcW w:w="670" w:type="dxa"/>
          </w:tcPr>
          <w:p w:rsidR="00AD501B" w:rsidRPr="00ED21BC" w:rsidRDefault="00AD50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</w:tcPr>
          <w:p w:rsidR="00AD501B" w:rsidRPr="00ED21BC" w:rsidRDefault="00AD50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AD501B" w:rsidRPr="00ED21BC" w:rsidRDefault="00AD50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268" w:type="dxa"/>
          </w:tcPr>
          <w:p w:rsidR="00AD501B" w:rsidRPr="00ED21BC" w:rsidRDefault="00AD50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Тенденции развития семьи </w:t>
            </w:r>
          </w:p>
        </w:tc>
        <w:tc>
          <w:tcPr>
            <w:tcW w:w="3402" w:type="dxa"/>
            <w:vMerge/>
          </w:tcPr>
          <w:p w:rsidR="00AD501B" w:rsidRPr="00ED21BC" w:rsidRDefault="00AD50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6" w:type="dxa"/>
            <w:vMerge/>
          </w:tcPr>
          <w:p w:rsidR="00AD501B" w:rsidRPr="00ED21BC" w:rsidRDefault="00AD50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7" w:type="dxa"/>
            <w:vMerge/>
          </w:tcPr>
          <w:p w:rsidR="00AD501B" w:rsidRPr="00ED21BC" w:rsidRDefault="00AD50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689D" w:rsidRPr="00ED21BC" w:rsidTr="00B423DA">
        <w:tc>
          <w:tcPr>
            <w:tcW w:w="670" w:type="dxa"/>
          </w:tcPr>
          <w:p w:rsidR="0088689D" w:rsidRPr="00ED21BC" w:rsidRDefault="00886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</w:tcPr>
          <w:p w:rsidR="0088689D" w:rsidRPr="00ED21BC" w:rsidRDefault="00886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88689D" w:rsidRPr="00ED21BC" w:rsidRDefault="00886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268" w:type="dxa"/>
          </w:tcPr>
          <w:p w:rsidR="0088689D" w:rsidRPr="00ED21BC" w:rsidRDefault="00886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Религиозные объединения и организации в РФ</w:t>
            </w:r>
          </w:p>
        </w:tc>
        <w:tc>
          <w:tcPr>
            <w:tcW w:w="3402" w:type="dxa"/>
            <w:vMerge w:val="restart"/>
          </w:tcPr>
          <w:p w:rsidR="0088689D" w:rsidRPr="00DF4E7E" w:rsidRDefault="0088689D" w:rsidP="0088689D">
            <w:pPr>
              <w:shd w:val="clear" w:color="auto" w:fill="FFFFFF"/>
              <w:ind w:right="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4E7E">
              <w:rPr>
                <w:rFonts w:ascii="Times New Roman" w:hAnsi="Times New Roman" w:cs="Times New Roman"/>
                <w:sz w:val="20"/>
                <w:szCs w:val="20"/>
              </w:rPr>
              <w:t>Религиозные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ъединения и организации в РФ. </w:t>
            </w:r>
            <w:r w:rsidRPr="00DF4E7E">
              <w:rPr>
                <w:rFonts w:ascii="Times New Roman" w:hAnsi="Times New Roman" w:cs="Times New Roman"/>
                <w:sz w:val="20"/>
                <w:szCs w:val="20"/>
              </w:rPr>
              <w:t>Опасность тоталитарных сект.</w:t>
            </w:r>
          </w:p>
          <w:p w:rsidR="0088689D" w:rsidRPr="00ED21BC" w:rsidRDefault="00886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6" w:type="dxa"/>
            <w:vMerge w:val="restart"/>
          </w:tcPr>
          <w:p w:rsidR="0088689D" w:rsidRDefault="00C56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раскрывать смысл понятий: религия, религиозное сознание;</w:t>
            </w:r>
          </w:p>
          <w:p w:rsidR="00C56FA2" w:rsidRDefault="00C56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характеризовать религию как форму культуры, особенности религии как социального института;</w:t>
            </w:r>
          </w:p>
          <w:p w:rsidR="00C56FA2" w:rsidRDefault="00C56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сравнивать светское и религиозное сознание;</w:t>
            </w:r>
          </w:p>
          <w:p w:rsidR="00C56FA2" w:rsidRDefault="00C56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различать мировые и национальные религии;</w:t>
            </w:r>
          </w:p>
          <w:p w:rsidR="00C56FA2" w:rsidRDefault="00C56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иллюстрировать примерами многообразие исторически сложившихся религиозно-нравственных систем;</w:t>
            </w:r>
          </w:p>
          <w:p w:rsidR="00C56FA2" w:rsidRDefault="00C56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описывать отношения государства и религии в РФ</w:t>
            </w:r>
            <w:r w:rsidR="00C7137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71379" w:rsidRDefault="00C71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выявлять влияние религиозных объединений на общественную жизнь;</w:t>
            </w:r>
          </w:p>
          <w:p w:rsidR="00C71379" w:rsidRDefault="00C71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анализировать факторы, угрожающие межрелигиозному миру и согласию;</w:t>
            </w:r>
          </w:p>
          <w:p w:rsidR="00C71379" w:rsidRPr="00ED21BC" w:rsidRDefault="00C71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объяснять смысл и значение свободы совести  для развития человека и общества</w:t>
            </w:r>
          </w:p>
        </w:tc>
        <w:tc>
          <w:tcPr>
            <w:tcW w:w="2217" w:type="dxa"/>
            <w:vMerge w:val="restart"/>
          </w:tcPr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устный развёрнутый ответ</w:t>
            </w:r>
          </w:p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составление плана</w:t>
            </w:r>
          </w:p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выполнение проблемных заданий</w:t>
            </w:r>
          </w:p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работа с документом</w:t>
            </w:r>
          </w:p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работа с НПА</w:t>
            </w:r>
          </w:p>
          <w:p w:rsidR="0088689D" w:rsidRPr="00ED21BC" w:rsidRDefault="0088689D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689D" w:rsidRPr="00ED21BC" w:rsidTr="00B423DA">
        <w:tc>
          <w:tcPr>
            <w:tcW w:w="670" w:type="dxa"/>
          </w:tcPr>
          <w:p w:rsidR="0088689D" w:rsidRPr="00ED21BC" w:rsidRDefault="00886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</w:tcPr>
          <w:p w:rsidR="0088689D" w:rsidRPr="00ED21BC" w:rsidRDefault="00886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88689D" w:rsidRPr="00ED21BC" w:rsidRDefault="00886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268" w:type="dxa"/>
          </w:tcPr>
          <w:p w:rsidR="0088689D" w:rsidRPr="00ED21BC" w:rsidRDefault="00886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Межконфессиональные отношения</w:t>
            </w:r>
          </w:p>
        </w:tc>
        <w:tc>
          <w:tcPr>
            <w:tcW w:w="3402" w:type="dxa"/>
            <w:vMerge/>
          </w:tcPr>
          <w:p w:rsidR="0088689D" w:rsidRPr="00ED21BC" w:rsidRDefault="00886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6" w:type="dxa"/>
            <w:vMerge/>
          </w:tcPr>
          <w:p w:rsidR="0088689D" w:rsidRPr="00ED21BC" w:rsidRDefault="00886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7" w:type="dxa"/>
            <w:vMerge/>
          </w:tcPr>
          <w:p w:rsidR="0088689D" w:rsidRPr="00ED21BC" w:rsidRDefault="00886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0BF4" w:rsidRPr="00ED21BC" w:rsidTr="00B423DA">
        <w:tc>
          <w:tcPr>
            <w:tcW w:w="670" w:type="dxa"/>
          </w:tcPr>
          <w:p w:rsidR="00FB0BF4" w:rsidRPr="00ED21BC" w:rsidRDefault="00FB0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</w:tcPr>
          <w:p w:rsidR="00FB0BF4" w:rsidRPr="00ED21BC" w:rsidRDefault="00FB0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FB0BF4" w:rsidRPr="00ED21BC" w:rsidRDefault="00C71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39-40</w:t>
            </w:r>
          </w:p>
        </w:tc>
        <w:tc>
          <w:tcPr>
            <w:tcW w:w="2268" w:type="dxa"/>
          </w:tcPr>
          <w:p w:rsidR="00FB0BF4" w:rsidRPr="00ED21BC" w:rsidRDefault="00C71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>Контроль знаний по разделу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>Проблемы социально-политической и духовной жизни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402" w:type="dxa"/>
          </w:tcPr>
          <w:p w:rsidR="00FB0BF4" w:rsidRPr="00ED21BC" w:rsidRDefault="00BD09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 в формате ЕГЭ</w:t>
            </w:r>
          </w:p>
        </w:tc>
        <w:tc>
          <w:tcPr>
            <w:tcW w:w="5776" w:type="dxa"/>
          </w:tcPr>
          <w:p w:rsidR="00FB0BF4" w:rsidRPr="00ED21BC" w:rsidRDefault="00FB0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7" w:type="dxa"/>
          </w:tcPr>
          <w:p w:rsidR="00FB0BF4" w:rsidRPr="00ED21BC" w:rsidRDefault="00BA7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 в формате ЕГЭ</w:t>
            </w:r>
          </w:p>
        </w:tc>
      </w:tr>
      <w:tr w:rsidR="00C71379" w:rsidRPr="00ED21BC" w:rsidTr="00315499">
        <w:tc>
          <w:tcPr>
            <w:tcW w:w="15614" w:type="dxa"/>
            <w:gridSpan w:val="7"/>
          </w:tcPr>
          <w:p w:rsidR="00C71379" w:rsidRPr="00ED21BC" w:rsidRDefault="00C71379" w:rsidP="00C713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РАЗДЕЛ 3.  Человек и закон </w:t>
            </w:r>
            <w:r w:rsidR="00BA748E">
              <w:rPr>
                <w:rFonts w:ascii="Times New Roman" w:hAnsi="Times New Roman" w:cs="Times New Roman"/>
                <w:sz w:val="20"/>
                <w:szCs w:val="20"/>
              </w:rPr>
              <w:t>(22 ч.)</w:t>
            </w:r>
          </w:p>
        </w:tc>
      </w:tr>
      <w:tr w:rsidR="00B24A2E" w:rsidRPr="00ED21BC" w:rsidTr="00B423DA">
        <w:tc>
          <w:tcPr>
            <w:tcW w:w="670" w:type="dxa"/>
          </w:tcPr>
          <w:p w:rsidR="00B24A2E" w:rsidRPr="00ED21BC" w:rsidRDefault="00B24A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</w:tcPr>
          <w:p w:rsidR="00B24A2E" w:rsidRPr="00ED21BC" w:rsidRDefault="00B24A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B24A2E" w:rsidRPr="00ED21BC" w:rsidRDefault="00B24A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268" w:type="dxa"/>
          </w:tcPr>
          <w:p w:rsidR="00B24A2E" w:rsidRPr="00ED21BC" w:rsidRDefault="00B24A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Современные подходы к пониманию права</w:t>
            </w:r>
          </w:p>
        </w:tc>
        <w:tc>
          <w:tcPr>
            <w:tcW w:w="3402" w:type="dxa"/>
            <w:vMerge w:val="restart"/>
          </w:tcPr>
          <w:p w:rsidR="00B24A2E" w:rsidRPr="00DF4E7E" w:rsidRDefault="00B24A2E" w:rsidP="00B24A2E">
            <w:pPr>
              <w:shd w:val="clear" w:color="auto" w:fill="FFFFFF"/>
              <w:ind w:right="49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F4E7E">
              <w:rPr>
                <w:rFonts w:ascii="Times New Roman" w:hAnsi="Times New Roman" w:cs="Times New Roman"/>
                <w:sz w:val="20"/>
                <w:szCs w:val="20"/>
              </w:rPr>
              <w:t>Гуманистическая роль естественного права. Тоталитарное правопонимание. Развитие норм естественного права. Есте</w:t>
            </w:r>
            <w:r w:rsidRPr="00DF4E7E">
              <w:rPr>
                <w:rFonts w:ascii="Times New Roman" w:hAnsi="Times New Roman" w:cs="Times New Roman"/>
                <w:sz w:val="20"/>
                <w:szCs w:val="20"/>
              </w:rPr>
              <w:softHyphen/>
              <w:t>ственное право как юридическая реальность. Законотворческий процесс в Российской Федерации,</w:t>
            </w:r>
          </w:p>
          <w:p w:rsidR="00B24A2E" w:rsidRPr="00ED21BC" w:rsidRDefault="00B24A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6" w:type="dxa"/>
            <w:vMerge w:val="restart"/>
          </w:tcPr>
          <w:p w:rsidR="00B24A2E" w:rsidRDefault="00AD12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излагать различные подходы к пониманию права;</w:t>
            </w:r>
          </w:p>
          <w:p w:rsidR="00AD1248" w:rsidRDefault="00AD12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выявлять достоинства и недостатки естественно-правового и нормативного подходов;</w:t>
            </w:r>
          </w:p>
          <w:p w:rsidR="00AD1248" w:rsidRDefault="00AD12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характеризовать особенности естественного права, перечислять естественные (неотчуждаемые) права человека;</w:t>
            </w:r>
          </w:p>
          <w:p w:rsidR="00AD1248" w:rsidRDefault="00AD12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объяснять взаимосвязь естественного и позитивного права;</w:t>
            </w:r>
          </w:p>
          <w:p w:rsidR="00AD1248" w:rsidRPr="00ED21BC" w:rsidRDefault="00AD12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раскрывать гуманистический смысл естественного права</w:t>
            </w:r>
          </w:p>
        </w:tc>
        <w:tc>
          <w:tcPr>
            <w:tcW w:w="2217" w:type="dxa"/>
            <w:vMerge w:val="restart"/>
          </w:tcPr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устный развёрнутый ответ</w:t>
            </w:r>
          </w:p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составление плана</w:t>
            </w:r>
          </w:p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выполнение проблемных заданий</w:t>
            </w:r>
          </w:p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работа с документом</w:t>
            </w:r>
          </w:p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работа с НПА</w:t>
            </w:r>
          </w:p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решение заданий-задач</w:t>
            </w:r>
          </w:p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тест</w:t>
            </w:r>
          </w:p>
          <w:p w:rsidR="00B24A2E" w:rsidRPr="00ED21BC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(задания части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3154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ЕГЭ)</w:t>
            </w:r>
          </w:p>
        </w:tc>
      </w:tr>
      <w:tr w:rsidR="00B24A2E" w:rsidRPr="00ED21BC" w:rsidTr="00B423DA">
        <w:tc>
          <w:tcPr>
            <w:tcW w:w="670" w:type="dxa"/>
          </w:tcPr>
          <w:p w:rsidR="00B24A2E" w:rsidRPr="00ED21BC" w:rsidRDefault="00B24A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</w:tcPr>
          <w:p w:rsidR="00B24A2E" w:rsidRPr="00ED21BC" w:rsidRDefault="00B24A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B24A2E" w:rsidRPr="00ED21BC" w:rsidRDefault="00B24A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268" w:type="dxa"/>
          </w:tcPr>
          <w:p w:rsidR="00B24A2E" w:rsidRPr="00ED21BC" w:rsidRDefault="00B24A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Законотворческий процесс в РФ</w:t>
            </w:r>
          </w:p>
        </w:tc>
        <w:tc>
          <w:tcPr>
            <w:tcW w:w="3402" w:type="dxa"/>
            <w:vMerge/>
          </w:tcPr>
          <w:p w:rsidR="00B24A2E" w:rsidRPr="00ED21BC" w:rsidRDefault="00B24A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6" w:type="dxa"/>
            <w:vMerge/>
          </w:tcPr>
          <w:p w:rsidR="00B24A2E" w:rsidRPr="00ED21BC" w:rsidRDefault="00B24A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7" w:type="dxa"/>
            <w:vMerge/>
          </w:tcPr>
          <w:p w:rsidR="00B24A2E" w:rsidRPr="00ED21BC" w:rsidRDefault="00B24A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A2E" w:rsidRPr="00ED21BC" w:rsidTr="00B423DA">
        <w:tc>
          <w:tcPr>
            <w:tcW w:w="670" w:type="dxa"/>
          </w:tcPr>
          <w:p w:rsidR="00B24A2E" w:rsidRPr="00ED21BC" w:rsidRDefault="00B24A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</w:tcPr>
          <w:p w:rsidR="00B24A2E" w:rsidRPr="00ED21BC" w:rsidRDefault="00B24A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B24A2E" w:rsidRPr="00ED21BC" w:rsidRDefault="00B24A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268" w:type="dxa"/>
          </w:tcPr>
          <w:p w:rsidR="00B24A2E" w:rsidRPr="00ED21BC" w:rsidRDefault="00B24A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Гражданин РФ. Гражданство</w:t>
            </w:r>
          </w:p>
        </w:tc>
        <w:tc>
          <w:tcPr>
            <w:tcW w:w="3402" w:type="dxa"/>
            <w:vMerge w:val="restart"/>
          </w:tcPr>
          <w:p w:rsidR="00B24A2E" w:rsidRPr="00ED21BC" w:rsidRDefault="00B24A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E7E">
              <w:rPr>
                <w:rFonts w:ascii="Times New Roman" w:hAnsi="Times New Roman" w:cs="Times New Roman"/>
                <w:sz w:val="20"/>
                <w:szCs w:val="20"/>
              </w:rPr>
              <w:t>Гражданин, его права и обязанности. Гражданство в РФ. Во</w:t>
            </w:r>
            <w:r w:rsidRPr="00DF4E7E">
              <w:rPr>
                <w:rFonts w:ascii="Times New Roman" w:hAnsi="Times New Roman" w:cs="Times New Roman"/>
                <w:sz w:val="20"/>
                <w:szCs w:val="20"/>
              </w:rPr>
              <w:softHyphen/>
              <w:t>инская обязанность. Альтернативная гражданская служба. Права и обязанности налогоплательщика</w:t>
            </w:r>
          </w:p>
        </w:tc>
        <w:tc>
          <w:tcPr>
            <w:tcW w:w="5776" w:type="dxa"/>
            <w:vMerge w:val="restart"/>
          </w:tcPr>
          <w:p w:rsidR="00B24A2E" w:rsidRDefault="00AD12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раскрывать смысл понятия «гражданство»;</w:t>
            </w:r>
          </w:p>
          <w:p w:rsidR="00AD1248" w:rsidRDefault="00AD12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называть основания приобретения гражданства РФ;</w:t>
            </w:r>
          </w:p>
          <w:p w:rsidR="00AD1248" w:rsidRDefault="00AD12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различать понятия «права человека» и «права гражданина»;</w:t>
            </w:r>
          </w:p>
          <w:p w:rsidR="00AD1248" w:rsidRDefault="00AD12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перечислять конституционные обязанности гражданина РФ;</w:t>
            </w:r>
          </w:p>
          <w:p w:rsidR="00AD1248" w:rsidRDefault="00AD12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2C3F39">
              <w:rPr>
                <w:rFonts w:ascii="Times New Roman" w:hAnsi="Times New Roman" w:cs="Times New Roman"/>
                <w:sz w:val="20"/>
                <w:szCs w:val="20"/>
              </w:rPr>
              <w:t>характеризовать воинскую обязанность, возможности альтернативной гражданской службы, права и обязанности налогоплательщиков;</w:t>
            </w:r>
          </w:p>
          <w:p w:rsidR="002C3F39" w:rsidRPr="00ED21BC" w:rsidRDefault="002C3F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обосновывать взаимосвязь между правами и обязанностями, иллюстрировать эту взаимосвязь примерами;</w:t>
            </w:r>
          </w:p>
        </w:tc>
        <w:tc>
          <w:tcPr>
            <w:tcW w:w="2217" w:type="dxa"/>
            <w:vMerge w:val="restart"/>
          </w:tcPr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устный развёрнутый ответ</w:t>
            </w:r>
          </w:p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составление плана</w:t>
            </w:r>
          </w:p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выполнение проблемных заданий</w:t>
            </w:r>
          </w:p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работа с документом</w:t>
            </w:r>
          </w:p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работа с НПА</w:t>
            </w:r>
          </w:p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решение заданий-задач</w:t>
            </w:r>
          </w:p>
          <w:p w:rsidR="00BA748E" w:rsidRDefault="00BA748E" w:rsidP="00BA7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составление схемы</w:t>
            </w:r>
          </w:p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тест</w:t>
            </w:r>
          </w:p>
          <w:p w:rsidR="00B24A2E" w:rsidRPr="00ED21BC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(задания части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3154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ЕГЭ)</w:t>
            </w:r>
          </w:p>
        </w:tc>
      </w:tr>
      <w:tr w:rsidR="00B24A2E" w:rsidRPr="00ED21BC" w:rsidTr="00B423DA">
        <w:tc>
          <w:tcPr>
            <w:tcW w:w="670" w:type="dxa"/>
          </w:tcPr>
          <w:p w:rsidR="00B24A2E" w:rsidRPr="00ED21BC" w:rsidRDefault="00B24A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</w:tcPr>
          <w:p w:rsidR="00B24A2E" w:rsidRPr="00ED21BC" w:rsidRDefault="00B24A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B24A2E" w:rsidRPr="00ED21BC" w:rsidRDefault="00B24A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268" w:type="dxa"/>
          </w:tcPr>
          <w:p w:rsidR="00B24A2E" w:rsidRPr="00ED21BC" w:rsidRDefault="00B24A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Права и обязанности граждан РФ</w:t>
            </w:r>
          </w:p>
        </w:tc>
        <w:tc>
          <w:tcPr>
            <w:tcW w:w="3402" w:type="dxa"/>
            <w:vMerge/>
          </w:tcPr>
          <w:p w:rsidR="00B24A2E" w:rsidRPr="00ED21BC" w:rsidRDefault="00B24A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6" w:type="dxa"/>
            <w:vMerge/>
          </w:tcPr>
          <w:p w:rsidR="00B24A2E" w:rsidRPr="00ED21BC" w:rsidRDefault="00B24A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7" w:type="dxa"/>
            <w:vMerge/>
          </w:tcPr>
          <w:p w:rsidR="00B24A2E" w:rsidRPr="00ED21BC" w:rsidRDefault="00B24A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6283" w:rsidRPr="00ED21BC" w:rsidTr="00B423DA">
        <w:tc>
          <w:tcPr>
            <w:tcW w:w="670" w:type="dxa"/>
          </w:tcPr>
          <w:p w:rsidR="00036283" w:rsidRPr="00ED21BC" w:rsidRDefault="000362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</w:tcPr>
          <w:p w:rsidR="00036283" w:rsidRPr="00ED21BC" w:rsidRDefault="000362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036283" w:rsidRPr="00ED21BC" w:rsidRDefault="000362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268" w:type="dxa"/>
          </w:tcPr>
          <w:p w:rsidR="00036283" w:rsidRPr="00ED21BC" w:rsidRDefault="000362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Экологическое право как отрасль права</w:t>
            </w:r>
          </w:p>
        </w:tc>
        <w:tc>
          <w:tcPr>
            <w:tcW w:w="3402" w:type="dxa"/>
            <w:vMerge w:val="restart"/>
          </w:tcPr>
          <w:p w:rsidR="00036283" w:rsidRDefault="0003628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F4E7E">
              <w:rPr>
                <w:rFonts w:ascii="Times New Roman" w:hAnsi="Times New Roman" w:cs="Times New Roman"/>
                <w:sz w:val="20"/>
                <w:szCs w:val="20"/>
              </w:rPr>
              <w:t xml:space="preserve">Экологическое право. Право граждан на благоприятную </w:t>
            </w:r>
            <w:r w:rsidRPr="00DF4E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окружающую среду. Способы защиты экологических прав. </w:t>
            </w:r>
            <w:r w:rsidRPr="00DF4E7E">
              <w:rPr>
                <w:rFonts w:ascii="Times New Roman" w:hAnsi="Times New Roman" w:cs="Times New Roman"/>
                <w:i/>
                <w:sz w:val="20"/>
                <w:szCs w:val="20"/>
              </w:rPr>
              <w:t>Эко</w:t>
            </w:r>
            <w:r w:rsidRPr="00DF4E7E">
              <w:rPr>
                <w:rFonts w:ascii="Times New Roman" w:hAnsi="Times New Roman" w:cs="Times New Roman"/>
                <w:i/>
                <w:sz w:val="20"/>
                <w:szCs w:val="20"/>
              </w:rPr>
              <w:softHyphen/>
              <w:t>логические правонарушения в РФ</w:t>
            </w:r>
          </w:p>
          <w:p w:rsidR="00036283" w:rsidRPr="00ED21BC" w:rsidRDefault="000362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6" w:type="dxa"/>
            <w:vMerge w:val="restart"/>
          </w:tcPr>
          <w:p w:rsidR="0006492E" w:rsidRDefault="00A90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раскрывать смысл понятий: экологические отношения, благоприятная окружающая среда, экологическое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правонарушение;</w:t>
            </w:r>
          </w:p>
          <w:p w:rsidR="00A90FDD" w:rsidRDefault="00A90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выявлять специфику экологических отношений;</w:t>
            </w:r>
          </w:p>
          <w:p w:rsidR="00A90FDD" w:rsidRDefault="00A90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описывать структуру экологического права;</w:t>
            </w:r>
          </w:p>
          <w:p w:rsidR="00A90FDD" w:rsidRDefault="00A90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перечислять объекты экологического права</w:t>
            </w:r>
            <w:r w:rsidR="001C6F1E">
              <w:rPr>
                <w:rFonts w:ascii="Times New Roman" w:hAnsi="Times New Roman" w:cs="Times New Roman"/>
                <w:sz w:val="20"/>
                <w:szCs w:val="20"/>
              </w:rPr>
              <w:t xml:space="preserve"> и основные экологические права граждан, закреплённые в Конституции РФ;</w:t>
            </w:r>
          </w:p>
          <w:p w:rsidR="001C6F1E" w:rsidRDefault="001C6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характеризовать способы защиты экологических прав;</w:t>
            </w:r>
          </w:p>
          <w:p w:rsidR="001C6F1E" w:rsidRDefault="001C6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объяснять, почему право на благоприятную окружающую среду является одной из современных общечеловеческих ценностей;</w:t>
            </w:r>
          </w:p>
          <w:p w:rsidR="001C6F1E" w:rsidRDefault="001C6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аргументировать важность соблюдения природоохранных и при</w:t>
            </w:r>
            <w:r w:rsidR="00BB379A">
              <w:rPr>
                <w:rFonts w:ascii="Times New Roman" w:hAnsi="Times New Roman" w:cs="Times New Roman"/>
                <w:sz w:val="20"/>
                <w:szCs w:val="20"/>
              </w:rPr>
              <w:t>родоресурсных норм;</w:t>
            </w:r>
          </w:p>
          <w:p w:rsidR="00BB379A" w:rsidRDefault="00BB37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приводить примеры экологических правонарушений;</w:t>
            </w:r>
          </w:p>
          <w:p w:rsidR="00BB379A" w:rsidRPr="00ED21BC" w:rsidRDefault="00BB37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называть источники экологического права и виды юридической ответственности за нарушение законодательства об охране окружающей среды</w:t>
            </w:r>
          </w:p>
        </w:tc>
        <w:tc>
          <w:tcPr>
            <w:tcW w:w="2217" w:type="dxa"/>
            <w:vMerge w:val="restart"/>
          </w:tcPr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устный развёрнутый ответ</w:t>
            </w:r>
          </w:p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составление плана</w:t>
            </w:r>
          </w:p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выполнение проблемных заданий</w:t>
            </w:r>
          </w:p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работа с документом</w:t>
            </w:r>
          </w:p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работа с НПА</w:t>
            </w:r>
          </w:p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решение заданий-задач</w:t>
            </w:r>
          </w:p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тест</w:t>
            </w:r>
          </w:p>
          <w:p w:rsidR="00036283" w:rsidRPr="00ED21BC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(задания части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3154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ЕГЭ)</w:t>
            </w:r>
          </w:p>
        </w:tc>
      </w:tr>
      <w:tr w:rsidR="00036283" w:rsidRPr="00ED21BC" w:rsidTr="00B423DA">
        <w:tc>
          <w:tcPr>
            <w:tcW w:w="670" w:type="dxa"/>
          </w:tcPr>
          <w:p w:rsidR="00036283" w:rsidRPr="00ED21BC" w:rsidRDefault="000362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</w:tcPr>
          <w:p w:rsidR="00036283" w:rsidRPr="00ED21BC" w:rsidRDefault="000362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036283" w:rsidRPr="00ED21BC" w:rsidRDefault="000362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268" w:type="dxa"/>
          </w:tcPr>
          <w:p w:rsidR="00036283" w:rsidRPr="00ED21BC" w:rsidRDefault="000362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Экологические правонарушения. Способы защиты экологических прав</w:t>
            </w:r>
          </w:p>
        </w:tc>
        <w:tc>
          <w:tcPr>
            <w:tcW w:w="3402" w:type="dxa"/>
            <w:vMerge/>
          </w:tcPr>
          <w:p w:rsidR="00036283" w:rsidRPr="00ED21BC" w:rsidRDefault="000362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6" w:type="dxa"/>
            <w:vMerge/>
          </w:tcPr>
          <w:p w:rsidR="00036283" w:rsidRPr="00ED21BC" w:rsidRDefault="000362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7" w:type="dxa"/>
            <w:vMerge/>
          </w:tcPr>
          <w:p w:rsidR="00036283" w:rsidRPr="00ED21BC" w:rsidRDefault="000362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0BF4" w:rsidRPr="00ED21BC" w:rsidTr="00B423DA">
        <w:tc>
          <w:tcPr>
            <w:tcW w:w="670" w:type="dxa"/>
          </w:tcPr>
          <w:p w:rsidR="00FB0BF4" w:rsidRPr="00ED21BC" w:rsidRDefault="00FB0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</w:tcPr>
          <w:p w:rsidR="00FB0BF4" w:rsidRPr="00ED21BC" w:rsidRDefault="00FB0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FB0BF4" w:rsidRPr="00ED21BC" w:rsidRDefault="000362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47-48</w:t>
            </w:r>
          </w:p>
        </w:tc>
        <w:tc>
          <w:tcPr>
            <w:tcW w:w="2268" w:type="dxa"/>
          </w:tcPr>
          <w:p w:rsidR="00FB0BF4" w:rsidRPr="00ED21BC" w:rsidRDefault="000362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Гражданское право</w:t>
            </w:r>
          </w:p>
        </w:tc>
        <w:tc>
          <w:tcPr>
            <w:tcW w:w="3402" w:type="dxa"/>
          </w:tcPr>
          <w:p w:rsidR="00FB0BF4" w:rsidRPr="00ED21BC" w:rsidRDefault="000362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E7E">
              <w:rPr>
                <w:rFonts w:ascii="Times New Roman" w:hAnsi="Times New Roman" w:cs="Times New Roman"/>
                <w:sz w:val="20"/>
                <w:szCs w:val="20"/>
              </w:rPr>
              <w:t>Гражданское право. Субъекты гражданского права. Имуще</w:t>
            </w:r>
            <w:r w:rsidRPr="00DF4E7E">
              <w:rPr>
                <w:rFonts w:ascii="Times New Roman" w:hAnsi="Times New Roman" w:cs="Times New Roman"/>
                <w:sz w:val="20"/>
                <w:szCs w:val="20"/>
              </w:rPr>
              <w:softHyphen/>
              <w:t>ственные права. Право на интеллектуальную собственность. На</w:t>
            </w:r>
            <w:r w:rsidRPr="00DF4E7E">
              <w:rPr>
                <w:rFonts w:ascii="Times New Roman" w:hAnsi="Times New Roman" w:cs="Times New Roman"/>
                <w:sz w:val="20"/>
                <w:szCs w:val="20"/>
              </w:rPr>
              <w:softHyphen/>
              <w:t>следование. Неимущественные права: честь, достоинство, имя. Способы защиты имущественных и неимущественных прав</w:t>
            </w:r>
          </w:p>
        </w:tc>
        <w:tc>
          <w:tcPr>
            <w:tcW w:w="5776" w:type="dxa"/>
          </w:tcPr>
          <w:p w:rsidR="0006492E" w:rsidRDefault="0006492E" w:rsidP="000649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раскрывать смысл понятий: гражданские правоотношения, субъекты гражданского права, юридическое лицо, физическое лицо, гражданская дееспособность;</w:t>
            </w:r>
          </w:p>
          <w:p w:rsidR="0006492E" w:rsidRDefault="0006492E" w:rsidP="000649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называть участников гражданских правоотношений;</w:t>
            </w:r>
          </w:p>
          <w:p w:rsidR="0006492E" w:rsidRDefault="0006492E" w:rsidP="000649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раскрывать содержание гражданских п/о, объяснять, как возникают гражданские п/о и как, когда и при каких обстоятельствах они прекращаются;</w:t>
            </w:r>
          </w:p>
          <w:p w:rsidR="0006492E" w:rsidRDefault="0006492E" w:rsidP="000649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классифицировать объекты имущественных гражданских п/о;</w:t>
            </w:r>
          </w:p>
          <w:p w:rsidR="0006492E" w:rsidRDefault="0006492E" w:rsidP="000649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приводить примеры гражданских  п/о, выделяя его субъект (субъекты), объект, основание возникновения, содержание;</w:t>
            </w:r>
          </w:p>
          <w:p w:rsidR="0006492E" w:rsidRDefault="0006492E" w:rsidP="000649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перечислять и конкретизировать примерами имущественные и личные неимущественные права;</w:t>
            </w:r>
          </w:p>
          <w:p w:rsidR="0006492E" w:rsidRDefault="0006492E" w:rsidP="000649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характеризовать право на результаты интеллектуальной деятельности как сочетание имущественных и неимущественных гражданских прав;</w:t>
            </w:r>
          </w:p>
          <w:p w:rsidR="0006492E" w:rsidRDefault="0006492E" w:rsidP="000649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различать виды наследования;</w:t>
            </w:r>
          </w:p>
          <w:p w:rsidR="0006492E" w:rsidRDefault="0006492E" w:rsidP="000649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характеризовать способы защиты гражданских прав;</w:t>
            </w:r>
          </w:p>
          <w:p w:rsidR="00FB0BF4" w:rsidRPr="00ED21BC" w:rsidRDefault="0006492E" w:rsidP="000649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описывать самого себя как субъекта гражданских п/о</w:t>
            </w:r>
          </w:p>
        </w:tc>
        <w:tc>
          <w:tcPr>
            <w:tcW w:w="2217" w:type="dxa"/>
          </w:tcPr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устный развёрнутый ответ</w:t>
            </w:r>
          </w:p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составление плана</w:t>
            </w:r>
          </w:p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выполнение проблемных заданий</w:t>
            </w:r>
          </w:p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работа с документом</w:t>
            </w:r>
          </w:p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работа с НПА</w:t>
            </w:r>
          </w:p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решение заданий-задач</w:t>
            </w:r>
          </w:p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тест</w:t>
            </w:r>
          </w:p>
          <w:p w:rsidR="00FB0BF4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(задания части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3154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ЕГЭ)</w:t>
            </w:r>
          </w:p>
          <w:p w:rsidR="00BA748E" w:rsidRDefault="00BA748E" w:rsidP="00BA7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составление схемы</w:t>
            </w:r>
          </w:p>
          <w:p w:rsidR="00BA748E" w:rsidRPr="00ED21BC" w:rsidRDefault="00BA748E" w:rsidP="00BA7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0BF4" w:rsidRPr="00ED21BC" w:rsidTr="00B423DA">
        <w:tc>
          <w:tcPr>
            <w:tcW w:w="670" w:type="dxa"/>
          </w:tcPr>
          <w:p w:rsidR="00FB0BF4" w:rsidRPr="00ED21BC" w:rsidRDefault="00FB0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</w:tcPr>
          <w:p w:rsidR="00FB0BF4" w:rsidRPr="00ED21BC" w:rsidRDefault="00FB0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FB0BF4" w:rsidRPr="00ED21BC" w:rsidRDefault="000362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49-50</w:t>
            </w:r>
          </w:p>
        </w:tc>
        <w:tc>
          <w:tcPr>
            <w:tcW w:w="2268" w:type="dxa"/>
          </w:tcPr>
          <w:p w:rsidR="00FB0BF4" w:rsidRPr="00ED21BC" w:rsidRDefault="000362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Семейное право</w:t>
            </w:r>
          </w:p>
        </w:tc>
        <w:tc>
          <w:tcPr>
            <w:tcW w:w="3402" w:type="dxa"/>
          </w:tcPr>
          <w:p w:rsidR="00FB0BF4" w:rsidRPr="00ED21BC" w:rsidRDefault="000362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E7E">
              <w:rPr>
                <w:rFonts w:ascii="Times New Roman" w:hAnsi="Times New Roman" w:cs="Times New Roman"/>
                <w:sz w:val="20"/>
                <w:szCs w:val="20"/>
              </w:rPr>
              <w:t>Семейное право. Порядок и условия заключения брака. По</w:t>
            </w:r>
            <w:r w:rsidRPr="00DF4E7E">
              <w:rPr>
                <w:rFonts w:ascii="Times New Roman" w:hAnsi="Times New Roman" w:cs="Times New Roman"/>
                <w:sz w:val="20"/>
                <w:szCs w:val="20"/>
              </w:rPr>
              <w:softHyphen/>
              <w:t>рядок и условия расторжения брака. Правовое регулирование отношений супругов</w:t>
            </w:r>
          </w:p>
        </w:tc>
        <w:tc>
          <w:tcPr>
            <w:tcW w:w="5776" w:type="dxa"/>
          </w:tcPr>
          <w:p w:rsidR="00FB0BF4" w:rsidRDefault="000649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раскрывать смысл понятия «семейные правоотношения»;</w:t>
            </w:r>
          </w:p>
          <w:p w:rsidR="0006492E" w:rsidRDefault="000649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определять субъекты и объекты семейных п/о;</w:t>
            </w:r>
          </w:p>
          <w:p w:rsidR="0006492E" w:rsidRDefault="000649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называть необходимые условия заключения бракаи расторжения брака согласно Семейного кодекса РФ;</w:t>
            </w:r>
          </w:p>
          <w:p w:rsidR="0006492E" w:rsidRDefault="000649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315A29">
              <w:rPr>
                <w:rFonts w:ascii="Times New Roman" w:hAnsi="Times New Roman" w:cs="Times New Roman"/>
                <w:sz w:val="20"/>
                <w:szCs w:val="20"/>
              </w:rPr>
              <w:t>объяснять причины имеющихся ограничений для заключения брака;</w:t>
            </w:r>
          </w:p>
          <w:p w:rsidR="00315A29" w:rsidRDefault="00315A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раскрывать права и обязанности супругов, родителей и детей;</w:t>
            </w:r>
          </w:p>
          <w:p w:rsidR="00315A29" w:rsidRPr="00ED21BC" w:rsidRDefault="00315A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характеризовать пути и способы воспитания детей, оставшихся без попечения родителей</w:t>
            </w:r>
          </w:p>
        </w:tc>
        <w:tc>
          <w:tcPr>
            <w:tcW w:w="2217" w:type="dxa"/>
          </w:tcPr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устный развёрнутый ответ</w:t>
            </w:r>
          </w:p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составление плана</w:t>
            </w:r>
          </w:p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выполнение проблемных заданий</w:t>
            </w:r>
          </w:p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работа с документом</w:t>
            </w:r>
          </w:p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работа с НПА</w:t>
            </w:r>
          </w:p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решение заданий-задач</w:t>
            </w:r>
          </w:p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тест</w:t>
            </w:r>
          </w:p>
          <w:p w:rsidR="00FB0BF4" w:rsidRPr="00ED21BC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(задания части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3154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ЕГЭ)</w:t>
            </w:r>
          </w:p>
        </w:tc>
      </w:tr>
      <w:tr w:rsidR="000F74ED" w:rsidRPr="00ED21BC" w:rsidTr="00B423DA">
        <w:tc>
          <w:tcPr>
            <w:tcW w:w="670" w:type="dxa"/>
          </w:tcPr>
          <w:p w:rsidR="000F74ED" w:rsidRPr="00ED21BC" w:rsidRDefault="000F74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</w:tcPr>
          <w:p w:rsidR="000F74ED" w:rsidRPr="00ED21BC" w:rsidRDefault="000F74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0F74ED" w:rsidRPr="00ED21BC" w:rsidRDefault="000F74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268" w:type="dxa"/>
          </w:tcPr>
          <w:p w:rsidR="000F74ED" w:rsidRPr="00ED21BC" w:rsidRDefault="000F74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Правовое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регулирование занятости и трудоустройства</w:t>
            </w:r>
          </w:p>
        </w:tc>
        <w:tc>
          <w:tcPr>
            <w:tcW w:w="3402" w:type="dxa"/>
            <w:vMerge w:val="restart"/>
          </w:tcPr>
          <w:p w:rsidR="000F74ED" w:rsidRPr="00ED21BC" w:rsidRDefault="000F74ED" w:rsidP="000F74ED">
            <w:pPr>
              <w:shd w:val="clear" w:color="auto" w:fill="FFFFFF"/>
              <w:ind w:right="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4E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Занятость и трудоустройство. </w:t>
            </w:r>
            <w:r w:rsidRPr="00DF4E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Порядок приема на работу, зак</w:t>
            </w:r>
            <w:r w:rsidRPr="00DF4E7E">
              <w:rPr>
                <w:rFonts w:ascii="Times New Roman" w:hAnsi="Times New Roman" w:cs="Times New Roman"/>
                <w:sz w:val="20"/>
                <w:szCs w:val="20"/>
              </w:rPr>
              <w:softHyphen/>
              <w:t>лючение и расторжение трудового договора. Правовые основы социальной защиты и социального обеспечения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DF4E7E">
              <w:rPr>
                <w:rFonts w:ascii="Times New Roman" w:hAnsi="Times New Roman" w:cs="Times New Roman"/>
                <w:sz w:val="20"/>
                <w:szCs w:val="20"/>
              </w:rPr>
              <w:t>Правила при</w:t>
            </w:r>
            <w:r w:rsidRPr="00DF4E7E">
              <w:rPr>
                <w:rFonts w:ascii="Times New Roman" w:hAnsi="Times New Roman" w:cs="Times New Roman"/>
                <w:sz w:val="20"/>
                <w:szCs w:val="20"/>
              </w:rPr>
              <w:softHyphen/>
              <w:t>ема в образовательные учреждения профессионального образо</w:t>
            </w:r>
            <w:r w:rsidRPr="00DF4E7E">
              <w:rPr>
                <w:rFonts w:ascii="Times New Roman" w:hAnsi="Times New Roman" w:cs="Times New Roman"/>
                <w:sz w:val="20"/>
                <w:szCs w:val="20"/>
              </w:rPr>
              <w:softHyphen/>
              <w:t>вания. Порядок оказания платных образовательных услуг.</w:t>
            </w:r>
          </w:p>
        </w:tc>
        <w:tc>
          <w:tcPr>
            <w:tcW w:w="5776" w:type="dxa"/>
            <w:vMerge w:val="restart"/>
          </w:tcPr>
          <w:p w:rsidR="000F74ED" w:rsidRDefault="00315A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раскрывать смысл понятий:</w:t>
            </w:r>
            <w:r w:rsidR="00A90FDD">
              <w:rPr>
                <w:rFonts w:ascii="Times New Roman" w:hAnsi="Times New Roman" w:cs="Times New Roman"/>
                <w:sz w:val="20"/>
                <w:szCs w:val="20"/>
              </w:rPr>
              <w:t xml:space="preserve"> трудовые правоотношения, </w:t>
            </w:r>
            <w:r w:rsidR="00A90F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работник, работодатель, занятость, социальное обеспечение;</w:t>
            </w:r>
          </w:p>
          <w:p w:rsidR="00A90FDD" w:rsidRDefault="00A90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определять особенности трудовых п/о;</w:t>
            </w:r>
          </w:p>
          <w:p w:rsidR="00A90FDD" w:rsidRDefault="00A90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характеризовать и конкретизировать фактами социальной жизни порядок заключения, изменения и расторжения трудового договора,</w:t>
            </w:r>
          </w:p>
          <w:p w:rsidR="00A90FDD" w:rsidRDefault="00A90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обязательные и возможные дополнительные условия, включаемые в трудовой договор, основные права и обязанности субъектов трудового права;</w:t>
            </w:r>
          </w:p>
          <w:p w:rsidR="00A90FDD" w:rsidRDefault="00A90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называть и иллюстрировать примерами виды социального обеспечения;</w:t>
            </w:r>
          </w:p>
          <w:p w:rsidR="00A90FDD" w:rsidRDefault="00A90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описывать возможности получения профессионального образования в государственных и негосударственных ОУ;</w:t>
            </w:r>
          </w:p>
          <w:p w:rsidR="00A90FDD" w:rsidRPr="00ED21BC" w:rsidRDefault="00A90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излагать и аргументировать собственное мнение относительно выбора путей профессионального образования</w:t>
            </w:r>
          </w:p>
        </w:tc>
        <w:tc>
          <w:tcPr>
            <w:tcW w:w="2217" w:type="dxa"/>
            <w:vMerge w:val="restart"/>
          </w:tcPr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устный развёрнутый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ответ</w:t>
            </w:r>
          </w:p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составление плана</w:t>
            </w:r>
          </w:p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выполнение проблемных заданий</w:t>
            </w:r>
          </w:p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работа с документом</w:t>
            </w:r>
          </w:p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работа с НПА</w:t>
            </w:r>
          </w:p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решение заданий-задач</w:t>
            </w:r>
          </w:p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тест</w:t>
            </w:r>
          </w:p>
          <w:p w:rsidR="000F74ED" w:rsidRPr="00ED21BC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(задания части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3154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ЕГЭ)</w:t>
            </w:r>
          </w:p>
        </w:tc>
      </w:tr>
      <w:tr w:rsidR="000F74ED" w:rsidRPr="00ED21BC" w:rsidTr="00B423DA">
        <w:tc>
          <w:tcPr>
            <w:tcW w:w="670" w:type="dxa"/>
          </w:tcPr>
          <w:p w:rsidR="000F74ED" w:rsidRPr="00ED21BC" w:rsidRDefault="000F74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</w:tcPr>
          <w:p w:rsidR="000F74ED" w:rsidRPr="00ED21BC" w:rsidRDefault="000F74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0F74ED" w:rsidRPr="00ED21BC" w:rsidRDefault="000F74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268" w:type="dxa"/>
          </w:tcPr>
          <w:p w:rsidR="000F74ED" w:rsidRPr="00ED21BC" w:rsidRDefault="000F74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Социальная защита и социальное обеспечение</w:t>
            </w:r>
          </w:p>
        </w:tc>
        <w:tc>
          <w:tcPr>
            <w:tcW w:w="3402" w:type="dxa"/>
            <w:vMerge/>
          </w:tcPr>
          <w:p w:rsidR="000F74ED" w:rsidRPr="00ED21BC" w:rsidRDefault="000F74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6" w:type="dxa"/>
            <w:vMerge/>
          </w:tcPr>
          <w:p w:rsidR="000F74ED" w:rsidRPr="00ED21BC" w:rsidRDefault="000F74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7" w:type="dxa"/>
            <w:vMerge/>
          </w:tcPr>
          <w:p w:rsidR="000F74ED" w:rsidRPr="00ED21BC" w:rsidRDefault="000F74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0BF4" w:rsidRPr="00ED21BC" w:rsidTr="00B423DA">
        <w:tc>
          <w:tcPr>
            <w:tcW w:w="670" w:type="dxa"/>
          </w:tcPr>
          <w:p w:rsidR="00FB0BF4" w:rsidRPr="00ED21BC" w:rsidRDefault="00FB0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</w:tcPr>
          <w:p w:rsidR="00FB0BF4" w:rsidRPr="00ED21BC" w:rsidRDefault="00FB0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FB0BF4" w:rsidRPr="00ED21BC" w:rsidRDefault="000F74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53-54</w:t>
            </w:r>
          </w:p>
        </w:tc>
        <w:tc>
          <w:tcPr>
            <w:tcW w:w="2268" w:type="dxa"/>
          </w:tcPr>
          <w:p w:rsidR="00FB0BF4" w:rsidRPr="00ED21BC" w:rsidRDefault="000F74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Процессуальное право: гражданский и арбитражный процесс</w:t>
            </w:r>
          </w:p>
        </w:tc>
        <w:tc>
          <w:tcPr>
            <w:tcW w:w="3402" w:type="dxa"/>
          </w:tcPr>
          <w:p w:rsidR="00FB0BF4" w:rsidRPr="00ED21BC" w:rsidRDefault="000F74ED" w:rsidP="00A8044C">
            <w:pPr>
              <w:shd w:val="clear" w:color="auto" w:fill="FFFFFF"/>
              <w:ind w:right="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4E7E">
              <w:rPr>
                <w:rFonts w:ascii="Times New Roman" w:hAnsi="Times New Roman" w:cs="Times New Roman"/>
                <w:sz w:val="20"/>
                <w:szCs w:val="20"/>
              </w:rPr>
              <w:t>Процессуальное право. Споры, порядок их рассмотрения. Гражданский про</w:t>
            </w:r>
            <w:r w:rsidRPr="00DF4E7E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цесс: основные правила и принципы. </w:t>
            </w:r>
            <w:r w:rsidR="00A8044C">
              <w:rPr>
                <w:rFonts w:ascii="Times New Roman" w:hAnsi="Times New Roman" w:cs="Times New Roman"/>
                <w:sz w:val="20"/>
                <w:szCs w:val="20"/>
              </w:rPr>
              <w:t>Арбитражный процесс</w:t>
            </w:r>
          </w:p>
        </w:tc>
        <w:tc>
          <w:tcPr>
            <w:tcW w:w="5776" w:type="dxa"/>
          </w:tcPr>
          <w:p w:rsidR="00FB0BF4" w:rsidRDefault="00323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раскрывать смысл понятий: процессуальное право, судопроизводство, гражданский процесс, арбитражный процесс;</w:t>
            </w:r>
          </w:p>
          <w:p w:rsidR="003234E2" w:rsidRDefault="00323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описывать основные принципы гражданского судопроизводства;</w:t>
            </w:r>
          </w:p>
          <w:p w:rsidR="003234E2" w:rsidRDefault="00323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называть законодательные акты, представляющие правила гражданского и арбитражного судопроизводства;</w:t>
            </w:r>
          </w:p>
          <w:p w:rsidR="003234E2" w:rsidRDefault="00323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перечислять участников гражданского процесса;</w:t>
            </w:r>
          </w:p>
          <w:p w:rsidR="003234E2" w:rsidRDefault="00E16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объяснять цель арбитражного процесса, возможности обжалования решений арбитражного суда;</w:t>
            </w:r>
          </w:p>
          <w:p w:rsidR="003234E2" w:rsidRPr="00ED21BC" w:rsidRDefault="00E16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иллюстрировать примерами процессуальные средства установления истины</w:t>
            </w:r>
          </w:p>
        </w:tc>
        <w:tc>
          <w:tcPr>
            <w:tcW w:w="2217" w:type="dxa"/>
          </w:tcPr>
          <w:p w:rsidR="00BA748E" w:rsidRDefault="00BA748E" w:rsidP="00BA7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составление схемы</w:t>
            </w:r>
          </w:p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выполнение проблемных заданий</w:t>
            </w:r>
          </w:p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работа с документом</w:t>
            </w:r>
          </w:p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работа с НПА</w:t>
            </w:r>
          </w:p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решение заданий-задач</w:t>
            </w:r>
          </w:p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тест</w:t>
            </w:r>
          </w:p>
          <w:p w:rsidR="00FB0BF4" w:rsidRPr="00ED21BC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(задания части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3154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ЕГЭ)</w:t>
            </w:r>
          </w:p>
        </w:tc>
      </w:tr>
      <w:tr w:rsidR="00FB0BF4" w:rsidRPr="00ED21BC" w:rsidTr="00B423DA">
        <w:tc>
          <w:tcPr>
            <w:tcW w:w="670" w:type="dxa"/>
          </w:tcPr>
          <w:p w:rsidR="00FB0BF4" w:rsidRPr="00ED21BC" w:rsidRDefault="00FB0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</w:tcPr>
          <w:p w:rsidR="00FB0BF4" w:rsidRPr="00ED21BC" w:rsidRDefault="00FB0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FB0BF4" w:rsidRPr="00ED21BC" w:rsidRDefault="000F74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55-56</w:t>
            </w:r>
          </w:p>
        </w:tc>
        <w:tc>
          <w:tcPr>
            <w:tcW w:w="2268" w:type="dxa"/>
          </w:tcPr>
          <w:p w:rsidR="00FB0BF4" w:rsidRPr="00ED21BC" w:rsidRDefault="000F74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Процессуальное право: уголовный процесс</w:t>
            </w:r>
          </w:p>
        </w:tc>
        <w:tc>
          <w:tcPr>
            <w:tcW w:w="3402" w:type="dxa"/>
          </w:tcPr>
          <w:p w:rsidR="00FB0BF4" w:rsidRPr="00ED21BC" w:rsidRDefault="00A80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E7E">
              <w:rPr>
                <w:rFonts w:ascii="Times New Roman" w:hAnsi="Times New Roman" w:cs="Times New Roman"/>
                <w:sz w:val="20"/>
                <w:szCs w:val="20"/>
              </w:rPr>
              <w:t>Процессуальное право.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Принципы и о</w:t>
            </w:r>
            <w:r w:rsidRPr="00DF4E7E">
              <w:rPr>
                <w:rFonts w:ascii="Times New Roman" w:hAnsi="Times New Roman" w:cs="Times New Roman"/>
                <w:sz w:val="20"/>
                <w:szCs w:val="20"/>
              </w:rPr>
              <w:t>собенности уголовного процесса. Суд присяжных.</w:t>
            </w:r>
          </w:p>
        </w:tc>
        <w:tc>
          <w:tcPr>
            <w:tcW w:w="5776" w:type="dxa"/>
          </w:tcPr>
          <w:p w:rsidR="00FB0BF4" w:rsidRDefault="00323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раскрывать смысл понятия «уголовный процесс»;</w:t>
            </w:r>
          </w:p>
          <w:p w:rsidR="003234E2" w:rsidRDefault="003234E2" w:rsidP="00323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описывать основные принципы уголовного  судопроизводства;</w:t>
            </w:r>
          </w:p>
          <w:p w:rsidR="003234E2" w:rsidRDefault="003234E2" w:rsidP="00323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называть законодательные акты, представляющие правила уголовного судопроизводства;</w:t>
            </w:r>
          </w:p>
          <w:p w:rsidR="003234E2" w:rsidRDefault="003234E2" w:rsidP="00323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перечислять участников  уголовного процесса; </w:t>
            </w:r>
          </w:p>
          <w:p w:rsidR="003234E2" w:rsidRDefault="003234E2" w:rsidP="00323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выявлять особенности уголовного процесса;</w:t>
            </w:r>
          </w:p>
          <w:p w:rsidR="003234E2" w:rsidRPr="00ED21BC" w:rsidRDefault="00E16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раскрывать и обосновывать демократический характер суда присяжных, его значение в уголовном процессе</w:t>
            </w:r>
          </w:p>
        </w:tc>
        <w:tc>
          <w:tcPr>
            <w:tcW w:w="2217" w:type="dxa"/>
          </w:tcPr>
          <w:p w:rsidR="00BA748E" w:rsidRDefault="00BA748E" w:rsidP="00BA7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составление схемы</w:t>
            </w:r>
          </w:p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составление плана</w:t>
            </w:r>
          </w:p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выполнение проблемных заданий</w:t>
            </w:r>
          </w:p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работа с документом</w:t>
            </w:r>
          </w:p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работа с НПА</w:t>
            </w:r>
          </w:p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решение заданий-задач</w:t>
            </w:r>
          </w:p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тест</w:t>
            </w:r>
          </w:p>
          <w:p w:rsidR="00FB0BF4" w:rsidRPr="00ED21BC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(задания части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3154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ЕГЭ)</w:t>
            </w:r>
          </w:p>
        </w:tc>
      </w:tr>
      <w:tr w:rsidR="00FB0BF4" w:rsidRPr="00ED21BC" w:rsidTr="00B423DA">
        <w:tc>
          <w:tcPr>
            <w:tcW w:w="670" w:type="dxa"/>
          </w:tcPr>
          <w:p w:rsidR="00FB0BF4" w:rsidRPr="00ED21BC" w:rsidRDefault="00FB0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</w:tcPr>
          <w:p w:rsidR="00FB0BF4" w:rsidRPr="00ED21BC" w:rsidRDefault="00FB0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FB0BF4" w:rsidRPr="00ED21BC" w:rsidRDefault="00A80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57-58</w:t>
            </w:r>
          </w:p>
        </w:tc>
        <w:tc>
          <w:tcPr>
            <w:tcW w:w="2268" w:type="dxa"/>
          </w:tcPr>
          <w:p w:rsidR="00FB0BF4" w:rsidRPr="00ED21BC" w:rsidRDefault="00A80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Процессуальное право: административная юрисдикция, конституционное судопроизводство</w:t>
            </w:r>
          </w:p>
        </w:tc>
        <w:tc>
          <w:tcPr>
            <w:tcW w:w="3402" w:type="dxa"/>
          </w:tcPr>
          <w:p w:rsidR="00FB0BF4" w:rsidRDefault="00A80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E7E">
              <w:rPr>
                <w:rFonts w:ascii="Times New Roman" w:hAnsi="Times New Roman" w:cs="Times New Roman"/>
                <w:sz w:val="20"/>
                <w:szCs w:val="20"/>
              </w:rPr>
              <w:t>Процессуальное право.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Административное судопроизводство. </w:t>
            </w:r>
            <w:r w:rsidRPr="00DF4E7E">
              <w:rPr>
                <w:rFonts w:ascii="Times New Roman" w:hAnsi="Times New Roman" w:cs="Times New Roman"/>
                <w:sz w:val="20"/>
                <w:szCs w:val="20"/>
              </w:rPr>
              <w:t>Особенности административной юрисдикции.</w:t>
            </w:r>
          </w:p>
          <w:p w:rsidR="00A8044C" w:rsidRPr="00ED21BC" w:rsidRDefault="00A8044C" w:rsidP="00A8044C">
            <w:pPr>
              <w:shd w:val="clear" w:color="auto" w:fill="FFFFFF"/>
              <w:ind w:right="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6" w:type="dxa"/>
          </w:tcPr>
          <w:p w:rsidR="00FB0BF4" w:rsidRDefault="00323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раскрывать смысл понятия «административная юрисдикция»;</w:t>
            </w:r>
          </w:p>
          <w:p w:rsidR="003234E2" w:rsidRDefault="00323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перечислять субъекты административной ответственности, участников производства по делам об административных правонарушениях;</w:t>
            </w:r>
          </w:p>
          <w:p w:rsidR="003234E2" w:rsidRDefault="00E16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раскрывать содержание и объяснять цель конституционного судопроизводства в РФ;</w:t>
            </w:r>
          </w:p>
          <w:p w:rsidR="00E1685D" w:rsidRDefault="00E16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характеризовать требования, предъявляемые к судьям Конституционного суда, и сферу их компетенции;</w:t>
            </w:r>
          </w:p>
          <w:p w:rsidR="00E1685D" w:rsidRDefault="00E16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описывать основные стадии конституционного судопроизводства;</w:t>
            </w:r>
          </w:p>
          <w:p w:rsidR="00E1685D" w:rsidRPr="00ED21BC" w:rsidRDefault="00E16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называть и иллюстрировать с помощью фактов социальной жизни принципы конституционного судопроизводства</w:t>
            </w:r>
          </w:p>
        </w:tc>
        <w:tc>
          <w:tcPr>
            <w:tcW w:w="2217" w:type="dxa"/>
          </w:tcPr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составление плана</w:t>
            </w:r>
          </w:p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выполнение проблемных заданий</w:t>
            </w:r>
          </w:p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работа с документом</w:t>
            </w:r>
          </w:p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работа с НПА</w:t>
            </w:r>
          </w:p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решение заданий-задач</w:t>
            </w:r>
          </w:p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тест</w:t>
            </w:r>
          </w:p>
          <w:p w:rsidR="00FB0BF4" w:rsidRPr="00ED21BC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(задания части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3154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ЕГЭ)</w:t>
            </w:r>
          </w:p>
        </w:tc>
      </w:tr>
      <w:tr w:rsidR="00A8044C" w:rsidRPr="00ED21BC" w:rsidTr="00B423DA">
        <w:tc>
          <w:tcPr>
            <w:tcW w:w="670" w:type="dxa"/>
          </w:tcPr>
          <w:p w:rsidR="00A8044C" w:rsidRPr="00ED21BC" w:rsidRDefault="00A804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</w:tcPr>
          <w:p w:rsidR="00A8044C" w:rsidRPr="00ED21BC" w:rsidRDefault="00A804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A8044C" w:rsidRPr="00ED21BC" w:rsidRDefault="00A80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268" w:type="dxa"/>
          </w:tcPr>
          <w:p w:rsidR="00A8044C" w:rsidRPr="00ED21BC" w:rsidRDefault="00A80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Международная защита прав человека</w:t>
            </w:r>
          </w:p>
        </w:tc>
        <w:tc>
          <w:tcPr>
            <w:tcW w:w="3402" w:type="dxa"/>
            <w:vMerge w:val="restart"/>
          </w:tcPr>
          <w:p w:rsidR="00A8044C" w:rsidRPr="00ED21BC" w:rsidRDefault="00BD096B" w:rsidP="00BD096B">
            <w:pPr>
              <w:shd w:val="clear" w:color="auto" w:fill="FFFFFF"/>
              <w:ind w:right="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4E7E">
              <w:rPr>
                <w:rFonts w:ascii="Times New Roman" w:hAnsi="Times New Roman" w:cs="Times New Roman"/>
                <w:sz w:val="20"/>
                <w:szCs w:val="20"/>
              </w:rPr>
              <w:t>Международная защита прав человека. Международная сис</w:t>
            </w:r>
            <w:r w:rsidRPr="00DF4E7E">
              <w:rPr>
                <w:rFonts w:ascii="Times New Roman" w:hAnsi="Times New Roman" w:cs="Times New Roman"/>
                <w:sz w:val="20"/>
                <w:szCs w:val="20"/>
              </w:rPr>
              <w:softHyphen/>
              <w:t>тема защиты прав человека в условиях мирного времени. Меж</w:t>
            </w:r>
            <w:r w:rsidRPr="00DF4E7E">
              <w:rPr>
                <w:rFonts w:ascii="Times New Roman" w:hAnsi="Times New Roman" w:cs="Times New Roman"/>
                <w:sz w:val="20"/>
                <w:szCs w:val="20"/>
              </w:rPr>
              <w:softHyphen/>
              <w:t>дународная защита прав человека в условиях военного времени. Международное гуманитарное право.</w:t>
            </w:r>
          </w:p>
        </w:tc>
        <w:tc>
          <w:tcPr>
            <w:tcW w:w="5776" w:type="dxa"/>
            <w:vMerge w:val="restart"/>
          </w:tcPr>
          <w:p w:rsidR="00A8044C" w:rsidRDefault="00593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характеризовать функции и полномочия ООН и её структурных подразделений в области прав человека;</w:t>
            </w:r>
          </w:p>
          <w:p w:rsidR="0059374E" w:rsidRDefault="00593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описывать структуру и компетенции организаций, защищающих права человека в рамках Совета Европы</w:t>
            </w:r>
            <w:r w:rsidR="002A12B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A12B7" w:rsidRDefault="002A1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перечислять международные соглашения по вопросам защиты прав человека;</w:t>
            </w:r>
          </w:p>
          <w:p w:rsidR="002A12B7" w:rsidRDefault="002A1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объяснять основную идею международных документов, направленных на защиту прав и свобод;</w:t>
            </w:r>
          </w:p>
          <w:p w:rsidR="002A12B7" w:rsidRDefault="002A1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называть виды международных преступлений;</w:t>
            </w:r>
          </w:p>
          <w:p w:rsidR="002A12B7" w:rsidRDefault="002A1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выявлять особенности международного уголовного суда и специфику судебного преследования за совершение международных преступлений;</w:t>
            </w:r>
          </w:p>
          <w:p w:rsidR="002A12B7" w:rsidRDefault="002A1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выражать и аргументировать собственную позицию по вопросу отмены смертной казни;</w:t>
            </w:r>
          </w:p>
          <w:p w:rsidR="002A12B7" w:rsidRPr="00ED21BC" w:rsidRDefault="002A1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объяснять зависимость успешности создания глобального правового пространства от деятельности международных организаций</w:t>
            </w:r>
          </w:p>
        </w:tc>
        <w:tc>
          <w:tcPr>
            <w:tcW w:w="2217" w:type="dxa"/>
            <w:vMerge w:val="restart"/>
          </w:tcPr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составление плана</w:t>
            </w:r>
          </w:p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выполнение проблемных заданий</w:t>
            </w:r>
          </w:p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работа с документом</w:t>
            </w:r>
          </w:p>
          <w:p w:rsidR="00315499" w:rsidRDefault="00315499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работа с НПА</w:t>
            </w:r>
          </w:p>
          <w:p w:rsidR="00A8044C" w:rsidRPr="00ED21BC" w:rsidRDefault="00A8044C" w:rsidP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044C" w:rsidRPr="00ED21BC" w:rsidTr="00B423DA">
        <w:tc>
          <w:tcPr>
            <w:tcW w:w="670" w:type="dxa"/>
          </w:tcPr>
          <w:p w:rsidR="00A8044C" w:rsidRPr="00ED21BC" w:rsidRDefault="00A804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</w:tcPr>
          <w:p w:rsidR="00A8044C" w:rsidRPr="00ED21BC" w:rsidRDefault="00A804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A8044C" w:rsidRPr="00ED21BC" w:rsidRDefault="00A80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268" w:type="dxa"/>
          </w:tcPr>
          <w:p w:rsidR="00A8044C" w:rsidRPr="00ED21BC" w:rsidRDefault="00A80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Перспективы развития механизмов международной защиты прав и свобод человека</w:t>
            </w:r>
          </w:p>
        </w:tc>
        <w:tc>
          <w:tcPr>
            <w:tcW w:w="3402" w:type="dxa"/>
            <w:vMerge/>
          </w:tcPr>
          <w:p w:rsidR="00A8044C" w:rsidRPr="00ED21BC" w:rsidRDefault="00A804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6" w:type="dxa"/>
            <w:vMerge/>
          </w:tcPr>
          <w:p w:rsidR="00A8044C" w:rsidRPr="00ED21BC" w:rsidRDefault="00A804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7" w:type="dxa"/>
            <w:vMerge/>
          </w:tcPr>
          <w:p w:rsidR="00A8044C" w:rsidRPr="00ED21BC" w:rsidRDefault="00A804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96B" w:rsidRPr="00ED21BC" w:rsidTr="00B423DA">
        <w:tc>
          <w:tcPr>
            <w:tcW w:w="670" w:type="dxa"/>
          </w:tcPr>
          <w:p w:rsidR="00BD096B" w:rsidRPr="00ED21BC" w:rsidRDefault="00BD09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</w:tcPr>
          <w:p w:rsidR="00BD096B" w:rsidRPr="00ED21BC" w:rsidRDefault="00BD09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BD096B" w:rsidRDefault="00BD09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61-62</w:t>
            </w:r>
          </w:p>
        </w:tc>
        <w:tc>
          <w:tcPr>
            <w:tcW w:w="2268" w:type="dxa"/>
          </w:tcPr>
          <w:p w:rsidR="00BD096B" w:rsidRDefault="00BD09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1BC">
              <w:rPr>
                <w:rFonts w:ascii="Times New Roman" w:hAnsi="Times New Roman" w:cs="Times New Roman"/>
                <w:sz w:val="20"/>
                <w:szCs w:val="20"/>
              </w:rPr>
              <w:t>Контроль знаний по разделу</w:t>
            </w:r>
          </w:p>
          <w:p w:rsidR="00BD096B" w:rsidRPr="00DF4E7E" w:rsidRDefault="00BD09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«Человек и закон»</w:t>
            </w:r>
          </w:p>
        </w:tc>
        <w:tc>
          <w:tcPr>
            <w:tcW w:w="3402" w:type="dxa"/>
          </w:tcPr>
          <w:p w:rsidR="00BD096B" w:rsidRPr="00DF4E7E" w:rsidRDefault="00BD096B" w:rsidP="00BD096B">
            <w:pPr>
              <w:shd w:val="clear" w:color="auto" w:fill="FFFFFF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 в формате ЕГЭ</w:t>
            </w:r>
          </w:p>
        </w:tc>
        <w:tc>
          <w:tcPr>
            <w:tcW w:w="5776" w:type="dxa"/>
          </w:tcPr>
          <w:p w:rsidR="00BD096B" w:rsidRPr="00ED21BC" w:rsidRDefault="00BD09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7" w:type="dxa"/>
          </w:tcPr>
          <w:p w:rsidR="00BD096B" w:rsidRPr="00ED21BC" w:rsidRDefault="00BA7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 в формате ЕГЭ</w:t>
            </w:r>
          </w:p>
        </w:tc>
      </w:tr>
      <w:tr w:rsidR="00BA748E" w:rsidRPr="00ED21BC" w:rsidTr="00B423DA">
        <w:tc>
          <w:tcPr>
            <w:tcW w:w="670" w:type="dxa"/>
          </w:tcPr>
          <w:p w:rsidR="00BA748E" w:rsidRPr="00ED21BC" w:rsidRDefault="00BA7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</w:tcPr>
          <w:p w:rsidR="00BA748E" w:rsidRPr="00ED21BC" w:rsidRDefault="00BA7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BA748E" w:rsidRDefault="00BA7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A748E" w:rsidRPr="00ED21BC" w:rsidRDefault="00BA7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BA748E" w:rsidRDefault="00BA748E" w:rsidP="00BD096B">
            <w:pPr>
              <w:shd w:val="clear" w:color="auto" w:fill="FFFFFF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6" w:type="dxa"/>
          </w:tcPr>
          <w:p w:rsidR="00BA748E" w:rsidRPr="00ED21BC" w:rsidRDefault="00BA7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7" w:type="dxa"/>
          </w:tcPr>
          <w:p w:rsidR="00BA748E" w:rsidRDefault="00BA7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5499" w:rsidRPr="00ED21BC" w:rsidTr="00B423DA">
        <w:tc>
          <w:tcPr>
            <w:tcW w:w="670" w:type="dxa"/>
          </w:tcPr>
          <w:p w:rsidR="00315499" w:rsidRPr="00ED21BC" w:rsidRDefault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</w:tcPr>
          <w:p w:rsidR="00315499" w:rsidRPr="00ED21BC" w:rsidRDefault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315499" w:rsidRPr="00ED21BC" w:rsidRDefault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268" w:type="dxa"/>
          </w:tcPr>
          <w:p w:rsidR="00315499" w:rsidRPr="00ED21BC" w:rsidRDefault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E7E">
              <w:rPr>
                <w:rFonts w:ascii="Times New Roman" w:hAnsi="Times New Roman" w:cs="Times New Roman"/>
                <w:sz w:val="20"/>
                <w:szCs w:val="20"/>
              </w:rPr>
              <w:t>Общество и человек перед лицом угроз и вызовов XXI века</w:t>
            </w:r>
          </w:p>
        </w:tc>
        <w:tc>
          <w:tcPr>
            <w:tcW w:w="3402" w:type="dxa"/>
            <w:vMerge w:val="restart"/>
          </w:tcPr>
          <w:p w:rsidR="00315499" w:rsidRPr="00DF4E7E" w:rsidRDefault="00315499" w:rsidP="00BD096B">
            <w:pPr>
              <w:shd w:val="clear" w:color="auto" w:fill="FFFFFF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DF4E7E">
              <w:rPr>
                <w:rFonts w:ascii="Times New Roman" w:hAnsi="Times New Roman" w:cs="Times New Roman"/>
                <w:sz w:val="20"/>
                <w:szCs w:val="20"/>
              </w:rPr>
              <w:t>Общество и человек перед лицом угроз и вызовов XXI века. Особенности современного мира. Компьютерная революция. Знания, умения и навыки в информационном обществе. Соци</w:t>
            </w:r>
            <w:r w:rsidRPr="00DF4E7E">
              <w:rPr>
                <w:rFonts w:ascii="Times New Roman" w:hAnsi="Times New Roman" w:cs="Times New Roman"/>
                <w:sz w:val="20"/>
                <w:szCs w:val="20"/>
              </w:rPr>
              <w:softHyphen/>
              <w:t>альные и гуманистические аспекты глобальных проблем. Терро</w:t>
            </w:r>
            <w:r w:rsidRPr="00DF4E7E">
              <w:rPr>
                <w:rFonts w:ascii="Times New Roman" w:hAnsi="Times New Roman" w:cs="Times New Roman"/>
                <w:sz w:val="20"/>
                <w:szCs w:val="20"/>
              </w:rPr>
              <w:softHyphen/>
              <w:t>ризм как важнейшая угроза современной цивилизации</w:t>
            </w:r>
          </w:p>
          <w:p w:rsidR="00315499" w:rsidRPr="00ED21BC" w:rsidRDefault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6" w:type="dxa"/>
            <w:vMerge w:val="restart"/>
          </w:tcPr>
          <w:p w:rsidR="00315499" w:rsidRDefault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описывать влияние ускорения социально-экономического развития на глобальные проблемы современного общества;</w:t>
            </w:r>
          </w:p>
          <w:p w:rsidR="00315499" w:rsidRDefault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перечислять факторы, определяющие особенности проявления глобальных проблем в постиндустриальном обществе;</w:t>
            </w:r>
          </w:p>
          <w:p w:rsidR="00315499" w:rsidRDefault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объяснять значимость формирования информационной культуры и информационной компетентности;</w:t>
            </w:r>
          </w:p>
          <w:p w:rsidR="00315499" w:rsidRDefault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называть позитивные и негативные стороны влияния на общество современных средств коммуникации;</w:t>
            </w:r>
          </w:p>
          <w:p w:rsidR="00315499" w:rsidRDefault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иллюстрировать примерами  результаты воздействия информационных потоков, СМИ на сознание человека</w:t>
            </w:r>
          </w:p>
          <w:p w:rsidR="00315499" w:rsidRDefault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характеризовать и конкретизировать с помощью фактов социальной жизни фундаментальные ценности современного мира;</w:t>
            </w:r>
          </w:p>
          <w:p w:rsidR="00315499" w:rsidRDefault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выражать свою точку зрения по вопросу места каждого человека в глобальном обществе, ответственности отдельного человека за судьбу мира;</w:t>
            </w:r>
          </w:p>
          <w:p w:rsidR="00315499" w:rsidRDefault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раскрывать смысл информации, поступающей  из разных источников и представленной в разных формах;</w:t>
            </w:r>
          </w:p>
          <w:p w:rsidR="00315499" w:rsidRPr="00ED21BC" w:rsidRDefault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формулировать собственные суждения, конструировать собственный текст, используя самостоятельно найденную и отобранную информацию</w:t>
            </w:r>
          </w:p>
        </w:tc>
        <w:tc>
          <w:tcPr>
            <w:tcW w:w="2217" w:type="dxa"/>
            <w:vMerge w:val="restart"/>
          </w:tcPr>
          <w:p w:rsidR="00315499" w:rsidRPr="00ED21BC" w:rsidRDefault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5499" w:rsidRPr="00ED21BC" w:rsidTr="00B423DA">
        <w:tc>
          <w:tcPr>
            <w:tcW w:w="670" w:type="dxa"/>
          </w:tcPr>
          <w:p w:rsidR="00315499" w:rsidRPr="00ED21BC" w:rsidRDefault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</w:tcPr>
          <w:p w:rsidR="00315499" w:rsidRPr="00ED21BC" w:rsidRDefault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315499" w:rsidRPr="00ED21BC" w:rsidRDefault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268" w:type="dxa"/>
          </w:tcPr>
          <w:p w:rsidR="00315499" w:rsidRPr="00ED21BC" w:rsidRDefault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E7E">
              <w:rPr>
                <w:rFonts w:ascii="Times New Roman" w:hAnsi="Times New Roman" w:cs="Times New Roman"/>
                <w:sz w:val="20"/>
                <w:szCs w:val="20"/>
              </w:rPr>
              <w:t>Соци</w:t>
            </w:r>
            <w:r w:rsidRPr="00DF4E7E">
              <w:rPr>
                <w:rFonts w:ascii="Times New Roman" w:hAnsi="Times New Roman" w:cs="Times New Roman"/>
                <w:sz w:val="20"/>
                <w:szCs w:val="20"/>
              </w:rPr>
              <w:softHyphen/>
              <w:t>альные и гуманистические аспекты глобальных проблем</w:t>
            </w:r>
          </w:p>
        </w:tc>
        <w:tc>
          <w:tcPr>
            <w:tcW w:w="3402" w:type="dxa"/>
            <w:vMerge/>
          </w:tcPr>
          <w:p w:rsidR="00315499" w:rsidRPr="00ED21BC" w:rsidRDefault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6" w:type="dxa"/>
            <w:vMerge/>
          </w:tcPr>
          <w:p w:rsidR="00315499" w:rsidRPr="00ED21BC" w:rsidRDefault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7" w:type="dxa"/>
            <w:vMerge/>
          </w:tcPr>
          <w:p w:rsidR="00315499" w:rsidRPr="00ED21BC" w:rsidRDefault="003154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0BF4" w:rsidRPr="00ED21BC" w:rsidTr="00B423DA">
        <w:tc>
          <w:tcPr>
            <w:tcW w:w="670" w:type="dxa"/>
          </w:tcPr>
          <w:p w:rsidR="00FB0BF4" w:rsidRPr="00ED21BC" w:rsidRDefault="00FB0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</w:tcPr>
          <w:p w:rsidR="00FB0BF4" w:rsidRPr="00ED21BC" w:rsidRDefault="00FB0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FB0BF4" w:rsidRPr="00ED21BC" w:rsidRDefault="00BD09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</w:t>
            </w:r>
          </w:p>
        </w:tc>
        <w:tc>
          <w:tcPr>
            <w:tcW w:w="2268" w:type="dxa"/>
          </w:tcPr>
          <w:p w:rsidR="00FB0BF4" w:rsidRPr="00ED21BC" w:rsidRDefault="00BD09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Резерв</w:t>
            </w:r>
          </w:p>
        </w:tc>
        <w:tc>
          <w:tcPr>
            <w:tcW w:w="3402" w:type="dxa"/>
          </w:tcPr>
          <w:p w:rsidR="00FB0BF4" w:rsidRPr="00ED21BC" w:rsidRDefault="00FB0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6" w:type="dxa"/>
          </w:tcPr>
          <w:p w:rsidR="00FB0BF4" w:rsidRPr="00ED21BC" w:rsidRDefault="00FB0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7" w:type="dxa"/>
          </w:tcPr>
          <w:p w:rsidR="00FB0BF4" w:rsidRPr="00ED21BC" w:rsidRDefault="00FB0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0BF4" w:rsidRPr="00ED21BC" w:rsidTr="00B423DA">
        <w:tc>
          <w:tcPr>
            <w:tcW w:w="670" w:type="dxa"/>
          </w:tcPr>
          <w:p w:rsidR="00FB0BF4" w:rsidRPr="00ED21BC" w:rsidRDefault="00FB0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</w:tcPr>
          <w:p w:rsidR="00FB0BF4" w:rsidRPr="00ED21BC" w:rsidRDefault="00FB0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FB0BF4" w:rsidRPr="00ED21BC" w:rsidRDefault="00FB0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B0BF4" w:rsidRPr="00ED21BC" w:rsidRDefault="00FB0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FB0BF4" w:rsidRPr="00ED21BC" w:rsidRDefault="00FB0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6" w:type="dxa"/>
          </w:tcPr>
          <w:p w:rsidR="00FB0BF4" w:rsidRPr="00ED21BC" w:rsidRDefault="00FB0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7" w:type="dxa"/>
          </w:tcPr>
          <w:p w:rsidR="00FB0BF4" w:rsidRPr="00ED21BC" w:rsidRDefault="00FB0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0BF4" w:rsidRPr="00ED21BC" w:rsidTr="00B423DA">
        <w:tc>
          <w:tcPr>
            <w:tcW w:w="670" w:type="dxa"/>
          </w:tcPr>
          <w:p w:rsidR="00FB0BF4" w:rsidRPr="00ED21BC" w:rsidRDefault="00FB0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</w:tcPr>
          <w:p w:rsidR="00FB0BF4" w:rsidRPr="00ED21BC" w:rsidRDefault="00FB0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FB0BF4" w:rsidRPr="00ED21BC" w:rsidRDefault="00FB0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B0BF4" w:rsidRPr="00ED21BC" w:rsidRDefault="00FB0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FB0BF4" w:rsidRPr="00ED21BC" w:rsidRDefault="00FB0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6" w:type="dxa"/>
          </w:tcPr>
          <w:p w:rsidR="00FB0BF4" w:rsidRPr="00ED21BC" w:rsidRDefault="00FB0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7" w:type="dxa"/>
          </w:tcPr>
          <w:p w:rsidR="00FB0BF4" w:rsidRPr="00ED21BC" w:rsidRDefault="00FB0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0BF4" w:rsidRPr="00ED21BC" w:rsidTr="00B423DA">
        <w:tc>
          <w:tcPr>
            <w:tcW w:w="670" w:type="dxa"/>
          </w:tcPr>
          <w:p w:rsidR="00FB0BF4" w:rsidRPr="00ED21BC" w:rsidRDefault="00FB0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</w:tcPr>
          <w:p w:rsidR="00FB0BF4" w:rsidRPr="00ED21BC" w:rsidRDefault="00FB0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FB0BF4" w:rsidRPr="00ED21BC" w:rsidRDefault="00FB0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B0BF4" w:rsidRPr="00ED21BC" w:rsidRDefault="00FB0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FB0BF4" w:rsidRPr="00ED21BC" w:rsidRDefault="00FB0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6" w:type="dxa"/>
          </w:tcPr>
          <w:p w:rsidR="00FB0BF4" w:rsidRPr="00ED21BC" w:rsidRDefault="00FB0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7" w:type="dxa"/>
          </w:tcPr>
          <w:p w:rsidR="00FB0BF4" w:rsidRPr="00ED21BC" w:rsidRDefault="00FB0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0BF4" w:rsidRPr="00ED21BC" w:rsidTr="00B423DA">
        <w:tc>
          <w:tcPr>
            <w:tcW w:w="670" w:type="dxa"/>
          </w:tcPr>
          <w:p w:rsidR="00FB0BF4" w:rsidRPr="00ED21BC" w:rsidRDefault="00FB0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</w:tcPr>
          <w:p w:rsidR="00FB0BF4" w:rsidRPr="00ED21BC" w:rsidRDefault="00FB0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FB0BF4" w:rsidRPr="00ED21BC" w:rsidRDefault="00FB0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B0BF4" w:rsidRPr="00ED21BC" w:rsidRDefault="00FB0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FB0BF4" w:rsidRPr="00ED21BC" w:rsidRDefault="00FB0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6" w:type="dxa"/>
          </w:tcPr>
          <w:p w:rsidR="00FB0BF4" w:rsidRPr="00ED21BC" w:rsidRDefault="00FB0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7" w:type="dxa"/>
          </w:tcPr>
          <w:p w:rsidR="00FB0BF4" w:rsidRPr="00ED21BC" w:rsidRDefault="00FB0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0BF4" w:rsidRPr="00ED21BC" w:rsidTr="00B423DA">
        <w:tc>
          <w:tcPr>
            <w:tcW w:w="670" w:type="dxa"/>
          </w:tcPr>
          <w:p w:rsidR="00FB0BF4" w:rsidRPr="00ED21BC" w:rsidRDefault="00FB0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</w:tcPr>
          <w:p w:rsidR="00FB0BF4" w:rsidRPr="00ED21BC" w:rsidRDefault="00FB0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FB0BF4" w:rsidRPr="00ED21BC" w:rsidRDefault="00FB0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B0BF4" w:rsidRPr="00ED21BC" w:rsidRDefault="00FB0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FB0BF4" w:rsidRPr="00ED21BC" w:rsidRDefault="00FB0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6" w:type="dxa"/>
          </w:tcPr>
          <w:p w:rsidR="00FB0BF4" w:rsidRPr="00ED21BC" w:rsidRDefault="00FB0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7" w:type="dxa"/>
          </w:tcPr>
          <w:p w:rsidR="00FB0BF4" w:rsidRPr="00ED21BC" w:rsidRDefault="00FB0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0BF4" w:rsidRPr="00ED21BC" w:rsidTr="00B423DA">
        <w:tc>
          <w:tcPr>
            <w:tcW w:w="670" w:type="dxa"/>
          </w:tcPr>
          <w:p w:rsidR="00FB0BF4" w:rsidRPr="00ED21BC" w:rsidRDefault="00FB0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</w:tcPr>
          <w:p w:rsidR="00FB0BF4" w:rsidRPr="00ED21BC" w:rsidRDefault="00FB0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FB0BF4" w:rsidRPr="00ED21BC" w:rsidRDefault="00FB0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B0BF4" w:rsidRPr="00ED21BC" w:rsidRDefault="00FB0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FB0BF4" w:rsidRPr="00ED21BC" w:rsidRDefault="00FB0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6" w:type="dxa"/>
          </w:tcPr>
          <w:p w:rsidR="00FB0BF4" w:rsidRPr="00ED21BC" w:rsidRDefault="00FB0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7" w:type="dxa"/>
          </w:tcPr>
          <w:p w:rsidR="00FB0BF4" w:rsidRPr="00ED21BC" w:rsidRDefault="00FB0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0BF4" w:rsidRPr="00ED21BC" w:rsidTr="00B423DA">
        <w:tc>
          <w:tcPr>
            <w:tcW w:w="670" w:type="dxa"/>
          </w:tcPr>
          <w:p w:rsidR="00FB0BF4" w:rsidRPr="00ED21BC" w:rsidRDefault="00FB0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</w:tcPr>
          <w:p w:rsidR="00FB0BF4" w:rsidRPr="00ED21BC" w:rsidRDefault="00FB0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FB0BF4" w:rsidRPr="00ED21BC" w:rsidRDefault="00FB0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B0BF4" w:rsidRPr="00ED21BC" w:rsidRDefault="00FB0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FB0BF4" w:rsidRPr="00ED21BC" w:rsidRDefault="00FB0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6" w:type="dxa"/>
          </w:tcPr>
          <w:p w:rsidR="00FB0BF4" w:rsidRPr="00ED21BC" w:rsidRDefault="00FB0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7" w:type="dxa"/>
          </w:tcPr>
          <w:p w:rsidR="00FB0BF4" w:rsidRPr="00ED21BC" w:rsidRDefault="00FB0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0BF4" w:rsidRPr="00ED21BC" w:rsidTr="00B423DA">
        <w:tc>
          <w:tcPr>
            <w:tcW w:w="670" w:type="dxa"/>
          </w:tcPr>
          <w:p w:rsidR="00FB0BF4" w:rsidRPr="00ED21BC" w:rsidRDefault="00FB0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</w:tcPr>
          <w:p w:rsidR="00FB0BF4" w:rsidRPr="00ED21BC" w:rsidRDefault="00FB0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FB0BF4" w:rsidRPr="00ED21BC" w:rsidRDefault="00FB0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B0BF4" w:rsidRPr="00ED21BC" w:rsidRDefault="00FB0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FB0BF4" w:rsidRPr="00ED21BC" w:rsidRDefault="00FB0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6" w:type="dxa"/>
          </w:tcPr>
          <w:p w:rsidR="00FB0BF4" w:rsidRPr="00ED21BC" w:rsidRDefault="00FB0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7" w:type="dxa"/>
          </w:tcPr>
          <w:p w:rsidR="00FB0BF4" w:rsidRPr="00ED21BC" w:rsidRDefault="00FB0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0BF4" w:rsidRPr="00ED21BC" w:rsidTr="00B423DA">
        <w:tc>
          <w:tcPr>
            <w:tcW w:w="670" w:type="dxa"/>
          </w:tcPr>
          <w:p w:rsidR="00FB0BF4" w:rsidRPr="00ED21BC" w:rsidRDefault="00FB0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</w:tcPr>
          <w:p w:rsidR="00FB0BF4" w:rsidRPr="00ED21BC" w:rsidRDefault="00FB0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FB0BF4" w:rsidRPr="00ED21BC" w:rsidRDefault="00FB0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B0BF4" w:rsidRPr="00ED21BC" w:rsidRDefault="00FB0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FB0BF4" w:rsidRPr="00ED21BC" w:rsidRDefault="00FB0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6" w:type="dxa"/>
          </w:tcPr>
          <w:p w:rsidR="00FB0BF4" w:rsidRPr="00ED21BC" w:rsidRDefault="00FB0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7" w:type="dxa"/>
          </w:tcPr>
          <w:p w:rsidR="00FB0BF4" w:rsidRPr="00ED21BC" w:rsidRDefault="00FB0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0BF4" w:rsidRPr="00ED21BC" w:rsidTr="00B423DA">
        <w:tc>
          <w:tcPr>
            <w:tcW w:w="670" w:type="dxa"/>
          </w:tcPr>
          <w:p w:rsidR="00FB0BF4" w:rsidRPr="00ED21BC" w:rsidRDefault="00FB0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</w:tcPr>
          <w:p w:rsidR="00FB0BF4" w:rsidRPr="00ED21BC" w:rsidRDefault="00FB0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:rsidR="00FB0BF4" w:rsidRPr="00ED21BC" w:rsidRDefault="00FB0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B0BF4" w:rsidRPr="00ED21BC" w:rsidRDefault="00FB0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FB0BF4" w:rsidRPr="00ED21BC" w:rsidRDefault="00FB0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6" w:type="dxa"/>
          </w:tcPr>
          <w:p w:rsidR="00FB0BF4" w:rsidRPr="00ED21BC" w:rsidRDefault="00FB0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7" w:type="dxa"/>
          </w:tcPr>
          <w:p w:rsidR="00FB0BF4" w:rsidRPr="00ED21BC" w:rsidRDefault="00FB0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70015" w:rsidRPr="00ED21BC" w:rsidRDefault="00B70015">
      <w:pPr>
        <w:rPr>
          <w:rFonts w:ascii="Times New Roman" w:hAnsi="Times New Roman" w:cs="Times New Roman"/>
          <w:sz w:val="20"/>
          <w:szCs w:val="20"/>
        </w:rPr>
      </w:pPr>
    </w:p>
    <w:sectPr w:rsidR="00B70015" w:rsidRPr="00ED21BC" w:rsidSect="00B7001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0623A6"/>
    <w:multiLevelType w:val="hybridMultilevel"/>
    <w:tmpl w:val="C952C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B60B21"/>
    <w:multiLevelType w:val="hybridMultilevel"/>
    <w:tmpl w:val="0B18125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C4DDF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4"/>
        <w:szCs w:val="40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D6C3E58"/>
    <w:multiLevelType w:val="hybridMultilevel"/>
    <w:tmpl w:val="9B72F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FC5AE2"/>
    <w:multiLevelType w:val="hybridMultilevel"/>
    <w:tmpl w:val="C1FEC52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CC92ABA"/>
    <w:multiLevelType w:val="hybridMultilevel"/>
    <w:tmpl w:val="78806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2850A0"/>
    <w:multiLevelType w:val="hybridMultilevel"/>
    <w:tmpl w:val="CAB4E91E"/>
    <w:lvl w:ilvl="0" w:tplc="A84E2EB6">
      <w:start w:val="1"/>
      <w:numFmt w:val="decimal"/>
      <w:lvlText w:val="%1."/>
      <w:lvlJc w:val="left"/>
      <w:pPr>
        <w:ind w:left="644" w:hanging="360"/>
      </w:pPr>
      <w:rPr>
        <w:b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6F3FC4"/>
    <w:multiLevelType w:val="hybridMultilevel"/>
    <w:tmpl w:val="214E1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374811"/>
    <w:multiLevelType w:val="hybridMultilevel"/>
    <w:tmpl w:val="4A4CD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114EEA"/>
    <w:multiLevelType w:val="hybridMultilevel"/>
    <w:tmpl w:val="739CAA9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5E75431"/>
    <w:multiLevelType w:val="hybridMultilevel"/>
    <w:tmpl w:val="2BF6D8F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3186DD4"/>
    <w:multiLevelType w:val="hybridMultilevel"/>
    <w:tmpl w:val="C0668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882742"/>
    <w:multiLevelType w:val="hybridMultilevel"/>
    <w:tmpl w:val="CB4CD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BF6E9B"/>
    <w:multiLevelType w:val="hybridMultilevel"/>
    <w:tmpl w:val="A7285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70015"/>
    <w:rsid w:val="00002946"/>
    <w:rsid w:val="000211CE"/>
    <w:rsid w:val="00036283"/>
    <w:rsid w:val="0006492E"/>
    <w:rsid w:val="000E32D7"/>
    <w:rsid w:val="000F74ED"/>
    <w:rsid w:val="0012177A"/>
    <w:rsid w:val="001C6F1E"/>
    <w:rsid w:val="001D7450"/>
    <w:rsid w:val="001E4F03"/>
    <w:rsid w:val="002A12B7"/>
    <w:rsid w:val="002C3F39"/>
    <w:rsid w:val="002E774E"/>
    <w:rsid w:val="002F5709"/>
    <w:rsid w:val="00315499"/>
    <w:rsid w:val="00315A29"/>
    <w:rsid w:val="003234E2"/>
    <w:rsid w:val="003F651F"/>
    <w:rsid w:val="005140CD"/>
    <w:rsid w:val="0059374E"/>
    <w:rsid w:val="005F2FAE"/>
    <w:rsid w:val="0060682D"/>
    <w:rsid w:val="00633F7F"/>
    <w:rsid w:val="0063768E"/>
    <w:rsid w:val="00637D82"/>
    <w:rsid w:val="006801AF"/>
    <w:rsid w:val="006C0594"/>
    <w:rsid w:val="006E681C"/>
    <w:rsid w:val="007933AE"/>
    <w:rsid w:val="0088689D"/>
    <w:rsid w:val="008A6F8F"/>
    <w:rsid w:val="008B1703"/>
    <w:rsid w:val="00930ECA"/>
    <w:rsid w:val="00A2684F"/>
    <w:rsid w:val="00A734FC"/>
    <w:rsid w:val="00A8044C"/>
    <w:rsid w:val="00A90FDD"/>
    <w:rsid w:val="00AA5892"/>
    <w:rsid w:val="00AA7B29"/>
    <w:rsid w:val="00AD1248"/>
    <w:rsid w:val="00AD501B"/>
    <w:rsid w:val="00AE0A10"/>
    <w:rsid w:val="00B24A2E"/>
    <w:rsid w:val="00B423DA"/>
    <w:rsid w:val="00B63A2E"/>
    <w:rsid w:val="00B70015"/>
    <w:rsid w:val="00BA748E"/>
    <w:rsid w:val="00BB379A"/>
    <w:rsid w:val="00BD096B"/>
    <w:rsid w:val="00C26BD3"/>
    <w:rsid w:val="00C56FA2"/>
    <w:rsid w:val="00C71379"/>
    <w:rsid w:val="00C95957"/>
    <w:rsid w:val="00C972C6"/>
    <w:rsid w:val="00CB178E"/>
    <w:rsid w:val="00D301C3"/>
    <w:rsid w:val="00D92A3D"/>
    <w:rsid w:val="00D96433"/>
    <w:rsid w:val="00E1685D"/>
    <w:rsid w:val="00E50452"/>
    <w:rsid w:val="00E82D5C"/>
    <w:rsid w:val="00EC6D07"/>
    <w:rsid w:val="00ED21BC"/>
    <w:rsid w:val="00F93862"/>
    <w:rsid w:val="00FB0BF4"/>
    <w:rsid w:val="00FD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D9F6F2-C1B7-409E-897A-E2AA81A66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7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00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B70015"/>
    <w:pPr>
      <w:spacing w:after="0" w:line="240" w:lineRule="auto"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B700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3F65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D2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21BC"/>
    <w:rPr>
      <w:rFonts w:ascii="Tahoma" w:hAnsi="Tahoma" w:cs="Tahoma"/>
      <w:sz w:val="16"/>
      <w:szCs w:val="16"/>
    </w:rPr>
  </w:style>
  <w:style w:type="character" w:styleId="a8">
    <w:name w:val="Hyperlink"/>
    <w:semiHidden/>
    <w:unhideWhenUsed/>
    <w:rsid w:val="00B63A2E"/>
    <w:rPr>
      <w:color w:val="663300"/>
      <w:u w:val="single"/>
    </w:rPr>
  </w:style>
  <w:style w:type="paragraph" w:styleId="a9">
    <w:name w:val="footnote text"/>
    <w:basedOn w:val="a"/>
    <w:link w:val="aa"/>
    <w:semiHidden/>
    <w:unhideWhenUsed/>
    <w:rsid w:val="00B63A2E"/>
    <w:pPr>
      <w:spacing w:after="0" w:line="240" w:lineRule="auto"/>
    </w:pPr>
  </w:style>
  <w:style w:type="character" w:customStyle="1" w:styleId="aa">
    <w:name w:val="Текст сноски Знак"/>
    <w:basedOn w:val="a0"/>
    <w:link w:val="a9"/>
    <w:semiHidden/>
    <w:rsid w:val="00B63A2E"/>
  </w:style>
  <w:style w:type="paragraph" w:styleId="ab">
    <w:name w:val="Plain Text"/>
    <w:basedOn w:val="a"/>
    <w:link w:val="ac"/>
    <w:semiHidden/>
    <w:unhideWhenUsed/>
    <w:rsid w:val="00B63A2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c">
    <w:name w:val="Текст Знак"/>
    <w:basedOn w:val="a0"/>
    <w:link w:val="ab"/>
    <w:semiHidden/>
    <w:rsid w:val="00B63A2E"/>
    <w:rPr>
      <w:rFonts w:ascii="Courier New" w:eastAsia="Times New Roman" w:hAnsi="Courier New" w:cs="Times New Roman"/>
      <w:sz w:val="20"/>
      <w:szCs w:val="20"/>
    </w:rPr>
  </w:style>
  <w:style w:type="paragraph" w:customStyle="1" w:styleId="ad">
    <w:name w:val="Стиль"/>
    <w:rsid w:val="00B63A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4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/" TargetMode="External"/><Relationship Id="rId18" Type="http://schemas.openxmlformats.org/officeDocument/2006/relationships/hyperlink" Target="http://www.ege.edu.ru/" TargetMode="External"/><Relationship Id="rId26" Type="http://schemas.openxmlformats.org/officeDocument/2006/relationships/hyperlink" Target="http://www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/" TargetMode="External"/><Relationship Id="rId12" Type="http://schemas.openxmlformats.org/officeDocument/2006/relationships/hyperlink" Target="http://www.mon.gov.ru/" TargetMode="External"/><Relationship Id="rId17" Type="http://schemas.openxmlformats.org/officeDocument/2006/relationships/hyperlink" Target="http://www.ege.edu.ru/" TargetMode="External"/><Relationship Id="rId25" Type="http://schemas.openxmlformats.org/officeDocument/2006/relationships/hyperlink" Target="http://www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ege.edu.ru/" TargetMode="External"/><Relationship Id="rId20" Type="http://schemas.openxmlformats.org/officeDocument/2006/relationships/hyperlink" Target="http://www.ege.edu.ru/" TargetMode="External"/><Relationship Id="rId29" Type="http://schemas.openxmlformats.org/officeDocument/2006/relationships/hyperlink" Target="http://www.infomarker.ru/top8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school-collection.edu.ru/" TargetMode="External"/><Relationship Id="rId11" Type="http://schemas.openxmlformats.org/officeDocument/2006/relationships/hyperlink" Target="http://www.mon.gov.ru/" TargetMode="External"/><Relationship Id="rId24" Type="http://schemas.openxmlformats.org/officeDocument/2006/relationships/hyperlink" Target="http://www.probaege.edu.ru/" TargetMode="External"/><Relationship Id="rId32" Type="http://schemas.openxmlformats.org/officeDocument/2006/relationships/hyperlink" Target="http://www.uchportal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ge.edu.ru/" TargetMode="External"/><Relationship Id="rId23" Type="http://schemas.openxmlformats.org/officeDocument/2006/relationships/hyperlink" Target="http://www.probaege.edu.ru/" TargetMode="External"/><Relationship Id="rId28" Type="http://schemas.openxmlformats.org/officeDocument/2006/relationships/hyperlink" Target="http://www.probaege.edu.ru/" TargetMode="External"/><Relationship Id="rId10" Type="http://schemas.openxmlformats.org/officeDocument/2006/relationships/hyperlink" Target="http://www.mon.gov.ru/" TargetMode="External"/><Relationship Id="rId19" Type="http://schemas.openxmlformats.org/officeDocument/2006/relationships/hyperlink" Target="http://www.ege.edu.ru/" TargetMode="External"/><Relationship Id="rId31" Type="http://schemas.openxmlformats.org/officeDocument/2006/relationships/hyperlink" Target="http://pedsovet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n.gov.ru/" TargetMode="External"/><Relationship Id="rId14" Type="http://schemas.openxmlformats.org/officeDocument/2006/relationships/hyperlink" Target="http://www/" TargetMode="External"/><Relationship Id="rId22" Type="http://schemas.openxmlformats.org/officeDocument/2006/relationships/hyperlink" Target="http://www/" TargetMode="External"/><Relationship Id="rId27" Type="http://schemas.openxmlformats.org/officeDocument/2006/relationships/hyperlink" Target="http://www.probaege.edu.ru/" TargetMode="External"/><Relationship Id="rId30" Type="http://schemas.openxmlformats.org/officeDocument/2006/relationships/hyperlink" Target="http://www.rusedu.ru/" TargetMode="External"/><Relationship Id="rId8" Type="http://schemas.openxmlformats.org/officeDocument/2006/relationships/hyperlink" Target="http://www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1089C-5F16-4191-9073-2D0E5F9E2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1</Pages>
  <Words>5988</Words>
  <Characters>34138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40046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СОШ№2</cp:lastModifiedBy>
  <cp:revision>23</cp:revision>
  <dcterms:created xsi:type="dcterms:W3CDTF">2015-08-22T09:08:00Z</dcterms:created>
  <dcterms:modified xsi:type="dcterms:W3CDTF">2016-08-31T04:41:00Z</dcterms:modified>
</cp:coreProperties>
</file>