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48" w:rsidRPr="00E74B48" w:rsidRDefault="00E74B48">
      <w:pPr>
        <w:rPr>
          <w:sz w:val="24"/>
        </w:rPr>
      </w:pPr>
      <w:r w:rsidRPr="00E74B48">
        <w:rPr>
          <w:sz w:val="24"/>
          <w:u w:val="single"/>
        </w:rPr>
        <w:t>Математика</w:t>
      </w:r>
      <w:r w:rsidRPr="00E74B48">
        <w:rPr>
          <w:sz w:val="24"/>
        </w:rPr>
        <w:t>: п13 учить алгоритмы №445, 454 (аг)  Д/З 472 (н о и) 478(аб) 482(а)</w:t>
      </w:r>
      <w:r>
        <w:rPr>
          <w:sz w:val="24"/>
        </w:rPr>
        <w:t>.</w:t>
      </w:r>
    </w:p>
    <w:p w:rsidR="00E74B48" w:rsidRPr="00E74B48" w:rsidRDefault="00E74B48">
      <w:pPr>
        <w:rPr>
          <w:sz w:val="24"/>
        </w:rPr>
      </w:pPr>
      <w:r w:rsidRPr="00E74B48">
        <w:rPr>
          <w:sz w:val="24"/>
          <w:u w:val="single"/>
        </w:rPr>
        <w:t>Музыка</w:t>
      </w:r>
      <w:r w:rsidRPr="00E74B48">
        <w:rPr>
          <w:sz w:val="24"/>
        </w:rPr>
        <w:t>: Записать в тетрадь: бардовская (авторская) песня, сообщения о бардах России</w:t>
      </w:r>
      <w:r>
        <w:rPr>
          <w:sz w:val="24"/>
        </w:rPr>
        <w:t>.</w:t>
      </w:r>
    </w:p>
    <w:p w:rsidR="00E74B48" w:rsidRPr="00E74B48" w:rsidRDefault="00E74B48">
      <w:pPr>
        <w:rPr>
          <w:sz w:val="24"/>
        </w:rPr>
      </w:pPr>
      <w:r w:rsidRPr="00E74B48">
        <w:rPr>
          <w:sz w:val="24"/>
          <w:u w:val="single"/>
        </w:rPr>
        <w:t>Нем-яз</w:t>
      </w:r>
      <w:r w:rsidRPr="00E74B48">
        <w:rPr>
          <w:sz w:val="24"/>
        </w:rPr>
        <w:t>: подготовить сообщение о нашей школе</w:t>
      </w:r>
      <w:r>
        <w:rPr>
          <w:sz w:val="24"/>
        </w:rPr>
        <w:t>.</w:t>
      </w:r>
    </w:p>
    <w:p w:rsidR="00E74B48" w:rsidRPr="00E74B48" w:rsidRDefault="00E74B48">
      <w:pPr>
        <w:rPr>
          <w:sz w:val="24"/>
        </w:rPr>
      </w:pPr>
      <w:r w:rsidRPr="00E74B48">
        <w:rPr>
          <w:sz w:val="24"/>
          <w:u w:val="single"/>
        </w:rPr>
        <w:t>Лит-ра</w:t>
      </w:r>
      <w:r w:rsidRPr="00E74B48">
        <w:rPr>
          <w:sz w:val="24"/>
        </w:rPr>
        <w:t>: выучить стихотворение М.Ю Лермонтова "Утёс"</w:t>
      </w:r>
      <w:r>
        <w:rPr>
          <w:sz w:val="24"/>
        </w:rPr>
        <w:t>.</w:t>
      </w:r>
    </w:p>
    <w:sectPr w:rsidR="00E74B48" w:rsidRPr="00E7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74B48"/>
    <w:rsid w:val="00E7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2016-11-18T07:08:00Z</dcterms:created>
  <dcterms:modified xsi:type="dcterms:W3CDTF">2016-11-18T07:11:00Z</dcterms:modified>
</cp:coreProperties>
</file>