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A626D9" w:rsidP="00BA0B02">
            <w:r>
              <w:t>19</w:t>
            </w:r>
            <w:r w:rsidR="00AD009C">
              <w:t>.12</w:t>
            </w:r>
            <w:r w:rsidR="00BA0B02" w:rsidRPr="00BA0B02">
              <w:t>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Литературное чтение.</w:t>
            </w:r>
          </w:p>
          <w:p w:rsidR="00BA0B02" w:rsidRDefault="00BA0B02" w:rsidP="00BA0B02"/>
          <w:p w:rsidR="00AD009C" w:rsidRPr="00BA0B02" w:rsidRDefault="00AD009C" w:rsidP="00BA0B02">
            <w:r>
              <w:t>Математика</w:t>
            </w:r>
          </w:p>
          <w:p w:rsidR="00BA0B02" w:rsidRPr="00BA0B02" w:rsidRDefault="00A626D9" w:rsidP="00BA0B02">
            <w:r>
              <w:t>Тема: «Умножение числа 100. Умножение и деление на 100.»</w:t>
            </w:r>
          </w:p>
          <w:p w:rsidR="00BA0B02" w:rsidRDefault="00BA0B02" w:rsidP="00BA0B02"/>
          <w:p w:rsidR="00BA0B02" w:rsidRDefault="00A626D9" w:rsidP="00BA0B02">
            <w:r>
              <w:t xml:space="preserve">Русский язык </w:t>
            </w:r>
          </w:p>
          <w:p w:rsidR="00A626D9" w:rsidRDefault="00A626D9" w:rsidP="00BA0B02">
            <w:r>
              <w:t>Тема: «Части слова. Разбор слова по составу»</w:t>
            </w:r>
          </w:p>
          <w:p w:rsidR="00BA0B02" w:rsidRPr="00BA0B02" w:rsidRDefault="00BA0B02" w:rsidP="00BA0B02"/>
        </w:tc>
        <w:tc>
          <w:tcPr>
            <w:tcW w:w="5806" w:type="dxa"/>
          </w:tcPr>
          <w:p w:rsidR="00BA0B02" w:rsidRPr="00BA0B02" w:rsidRDefault="00BA0B02" w:rsidP="00BA0B02">
            <w:r w:rsidRPr="00BA0B02">
              <w:t>Работа по учебнику с.</w:t>
            </w:r>
            <w:r w:rsidR="000D4A77">
              <w:t>192-194</w:t>
            </w:r>
            <w:bookmarkStart w:id="0" w:name="_GoBack"/>
            <w:bookmarkEnd w:id="0"/>
            <w:r w:rsidR="00A626D9">
              <w:t>, выразительное чтение.</w:t>
            </w:r>
          </w:p>
          <w:p w:rsidR="00BA0B02" w:rsidRPr="00BA0B02" w:rsidRDefault="00BA0B02" w:rsidP="00BA0B02"/>
          <w:p w:rsidR="00BA0B02" w:rsidRPr="00BA0B02" w:rsidRDefault="00BA0B02" w:rsidP="00BA0B02">
            <w:r>
              <w:t>Работа по учебнику с.</w:t>
            </w:r>
            <w:r w:rsidR="00A626D9">
              <w:t>10, правило наизусть, с.11, №7 (1-2 столбик), №8 (1-2 столбик)</w:t>
            </w:r>
          </w:p>
          <w:p w:rsidR="00BA0B02" w:rsidRPr="00BA0B02" w:rsidRDefault="00BA0B02" w:rsidP="00BA0B02"/>
          <w:p w:rsidR="00BA0B02" w:rsidRDefault="00BA0B02" w:rsidP="00BA0B02"/>
          <w:p w:rsidR="00A626D9" w:rsidRDefault="00A626D9" w:rsidP="00BA0B02"/>
          <w:p w:rsidR="00A626D9" w:rsidRPr="00BA0B02" w:rsidRDefault="00A626D9" w:rsidP="00A626D9">
            <w:r>
              <w:t>Работа по учебнику с.159, правило наизусть, с.157, упр. 198, с. 158, упр. 199.</w:t>
            </w:r>
          </w:p>
          <w:p w:rsidR="00A626D9" w:rsidRPr="00BA0B02" w:rsidRDefault="00A626D9" w:rsidP="00BA0B02"/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0D4A77"/>
    <w:rsid w:val="00851241"/>
    <w:rsid w:val="00A626D9"/>
    <w:rsid w:val="00AD009C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2016-11-14T08:10:00Z</dcterms:created>
  <dcterms:modified xsi:type="dcterms:W3CDTF">2016-12-16T04:33:00Z</dcterms:modified>
</cp:coreProperties>
</file>