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1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2740"/>
        <w:gridCol w:w="2114"/>
        <w:gridCol w:w="5047"/>
      </w:tblGrid>
      <w:tr>
        <w:trPr>
          <w:trHeight w:hRule="atLeast" w:val="290"/>
          <w:cantSplit w:val="true"/>
        </w:trPr>
        <w:tc>
          <w:tcPr>
            <w:tcW w:type="dxa" w:w="27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1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4792"/>
          <w:cantSplit w:val="true"/>
        </w:trPr>
        <w:tc>
          <w:tcPr>
            <w:tcW w:type="dxa" w:w="27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</w:t>
            </w:r>
            <w:r>
              <w:rPr>
                <w:rFonts w:cs="Calibri"/>
                <w:sz w:val="24"/>
                <w:szCs w:val="24"/>
                <w:lang w:eastAsia="en-US"/>
              </w:rPr>
              <w:t>9.12.1</w:t>
            </w: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type="dxa" w:w="21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Биология 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Англ.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Физи</w:t>
            </w:r>
            <w:r>
              <w:rPr>
                <w:rFonts w:cs="Calibri"/>
                <w:sz w:val="24"/>
                <w:szCs w:val="24"/>
                <w:lang w:eastAsia="en-US"/>
              </w:rPr>
              <w:t>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Алгебра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type="dxa" w:w="504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№</w:t>
            </w:r>
            <w:r>
              <w:rPr>
                <w:rFonts w:cs="Calibri"/>
                <w:sz w:val="24"/>
                <w:szCs w:val="24"/>
                <w:lang w:eastAsia="en-US"/>
              </w:rPr>
              <w:t>32 (пересказ).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Стр. 90, проект 1 (на дополнительную оценку).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23-24; упр. 24(2,3).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 w:val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Задание на </w:t>
            </w:r>
            <w:r>
              <w:rPr>
                <w:rFonts w:cs="Calibri"/>
                <w:sz w:val="24"/>
                <w:szCs w:val="24"/>
                <w:lang w:eastAsia="en-US" w:val="en-US"/>
              </w:rPr>
              <w:t>diagtest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Параграф 22, упр.108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2016-12-09T04:38:00Z</dcterms:modified>
  <cp:revision>4</cp:revision>
</cp:coreProperties>
</file>