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806F42" w:rsidTr="00806F42">
        <w:tc>
          <w:tcPr>
            <w:tcW w:w="4785" w:type="dxa"/>
          </w:tcPr>
          <w:p w:rsidR="00806F42" w:rsidRDefault="00806F42">
            <w:r>
              <w:t>Математика</w:t>
            </w:r>
          </w:p>
        </w:tc>
        <w:tc>
          <w:tcPr>
            <w:tcW w:w="4786" w:type="dxa"/>
          </w:tcPr>
          <w:p w:rsidR="00806F42" w:rsidRDefault="00806F42">
            <w:r>
              <w:t>П21. Записать всё что выделено жирным шрифтом стр 123-124.</w:t>
            </w:r>
          </w:p>
          <w:p w:rsidR="00806F42" w:rsidRDefault="00806F42">
            <w:r>
              <w:t>Номер 778 781(а) 762(а,б) 763(а)</w:t>
            </w:r>
          </w:p>
        </w:tc>
      </w:tr>
      <w:tr w:rsidR="00806F42" w:rsidTr="00806F42">
        <w:tc>
          <w:tcPr>
            <w:tcW w:w="4785" w:type="dxa"/>
          </w:tcPr>
          <w:p w:rsidR="00806F42" w:rsidRDefault="00806F42">
            <w:r>
              <w:t>Английский</w:t>
            </w:r>
          </w:p>
        </w:tc>
        <w:tc>
          <w:tcPr>
            <w:tcW w:w="4786" w:type="dxa"/>
          </w:tcPr>
          <w:p w:rsidR="00806F42" w:rsidRDefault="00806F42">
            <w:r>
              <w:t>Стр89 упр 1.3 упр 1.4</w:t>
            </w:r>
          </w:p>
        </w:tc>
      </w:tr>
      <w:tr w:rsidR="00806F42" w:rsidTr="00806F42">
        <w:tc>
          <w:tcPr>
            <w:tcW w:w="4785" w:type="dxa"/>
          </w:tcPr>
          <w:p w:rsidR="00806F42" w:rsidRDefault="00806F42">
            <w:r>
              <w:t>История</w:t>
            </w:r>
          </w:p>
        </w:tc>
        <w:tc>
          <w:tcPr>
            <w:tcW w:w="4786" w:type="dxa"/>
          </w:tcPr>
          <w:p w:rsidR="00806F42" w:rsidRDefault="00806F42">
            <w:r>
              <w:t>Пр 1 вопросы после параграфа устно</w:t>
            </w:r>
          </w:p>
        </w:tc>
      </w:tr>
      <w:tr w:rsidR="00806F42" w:rsidTr="00806F42">
        <w:tc>
          <w:tcPr>
            <w:tcW w:w="4785" w:type="dxa"/>
          </w:tcPr>
          <w:p w:rsidR="00806F42" w:rsidRDefault="00806F42">
            <w:r>
              <w:t>Литература</w:t>
            </w:r>
          </w:p>
        </w:tc>
        <w:tc>
          <w:tcPr>
            <w:tcW w:w="4786" w:type="dxa"/>
          </w:tcPr>
          <w:p w:rsidR="00806F42" w:rsidRDefault="00806F42" w:rsidP="00806F42">
            <w:r>
              <w:t xml:space="preserve">Читать Н.С Лесков «Левша» </w:t>
            </w:r>
          </w:p>
        </w:tc>
      </w:tr>
    </w:tbl>
    <w:p w:rsidR="00D86834" w:rsidRDefault="00D86834"/>
    <w:sectPr w:rsidR="00D86834" w:rsidSect="00D86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/>
  <w:rsids>
    <w:rsidRoot w:val="00806F42"/>
    <w:rsid w:val="00806F42"/>
    <w:rsid w:val="00D8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48974-3A76-4712-A836-CDF163ED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2017-01-26T05:09:00Z</dcterms:created>
  <dcterms:modified xsi:type="dcterms:W3CDTF">2017-01-26T05:13:00Z</dcterms:modified>
</cp:coreProperties>
</file>