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 «Клеточный уровень»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</w:rPr>
      </w:pPr>
      <w:bookmarkStart w:id="0" w:name="_GoBack"/>
      <w:bookmarkEnd w:id="0"/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</w:rPr>
      </w:pPr>
      <w:r>
        <w:rPr>
          <w:b/>
          <w:bCs/>
          <w:i/>
          <w:iCs/>
          <w:sz w:val="24"/>
          <w:szCs w:val="24"/>
        </w:rPr>
        <w:t>Часть 1. Выберите один верный ответ из четырех.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1. Создателями клеточной теории являются: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Дарвин и Уоллес                 б) </w:t>
      </w:r>
      <w:proofErr w:type="spellStart"/>
      <w:r>
        <w:rPr>
          <w:sz w:val="24"/>
          <w:szCs w:val="24"/>
        </w:rPr>
        <w:t>Шлейден</w:t>
      </w:r>
      <w:proofErr w:type="spellEnd"/>
      <w:r>
        <w:rPr>
          <w:sz w:val="24"/>
          <w:szCs w:val="24"/>
        </w:rPr>
        <w:t xml:space="preserve"> и Шванн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) Гук и Левенгук                    г) Мендель и Морган 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2. Сходство обмена веществ в клетках организмов всех царств живой природы является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b/>
          <w:bCs/>
          <w:sz w:val="24"/>
          <w:szCs w:val="24"/>
        </w:rPr>
        <w:t>одним</w:t>
      </w:r>
      <w:proofErr w:type="gramEnd"/>
      <w:r>
        <w:rPr>
          <w:b/>
          <w:bCs/>
          <w:sz w:val="24"/>
          <w:szCs w:val="24"/>
        </w:rPr>
        <w:t xml:space="preserve"> из доказательств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единства органического мира, их родства;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 xml:space="preserve">) единства живой и неживой природы;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) эволюции органического мира;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) происхождения высокоорганизованных организмов от </w:t>
      </w:r>
      <w:proofErr w:type="spellStart"/>
      <w:r>
        <w:rPr>
          <w:sz w:val="24"/>
          <w:szCs w:val="24"/>
        </w:rPr>
        <w:t>простоорганизованных</w:t>
      </w:r>
      <w:proofErr w:type="spellEnd"/>
      <w:r>
        <w:rPr>
          <w:sz w:val="24"/>
          <w:szCs w:val="24"/>
        </w:rPr>
        <w:t>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3. Хромосомы в </w:t>
      </w:r>
      <w:proofErr w:type="spellStart"/>
      <w:r>
        <w:rPr>
          <w:b/>
          <w:bCs/>
          <w:sz w:val="24"/>
          <w:szCs w:val="24"/>
        </w:rPr>
        <w:t>эукариотической</w:t>
      </w:r>
      <w:proofErr w:type="spellEnd"/>
      <w:r>
        <w:rPr>
          <w:b/>
          <w:bCs/>
          <w:sz w:val="24"/>
          <w:szCs w:val="24"/>
        </w:rPr>
        <w:t xml:space="preserve"> клетке расположены в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ядре; б) цитоплазме; в) комплексе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>; г) эндоплазматической сети.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4. Какой органоид клетки имеет многочисленные выросты – </w:t>
      </w:r>
      <w:proofErr w:type="spellStart"/>
      <w:r>
        <w:rPr>
          <w:b/>
          <w:bCs/>
          <w:sz w:val="24"/>
          <w:szCs w:val="24"/>
        </w:rPr>
        <w:t>кристы</w:t>
      </w:r>
      <w:proofErr w:type="spellEnd"/>
      <w:r>
        <w:rPr>
          <w:b/>
          <w:bCs/>
          <w:sz w:val="24"/>
          <w:szCs w:val="24"/>
        </w:rPr>
        <w:t xml:space="preserve"> на внутренней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b/>
          <w:bCs/>
          <w:sz w:val="24"/>
          <w:szCs w:val="24"/>
        </w:rPr>
        <w:t>мембране</w:t>
      </w:r>
      <w:proofErr w:type="gramEnd"/>
      <w:r>
        <w:rPr>
          <w:b/>
          <w:bCs/>
          <w:sz w:val="24"/>
          <w:szCs w:val="24"/>
        </w:rPr>
        <w:t>?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хлоропласт; б)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>; в) эндоплазматическая сеть; г) митохондрия.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5. В результате какого процесса в клетках вдвое уменьшается набор хромосом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А) мейоза Б) митоза В) оплодотворения Г) онтогенеза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>Конъюгация хромосом характерна для процесса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А) оплодотворения Б) профазы второго деления мейоза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В) митоза Г) профазы первого деления мейоза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7. </w:t>
      </w:r>
      <w:r>
        <w:rPr>
          <w:b/>
          <w:bCs/>
          <w:sz w:val="24"/>
          <w:szCs w:val="24"/>
        </w:rPr>
        <w:t xml:space="preserve">Какие клетки образуются в результате </w:t>
      </w:r>
      <w:proofErr w:type="gramStart"/>
      <w:r>
        <w:rPr>
          <w:b/>
          <w:bCs/>
          <w:sz w:val="24"/>
          <w:szCs w:val="24"/>
        </w:rPr>
        <w:t>мейоза?</w:t>
      </w:r>
      <w:r>
        <w:rPr>
          <w:sz w:val="24"/>
          <w:szCs w:val="24"/>
        </w:rPr>
        <w:br/>
        <w:t>А</w:t>
      </w:r>
      <w:proofErr w:type="gramEnd"/>
      <w:r>
        <w:rPr>
          <w:sz w:val="24"/>
          <w:szCs w:val="24"/>
        </w:rPr>
        <w:t xml:space="preserve">) гомологичные </w:t>
      </w:r>
      <w:r>
        <w:rPr>
          <w:color w:val="000000"/>
          <w:sz w:val="24"/>
          <w:szCs w:val="24"/>
        </w:rPr>
        <w:t>Б) соматические</w:t>
      </w:r>
      <w:r>
        <w:rPr>
          <w:color w:val="000000"/>
          <w:sz w:val="24"/>
          <w:szCs w:val="24"/>
        </w:rPr>
        <w:br/>
        <w:t>В) вегетативные Г) половые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color w:val="000000"/>
          <w:sz w:val="24"/>
          <w:szCs w:val="24"/>
        </w:rPr>
        <w:t>8. Осуществляет синтез углеводов, жиров, белка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хлоропласт; б)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>; в) эндоплазматическая сеть; г) митохондрия.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9. Гены – это участки молекулы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) белка; б) полисахарида; в) ДНК; г) АТФ.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 xml:space="preserve">10. Образование органических веществ из неорганических, с использованием энергии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b/>
          <w:bCs/>
          <w:sz w:val="24"/>
          <w:szCs w:val="24"/>
        </w:rPr>
        <w:t>света</w:t>
      </w:r>
      <w:proofErr w:type="gramEnd"/>
      <w:r>
        <w:rPr>
          <w:b/>
          <w:bCs/>
          <w:sz w:val="24"/>
          <w:szCs w:val="24"/>
        </w:rPr>
        <w:t xml:space="preserve"> - это особенность пластического обмена веществ у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) грибов; б) животных; в) растений; г) бактерий </w:t>
      </w:r>
      <w:proofErr w:type="spellStart"/>
      <w:r>
        <w:rPr>
          <w:sz w:val="24"/>
          <w:szCs w:val="24"/>
        </w:rPr>
        <w:t>сапротрофов</w:t>
      </w:r>
      <w:proofErr w:type="spellEnd"/>
      <w:r>
        <w:rPr>
          <w:sz w:val="24"/>
          <w:szCs w:val="24"/>
        </w:rPr>
        <w:t>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Какой из названных организмов является </w:t>
      </w:r>
      <w:proofErr w:type="spellStart"/>
      <w:r>
        <w:rPr>
          <w:b/>
          <w:bCs/>
          <w:sz w:val="24"/>
          <w:szCs w:val="24"/>
        </w:rPr>
        <w:t>прокариотическим</w:t>
      </w:r>
      <w:proofErr w:type="spellEnd"/>
      <w:r>
        <w:rPr>
          <w:b/>
          <w:bCs/>
          <w:sz w:val="24"/>
          <w:szCs w:val="24"/>
        </w:rPr>
        <w:t>?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А) амеба       б) инфузория       в) дрожжи        г) бациллы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12. Благодаря конъюгации и кроссинговеру происходит</w:t>
      </w:r>
      <w:r>
        <w:rPr>
          <w:b/>
          <w:bCs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А) уменьшение числа хромосом вдвое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color w:val="000000"/>
          <w:sz w:val="24"/>
          <w:szCs w:val="24"/>
        </w:rPr>
        <w:t>Б) увеличение числа хромосом вдвое</w:t>
      </w:r>
      <w:r>
        <w:rPr>
          <w:color w:val="000000"/>
          <w:sz w:val="24"/>
          <w:szCs w:val="24"/>
        </w:rPr>
        <w:br/>
        <w:t>В) обмен генетической информацией между гомологичными хромосомами</w:t>
      </w:r>
      <w:r>
        <w:rPr>
          <w:color w:val="000000"/>
          <w:sz w:val="24"/>
          <w:szCs w:val="24"/>
        </w:rPr>
        <w:br/>
        <w:t>Г) увеличение числа гамет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Что такое </w:t>
      </w:r>
      <w:proofErr w:type="spellStart"/>
      <w:r>
        <w:rPr>
          <w:b/>
          <w:bCs/>
          <w:sz w:val="24"/>
          <w:szCs w:val="24"/>
        </w:rPr>
        <w:t>пиноцитоз</w:t>
      </w:r>
      <w:proofErr w:type="spellEnd"/>
      <w:r>
        <w:rPr>
          <w:b/>
          <w:bCs/>
          <w:sz w:val="24"/>
          <w:szCs w:val="24"/>
        </w:rPr>
        <w:t>?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lastRenderedPageBreak/>
        <w:t xml:space="preserve">А) работа калий-натриевого насоса              </w:t>
      </w:r>
      <w:proofErr w:type="gramStart"/>
      <w:r>
        <w:rPr>
          <w:sz w:val="24"/>
          <w:szCs w:val="24"/>
        </w:rPr>
        <w:t>б)уничтожение</w:t>
      </w:r>
      <w:proofErr w:type="gramEnd"/>
      <w:r>
        <w:rPr>
          <w:sz w:val="24"/>
          <w:szCs w:val="24"/>
        </w:rPr>
        <w:t xml:space="preserve"> бактерий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В)захват</w:t>
      </w:r>
      <w:proofErr w:type="gramEnd"/>
      <w:r>
        <w:rPr>
          <w:sz w:val="24"/>
          <w:szCs w:val="24"/>
        </w:rPr>
        <w:t xml:space="preserve"> мембраной капель жидкости         г) захват мембраной твердых веществ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 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i/>
          <w:iCs/>
          <w:sz w:val="24"/>
          <w:szCs w:val="24"/>
        </w:rPr>
        <w:t xml:space="preserve">Часть 2.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i/>
          <w:iCs/>
          <w:sz w:val="24"/>
          <w:szCs w:val="24"/>
        </w:rPr>
        <w:t>Выберите три верных ответа из шести.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В1.</w:t>
      </w:r>
      <w:r>
        <w:rPr>
          <w:sz w:val="24"/>
          <w:szCs w:val="24"/>
        </w:rPr>
        <w:t xml:space="preserve"> Каково строение и функции митохондрий?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1) участвуют в расщеплении биополимеров до мономеров;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2) используют энергию солнечного света в реакциях синтеза веществ;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3) способствуют передвижению веществ в клетке;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4) имеют </w:t>
      </w:r>
      <w:proofErr w:type="spellStart"/>
      <w:r>
        <w:rPr>
          <w:sz w:val="24"/>
          <w:szCs w:val="24"/>
        </w:rPr>
        <w:t>кристы</w:t>
      </w:r>
      <w:proofErr w:type="spellEnd"/>
      <w:r>
        <w:rPr>
          <w:sz w:val="24"/>
          <w:szCs w:val="24"/>
        </w:rPr>
        <w:t>, на которых расположены ферменты;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5) участвуют в окислении органических веществ до углекислого газа и воды;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6) имеют молекулы ДНК.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В2.</w:t>
      </w:r>
      <w:r>
        <w:rPr>
          <w:sz w:val="24"/>
          <w:szCs w:val="24"/>
        </w:rPr>
        <w:t xml:space="preserve"> Какую функцию в клетке выполняет ядро?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1) осуществляет поступление веществ в клетку;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2) в нем локализованы хромосомы;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3) участвует в синтезе молекул </w:t>
      </w:r>
      <w:proofErr w:type="spellStart"/>
      <w:r>
        <w:rPr>
          <w:sz w:val="24"/>
          <w:szCs w:val="24"/>
        </w:rPr>
        <w:t>иРНК</w:t>
      </w:r>
      <w:proofErr w:type="spellEnd"/>
      <w:r>
        <w:rPr>
          <w:sz w:val="24"/>
          <w:szCs w:val="24"/>
        </w:rPr>
        <w:t xml:space="preserve">;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4) происходит синтез молекул ДНК;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5) участвует в процессе фотосинтеза;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6) участвует в синтезе молекул АТФ.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В3.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Установите соответствие между строением или функцией клетки и органоидом, для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i/>
          <w:iCs/>
          <w:sz w:val="24"/>
          <w:szCs w:val="24"/>
        </w:rPr>
        <w:t>которого</w:t>
      </w:r>
      <w:proofErr w:type="gramEnd"/>
      <w:r>
        <w:rPr>
          <w:i/>
          <w:iCs/>
          <w:sz w:val="24"/>
          <w:szCs w:val="24"/>
        </w:rPr>
        <w:t xml:space="preserve"> они характерны.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Строение и функция клетки Часть клетки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А) обеспечивает связь между органоидами клетками 1) ядро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Б) регулирует процессы жизнедеятельности в клетке 2) цитоплазма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В) составляет внутреннюю среду клетки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Г) место нахождение хромосом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Д) служит местом расположения органоидов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В4.</w:t>
      </w:r>
      <w:r>
        <w:rPr>
          <w:sz w:val="24"/>
          <w:szCs w:val="24"/>
        </w:rPr>
        <w:t xml:space="preserve"> Установите соответствие между строением или функцией клетки и организмом, в состав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которого</w:t>
      </w:r>
      <w:proofErr w:type="gramEnd"/>
      <w:r>
        <w:rPr>
          <w:sz w:val="24"/>
          <w:szCs w:val="24"/>
        </w:rPr>
        <w:t xml:space="preserve"> она входит.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b/>
          <w:bCs/>
          <w:sz w:val="24"/>
          <w:szCs w:val="24"/>
        </w:rPr>
        <w:t>Строение и функции клетки Организм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А) содержит кольцевую молекулу ДНК 1) растительный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Б) содержит хлоропласты 2) бактериальный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В) создает органические вещества из неорганических (палочка Коха)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>Г) преобразует световую энергию в химическую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Д) в состав клеточной стеки входит </w:t>
      </w:r>
      <w:proofErr w:type="spellStart"/>
      <w:r>
        <w:rPr>
          <w:sz w:val="24"/>
          <w:szCs w:val="24"/>
        </w:rPr>
        <w:t>муреин</w:t>
      </w:r>
      <w:proofErr w:type="spellEnd"/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r>
        <w:rPr>
          <w:sz w:val="24"/>
          <w:szCs w:val="24"/>
        </w:rPr>
        <w:t xml:space="preserve">Е) не может использовать энергию света на синтез </w:t>
      </w:r>
    </w:p>
    <w:p w:rsidR="00DB1A7B" w:rsidRDefault="00DB1A7B" w:rsidP="00DB1A7B">
      <w:pPr>
        <w:pStyle w:val="a3"/>
        <w:shd w:val="clear" w:color="auto" w:fill="FFFFFF"/>
        <w:spacing w:before="0" w:beforeAutospacing="0" w:after="0" w:afterAutospacing="0" w:line="240" w:lineRule="auto"/>
        <w:rPr>
          <w:rFonts w:ascii="Tahoma" w:hAnsi="Tahoma" w:cs="Tahoma"/>
        </w:rPr>
      </w:pPr>
      <w:proofErr w:type="gramStart"/>
      <w:r>
        <w:rPr>
          <w:sz w:val="24"/>
          <w:szCs w:val="24"/>
        </w:rPr>
        <w:t>органических</w:t>
      </w:r>
      <w:proofErr w:type="gramEnd"/>
      <w:r>
        <w:rPr>
          <w:sz w:val="24"/>
          <w:szCs w:val="24"/>
        </w:rPr>
        <w:t xml:space="preserve"> веществ.</w:t>
      </w:r>
    </w:p>
    <w:p w:rsidR="00DB1A7B" w:rsidRDefault="00DB1A7B" w:rsidP="00DB1A7B">
      <w:pPr>
        <w:spacing w:after="0" w:line="240" w:lineRule="auto"/>
      </w:pPr>
    </w:p>
    <w:p w:rsidR="00960C50" w:rsidRDefault="00960C50"/>
    <w:sectPr w:rsidR="0096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D"/>
    <w:rsid w:val="00960C50"/>
    <w:rsid w:val="00B465ED"/>
    <w:rsid w:val="00DB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6F77B-D53D-42E2-A613-7DD649A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A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A7B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2017-03-03T09:17:00Z</dcterms:created>
  <dcterms:modified xsi:type="dcterms:W3CDTF">2017-03-03T09:18:00Z</dcterms:modified>
</cp:coreProperties>
</file>