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006" w:rsidRPr="00875220" w:rsidRDefault="00ED7006" w:rsidP="00ED7006">
      <w:pPr>
        <w:pStyle w:val="a3"/>
        <w:shd w:val="clear" w:color="auto" w:fill="EED990"/>
        <w:spacing w:before="0" w:beforeAutospacing="0" w:after="0" w:afterAutospacing="0"/>
        <w:ind w:firstLine="708"/>
        <w:jc w:val="center"/>
        <w:rPr>
          <w:rFonts w:ascii="Tahoma" w:hAnsi="Tahoma" w:cs="Tahoma"/>
          <w:b/>
          <w:color w:val="000000"/>
          <w:sz w:val="20"/>
          <w:szCs w:val="20"/>
        </w:rPr>
      </w:pPr>
      <w:bookmarkStart w:id="0" w:name="_GoBack"/>
      <w:r w:rsidRPr="00875220">
        <w:rPr>
          <w:rFonts w:ascii="Tahoma" w:hAnsi="Tahoma" w:cs="Tahoma"/>
          <w:b/>
          <w:color w:val="000000"/>
          <w:sz w:val="20"/>
          <w:szCs w:val="20"/>
        </w:rPr>
        <w:t>Уважаемые родители!</w:t>
      </w:r>
    </w:p>
    <w:bookmarkEnd w:id="0"/>
    <w:p w:rsidR="00ED7006" w:rsidRDefault="00ED7006" w:rsidP="00ED7006">
      <w:pPr>
        <w:pStyle w:val="a3"/>
        <w:shd w:val="clear" w:color="auto" w:fill="EED990"/>
        <w:spacing w:before="0" w:beforeAutospacing="0" w:after="0" w:afterAutospacing="0"/>
        <w:ind w:firstLine="708"/>
        <w:rPr>
          <w:rFonts w:ascii="Tahoma" w:hAnsi="Tahoma" w:cs="Tahoma"/>
          <w:color w:val="6539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В экзаменационную пору основная задача родителей - создать оптимальные комфортные условия для подготовки ребенка </w:t>
      </w:r>
      <w:proofErr w:type="gramStart"/>
      <w:r>
        <w:rPr>
          <w:rFonts w:ascii="Tahoma" w:hAnsi="Tahoma" w:cs="Tahoma"/>
          <w:color w:val="000000"/>
          <w:sz w:val="20"/>
          <w:szCs w:val="20"/>
        </w:rPr>
        <w:t>и...</w:t>
      </w:r>
      <w:proofErr w:type="gramEnd"/>
      <w:r>
        <w:rPr>
          <w:rFonts w:ascii="Tahoma" w:hAnsi="Tahoma" w:cs="Tahoma"/>
          <w:color w:val="000000"/>
          <w:sz w:val="20"/>
          <w:szCs w:val="20"/>
        </w:rPr>
        <w:t xml:space="preserve"> не мешать ему. Поощрение, поддержка, реальная помощь, а главное - спокойствие взрослых помогают ребенку успешно справиться с собственным волнением.</w:t>
      </w:r>
    </w:p>
    <w:p w:rsidR="00ED7006" w:rsidRDefault="00ED7006" w:rsidP="00ED7006">
      <w:pPr>
        <w:pStyle w:val="a3"/>
        <w:shd w:val="clear" w:color="auto" w:fill="EED990"/>
        <w:spacing w:before="0" w:beforeAutospacing="0" w:after="0" w:afterAutospacing="0"/>
        <w:rPr>
          <w:rFonts w:ascii="Tahoma" w:hAnsi="Tahoma" w:cs="Tahoma"/>
          <w:color w:val="6539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ED7006" w:rsidRDefault="00ED7006" w:rsidP="00ED7006">
      <w:pPr>
        <w:pStyle w:val="a3"/>
        <w:shd w:val="clear" w:color="auto" w:fill="EED990"/>
        <w:spacing w:before="0" w:beforeAutospacing="0" w:after="0" w:afterAutospacing="0"/>
        <w:rPr>
          <w:rFonts w:ascii="Tahoma" w:hAnsi="Tahoma" w:cs="Tahoma"/>
          <w:color w:val="6539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Очень важно скорректировать ожидания выпускника. Объясните: для хорошего результата совсем не обязательно отвечать на все вопросы ЕГЭ. Гораздо эффективнее спокойно дать ответы на те вопросы, которые он знает наверняка, чем переживать из-за нерешенных заданий.</w:t>
      </w:r>
    </w:p>
    <w:p w:rsidR="00ED7006" w:rsidRDefault="00ED7006" w:rsidP="00ED7006">
      <w:pPr>
        <w:pStyle w:val="a3"/>
        <w:shd w:val="clear" w:color="auto" w:fill="EED990"/>
        <w:spacing w:before="0" w:beforeAutospacing="0" w:after="0" w:afterAutospacing="0"/>
        <w:rPr>
          <w:rFonts w:ascii="Tahoma" w:hAnsi="Tahoma" w:cs="Tahoma"/>
          <w:color w:val="6539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Независимо от результата экзамена, часто, щедро и от всей души говорите ему о том, что он (она) - самый(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ая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) любимый(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ая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</w:r>
    </w:p>
    <w:p w:rsidR="00ED7006" w:rsidRDefault="00ED7006" w:rsidP="00ED7006">
      <w:pPr>
        <w:pStyle w:val="a3"/>
        <w:shd w:val="clear" w:color="auto" w:fill="EED990"/>
        <w:spacing w:before="0" w:beforeAutospacing="0" w:after="0" w:afterAutospacing="0"/>
        <w:ind w:firstLine="708"/>
        <w:jc w:val="center"/>
        <w:rPr>
          <w:rFonts w:ascii="Tahoma" w:hAnsi="Tahoma" w:cs="Tahoma"/>
          <w:color w:val="6539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Организация занятий</w:t>
      </w:r>
    </w:p>
    <w:p w:rsidR="00ED7006" w:rsidRDefault="00ED7006" w:rsidP="00ED7006">
      <w:pPr>
        <w:pStyle w:val="a3"/>
        <w:shd w:val="clear" w:color="auto" w:fill="EED990"/>
        <w:spacing w:before="0" w:beforeAutospacing="0" w:after="0" w:afterAutospacing="0"/>
        <w:rPr>
          <w:rFonts w:ascii="Tahoma" w:hAnsi="Tahoma" w:cs="Tahoma"/>
          <w:color w:val="6539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Очень важно разработать ребёнку индивидуальную стратегию деятельности при подготовке и во время экзамена. Именно индивидуальную, так как все дети разные (есть медлительные, есть очень активные, есть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аудиалы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кинестетики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 собственные интеллектуальные ресурсы и настроить на успех!</w:t>
      </w:r>
    </w:p>
    <w:p w:rsidR="00ED7006" w:rsidRDefault="00ED7006" w:rsidP="00ED7006">
      <w:pPr>
        <w:pStyle w:val="a3"/>
        <w:shd w:val="clear" w:color="auto" w:fill="EED990"/>
        <w:spacing w:before="0" w:beforeAutospacing="0" w:after="0" w:afterAutospacing="0"/>
        <w:rPr>
          <w:rFonts w:ascii="Tahoma" w:hAnsi="Tahoma" w:cs="Tahoma"/>
          <w:color w:val="6539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Одна из главных причин предэкзаменационного стресса - ситуация неопределенности. Заблаговременное ознакомление с правилами </w:t>
      </w:r>
      <w:hyperlink r:id="rId4" w:history="1">
        <w:r>
          <w:rPr>
            <w:rStyle w:val="a5"/>
            <w:rFonts w:ascii="Tahoma" w:hAnsi="Tahoma" w:cs="Tahoma"/>
            <w:color w:val="000000"/>
            <w:sz w:val="20"/>
            <w:szCs w:val="20"/>
            <w:u w:val="none"/>
          </w:rPr>
          <w:t>проведения ЕГЭ</w:t>
        </w:r>
      </w:hyperlink>
      <w:r>
        <w:rPr>
          <w:rFonts w:ascii="Tahoma" w:hAnsi="Tahoma" w:cs="Tahoma"/>
          <w:color w:val="000000"/>
          <w:sz w:val="20"/>
          <w:szCs w:val="20"/>
        </w:rPr>
        <w:t> и </w:t>
      </w:r>
      <w:hyperlink r:id="rId5" w:tgtFrame="_self" w:history="1">
        <w:r>
          <w:rPr>
            <w:rStyle w:val="a5"/>
            <w:rFonts w:ascii="Tahoma" w:hAnsi="Tahoma" w:cs="Tahoma"/>
            <w:color w:val="000000"/>
            <w:sz w:val="20"/>
            <w:szCs w:val="20"/>
            <w:u w:val="none"/>
          </w:rPr>
          <w:t>заполнения бланков</w:t>
        </w:r>
      </w:hyperlink>
      <w:r>
        <w:rPr>
          <w:rFonts w:ascii="Tahoma" w:hAnsi="Tahoma" w:cs="Tahoma"/>
          <w:color w:val="000000"/>
          <w:sz w:val="20"/>
          <w:szCs w:val="20"/>
        </w:rPr>
        <w:t>, </w:t>
      </w:r>
      <w:hyperlink r:id="rId6" w:history="1">
        <w:r>
          <w:rPr>
            <w:rStyle w:val="a5"/>
            <w:rFonts w:ascii="Tahoma" w:hAnsi="Tahoma" w:cs="Tahoma"/>
            <w:color w:val="000000"/>
            <w:sz w:val="20"/>
            <w:szCs w:val="20"/>
            <w:u w:val="none"/>
          </w:rPr>
          <w:t>особенностями экзамена</w:t>
        </w:r>
      </w:hyperlink>
      <w:r>
        <w:rPr>
          <w:rFonts w:ascii="Tahoma" w:hAnsi="Tahoma" w:cs="Tahoma"/>
          <w:color w:val="000000"/>
          <w:sz w:val="20"/>
          <w:szCs w:val="20"/>
        </w:rPr>
        <w:t> поможет разрешить эту ситуацию.</w:t>
      </w:r>
    </w:p>
    <w:p w:rsidR="00ED7006" w:rsidRDefault="00ED7006" w:rsidP="00ED7006">
      <w:pPr>
        <w:pStyle w:val="a3"/>
        <w:shd w:val="clear" w:color="auto" w:fill="EED990"/>
        <w:spacing w:before="0" w:beforeAutospacing="0" w:after="0" w:afterAutospacing="0"/>
        <w:rPr>
          <w:rFonts w:ascii="Tahoma" w:hAnsi="Tahoma" w:cs="Tahoma"/>
          <w:color w:val="6539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Тренировка в решении пробных тестовых заданий также снимает чувство неизвестности.</w:t>
      </w:r>
      <w:r>
        <w:rPr>
          <w:rFonts w:ascii="Tahoma" w:hAnsi="Tahoma" w:cs="Tahoma"/>
          <w:color w:val="653900"/>
          <w:sz w:val="20"/>
          <w:szCs w:val="20"/>
        </w:rPr>
        <w:br/>
      </w:r>
      <w:r>
        <w:rPr>
          <w:rFonts w:ascii="Tahoma" w:hAnsi="Tahoma" w:cs="Tahoma"/>
          <w:color w:val="000000"/>
          <w:sz w:val="20"/>
          <w:szCs w:val="20"/>
        </w:rPr>
        <w:t>В процессе работы с</w:t>
      </w:r>
      <w:hyperlink r:id="rId7" w:tgtFrame="_self" w:history="1">
        <w:r>
          <w:rPr>
            <w:rStyle w:val="a5"/>
            <w:rFonts w:ascii="Tahoma" w:hAnsi="Tahoma" w:cs="Tahoma"/>
            <w:color w:val="000000"/>
            <w:sz w:val="20"/>
            <w:szCs w:val="20"/>
            <w:u w:val="none"/>
          </w:rPr>
          <w:t> заданиями</w:t>
        </w:r>
      </w:hyperlink>
      <w:r>
        <w:rPr>
          <w:rFonts w:ascii="Tahoma" w:hAnsi="Tahoma" w:cs="Tahoma"/>
          <w:color w:val="000000"/>
          <w:sz w:val="20"/>
          <w:szCs w:val="20"/>
        </w:rPr>
        <w:t> приучайте ребёнка ориентироваться во времени и уметь его распределять.</w:t>
      </w:r>
    </w:p>
    <w:p w:rsidR="00ED7006" w:rsidRDefault="00ED7006" w:rsidP="00ED7006">
      <w:pPr>
        <w:pStyle w:val="a3"/>
        <w:shd w:val="clear" w:color="auto" w:fill="EED990"/>
        <w:spacing w:before="0" w:beforeAutospacing="0" w:after="0" w:afterAutospacing="0"/>
        <w:rPr>
          <w:rFonts w:ascii="Tahoma" w:hAnsi="Tahoma" w:cs="Tahoma"/>
          <w:color w:val="6539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Помогите распределить темы подготовки по дням. Ознакомьте ребёнка с методикой подготовки к экзаменам (её можно подсмотреть в разделе "Советы выпускникам").</w:t>
      </w:r>
    </w:p>
    <w:p w:rsidR="00ED7006" w:rsidRDefault="00ED7006" w:rsidP="00ED7006">
      <w:pPr>
        <w:pStyle w:val="a3"/>
        <w:shd w:val="clear" w:color="auto" w:fill="EED990"/>
        <w:spacing w:before="0" w:beforeAutospacing="0" w:after="0" w:afterAutospacing="0"/>
        <w:rPr>
          <w:rFonts w:ascii="Tahoma" w:hAnsi="Tahoma" w:cs="Tahoma"/>
          <w:color w:val="6539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Обеспечьте своему выпускнику удобное место для занятий, чтобы ему нравилось там заниматься!</w:t>
      </w:r>
    </w:p>
    <w:p w:rsidR="00ED7006" w:rsidRDefault="00ED7006" w:rsidP="00ED7006">
      <w:pPr>
        <w:pStyle w:val="a3"/>
        <w:shd w:val="clear" w:color="auto" w:fill="EED990"/>
        <w:spacing w:before="0" w:beforeAutospacing="0" w:after="0" w:afterAutospacing="0"/>
        <w:jc w:val="center"/>
        <w:rPr>
          <w:rFonts w:ascii="Tahoma" w:hAnsi="Tahoma" w:cs="Tahoma"/>
          <w:color w:val="653900"/>
          <w:sz w:val="20"/>
          <w:szCs w:val="20"/>
        </w:rPr>
      </w:pPr>
      <w:r>
        <w:rPr>
          <w:rStyle w:val="a4"/>
          <w:rFonts w:ascii="Tahoma" w:hAnsi="Tahoma" w:cs="Tahoma"/>
          <w:color w:val="000000"/>
          <w:sz w:val="20"/>
          <w:szCs w:val="20"/>
        </w:rPr>
        <w:t>Питание и режим дня</w:t>
      </w:r>
    </w:p>
    <w:p w:rsidR="00ED7006" w:rsidRDefault="00ED7006" w:rsidP="00ED7006">
      <w:pPr>
        <w:pStyle w:val="a3"/>
        <w:shd w:val="clear" w:color="auto" w:fill="EED990"/>
        <w:spacing w:before="0" w:beforeAutospacing="0" w:after="0" w:afterAutospacing="0"/>
        <w:rPr>
          <w:rFonts w:ascii="Tahoma" w:hAnsi="Tahoma" w:cs="Tahoma"/>
          <w:color w:val="6539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"от плюшек не толстеют!"</w:t>
      </w:r>
    </w:p>
    <w:p w:rsidR="00ED7006" w:rsidRDefault="00ED7006" w:rsidP="00ED7006">
      <w:pPr>
        <w:pStyle w:val="a3"/>
        <w:shd w:val="clear" w:color="auto" w:fill="EED990"/>
        <w:spacing w:before="0" w:beforeAutospacing="0" w:after="0" w:afterAutospacing="0"/>
        <w:rPr>
          <w:rFonts w:ascii="Tahoma" w:hAnsi="Tahoma" w:cs="Tahoma"/>
          <w:color w:val="6539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Не допускайте перегрузок ребенка. Через каждые 40-50 минут занятий обязательно нужно делать перерывы на 10-15 минут.</w:t>
      </w:r>
    </w:p>
    <w:p w:rsidR="00ED7006" w:rsidRDefault="00ED7006" w:rsidP="00ED7006">
      <w:pPr>
        <w:pStyle w:val="a3"/>
        <w:shd w:val="clear" w:color="auto" w:fill="EED990"/>
        <w:spacing w:before="0" w:beforeAutospacing="0" w:after="0" w:afterAutospacing="0"/>
        <w:rPr>
          <w:rFonts w:ascii="Tahoma" w:hAnsi="Tahoma" w:cs="Tahoma"/>
          <w:color w:val="6539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Накануне экзамена ребенок должен отдохнуть и как следует выспаться. Проследите за этим.</w:t>
      </w:r>
    </w:p>
    <w:p w:rsidR="00ED7006" w:rsidRDefault="00ED7006" w:rsidP="00ED7006">
      <w:pPr>
        <w:pStyle w:val="a3"/>
        <w:shd w:val="clear" w:color="auto" w:fill="EED990"/>
        <w:spacing w:before="0" w:beforeAutospacing="0" w:after="0" w:afterAutospacing="0"/>
        <w:rPr>
          <w:rFonts w:ascii="Tahoma" w:hAnsi="Tahoma" w:cs="Tahoma"/>
          <w:color w:val="6539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С утра перед экзаменом дайте ребёнку шоколадку... разумеется, это не баловство, а просто глюкоза стимулирует мозговую деятельность!</w:t>
      </w:r>
    </w:p>
    <w:p w:rsidR="00ED7006" w:rsidRDefault="00ED7006" w:rsidP="00ED7006">
      <w:pPr>
        <w:pStyle w:val="a3"/>
        <w:shd w:val="clear" w:color="auto" w:fill="EED990"/>
        <w:spacing w:before="0" w:beforeAutospacing="0" w:after="0" w:afterAutospacing="0"/>
        <w:rPr>
          <w:rFonts w:ascii="Tahoma" w:hAnsi="Tahoma" w:cs="Tahoma"/>
          <w:color w:val="6539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* Материалы подготовлены на основе книг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Ф.Йейтса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"Искусство памяти"; Корсакова И.А., Корсаковой Н.К. "Хорошая память на каждый день", бесед с лучшими российскими психологами и педагогами, а также собственного родительского опыта.</w:t>
      </w:r>
    </w:p>
    <w:p w:rsidR="004455DE" w:rsidRDefault="004455DE"/>
    <w:sectPr w:rsidR="00445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84B"/>
    <w:rsid w:val="004455DE"/>
    <w:rsid w:val="0068784B"/>
    <w:rsid w:val="00875220"/>
    <w:rsid w:val="00ED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8588B2-8ACC-4057-A0C3-09C5C664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7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7006"/>
    <w:rPr>
      <w:b/>
      <w:bCs/>
    </w:rPr>
  </w:style>
  <w:style w:type="character" w:styleId="a5">
    <w:name w:val="Hyperlink"/>
    <w:basedOn w:val="a0"/>
    <w:uiPriority w:val="99"/>
    <w:semiHidden/>
    <w:unhideWhenUsed/>
    <w:rsid w:val="00ED70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6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1.ege.edu.ru/ma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.ege.edu.ru/rules-procedures" TargetMode="External"/><Relationship Id="rId5" Type="http://schemas.openxmlformats.org/officeDocument/2006/relationships/hyperlink" Target="http://www1.ege.edu.ru/classes-11/kzbvideo" TargetMode="External"/><Relationship Id="rId4" Type="http://schemas.openxmlformats.org/officeDocument/2006/relationships/hyperlink" Target="http://www1.ege.edu.ru/rules-procedure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2882</Characters>
  <Application>Microsoft Office Word</Application>
  <DocSecurity>0</DocSecurity>
  <Lines>24</Lines>
  <Paragraphs>6</Paragraphs>
  <ScaleCrop>false</ScaleCrop>
  <Company/>
  <LinksUpToDate>false</LinksUpToDate>
  <CharactersWithSpaces>3381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223</dc:creator>
  <cp:keywords/>
  <dc:description/>
  <cp:lastModifiedBy>223</cp:lastModifiedBy>
  <cp:revision>3</cp:revision>
  <dcterms:created xsi:type="dcterms:W3CDTF">2017-03-01T04:17:00Z</dcterms:created>
  <dcterms:modified xsi:type="dcterms:W3CDTF">2017-03-01T04:18:00Z</dcterms:modified>
</cp:coreProperties>
</file>