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95A" w:rsidRPr="0058695A" w:rsidRDefault="0058695A" w:rsidP="0058695A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58695A">
        <w:rPr>
          <w:rFonts w:ascii="Times New Roman" w:hAnsi="Times New Roman" w:cs="Times New Roman"/>
          <w:b/>
          <w:color w:val="FF0000"/>
          <w:sz w:val="36"/>
          <w:szCs w:val="36"/>
        </w:rPr>
        <w:t>ПАМЯТКА</w:t>
      </w:r>
    </w:p>
    <w:p w:rsidR="0058695A" w:rsidRPr="0058695A" w:rsidRDefault="0058695A" w:rsidP="0058695A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58695A">
        <w:rPr>
          <w:rFonts w:ascii="Times New Roman" w:hAnsi="Times New Roman" w:cs="Times New Roman"/>
          <w:b/>
          <w:color w:val="FF0000"/>
          <w:sz w:val="36"/>
          <w:szCs w:val="36"/>
        </w:rPr>
        <w:t>о мерах безопасности в весенне-летний  период</w:t>
      </w:r>
    </w:p>
    <w:p w:rsidR="0058695A" w:rsidRDefault="0058695A" w:rsidP="0058695A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olor w:val="FF0000"/>
          <w:sz w:val="20"/>
          <w:lang w:eastAsia="ru-RU"/>
        </w:rPr>
      </w:pPr>
    </w:p>
    <w:p w:rsidR="0058695A" w:rsidRPr="0058695A" w:rsidRDefault="0058695A" w:rsidP="0058695A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FF0000"/>
          <w:sz w:val="20"/>
          <w:szCs w:val="20"/>
          <w:lang w:eastAsia="ru-RU"/>
        </w:rPr>
      </w:pPr>
      <w:r w:rsidRPr="0058695A">
        <w:rPr>
          <w:rFonts w:ascii="Helvetica" w:eastAsia="Times New Roman" w:hAnsi="Helvetica" w:cs="Helvetica"/>
          <w:b/>
          <w:bCs/>
          <w:color w:val="FF0000"/>
          <w:sz w:val="20"/>
          <w:lang w:eastAsia="ru-RU"/>
        </w:rPr>
        <w:t>ПАМЯТКА по соблюдению Правил дорожного движения для школьника</w:t>
      </w:r>
    </w:p>
    <w:p w:rsidR="0058695A" w:rsidRPr="0058695A" w:rsidRDefault="0058695A" w:rsidP="0058695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8695A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 </w:t>
      </w:r>
    </w:p>
    <w:p w:rsidR="0058695A" w:rsidRPr="0058695A" w:rsidRDefault="0058695A" w:rsidP="0058695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8695A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Правила поведения на тротуаре.</w:t>
      </w:r>
    </w:p>
    <w:p w:rsidR="0058695A" w:rsidRPr="0058695A" w:rsidRDefault="0058695A" w:rsidP="0058695A">
      <w:pPr>
        <w:numPr>
          <w:ilvl w:val="0"/>
          <w:numId w:val="1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8695A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Иди по тротуару, придерживаясь правой стороны.</w:t>
      </w:r>
    </w:p>
    <w:p w:rsidR="0058695A" w:rsidRPr="0058695A" w:rsidRDefault="0058695A" w:rsidP="0058695A">
      <w:pPr>
        <w:numPr>
          <w:ilvl w:val="0"/>
          <w:numId w:val="1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8695A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Передвигайся по тротуару спокойным шагом. Не беги и не создавай помех другим пешеходам.</w:t>
      </w:r>
    </w:p>
    <w:p w:rsidR="0058695A" w:rsidRPr="0058695A" w:rsidRDefault="0058695A" w:rsidP="0058695A">
      <w:pPr>
        <w:numPr>
          <w:ilvl w:val="0"/>
          <w:numId w:val="1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8695A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Двигаться по тротуару надо не более, чем два человека в ряд.</w:t>
      </w:r>
    </w:p>
    <w:p w:rsidR="0058695A" w:rsidRPr="0058695A" w:rsidRDefault="0058695A" w:rsidP="0058695A">
      <w:pPr>
        <w:numPr>
          <w:ilvl w:val="0"/>
          <w:numId w:val="1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8695A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Обходи препятствие на тротуаре, не выходя на проезжую часть.</w:t>
      </w:r>
    </w:p>
    <w:p w:rsidR="0058695A" w:rsidRPr="0058695A" w:rsidRDefault="0058695A" w:rsidP="0058695A">
      <w:pPr>
        <w:numPr>
          <w:ilvl w:val="0"/>
          <w:numId w:val="1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8695A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Не играй и не балуйся на тротуаре.</w:t>
      </w:r>
    </w:p>
    <w:p w:rsidR="0058695A" w:rsidRPr="0058695A" w:rsidRDefault="0058695A" w:rsidP="0058695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8695A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 </w:t>
      </w:r>
    </w:p>
    <w:p w:rsidR="0058695A" w:rsidRPr="0058695A" w:rsidRDefault="0058695A" w:rsidP="0058695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8695A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При отсутствии тротуаров пешеходы должны двигаться по обочинам или краю проезжей части навстречу движению транспорта. В темное время суток рекомендуется иметь при себе предметы (одежду) со светоотражающими элементами.</w:t>
      </w:r>
    </w:p>
    <w:p w:rsidR="0058695A" w:rsidRPr="0058695A" w:rsidRDefault="0058695A" w:rsidP="0058695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8695A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Переходи проезжую часть только по пешеходным переходам (в том числе надземным и подземным), а при их отсутствии – на перекрестках по линии тротуаров, лично убедившись в безопасности перехода.</w:t>
      </w:r>
    </w:p>
    <w:p w:rsidR="0058695A" w:rsidRPr="0058695A" w:rsidRDefault="0058695A" w:rsidP="0058695A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8695A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p w:rsidR="0058695A" w:rsidRPr="0058695A" w:rsidRDefault="0058695A" w:rsidP="0058695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8695A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Правила перехода проезжей части по нерегулируемому пешеходному переходу </w:t>
      </w:r>
      <w:r w:rsidRPr="0058695A"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br/>
      </w:r>
      <w:r w:rsidRPr="0058695A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(без светофора).</w:t>
      </w:r>
    </w:p>
    <w:p w:rsidR="0058695A" w:rsidRPr="0058695A" w:rsidRDefault="0058695A" w:rsidP="0058695A">
      <w:pPr>
        <w:numPr>
          <w:ilvl w:val="0"/>
          <w:numId w:val="2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8695A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Перед началом перехода остановись на краю тротуара, чтобы осмотреться.</w:t>
      </w:r>
    </w:p>
    <w:p w:rsidR="0058695A" w:rsidRPr="0058695A" w:rsidRDefault="0058695A" w:rsidP="0058695A">
      <w:pPr>
        <w:numPr>
          <w:ilvl w:val="0"/>
          <w:numId w:val="2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8695A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Посмотри налево и направо. Пропусти все близко движущиеся транспортные средства.</w:t>
      </w:r>
    </w:p>
    <w:p w:rsidR="0058695A" w:rsidRPr="0058695A" w:rsidRDefault="0058695A" w:rsidP="0058695A">
      <w:pPr>
        <w:numPr>
          <w:ilvl w:val="0"/>
          <w:numId w:val="2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8695A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Убедись, что все водители тебя заметили и остановили транспортные средства для перехода пешеходов.</w:t>
      </w:r>
    </w:p>
    <w:p w:rsidR="0058695A" w:rsidRPr="0058695A" w:rsidRDefault="0058695A" w:rsidP="0058695A">
      <w:pPr>
        <w:numPr>
          <w:ilvl w:val="0"/>
          <w:numId w:val="2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8695A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Пересекай проезжую часть быстрым шагом, но не беги.</w:t>
      </w:r>
    </w:p>
    <w:p w:rsidR="0058695A" w:rsidRPr="0058695A" w:rsidRDefault="0058695A" w:rsidP="0058695A">
      <w:pPr>
        <w:numPr>
          <w:ilvl w:val="0"/>
          <w:numId w:val="2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8695A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Переходи проезжую часть под прямым углом к тротуару, а не наискосок.</w:t>
      </w:r>
    </w:p>
    <w:p w:rsidR="0058695A" w:rsidRPr="0058695A" w:rsidRDefault="0058695A" w:rsidP="0058695A">
      <w:pPr>
        <w:numPr>
          <w:ilvl w:val="0"/>
          <w:numId w:val="2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8695A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Не прекращай наблюдать во время перехода за транспортными средствами слева, а на другой половине дороги – справа.</w:t>
      </w:r>
    </w:p>
    <w:p w:rsidR="0058695A" w:rsidRPr="0058695A" w:rsidRDefault="0058695A" w:rsidP="0058695A">
      <w:pPr>
        <w:numPr>
          <w:ilvl w:val="0"/>
          <w:numId w:val="2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8695A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Необходимо рассчитать переход дороги так, чтобы не останавливаться на середине дороги – это опасно.</w:t>
      </w:r>
    </w:p>
    <w:p w:rsidR="0058695A" w:rsidRPr="0058695A" w:rsidRDefault="0058695A" w:rsidP="0058695A">
      <w:pPr>
        <w:numPr>
          <w:ilvl w:val="0"/>
          <w:numId w:val="2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8695A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Прежде чем выйти на проезжую часть из-за автомобиля, который остановился и пропускает тебя на пешеходном переходе, приостановись – стоящая машина может закрыть движущуюся. Выгляни осторожно из-за стоящей машины, если нет опасности –переходи проезжую часть.</w:t>
      </w:r>
    </w:p>
    <w:p w:rsidR="0058695A" w:rsidRPr="0058695A" w:rsidRDefault="0058695A" w:rsidP="0058695A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8695A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p w:rsidR="0058695A" w:rsidRPr="0058695A" w:rsidRDefault="0058695A" w:rsidP="0058695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8695A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Правила перехода проезжей части по регулируемому пешеходному переходу </w:t>
      </w:r>
      <w:r w:rsidRPr="0058695A"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br/>
      </w:r>
      <w:r w:rsidRPr="0058695A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(со светофором).</w:t>
      </w:r>
    </w:p>
    <w:p w:rsidR="0058695A" w:rsidRPr="0058695A" w:rsidRDefault="0058695A" w:rsidP="0058695A">
      <w:pPr>
        <w:numPr>
          <w:ilvl w:val="0"/>
          <w:numId w:val="3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8695A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Перед началом перехода остановись на краю тротуара, чтобы осмотреться.</w:t>
      </w:r>
    </w:p>
    <w:p w:rsidR="0058695A" w:rsidRPr="0058695A" w:rsidRDefault="0058695A" w:rsidP="0058695A">
      <w:pPr>
        <w:numPr>
          <w:ilvl w:val="0"/>
          <w:numId w:val="3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8695A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Дождись зеленого сигнала светофора.</w:t>
      </w:r>
    </w:p>
    <w:p w:rsidR="0058695A" w:rsidRPr="0058695A" w:rsidRDefault="0058695A" w:rsidP="0058695A">
      <w:pPr>
        <w:numPr>
          <w:ilvl w:val="0"/>
          <w:numId w:val="3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8695A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Зеленый сигнал светофора разрешает движение, но прежде чем выйти на проезжую часть дороги, убедись в том, что машины остановились, пропуская пешеходов.</w:t>
      </w:r>
    </w:p>
    <w:p w:rsidR="0058695A" w:rsidRPr="0058695A" w:rsidRDefault="0058695A" w:rsidP="0058695A">
      <w:pPr>
        <w:numPr>
          <w:ilvl w:val="0"/>
          <w:numId w:val="3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8695A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Иди быстро, но не беги.</w:t>
      </w:r>
    </w:p>
    <w:p w:rsidR="0058695A" w:rsidRPr="0058695A" w:rsidRDefault="0058695A" w:rsidP="0058695A">
      <w:pPr>
        <w:numPr>
          <w:ilvl w:val="0"/>
          <w:numId w:val="3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8695A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Знай, что для пешехода желтый сигнал светофора – запрещающий.</w:t>
      </w:r>
    </w:p>
    <w:p w:rsidR="0058695A" w:rsidRPr="0058695A" w:rsidRDefault="0058695A" w:rsidP="0058695A">
      <w:pPr>
        <w:numPr>
          <w:ilvl w:val="0"/>
          <w:numId w:val="3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8695A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Не начинай переход проезжей части на зеленый мигающий сигнал светофора.</w:t>
      </w:r>
    </w:p>
    <w:p w:rsidR="0058695A" w:rsidRPr="0058695A" w:rsidRDefault="0058695A" w:rsidP="0058695A">
      <w:pPr>
        <w:numPr>
          <w:ilvl w:val="0"/>
          <w:numId w:val="3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8695A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Не прекращай наблюдать во время перехода за автомобилями, которые могут совершить поворот, проезжая через пешеходный переход.</w:t>
      </w:r>
    </w:p>
    <w:p w:rsidR="0058695A" w:rsidRPr="0058695A" w:rsidRDefault="0058695A" w:rsidP="0058695A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8695A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p w:rsidR="0058695A" w:rsidRPr="0058695A" w:rsidRDefault="0058695A" w:rsidP="0058695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8695A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Правила перехода проезжей части при выходе из автобуса.</w:t>
      </w:r>
    </w:p>
    <w:p w:rsidR="0058695A" w:rsidRPr="0058695A" w:rsidRDefault="0058695A" w:rsidP="0058695A">
      <w:pPr>
        <w:numPr>
          <w:ilvl w:val="0"/>
          <w:numId w:val="4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8695A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Выйдя из автобуса или троллейбуса, иди к пешеходному переходу и, соблюдая правила безопасности, переходи дорогу.</w:t>
      </w:r>
    </w:p>
    <w:p w:rsidR="0058695A" w:rsidRPr="0058695A" w:rsidRDefault="0058695A" w:rsidP="0058695A">
      <w:pPr>
        <w:numPr>
          <w:ilvl w:val="0"/>
          <w:numId w:val="4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8695A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Нельзя ожидать автобус на проезжей части.</w:t>
      </w:r>
    </w:p>
    <w:p w:rsidR="0058695A" w:rsidRPr="0058695A" w:rsidRDefault="0058695A" w:rsidP="0058695A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8695A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p w:rsidR="0058695A" w:rsidRPr="0058695A" w:rsidRDefault="0058695A" w:rsidP="0058695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8695A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lastRenderedPageBreak/>
        <w:t>Правила для пассажиров.</w:t>
      </w:r>
    </w:p>
    <w:p w:rsidR="0058695A" w:rsidRPr="0058695A" w:rsidRDefault="0058695A" w:rsidP="0058695A">
      <w:pPr>
        <w:numPr>
          <w:ilvl w:val="0"/>
          <w:numId w:val="5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8695A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Находясь в салоне автомобиля, все пассажиры должны пристегнуться ремнями</w:t>
      </w:r>
    </w:p>
    <w:p w:rsidR="0058695A" w:rsidRPr="0058695A" w:rsidRDefault="0058695A" w:rsidP="0058695A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8695A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безопасности, а малыши должны находиться в специальных автокреслах.</w:t>
      </w:r>
    </w:p>
    <w:p w:rsidR="0058695A" w:rsidRPr="0058695A" w:rsidRDefault="0058695A" w:rsidP="0058695A">
      <w:pPr>
        <w:numPr>
          <w:ilvl w:val="0"/>
          <w:numId w:val="6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8695A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Находиться на переднем сидении легкового автомобиля без специальных детских</w:t>
      </w:r>
    </w:p>
    <w:p w:rsidR="0058695A" w:rsidRPr="0058695A" w:rsidRDefault="0058695A" w:rsidP="0058695A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8695A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удерживающих устройств разрешается только с 12-летнего возраста.</w:t>
      </w:r>
    </w:p>
    <w:p w:rsidR="0058695A" w:rsidRPr="0058695A" w:rsidRDefault="0058695A" w:rsidP="0058695A">
      <w:pPr>
        <w:numPr>
          <w:ilvl w:val="0"/>
          <w:numId w:val="7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8695A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Выходи из автомобиля при его полной остановке только на сторону тротуара или</w:t>
      </w:r>
    </w:p>
    <w:p w:rsidR="0058695A" w:rsidRPr="0058695A" w:rsidRDefault="0058695A" w:rsidP="0058695A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8695A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обочины.</w:t>
      </w:r>
    </w:p>
    <w:p w:rsidR="0058695A" w:rsidRPr="0058695A" w:rsidRDefault="0058695A" w:rsidP="0058695A">
      <w:pPr>
        <w:numPr>
          <w:ilvl w:val="0"/>
          <w:numId w:val="8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8695A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Находясь в салоне автобуса (троллейбуса), держись за поручни, чтобы не упасть в случае резкого торможения.</w:t>
      </w:r>
    </w:p>
    <w:p w:rsidR="0058695A" w:rsidRPr="0058695A" w:rsidRDefault="0058695A" w:rsidP="0058695A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8695A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p w:rsidR="0058695A" w:rsidRPr="0058695A" w:rsidRDefault="0058695A" w:rsidP="0058695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8695A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Правила для велосипедистов.</w:t>
      </w:r>
    </w:p>
    <w:p w:rsidR="0058695A" w:rsidRPr="0058695A" w:rsidRDefault="0058695A" w:rsidP="0058695A">
      <w:pPr>
        <w:numPr>
          <w:ilvl w:val="0"/>
          <w:numId w:val="9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8695A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Выезжать на проезжую часть на велосипеде можно только с 14 лет, изучив правила дорожного движения для водителей.</w:t>
      </w:r>
    </w:p>
    <w:p w:rsidR="0058695A" w:rsidRPr="0058695A" w:rsidRDefault="0058695A" w:rsidP="0058695A">
      <w:pPr>
        <w:numPr>
          <w:ilvl w:val="0"/>
          <w:numId w:val="9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8695A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До достижения возраста 14 лет кататься на велосипедах можно только в специально отведенных местах – стадионах, парках.</w:t>
      </w:r>
    </w:p>
    <w:p w:rsidR="0058695A" w:rsidRPr="0058695A" w:rsidRDefault="0058695A" w:rsidP="0058695A">
      <w:pPr>
        <w:numPr>
          <w:ilvl w:val="0"/>
          <w:numId w:val="9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8695A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Перед началом выезда на велосипеде необходимо проверить тормоза, рулевое управление, звонок, катафоты, шины.</w:t>
      </w:r>
    </w:p>
    <w:p w:rsidR="0058695A" w:rsidRPr="0058695A" w:rsidRDefault="0058695A" w:rsidP="0058695A">
      <w:pPr>
        <w:numPr>
          <w:ilvl w:val="0"/>
          <w:numId w:val="9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8695A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Велосипеды должны двигаться только по крайней правой полосе в один ряд или по обочине.</w:t>
      </w:r>
    </w:p>
    <w:p w:rsidR="0058695A" w:rsidRPr="0058695A" w:rsidRDefault="0058695A" w:rsidP="0058695A">
      <w:pPr>
        <w:numPr>
          <w:ilvl w:val="0"/>
          <w:numId w:val="9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8695A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Велосипедистам запрещается ездить, не держась за руль хотя бы одной рукой.</w:t>
      </w:r>
    </w:p>
    <w:p w:rsidR="0058695A" w:rsidRPr="0058695A" w:rsidRDefault="0058695A" w:rsidP="0058695A">
      <w:pPr>
        <w:numPr>
          <w:ilvl w:val="0"/>
          <w:numId w:val="9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8695A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Безопаснее при езде на велосипеде надевать велосипедный шлем и средства защиты (наколенники, налокотники).</w:t>
      </w:r>
    </w:p>
    <w:p w:rsidR="0058695A" w:rsidRPr="0058695A" w:rsidRDefault="0058695A" w:rsidP="0058695A">
      <w:pPr>
        <w:numPr>
          <w:ilvl w:val="0"/>
          <w:numId w:val="9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8695A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Водителям велосипедов запрещается перевозить пассажиров.</w:t>
      </w:r>
    </w:p>
    <w:p w:rsidR="0058695A" w:rsidRPr="0058695A" w:rsidRDefault="0058695A" w:rsidP="0058695A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8695A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p w:rsidR="0058695A" w:rsidRPr="0058695A" w:rsidRDefault="0058695A" w:rsidP="0058695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8695A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Правила для водителей мопедов (скутеров).</w:t>
      </w:r>
    </w:p>
    <w:p w:rsidR="0058695A" w:rsidRPr="0058695A" w:rsidRDefault="0058695A" w:rsidP="0058695A">
      <w:pPr>
        <w:numPr>
          <w:ilvl w:val="0"/>
          <w:numId w:val="10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8695A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Управлять скутером (мопедом) по дорогам разрешается только с 16 лет, изучив правила дорожного движения для водителей.</w:t>
      </w:r>
    </w:p>
    <w:p w:rsidR="0058695A" w:rsidRPr="0058695A" w:rsidRDefault="0058695A" w:rsidP="0058695A">
      <w:pPr>
        <w:numPr>
          <w:ilvl w:val="0"/>
          <w:numId w:val="10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8695A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Двигаться по дороге на скутере можно только в застегнутом мотошлеме.</w:t>
      </w:r>
    </w:p>
    <w:p w:rsidR="0058695A" w:rsidRPr="0058695A" w:rsidRDefault="0058695A" w:rsidP="0058695A">
      <w:pPr>
        <w:numPr>
          <w:ilvl w:val="0"/>
          <w:numId w:val="10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8695A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Скутеры (мопеды) должны двигаться только по крайней правой полосе в один ряд.</w:t>
      </w:r>
    </w:p>
    <w:p w:rsidR="0058695A" w:rsidRPr="0058695A" w:rsidRDefault="0058695A" w:rsidP="0058695A">
      <w:pPr>
        <w:numPr>
          <w:ilvl w:val="0"/>
          <w:numId w:val="10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8695A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Водителям скутеров (мопедов) запрещается перевозить пассажиров.</w:t>
      </w:r>
    </w:p>
    <w:p w:rsidR="0058695A" w:rsidRDefault="0058695A">
      <w:r>
        <w:br w:type="page"/>
      </w:r>
    </w:p>
    <w:p w:rsidR="0058695A" w:rsidRPr="0058695A" w:rsidRDefault="0058695A" w:rsidP="0058695A">
      <w:pPr>
        <w:jc w:val="center"/>
        <w:rPr>
          <w:rFonts w:ascii="Times New Roman" w:hAnsi="Times New Roman" w:cs="Times New Roman"/>
          <w:color w:val="FF0000"/>
        </w:rPr>
      </w:pPr>
      <w:r w:rsidRPr="0058695A">
        <w:rPr>
          <w:rFonts w:ascii="Times New Roman" w:hAnsi="Times New Roman" w:cs="Times New Roman"/>
          <w:color w:val="FF0000"/>
        </w:rPr>
        <w:lastRenderedPageBreak/>
        <w:t>ПАМЯТКА</w:t>
      </w:r>
    </w:p>
    <w:p w:rsidR="0058695A" w:rsidRPr="0058695A" w:rsidRDefault="0058695A" w:rsidP="0058695A">
      <w:pPr>
        <w:jc w:val="center"/>
        <w:rPr>
          <w:rFonts w:ascii="Times New Roman" w:hAnsi="Times New Roman" w:cs="Times New Roman"/>
          <w:color w:val="FF0000"/>
        </w:rPr>
      </w:pPr>
      <w:r w:rsidRPr="0058695A">
        <w:rPr>
          <w:rFonts w:ascii="Times New Roman" w:hAnsi="Times New Roman" w:cs="Times New Roman"/>
          <w:color w:val="FF0000"/>
        </w:rPr>
        <w:t>о мерах пожарной безопасности в весенне-летний пожароопасный период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В целях недопущения возможных пожаров необходимо: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 — соблюдать требования пожарной безопасности, соблюдать и поддерживать противопожарный режим;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 — выполнять меры предосторожности при пользовании газовыми приборами, предметами бытовой химии, проведение работ с легковоспламеняющимися и горючими жидкостями, другими опасными в пожарном отношении веществами, материалами и оборудованием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 — в случае обнаружения пожара сообщить о нем в подразделение пожарной охраны и принять возможные меры к спасению людей, имущества и ликвидации пожара;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 — запрещается выжигание сухой растительности на участках, прилегающих к зданиям, сооружениям, жилым домам, дачным и иным постройкам;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 — не разрешается разведение костров, сжигание отходов и тары за пределами установленных нормами проектирования противопожарных расстояний до зданий и сооружений;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П А М Я Т К А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соблюдению населением правил пожарной безопасности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при использовании электрических приборов и электрооборудования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 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Перед началом эксплуатации нового устройства необходимо внимательно изучить инструкцию.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 Перед уходом из дома, даже на короткое время, нужно проверить и убедиться, что все электронагревательные и осветительные приборы отключены.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Следите, чтобы электропровода электронагревательных приборов были без перегибов.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Не разрешайте детям без вашего присутствия включать обогреватели и другие электроприборы.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З А П Р Е Щ А Е Т С Я: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 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— применять нестандартные (самодельные) электронагревательные приборы;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 — использовать некалиброванные плавкие вставки «жучки» или другие самодельные аппараты защиты от перегрузки и короткого замыкания, это приводит к перегреву всей электропроводки, короткому замыканию и возникновению пожара;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 — эксплуатировать электропровода и кабели с поврежденной или потерявшей защитные свойства изоляцией;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 — окрашивать краской или заклеивать открытую электропроводку обоями;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 — закрывать электрические лампочки абажурами из горючих материалов;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lastRenderedPageBreak/>
        <w:t>— включать несколько электрических приборов большой мощности в одну розетку во избежание перегрузок, большого переходного сопротивления и перегрева электропроводки.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 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ПОМНИТЕ!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 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Соблюдение требований пожарной безопасности позволит сохранить Вашу жизнь и жизнь Ваших близких!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П А М Я Т К А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ДЕЙСТВИЯ НАСЕЛЕНИЯ ПРИ ПОЖАРЕ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 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Пожары чаще всего происходят от беспечного отношения к огню самих людей.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ВАЖНО!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 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 При возникновении пожара позвоните по телефону «01», по телефону сотовой связи «112», сообщив точный адрес, что и где горит, свою фамилию и номер телефона.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ПОМНИТЕ: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 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Не оставляйте детей без присмотра, не допускайте шалостей детей с огнем, спичками. Если Вы услышали крики «ПОЖАР!», либо сами почувствовали запах дыма, увидели пламя, постарайтесь сохранить спокойствие и выдержку. Оценив обстановку, убедитесь в наличии реальной опасности, выясните, откуда она исходит.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ДЕЙСТВИЯ ПРИ ПОЖАРЕ: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Немедленно покиньте помещение, проверив, не остались ли в квартире те, кто не может выбраться самостоятельно (маленькие дети, старики, больные).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Не входите в помещение с большой концентрацией дыма.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При тушении огня в квартире – накройте горящий предмет плотной тканью или одеялом и немедленно выйдите из помещения, плотно закрыв за собою дверь.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Если помещение наполнилось дымом, намочите тряпку, полотенце или носовой платок и закройте дыхательные пути, пригнитесь к полу и срочно покиньте помещение.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Не тушите водой электроприборы, находящиеся под напряжением.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Если на вас загорелась одежда, падайте и катитесь, чтобы сбить пламя.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Не пытайтесь подняться для спасения на верхние этажи здания или спрятаться в отдаленных помещениях – пожарным трудно будет вас найти.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 ТЕЛЕФОНЫ ДЛЯ ЭКСТРЕННОГО РЕАГИРОВАНИЯ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lastRenderedPageBreak/>
        <w:t> 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ПОЖАРНАЯ СЛУЖБА  01, 112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 ПОЛИЦИЯ 02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СКОРАЯ ПОМОЩЬ 03</w:t>
      </w:r>
    </w:p>
    <w:p w:rsidR="0058695A" w:rsidRDefault="0058695A">
      <w:r>
        <w:br w:type="page"/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lastRenderedPageBreak/>
        <w:t>Правила поведения и безопасности детей на льду в весенний период.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Весной, во время ледохода, на реках и водоемах появляется большое количество льдин, которые привлекают детей. Многие считают катание и проведение других развлечений на льдинах «героическими поступками». Эти забавы нередко заканчиваются купанием в ледяной воде, поскольку льдины часто переворачиваются, разламываются, сталкиваются между собой, ударяются о предметы, находящиеся в воде, попадают в водовороты. После падения в воду нужно как можно быстрее выбраться на берег, держась за льдину, вплавь, опереться руками за льдину, лечь на нее грудью, удержаться на воде и звать на помощь. Помощь упавшему можно оказывать, используя плавсредства, веревки, шесты.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Еще раз напомним основные правила поведения, если лед проломился: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1. Не паникуйте, сбросьте тяжелые вещи, удерживайтесь на плаву, зовите на помощь;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2. Обопритесь на край льдины широко расправленными руками, при наличии сильного течения согните ноги, снимите обувь, в которую набралась вода;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3. Старайтесь не обламывать кромку льда, навалитесь на нее грудью, поочередно поднимите и вытащите ноги на льдину;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4. Держите голову высоко над поверхностью воды, постоянно зовите на помощь.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Основным условием безопасного пребывания школьников на льду является соответствие его толщины прилагаемой нагрузке. Для одного человека безопасной считается толщина льда не менее 7 сантиметров. Каток можно соорудить при толщине льда 12 сантиметров и более, пешие переправы считаются безопасными при толщине льда 15 сантиметров и более, легковые автомобили могут выезжать на лед толщиной не менее 30 сантиметров. Для определения толщины льда следует его прорубить, вырубить кусок и замерить толщину льда.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Толщина льда на водоеме не везде одинакова. Тонкий лед находится: у берегов, в районе перекатов и стремнин, в местах слияния рек или их впадения в море (озеро), на изгибах, излучинах, около вмерзших предметов, подземных источников, в местах слива в водоемы теплых вод и канализационных стоков. Чрезвычайно опасным и ненадежным является лед под снегом и сугробами. Опасность представляют собой полыньи, проруби, трещины, лунки, которые покрыты тонким слоем льда. Этот лед проламывается при наступлении на него, и человек неожиданно может оказаться в холодной воде. В период весеннего таянья лед становится пористым и слабым, покрывается талой водой, размягчается, приобретает беловатый цвет. Выходить на такой лед чрезвычайно опасно.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Особую опасность представляет лед, покрытый толстым слоем снега, так как вода под ним замерзает медленно и неравномерно. Выходить на замершее болото нужно в случае крайней необходимости, соблюдая меры безопасности: страховка, наличие шеста, палки, веревки. Нельзя выходить на лед одному без страховки.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Перед выходом на лед необходимо определить его прочность по внешним признакам. Крепкий лед имеет ровную, гладкую поверхность, без трещин, голубоватого оттенка. Если лед трещит и прогибается под тяжестью человека, значит, он не прочный. Разведку прочности льда нужно проводить при соблюдении правил безопасности.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 xml:space="preserve">Для первого выхода на лед нужно выбрать безопасное и удобное место спуска с берега. Старайтесь не упасть на крутом и скользком берегу, чтобы не скатиться на лед, который может быть не прочным и проломиться. После выхода на лед по нему следует постучать палкой; если на </w:t>
      </w:r>
      <w:r w:rsidRPr="0058695A">
        <w:rPr>
          <w:rFonts w:ascii="Times New Roman" w:hAnsi="Times New Roman" w:cs="Times New Roman"/>
        </w:rPr>
        <w:lastRenderedPageBreak/>
        <w:t>поверхности появится вода, раздастся характерный звук — «треск» или лед начнет прогибаться, играть под ногами — то необходимо незамедлительно вернутся на берег.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Предотвратить проламывание льда можно следующим способом: лечь на лед, расставить широко ноги, опереться на палку, шест, лыжи и ползти к берегу. Помните, что в случае понижения уровня воды в замершем водоеме у берегов образуются непрочные воздушные «карманы», наступать на лед в этих местах нельзя по причине возможного проламывания льда и попадания человека в воду.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Для выхода на лед в этих и других местах нужно применять специальные настилы. Очень опасно выходить на лед в период продолжительной оттепели и весной.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Чтобы уменьшить вероятность проламывания льда и попадания в холодную воду, необходимо знать и выполнять следующие правила: прежде чем выйти лед, убедитесь в его прочности; помните, что человек может погибнуть в воде в результате утопления, холодового шока, а также от переохлаждения через 15-20 минут после попадания в ледяную воду.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Убедительная просьба родителям: не отпускайте детей на лед без присмотра, ОБЪЯСНЯЙТЕ, ЧТО ЭТО ОПАСНО.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 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ВЗРОСЛЫЕ И ДЕТИ, СОБЛЮДАЙТЕ ПРАВИЛА ПОВЕДЕНИЯ НА ВОДНЫХ ОБЪЕКТАХ, ВЫПОЛНЕНИЕ ЭЛЕМЕНТАРНЫХ МЕР ОСТОРОЖНОСТИ — ЗАЛОГ ВАШЕЙ БЕЗОПАСНОСТИ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 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 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Памятка о правилах поведения на льду в весенний период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 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Перед вскрытием рек, озер, водоемов лед слабеет, становится рыхлым, опасным для перехода. Особую внимательность необходимо проявлять при выходе на лед в местах зимнего лова рыбы. Выходить на необследованный лед опасно, при необходимости перехода нужно пользоваться палкой-пешней, проверяя прочность льда. Особенно осторожно нужно спускаться с берега — лед может неплотно соединяться с сушей, возможны трещины, подо льдом может быть воздух. Также лед непрочен около стока вод, в местах произрастания растительности, под сугробами.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 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Остерегайтесь: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— выходить на лед в местах, обозначенных запрещающими аншлагами;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— находиться на обрывистых берегах, так как течение подмывает их, и возможны обвалы.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 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Основным условием безопасного пребывания человека на льду является соответствие толщины льда прилагаемой нагрузке: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— безопасная толщина льда для одного человека в весенний период не менее 10 см;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— безопасная толщина льда для сооружения катка 12 см и более;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lastRenderedPageBreak/>
        <w:t>— безопасная толщина льда для совершения пешей переправы 15 см и более;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— безопасная толщина льда для проезда автомобилей не менее 30 см.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 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Критерии прочного льда: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— прозрачный лед с зеленоватым или синеватым оттенком;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— на открытом бесснежном пространстве лед всегда толще.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 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Критерии тонкого льда: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— цвет льда молочно — мутный, серо — желтоватый, обычно ноздреватый и пористый. Такой лед обрушивается без предупреждающего потрескивания;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— лед, покрытый снегом (снег, выпавший на только что образовавшийся лед, помимо того, что маскирует полыньи, замедляет рост ледяного покрова).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 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Лед более тонок: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— на течении, особенно быстром, на глубоких и открытых для ветра местах; над тенистым и торфяным дном; у болотистых берегов; в местах выхода подводных ключей; под мостами; в узких протоках; вблизи мест сброса в водоемы теплых и горячих вод промышленных и коммунальных предприятий;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— в нижнем бьефе плотины, где даже в сильные морозы кратковременные попуски воды из водохранилища способны источить лед и образовать в нем опасные промоины;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— в местах, где растет камыш, тростник и другие водные растения.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 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Правила поведения на льду: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1. Ни в коем случае нельзя выходить на лед в темное время суток и при плохой видимости (туман, снегопад, дождь).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2. При вынужденном переходе водоема безопаснее всего придерживаться проторенных троп или идти по уже проложенной лыжне. Но если их нет, надо перед тем, как спуститься на лед, очень внимательно осмотреться и наметить предстоящий маршрут.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3. При переходе водоема группой необходимо соблюдать расстояние друг от друга (5 — 6 м).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4. Нельзя проверять прочность льда ударом ноги. Если после первого сильного удара поленом или лыжной палкой покажется хоть немного воды, — это означает, что лед тонкий, по нему ходить нельзя. В этом случае следует немедленно отойти по своему же следу к берегу, скользящими шагами, не отрывая ног ото льда и расставив их на ширину плеч, чтобы нагрузка распределялась на большую площадь. Точно так же поступают при предостерегающем потрескивании льда и образовании в нем трещин.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lastRenderedPageBreak/>
        <w:t>5. Если есть рюкзак, повесьте его на одно плечо, это позволит легко освободиться от груза в случае, если лед под вами провалится.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6. Рыбакам на замерзший водоем необходимо брать с собой прочный шнур длиной 20 — 25 метров с большой глухой петлей на конце и грузом. Груз поможет забросить шнур к провалившемуся в воду товарищу, петля нужна для того, чтобы пострадавший мог надежнее держаться, продев ее под мышки.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 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Оказание помощи провалившемуся под лед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Самоспасение: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— не поддавайтесь панике;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— не надо барахтаться и наваливаться всем телом на тонкую кромку льда, так как под тяжестью тела он будет обламываться;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— широко раскиньте руки, чтобы не погрузиться с головой в воду;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— обопритесь локтями об лед и, приведя тело в горизонтальное положение, постарайтесь забросить на лед ту ногу, которая ближе всего к его кромке, поворотом корпуса вытащите вторую ногу и быстро выкатывайтесь на лед;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— без резких движений отползайте как можно дальше от опасного места в том направлении, откуда пришли;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— зовите на помощь;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— удерживая себя на поверхности воды, стараться затрачивать на это минимум физических усилий. (Одна из причин быстрого понижения температуры тела — перемещение прилежащего к телу подогретого им слоя воды и замена его новым, холодным. Кроме того, при движениях нарушается дополнительная изоляция, создаваемая водой, пропитавшей одежду);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— находясь на плаву, следует голову держать как можно выше над водой. Известно, что более 50% всех теплопотерь организма, а по некоторым данным, даже 75% приходится на ее долю;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— активно плыть к берегу, плоту или шлюпке, можно, если они находятся на расстоянии, преодоление которого потребует не более 40 мин;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— добравшись до плавсредства, надо немедленно раздеться, выжать намокшую одежду и снова надеть.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 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Если вы оказываете помощь: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— подходите к полынье очень осторожно, лучше подползти по — пластунски;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— сообщите пострадавшему криком, что идете ему на помощь, это придаст ему силы, уверенность;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— за 3 — 4 метра протяните ему веревку, шест, доску, шарф или любое другое подручное средство;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lastRenderedPageBreak/>
        <w:t>— подавать пострадавшему руку небезопасно, так как, приближаясь к полынье, вы увеличите нагрузку на лед и не только не поможете, но и сами рискуете провалиться.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 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Первая помощь при утоплении: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— перенести пострадавшего на безопасное место, согреть;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— повернуть утонувшего лицом вниз и опустить голову ниже таза;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— очистить рот от слизи. При появлении рвотного и кашлевого рефлексов — добиться полного удаления воды из дыхательных путей и желудка (нельзя терять время на удаления воды из легких и желудка при отсутствии пульса на сонной артерии);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— при отсутствии пульса на сонной артерии сделать наружный массаж сердца и искусственное дыхание;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— доставить пострадавшего в медицинское учреждение.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 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Отогревание пострадавшего: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— пострадавшего надо укрыть в месте, защищенном от ветра, хорошо укутать в любую имеющуюся одежду, одеяло;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— если он в сознании, напоить горячим чаем, кофе. Очень эффективны грелки, бутылки, фляги, заполненные горячей водой, или камни, разогретые в пламени костра и завернутые в ткань, их прикладывают к боковым поверхностям грудной клетки, к голове, к паховой области, под мышки;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— нельзя растирать тело, давать алкоголь, этим можно нанести серьезный вред организму. Так, при растирании охлажденная кровь из периферических сосудов начнет активно поступать к «сердцевине» тела, что приведет к дальнейшему снижению ее температуры. Алкоголь же будет оказывать угнетающее действие на центральную нервную систему.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 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 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 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 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ПОМНИТЕ: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В весенний период повышается опасность выхода на лед водоемов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Лед на реках во время весеннего паводка становится рыхлым, «съедается» сверху солнцем, талой водой, а снизу подтачивается течением. Очень опасно по нему ходить: в любой момент может рассыпаться под ногами и сомкнуться над головой.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- на весеннем льду легко провалиться;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-быстрее всего процесс распада льда происходит у берегов;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-весенний лед, покрытый снегом, быстро превращается в рыхлую массу.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lastRenderedPageBreak/>
        <w:t> 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В период весеннего паводка и ледохода запрещается: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-выходить в весенний период на водоемы;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-переправляться через реку в период ледохода;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-подходить близко к реке в местах затора льда;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-стоять на обрывистом берегу, подвергающемуся разливу и обвалу;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-собираться на мостиках, плотинах и запрудах;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-приближаться к ледяным заторам;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-отталкивать льдины от берегов;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-измерять глубину реки или любого водоема;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-ходить по льдинам и кататься на них.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Наибольшую опасность весенний паводок представляет для детей. Оставаясь без присмотра родителей и старших, не зная мер безопасности, так как чувство опасности у ребенка слабее любопытства, играют они на обрывистом берегу, а иногда катаются на льдинах водоема. Такая беспечность порой кончается трагически. Весной нужно усилить контроль за местами игр детей.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 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Родители и педагоги!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Не допускайте детей к реке без надзора взрослых, особенно во время ледохода; предупредите их об опасности нахождения на льду при вскрытии реки или озера. Расскажите детям о правилах поведения в период паводка, запрещайте им шалить у воды, пресекайте лихачество. Оторванная льдина, холодная вода, быстрое течение грозят гибелью. Помните, что в период паводка, даже при незначительном ледоходе, несчастные случаи чаще всего происходят с детьми. Разъясните детям меры предосторожности в период ледохода и весеннего паводка.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 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Школьники! Не выходите на лед во время весеннего паводка.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Не стойте на обрывистых и подмытых берегах — они могут обвалиться.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Когда вы наблюдаете за ледоходом с моста, набережной причала, нельзя перегибаться через перила и другие ограждения.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Если вы оказались свидетелем несчастного случая на реке или озере, то не теряйтесь, не убегайте домой, а громко зовите на помощь.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 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Будьте осторожны во время весеннего паводка и ледохода.</w:t>
      </w:r>
    </w:p>
    <w:p w:rsidR="0058695A" w:rsidRPr="0058695A" w:rsidRDefault="0058695A" w:rsidP="0058695A">
      <w:pPr>
        <w:rPr>
          <w:rFonts w:ascii="Times New Roman" w:hAnsi="Times New Roman" w:cs="Times New Roman"/>
        </w:rPr>
      </w:pPr>
      <w:r w:rsidRPr="0058695A">
        <w:rPr>
          <w:rFonts w:ascii="Times New Roman" w:hAnsi="Times New Roman" w:cs="Times New Roman"/>
        </w:rPr>
        <w:t>Не подвергайте свою жизнь опасности!</w:t>
      </w:r>
    </w:p>
    <w:p w:rsidR="00436DD3" w:rsidRPr="0058695A" w:rsidRDefault="00436DD3" w:rsidP="0058695A">
      <w:pPr>
        <w:rPr>
          <w:rFonts w:ascii="Times New Roman" w:hAnsi="Times New Roman" w:cs="Times New Roman"/>
        </w:rPr>
      </w:pPr>
    </w:p>
    <w:sectPr w:rsidR="00436DD3" w:rsidRPr="0058695A" w:rsidSect="00436DD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36EC" w:rsidRDefault="00EC36EC" w:rsidP="0058695A">
      <w:pPr>
        <w:spacing w:after="0" w:line="240" w:lineRule="auto"/>
      </w:pPr>
      <w:r>
        <w:separator/>
      </w:r>
    </w:p>
  </w:endnote>
  <w:endnote w:type="continuationSeparator" w:id="0">
    <w:p w:rsidR="00EC36EC" w:rsidRDefault="00EC36EC" w:rsidP="00586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36EC" w:rsidRDefault="00EC36EC" w:rsidP="0058695A">
      <w:pPr>
        <w:spacing w:after="0" w:line="240" w:lineRule="auto"/>
      </w:pPr>
      <w:r>
        <w:separator/>
      </w:r>
    </w:p>
  </w:footnote>
  <w:footnote w:type="continuationSeparator" w:id="0">
    <w:p w:rsidR="00EC36EC" w:rsidRDefault="00EC36EC" w:rsidP="005869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95A" w:rsidRDefault="0058695A" w:rsidP="0058695A">
    <w:pPr>
      <w:pStyle w:val="a5"/>
      <w:jc w:val="center"/>
    </w:pPr>
    <w:r>
      <w:t>МАОУ ОМУТИНСКАЯ СОШ №2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534BC"/>
    <w:multiLevelType w:val="multilevel"/>
    <w:tmpl w:val="77C68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A9268A"/>
    <w:multiLevelType w:val="multilevel"/>
    <w:tmpl w:val="65BE9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D01AB2"/>
    <w:multiLevelType w:val="multilevel"/>
    <w:tmpl w:val="91B431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CF54B8"/>
    <w:multiLevelType w:val="multilevel"/>
    <w:tmpl w:val="C5E8E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EE37E7"/>
    <w:multiLevelType w:val="multilevel"/>
    <w:tmpl w:val="8A345A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D64CCA"/>
    <w:multiLevelType w:val="multilevel"/>
    <w:tmpl w:val="5278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EF6F96"/>
    <w:multiLevelType w:val="multilevel"/>
    <w:tmpl w:val="36802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EB649A"/>
    <w:multiLevelType w:val="multilevel"/>
    <w:tmpl w:val="66EC0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8B70599"/>
    <w:multiLevelType w:val="multilevel"/>
    <w:tmpl w:val="CB2E2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270FD7"/>
    <w:multiLevelType w:val="multilevel"/>
    <w:tmpl w:val="CC3228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3"/>
  </w:num>
  <w:num w:numId="5">
    <w:abstractNumId w:val="8"/>
  </w:num>
  <w:num w:numId="6">
    <w:abstractNumId w:val="4"/>
  </w:num>
  <w:num w:numId="7">
    <w:abstractNumId w:val="2"/>
  </w:num>
  <w:num w:numId="8">
    <w:abstractNumId w:val="9"/>
  </w:num>
  <w:num w:numId="9">
    <w:abstractNumId w:val="6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695A"/>
    <w:rsid w:val="003602ED"/>
    <w:rsid w:val="00436DD3"/>
    <w:rsid w:val="0058695A"/>
    <w:rsid w:val="006A0948"/>
    <w:rsid w:val="009D6D61"/>
    <w:rsid w:val="00EC3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DD3"/>
  </w:style>
  <w:style w:type="paragraph" w:styleId="1">
    <w:name w:val="heading 1"/>
    <w:basedOn w:val="a"/>
    <w:link w:val="10"/>
    <w:uiPriority w:val="9"/>
    <w:qFormat/>
    <w:rsid w:val="005869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6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695A"/>
    <w:rPr>
      <w:b/>
      <w:bCs/>
    </w:rPr>
  </w:style>
  <w:style w:type="character" w:customStyle="1" w:styleId="apple-converted-space">
    <w:name w:val="apple-converted-space"/>
    <w:basedOn w:val="a0"/>
    <w:rsid w:val="0058695A"/>
  </w:style>
  <w:style w:type="character" w:customStyle="1" w:styleId="10">
    <w:name w:val="Заголовок 1 Знак"/>
    <w:basedOn w:val="a0"/>
    <w:link w:val="1"/>
    <w:uiPriority w:val="9"/>
    <w:rsid w:val="005869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5869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8695A"/>
  </w:style>
  <w:style w:type="paragraph" w:styleId="a7">
    <w:name w:val="footer"/>
    <w:basedOn w:val="a"/>
    <w:link w:val="a8"/>
    <w:uiPriority w:val="99"/>
    <w:semiHidden/>
    <w:unhideWhenUsed/>
    <w:rsid w:val="005869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869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0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9637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3573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68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09949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4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25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3190</Words>
  <Characters>18185</Characters>
  <Application>Microsoft Office Word</Application>
  <DocSecurity>0</DocSecurity>
  <Lines>151</Lines>
  <Paragraphs>42</Paragraphs>
  <ScaleCrop>false</ScaleCrop>
  <Company/>
  <LinksUpToDate>false</LinksUpToDate>
  <CharactersWithSpaces>21333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2017-04-03T16:01:00Z</dcterms:created>
  <dcterms:modified xsi:type="dcterms:W3CDTF">2017-04-03T16:12:00Z</dcterms:modified>
</cp:coreProperties>
</file>