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4B" w:rsidRPr="0073384B" w:rsidRDefault="0073384B" w:rsidP="0073384B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353960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5975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бая</w:t>
      </w:r>
      <w:proofErr w:type="spell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7° 25' </w:t>
      </w:r>
      <w:proofErr w:type="spell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.ш</w:t>
      </w:r>
      <w:proofErr w:type="spellEnd"/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112° 75' </w:t>
      </w:r>
      <w:proofErr w:type="spell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765A6EF" wp14:editId="71C1F776">
            <wp:extent cx="9525000" cy="6419850"/>
            <wp:effectExtent l="0" t="0" r="0" b="0"/>
            <wp:docPr id="1" name="Рисунок 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7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6797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метеостанциях 1, 2 и 3 одновременно проводят измерения содержания водяного пара в 1 м3 воздуха и определяют относительную влажность воздуха. Полученные значения показаны в таблице. Расположите эти метеостанции в порядке повышения температуры воздуха на них в момент измерения содержания водяного пара (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6"/>
        <w:gridCol w:w="3226"/>
        <w:gridCol w:w="3286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Метеостанция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водяного</w:t>
            </w:r>
          </w:p>
          <w:p w:rsidR="0073384B" w:rsidRPr="0073384B" w:rsidRDefault="0073384B" w:rsidP="007338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пара в 1 м3 воздуха, </w:t>
            </w:r>
            <w:proofErr w:type="gramStart"/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Относительная</w:t>
            </w:r>
          </w:p>
          <w:p w:rsidR="0073384B" w:rsidRPr="0073384B" w:rsidRDefault="0073384B" w:rsidP="007338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получившуюся последовательность цифр.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8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6016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яв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нера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нера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зе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мель в 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стах до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ископаемых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скло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при их сель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использовании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вьев в вер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вьях малых рек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сжи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 в фа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лах при неф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молевой сплав леса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9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6660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ИЗМЕНЕНИЯ КЛИМАТА АРКТИКИ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Из-за того, что значительная часть территории Арктики покрыта снегом и льдом, доля солнечной энергии, отражаемой земной поверхностью, здесь значительно ___________ (А), чем в низких широтах. Поверхности суши и океана более тёмные, поэтому сокращение площади полярных льдов приводит к тому, что доля _______________ (Б) солнечной энергии увеличивается, что приводит к ___________ (В) температуры воздуха в Арктике.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поглощаемый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отражаемый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больше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меньше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повышение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понижение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73384B" w:rsidRPr="0073384B" w:rsidTr="007338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73384B" w:rsidRPr="0073384B" w:rsidTr="007338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0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6601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приведённые ниже города в порядке повышения средней многолетней температуры воздуха самого теплого месяца, начиная с города с самой низкой температурой воздуха.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Сыктывкар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Ростов-на-Дону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4C83172" wp14:editId="7F1DA6AC">
            <wp:extent cx="10487025" cy="6734175"/>
            <wp:effectExtent l="0" t="0" r="9525" b="9525"/>
            <wp:docPr id="2" name="Рисунок 2" descr="https://geo-ege.sdamgia.ru/get_file?id=2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79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2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5808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яв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и параллелью, на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оно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1 августа: к каж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5"/>
        <w:gridCol w:w="386"/>
        <w:gridCol w:w="2674"/>
      </w:tblGrid>
      <w:tr w:rsidR="0073384B" w:rsidRPr="0073384B" w:rsidTr="0073384B"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ЯВЛЕНИЕ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ПАРАЛЛЕЛЬ</w:t>
            </w:r>
          </w:p>
        </w:tc>
      </w:tr>
      <w:tr w:rsidR="0073384B" w:rsidRPr="0073384B" w:rsidTr="00733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полярный день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ночь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B) Солнце в зените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19° с. ш.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19° ю. ш.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79° с. ш.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79° ю. ш.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73384B" w:rsidRPr="0073384B" w:rsidTr="007338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73384B" w:rsidRPr="0073384B" w:rsidTr="007338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3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171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и его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на карте, обо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цифрой.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C3E5618" wp14:editId="1E798B78">
            <wp:extent cx="4686300" cy="2838450"/>
            <wp:effectExtent l="0" t="0" r="0" b="0"/>
            <wp:docPr id="3" name="Рисунок 3" descr="https://geo-ege.sdamgia.ru/get_file?id=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50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80"/>
        <w:gridCol w:w="4055"/>
      </w:tblGrid>
      <w:tr w:rsidR="0073384B" w:rsidRPr="0073384B" w:rsidTr="0073384B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ЗАЛИВ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РАСПОЛОЖЕНИЕ НА КАРТЕ</w:t>
            </w:r>
          </w:p>
        </w:tc>
      </w:tr>
      <w:tr w:rsidR="0073384B" w:rsidRPr="0073384B" w:rsidTr="00733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Гвинейский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Бенгальский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Аляска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73384B" w:rsidRPr="0073384B" w:rsidTr="007338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73384B" w:rsidRPr="0073384B" w:rsidTr="007338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5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1717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перечисленных стран доля лиц старше 65 лет в возрастной структуре населения наибольшая?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Боливия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Великобритания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Иран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Мозамбик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16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5931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тер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имеют наи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сред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плот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территории.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7385D62" wp14:editId="78636997">
            <wp:extent cx="5324475" cy="3009900"/>
            <wp:effectExtent l="0" t="0" r="9525" b="0"/>
            <wp:docPr id="4" name="Рисунок 4" descr="https://geo-ege.sdamgia.ru/get_file?id=2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8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18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6007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диа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мой, 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её эко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ак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 сек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эко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ки: к каж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ции, дан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пер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столб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це, под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из вто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7804046" wp14:editId="1E2EAB94">
            <wp:extent cx="5238750" cy="3867150"/>
            <wp:effectExtent l="0" t="0" r="0" b="0"/>
            <wp:docPr id="5" name="Рисунок 5" descr="https://geo-ege.sdamgia.ru/get_file?id=2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10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73384B" w:rsidRPr="0073384B" w:rsidTr="007338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73384B" w:rsidRPr="0073384B" w:rsidTr="007338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11 № </w:t>
      </w:r>
      <w:hyperlink r:id="rId20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5854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США верны?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Самым круп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по 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США яв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Вашингтон.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Столица США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Ти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оке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побережье.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США 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самой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мире сетью 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дорог.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США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рож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смертности.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 востоке США находятся древние горы Аппалачи.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12 № </w:t>
      </w:r>
      <w:hyperlink r:id="rId21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6233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цифры,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Чита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Челябинск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Казань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Самара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Смоленск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Рязань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13 № </w:t>
      </w:r>
      <w:hyperlink r:id="rId22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5947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яв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цен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цвет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металлургии?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Красноярск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Астрахань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Красноуральск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Саяногорск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Тюмень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Владимир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14 № </w:t>
      </w:r>
      <w:hyperlink r:id="rId23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5760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вол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жье верны?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порядке возрастания,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дам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вол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 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карелы.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Одной из 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вол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 яв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неф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 нефтехимия.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Рельеф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вол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 равнинный, пре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и возвышенности.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вол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жье нет городов-миллионеров.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Здесь расположена республика Татарстан.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15 № </w:t>
      </w:r>
      <w:hyperlink r:id="rId24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5833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из 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об урбанизации?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1950−1960 гг.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дал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отток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из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прак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во все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рес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быв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СССР.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20-е г. XX сто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в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было всего два города-миллионера. В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городов-миллионеров более 10.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 дан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пер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Все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им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1897 г., в 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лишь 15%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(в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границах), а к концу 1930-х годов эта доля воз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до трети.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Глав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 расселения,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мая 1/3 тер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России,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более 93%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страны.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16 № </w:t>
      </w:r>
      <w:hyperlink r:id="rId25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5987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сле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о тен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животноводства, сде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ана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дан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ниже таблицы, верны?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Динамика объёмов про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из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ства про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дук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ции жи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вот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ства (в про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цен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тах к преды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ду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ще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му году)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9"/>
        <w:gridCol w:w="1099"/>
        <w:gridCol w:w="1099"/>
        <w:gridCol w:w="1099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Регион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 г.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Новгородская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145,9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114,4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Саратовская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102,2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101,1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Липецкая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103,0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Костромская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98,5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Нов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Са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.. 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умень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пец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стром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17 № </w:t>
      </w:r>
      <w:hyperlink r:id="rId26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1949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октябре в точках, обозначенных на карте цифрами 1, 2, 3. Расположите точки в порядке повышения температур.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Средние многолетние минимумы температуры воздуха октября (в °С)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DF0B005" wp14:editId="259D88AF">
            <wp:extent cx="6572250" cy="3724275"/>
            <wp:effectExtent l="0" t="0" r="0" b="9525"/>
            <wp:docPr id="6" name="Рисунок 6" descr="https://geo-ege.sdamgia.ru/get_file?id=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85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получившуюся последовательность цифр.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18 № </w:t>
      </w:r>
      <w:hyperlink r:id="rId28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172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субъ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РФ и его ад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центром.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10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426"/>
        <w:gridCol w:w="5109"/>
      </w:tblGrid>
      <w:tr w:rsidR="0073384B" w:rsidRPr="0073384B" w:rsidTr="0073384B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СУБЪЕКТ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АДМИНИСТРАТИВНЫЙ</w:t>
            </w:r>
          </w:p>
          <w:p w:rsidR="0073384B" w:rsidRPr="0073384B" w:rsidRDefault="0073384B" w:rsidP="007338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ЦЕНТР</w:t>
            </w:r>
          </w:p>
        </w:tc>
      </w:tr>
      <w:tr w:rsidR="0073384B" w:rsidRPr="0073384B" w:rsidTr="007338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Ненецкий автономный округ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Республика Бурятия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Удмуртская Республика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Йошкар-Ола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Улан-Удэ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Нарьян-Мар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Ижевск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73384B" w:rsidRPr="0073384B" w:rsidTr="007338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73384B" w:rsidRPr="0073384B" w:rsidTr="007338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19 № </w:t>
      </w:r>
      <w:hyperlink r:id="rId29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трёх из перечисленных стран основная часть электроэнергии производится на ТЭС? Соответствующие цифры запишите в ответ.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Кувейт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Россия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Бразилия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Норвегия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Франция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Саудовская Аравия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20 № </w:t>
      </w:r>
      <w:hyperlink r:id="rId30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4095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 с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о воз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 зим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с 26 ок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2014 г. на тер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уста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11 ча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вых зон. 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при 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мест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ча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зон слу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 мос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время — время II ча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зоны (см. таблицу).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3"/>
        <w:gridCol w:w="382"/>
        <w:gridCol w:w="383"/>
        <w:gridCol w:w="514"/>
        <w:gridCol w:w="435"/>
        <w:gridCol w:w="382"/>
        <w:gridCol w:w="435"/>
        <w:gridCol w:w="566"/>
        <w:gridCol w:w="697"/>
        <w:gridCol w:w="435"/>
        <w:gridCol w:w="382"/>
        <w:gridCol w:w="435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ча</w:t>
            </w: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со</w:t>
            </w: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вой зоны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XI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Разница во времени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вре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нем </w:t>
            </w:r>
            <w:proofErr w:type="gramStart"/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данной</w:t>
            </w:r>
            <w:proofErr w:type="gramEnd"/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зоны и </w:t>
            </w:r>
            <w:proofErr w:type="gramStart"/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московским</w:t>
            </w:r>
            <w:proofErr w:type="gramEnd"/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временем (в часах)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+9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Самолёт 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 из Омска (V ча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Крас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 (II ча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10 часов по мест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времени. Расчётное время полёта 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4 часа. Сколь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будет в Краснодаре, когда самолёт приземлится? Ответ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21 № </w:t>
      </w:r>
      <w:hyperlink r:id="rId31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1567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график, определите показатель естественного прироста населения в России в 2009 г. Ответ запишите цифрами.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Показатели рождаемости и смертности в России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br/>
        <w:t>на 1000 человек населения.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04EF0D3" wp14:editId="1F79BA7A">
            <wp:extent cx="3143250" cy="1962150"/>
            <wp:effectExtent l="0" t="0" r="0" b="0"/>
            <wp:docPr id="7" name="Рисунок 7" descr="https://geo-ege.sdamgia.ru/get_file?id=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72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Задание 22 № </w:t>
      </w:r>
      <w:hyperlink r:id="rId33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3348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из приведённой ниже таблицы, срав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обес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</w:t>
      </w:r>
      <w:proofErr w:type="spell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стран па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землями.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ля </w:t>
      </w:r>
      <w:proofErr w:type="spell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ресурсообеспеченности</w:t>
      </w:r>
      <w:proofErr w:type="spell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со 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 наи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зна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этого показателя.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8"/>
        <w:gridCol w:w="2470"/>
        <w:gridCol w:w="3537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пашни,</w:t>
            </w: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га (2012 г.)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населения,</w:t>
            </w:r>
          </w:p>
          <w:p w:rsidR="0073384B" w:rsidRPr="0073384B" w:rsidRDefault="0073384B" w:rsidP="007338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чел. (2012 г.)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Китай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1350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3) Нигерия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23 № </w:t>
      </w:r>
      <w:hyperlink r:id="rId34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2602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Неогеновый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Силурийский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Ордовикский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24 № </w:t>
      </w:r>
      <w:hyperlink r:id="rId35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524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по ее описанию.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древ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государство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 Азии. Оно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одно из пер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мест по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сам многих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ресурсов и пер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место — по 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Почти 90% жи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сосредоточено на 1/3 тер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страны, на востоке. Стра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является круп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индустриальной дер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и, не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на это, слабо ур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(урбанизация 40%).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сконцентрирована на северо-востоке страны.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Задание 25 № </w:t>
      </w:r>
      <w:hyperlink r:id="rId36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1787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регион России по его краткому описанию.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республика в составе РФ граничит с одной из зарубежных стран. Коренные жители относятся к финно-угорской языковой группе. Особенностью её природы является обилие озёр. Здесь имеются месторождения железных руд, водные и лесные ресурсы. Ведущую роль в хозяйстве играют лесная, деревообрабатывающая и целлюлозно-бумажная промышленность, а также добыча железных руд.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26 № </w:t>
      </w:r>
      <w:hyperlink r:id="rId37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4102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точки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 точки С.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метров. Ответ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39F7206" wp14:editId="66E60048">
            <wp:extent cx="4086225" cy="3276600"/>
            <wp:effectExtent l="0" t="0" r="9525" b="0"/>
            <wp:docPr id="8" name="Рисунок 8" descr="https://geo-ege.sdamgia.ru/get_file?id=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186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 Задание 27 № </w:t>
      </w:r>
      <w:hyperlink r:id="rId39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4103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ази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мут от точки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точку С. Ответ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532F4BE" wp14:editId="3EE41CB4">
            <wp:extent cx="4086225" cy="3276600"/>
            <wp:effectExtent l="0" t="0" r="9525" b="0"/>
            <wp:docPr id="9" name="Рисунок 9" descr="https://geo-ege.sdamgia.ru/get_file?id=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186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28 № </w:t>
      </w:r>
      <w:hyperlink r:id="rId40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227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Постройте профиль рельефа местности по линии А—В. Для этого перенесите основу для построения профиля на бланк ответов № 2, используя горизонтальный масштаб — в 1 см 50 м и вертикальный масштаб — в 1 см 5 м.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8A1C75B" wp14:editId="3169C1D4">
            <wp:extent cx="10772775" cy="10429875"/>
            <wp:effectExtent l="0" t="0" r="9525" b="9525"/>
            <wp:docPr id="10" name="Рисунок 10" descr="https://geo-ege.sdamgia.ru/get_file?id=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558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на профиле знаком «X» положение колодца с ветряным двигателем.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DF9E6A8" wp14:editId="2712A176">
            <wp:extent cx="4552950" cy="2133600"/>
            <wp:effectExtent l="0" t="0" r="0" b="0"/>
            <wp:docPr id="11" name="Рисунок 11" descr="https://geo-ege.sdamgia.ru/get_file?id=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55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29 № </w:t>
      </w:r>
      <w:hyperlink r:id="rId43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788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субтропическом поясе снеговая граница лежит на высоте 4500−5000 м, в умеренном — на высоте 2500−3500 м, на арктических островах — 100−150 м. Объясните, почему высота снеговой линии изменяется в широтном направлении.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Задание 30 № </w:t>
      </w:r>
      <w:hyperlink r:id="rId44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3983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таб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 трёх 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системах.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2"/>
        <w:gridCol w:w="2329"/>
        <w:gridCol w:w="2249"/>
        <w:gridCol w:w="2405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Особенности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Горная система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Горная система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Горная система</w:t>
            </w:r>
          </w:p>
          <w:p w:rsidR="0073384B" w:rsidRPr="0073384B" w:rsidRDefault="0073384B" w:rsidP="0073384B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Географическое положение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60° с. ш. и 65° с. ш.;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5° в. д. и 15°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2° с. ш. и 10° с. ш.;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60° в. д. и 63° в.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12° ю. ш. и 17° ю. ш.;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между 60° з. д. и 65° з. д.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Средняя высота, </w:t>
            </w:r>
            <w:proofErr w:type="gramStart"/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2000</w:t>
            </w:r>
          </w:p>
        </w:tc>
      </w:tr>
    </w:tbl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в какой гор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ко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вы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будет наибольшим. Для обос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сво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два довода. Если Вы приведёте более двух доводов, оце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будут толь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два, ука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первыми.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 Задание 31 № </w:t>
      </w:r>
      <w:hyperlink r:id="rId45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1836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данные таблицы, приведённой ниже, сравните доли сельскохозяйственного населения (людей, занятых в сельском хозяйстве, и членов их семей, находящихся на их иждивении) в общей численности населения и доли сельского хозяйства в ВВП Замбии и Ирана. Сделайте вывод о том, в какой из этих стран сельское хозяйство играет большую роль в экономике. Для обоснования своего ответа запишите необходимые числовые данные или вычисления.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9D4A551" wp14:editId="3DD6CDE5">
            <wp:extent cx="4381500" cy="2514600"/>
            <wp:effectExtent l="0" t="0" r="0" b="0"/>
            <wp:docPr id="12" name="Рисунок 12" descr="https://geo-ege.sdamgia.ru/get_file?id=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84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 Задание 32 № </w:t>
      </w:r>
      <w:hyperlink r:id="rId47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748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географическую долготу пункта, если известно, что 1 июня местное время в нем 3 часа ночи, а в Лондоне в этот момент полночь. Ход ваших рассуждений запишите.</w:t>
      </w:r>
    </w:p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 Задание 33 № </w:t>
      </w:r>
      <w:hyperlink r:id="rId48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6031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есте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</w:t>
      </w:r>
      <w:proofErr w:type="gramStart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‰) в 2009 г. для Том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области. При расчётах 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сред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 По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долей промилле.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Том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9"/>
        <w:gridCol w:w="1099"/>
        <w:gridCol w:w="1099"/>
        <w:gridCol w:w="1194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1 034 985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1 038 508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1 043 759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1 036 747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1 041 134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человек, зна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430</w:t>
            </w:r>
          </w:p>
        </w:tc>
      </w:tr>
    </w:tbl>
    <w:p w:rsidR="0073384B" w:rsidRPr="0073384B" w:rsidRDefault="0073384B" w:rsidP="007338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 Задание 34 № </w:t>
      </w:r>
      <w:hyperlink r:id="rId49" w:history="1">
        <w:r w:rsidRPr="007338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6032</w:t>
        </w:r>
      </w:hyperlink>
    </w:p>
    <w:p w:rsidR="0073384B" w:rsidRPr="0073384B" w:rsidRDefault="0073384B" w:rsidP="007338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чис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субъ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ока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есте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дви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населения, так и миграции. Про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дан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(убыли) на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Том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2009 г. За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3384B" w:rsidRPr="0073384B" w:rsidRDefault="0073384B" w:rsidP="007338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Том</w:t>
      </w:r>
      <w:r w:rsidRPr="007338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73384B" w:rsidRPr="0073384B" w:rsidRDefault="0073384B" w:rsidP="007338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338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9"/>
        <w:gridCol w:w="1099"/>
        <w:gridCol w:w="1099"/>
        <w:gridCol w:w="1194"/>
      </w:tblGrid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1 034 985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1 038 508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1 043 759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1 036 747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1 041 134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  <w:tr w:rsidR="0073384B" w:rsidRPr="0073384B" w:rsidTr="007338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</w:t>
            </w:r>
          </w:p>
          <w:p w:rsidR="0073384B" w:rsidRPr="0073384B" w:rsidRDefault="0073384B" w:rsidP="0073384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человек, зна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3384B" w:rsidRPr="0073384B" w:rsidRDefault="0073384B" w:rsidP="0073384B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3384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430</w:t>
            </w:r>
          </w:p>
        </w:tc>
      </w:tr>
    </w:tbl>
    <w:p w:rsidR="007A14AB" w:rsidRDefault="007A14AB">
      <w:bookmarkStart w:id="0" w:name="_GoBack"/>
      <w:bookmarkEnd w:id="0"/>
    </w:p>
    <w:sectPr w:rsidR="007A1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84B"/>
    <w:rsid w:val="0073384B"/>
    <w:rsid w:val="007A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5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651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4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46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17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971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5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79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49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2521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1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945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01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8999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26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44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256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9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73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38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57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5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94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7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88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33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80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8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600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1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1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7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32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70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63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0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70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0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7064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8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88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5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27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88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620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09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880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11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6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14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5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32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622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68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02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4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526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838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3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2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3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4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192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859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24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2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7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93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293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6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189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7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26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843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750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20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43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841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4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78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510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01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31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65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660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77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17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08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94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0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771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561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51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49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2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3411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42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351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24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00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68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7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12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5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18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6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287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2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477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7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156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72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66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11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04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9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48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77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96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43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5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9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320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753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2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25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82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171" TargetMode="External"/><Relationship Id="rId18" Type="http://schemas.openxmlformats.org/officeDocument/2006/relationships/hyperlink" Target="https://geo-ege.sdamgia.ru/problem?id=6007" TargetMode="External"/><Relationship Id="rId26" Type="http://schemas.openxmlformats.org/officeDocument/2006/relationships/hyperlink" Target="https://geo-ege.sdamgia.ru/problem?id=1949" TargetMode="External"/><Relationship Id="rId39" Type="http://schemas.openxmlformats.org/officeDocument/2006/relationships/hyperlink" Target="https://geo-ege.sdamgia.ru/problem?id=4103" TargetMode="External"/><Relationship Id="rId21" Type="http://schemas.openxmlformats.org/officeDocument/2006/relationships/hyperlink" Target="https://geo-ege.sdamgia.ru/problem?id=6233" TargetMode="External"/><Relationship Id="rId34" Type="http://schemas.openxmlformats.org/officeDocument/2006/relationships/hyperlink" Target="https://geo-ege.sdamgia.ru/problem?id=2602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geo-ege.sdamgia.ru/problem?id=748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geo-ege.sdamgia.ru/problem?id=679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geo-ege.sdamgia.ru/problem?id=5931" TargetMode="External"/><Relationship Id="rId29" Type="http://schemas.openxmlformats.org/officeDocument/2006/relationships/hyperlink" Target="https://geo-ege.sdamgia.ru/problem?id=28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geo-ege.sdamgia.ru/problem?id=5833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geo-ege.sdamgia.ru/problem?id=4102" TargetMode="External"/><Relationship Id="rId40" Type="http://schemas.openxmlformats.org/officeDocument/2006/relationships/hyperlink" Target="https://geo-ege.sdamgia.ru/problem?id=227" TargetMode="External"/><Relationship Id="rId45" Type="http://schemas.openxmlformats.org/officeDocument/2006/relationships/hyperlink" Target="https://geo-ege.sdamgia.ru/problem?id=1836" TargetMode="External"/><Relationship Id="rId5" Type="http://schemas.openxmlformats.org/officeDocument/2006/relationships/hyperlink" Target="https://geo-ege.sdamgia.ru/problem?id=5975" TargetMode="External"/><Relationship Id="rId15" Type="http://schemas.openxmlformats.org/officeDocument/2006/relationships/hyperlink" Target="https://geo-ege.sdamgia.ru/problem?id=1717" TargetMode="External"/><Relationship Id="rId23" Type="http://schemas.openxmlformats.org/officeDocument/2006/relationships/hyperlink" Target="https://geo-ege.sdamgia.ru/problem?id=5760" TargetMode="External"/><Relationship Id="rId28" Type="http://schemas.openxmlformats.org/officeDocument/2006/relationships/hyperlink" Target="https://geo-ege.sdamgia.ru/problem?id=172" TargetMode="External"/><Relationship Id="rId36" Type="http://schemas.openxmlformats.org/officeDocument/2006/relationships/hyperlink" Target="https://geo-ege.sdamgia.ru/problem?id=1787" TargetMode="External"/><Relationship Id="rId49" Type="http://schemas.openxmlformats.org/officeDocument/2006/relationships/hyperlink" Target="https://geo-ege.sdamgia.ru/problem?id=6032" TargetMode="External"/><Relationship Id="rId10" Type="http://schemas.openxmlformats.org/officeDocument/2006/relationships/hyperlink" Target="https://geo-ege.sdamgia.ru/problem?id=6601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geo-ege.sdamgia.ru/problem?id=1567" TargetMode="External"/><Relationship Id="rId44" Type="http://schemas.openxmlformats.org/officeDocument/2006/relationships/hyperlink" Target="https://geo-ege.sdamgia.ru/problem?id=39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666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o-ege.sdamgia.ru/problem?id=5947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geo-ege.sdamgia.ru/problem?id=4095" TargetMode="External"/><Relationship Id="rId35" Type="http://schemas.openxmlformats.org/officeDocument/2006/relationships/hyperlink" Target="https://geo-ege.sdamgia.ru/problem?id=524" TargetMode="External"/><Relationship Id="rId43" Type="http://schemas.openxmlformats.org/officeDocument/2006/relationships/hyperlink" Target="https://geo-ege.sdamgia.ru/problem?id=788" TargetMode="External"/><Relationship Id="rId48" Type="http://schemas.openxmlformats.org/officeDocument/2006/relationships/hyperlink" Target="https://geo-ege.sdamgia.ru/problem?id=6031" TargetMode="External"/><Relationship Id="rId8" Type="http://schemas.openxmlformats.org/officeDocument/2006/relationships/hyperlink" Target="https://geo-ege.sdamgia.ru/problem?id=6016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geo-ege.sdamgia.ru/problem?id=5808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geo-ege.sdamgia.ru/problem?id=5987" TargetMode="External"/><Relationship Id="rId33" Type="http://schemas.openxmlformats.org/officeDocument/2006/relationships/hyperlink" Target="https://geo-ege.sdamgia.ru/problem?id=3348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1.png"/><Relationship Id="rId20" Type="http://schemas.openxmlformats.org/officeDocument/2006/relationships/hyperlink" Target="https://geo-ege.sdamgia.ru/problem?id=5854" TargetMode="External"/><Relationship Id="rId41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2490</Words>
  <Characters>14197</Characters>
  <Application>Microsoft Office Word</Application>
  <DocSecurity>0</DocSecurity>
  <Lines>118</Lines>
  <Paragraphs>33</Paragraphs>
  <ScaleCrop>false</ScaleCrop>
  <Company/>
  <LinksUpToDate>false</LinksUpToDate>
  <CharactersWithSpaces>16654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ОСОШ2</dc:creator>
  <cp:lastModifiedBy>ОСОШ2</cp:lastModifiedBy>
  <cp:revision>1</cp:revision>
  <dcterms:created xsi:type="dcterms:W3CDTF">2018-03-14T02:34:00Z</dcterms:created>
  <dcterms:modified xsi:type="dcterms:W3CDTF">2018-03-14T02:35:00Z</dcterms:modified>
</cp:coreProperties>
</file>