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C03" w:rsidRPr="00C871A0" w:rsidRDefault="000B3C03" w:rsidP="00C87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71A0">
        <w:rPr>
          <w:rFonts w:ascii="Times New Roman" w:hAnsi="Times New Roman" w:cs="Times New Roman"/>
          <w:b/>
          <w:sz w:val="24"/>
          <w:szCs w:val="24"/>
        </w:rPr>
        <w:t>Программа формирования универсальных учебных действий</w:t>
      </w:r>
    </w:p>
    <w:p w:rsidR="000B3C03" w:rsidRPr="00C871A0" w:rsidRDefault="000B3C03" w:rsidP="00C87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871A0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Pr="00C871A0">
        <w:rPr>
          <w:rFonts w:ascii="Times New Roman" w:hAnsi="Times New Roman" w:cs="Times New Roman"/>
          <w:b/>
          <w:sz w:val="24"/>
          <w:szCs w:val="24"/>
        </w:rPr>
        <w:t xml:space="preserve"> обучающихся на ступени начального общего образования</w:t>
      </w:r>
    </w:p>
    <w:p w:rsidR="000B3C03" w:rsidRPr="00C871A0" w:rsidRDefault="000B3C03" w:rsidP="00C87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C03" w:rsidRPr="00C871A0" w:rsidRDefault="000B3C03" w:rsidP="00C871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1A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Программа формирования универсальных учебных действий (УУД) направлена на обеспечение системно-</w:t>
      </w:r>
      <w:proofErr w:type="spellStart"/>
      <w:r w:rsidRPr="00C871A0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C871A0">
        <w:rPr>
          <w:rFonts w:ascii="Times New Roman" w:hAnsi="Times New Roman" w:cs="Times New Roman"/>
          <w:sz w:val="24"/>
          <w:szCs w:val="24"/>
        </w:rPr>
        <w:t xml:space="preserve"> подхода, положенного в основу Стандарта, конкретизирует требования Стандарта к личностным и </w:t>
      </w:r>
      <w:proofErr w:type="spellStart"/>
      <w:r w:rsidRPr="00C871A0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C871A0">
        <w:rPr>
          <w:rFonts w:ascii="Times New Roman" w:hAnsi="Times New Roman" w:cs="Times New Roman"/>
          <w:sz w:val="24"/>
          <w:szCs w:val="24"/>
        </w:rPr>
        <w:t xml:space="preserve"> результатам освоения Образовательной программы, дополняет традиционное содержание образовательных и воспитательных программ, служит основой разработки примерных учебных программ. 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Программа формирования универсальных учебных действий разработана на  следующей нормативно - правовой и документальной основе:</w:t>
      </w:r>
    </w:p>
    <w:p w:rsidR="000B3C03" w:rsidRPr="00EF1C36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Закон РФ «Об Образо</w:t>
      </w:r>
      <w:r w:rsidR="00EF1C36">
        <w:rPr>
          <w:rFonts w:ascii="Times New Roman" w:hAnsi="Times New Roman" w:cs="Times New Roman"/>
          <w:sz w:val="24"/>
          <w:szCs w:val="24"/>
        </w:rPr>
        <w:t xml:space="preserve">вании» от </w:t>
      </w:r>
      <w:r w:rsidR="00EF1C36" w:rsidRPr="00EF1C36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29 декабря 2012 г. N 273-ФЗ</w:t>
      </w:r>
      <w:r w:rsidRPr="00EF1C36">
        <w:rPr>
          <w:rFonts w:ascii="Times New Roman" w:hAnsi="Times New Roman" w:cs="Times New Roman"/>
          <w:sz w:val="24"/>
          <w:szCs w:val="24"/>
        </w:rPr>
        <w:t>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 xml:space="preserve">Федеральный государственный образовательный стандарт начального общего образования, приказ </w:t>
      </w:r>
      <w:proofErr w:type="spellStart"/>
      <w:r w:rsidRPr="00C871A0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C871A0">
        <w:rPr>
          <w:rFonts w:ascii="Times New Roman" w:hAnsi="Times New Roman" w:cs="Times New Roman"/>
          <w:sz w:val="24"/>
          <w:szCs w:val="24"/>
        </w:rPr>
        <w:t xml:space="preserve"> №363 от 6 октября 2009 г., зарегистрирован Минюст №17785 от 22. 12. 2009;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 xml:space="preserve">Примерная основная образовательная программа образовательного учреждения. Начальная школа / [сост. </w:t>
      </w:r>
      <w:proofErr w:type="spellStart"/>
      <w:r w:rsidRPr="00C871A0">
        <w:rPr>
          <w:rFonts w:ascii="Times New Roman" w:hAnsi="Times New Roman" w:cs="Times New Roman"/>
          <w:sz w:val="24"/>
          <w:szCs w:val="24"/>
        </w:rPr>
        <w:t>Е.С.Савинов</w:t>
      </w:r>
      <w:proofErr w:type="spellEnd"/>
      <w:r w:rsidRPr="00C871A0">
        <w:rPr>
          <w:rFonts w:ascii="Times New Roman" w:hAnsi="Times New Roman" w:cs="Times New Roman"/>
          <w:sz w:val="24"/>
          <w:szCs w:val="24"/>
        </w:rPr>
        <w:t xml:space="preserve">].—2 е изд., </w:t>
      </w:r>
      <w:proofErr w:type="spellStart"/>
      <w:r w:rsidRPr="00C871A0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C871A0">
        <w:rPr>
          <w:rFonts w:ascii="Times New Roman" w:hAnsi="Times New Roman" w:cs="Times New Roman"/>
          <w:sz w:val="24"/>
          <w:szCs w:val="24"/>
        </w:rPr>
        <w:t>. — М. : Просвещение, 2010;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Как проектировать универсальные учебные действия в школе/ под</w:t>
      </w:r>
      <w:proofErr w:type="gramStart"/>
      <w:r w:rsidRPr="00C871A0">
        <w:rPr>
          <w:rFonts w:ascii="Times New Roman" w:hAnsi="Times New Roman" w:cs="Times New Roman"/>
          <w:sz w:val="24"/>
          <w:szCs w:val="24"/>
        </w:rPr>
        <w:t>. редакцией</w:t>
      </w:r>
      <w:proofErr w:type="gramEnd"/>
      <w:r w:rsidRPr="00C871A0">
        <w:rPr>
          <w:rFonts w:ascii="Times New Roman" w:hAnsi="Times New Roman" w:cs="Times New Roman"/>
          <w:sz w:val="24"/>
          <w:szCs w:val="24"/>
        </w:rPr>
        <w:t xml:space="preserve"> А.Г. </w:t>
      </w:r>
      <w:proofErr w:type="spellStart"/>
      <w:r w:rsidRPr="00C871A0">
        <w:rPr>
          <w:rFonts w:ascii="Times New Roman" w:hAnsi="Times New Roman" w:cs="Times New Roman"/>
          <w:sz w:val="24"/>
          <w:szCs w:val="24"/>
        </w:rPr>
        <w:t>Асмолова</w:t>
      </w:r>
      <w:proofErr w:type="spellEnd"/>
      <w:r w:rsidRPr="00C871A0">
        <w:rPr>
          <w:rFonts w:ascii="Times New Roman" w:hAnsi="Times New Roman" w:cs="Times New Roman"/>
          <w:sz w:val="24"/>
          <w:szCs w:val="24"/>
        </w:rPr>
        <w:t>.- М. : Просвещение, 2008.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Одной из важнейших целей начального образования в соответствии с Федеральным государственным образовательным стандартом начального общего образования является формирование учебной деятельности. Достаточный для младшего школьника уровень ее сформированности обеспечивает возможность развития психических и личностных новообразований как существенного результата образования в начальной школе. Особое значение учебной деятельности в установлении другого типа взаимодействия учителя и учащихся: сотрудничество, совместная работа учителя и учеников, активное участие ребенка в каждом шаге учения. 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Психологическую составляющую этих результатов образуют универсальные учебные действия. Их разнообразие, специфика и доля участия в интеллектуальной деятельности положительно отражаются на качестве образовательного процесса. 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ab/>
      </w:r>
      <w:r w:rsidRPr="00C871A0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Pr="00C871A0">
        <w:rPr>
          <w:rFonts w:ascii="Times New Roman" w:hAnsi="Times New Roman" w:cs="Times New Roman"/>
          <w:sz w:val="24"/>
          <w:szCs w:val="24"/>
        </w:rPr>
        <w:t xml:space="preserve">   создание условий для реализации технологии формирования УУД на начальной ступени общего образования средствами учебно-методического комплекта «Начальная школа XXI века».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71A0">
        <w:rPr>
          <w:rFonts w:ascii="Times New Roman" w:hAnsi="Times New Roman" w:cs="Times New Roman"/>
          <w:b/>
          <w:sz w:val="24"/>
          <w:szCs w:val="24"/>
        </w:rPr>
        <w:t xml:space="preserve">Задачи программы: 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установить ценностные ориентиры начального образования;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определить состав и характеристику универсальных учебных действий;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 xml:space="preserve">выявить в содержании предметных линий  универсальные учебные действия  и  определить условия формирования  в образовательном процессе и жизненно важных ситуациях. 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71A0">
        <w:rPr>
          <w:rFonts w:ascii="Times New Roman" w:hAnsi="Times New Roman" w:cs="Times New Roman"/>
          <w:b/>
          <w:sz w:val="24"/>
          <w:szCs w:val="24"/>
        </w:rPr>
        <w:lastRenderedPageBreak/>
        <w:t>Программа  формирования универсальных учебных действий содержит:</w:t>
      </w:r>
    </w:p>
    <w:p w:rsidR="000B3C03" w:rsidRPr="000B6F8E" w:rsidRDefault="000B3C03" w:rsidP="000B6F8E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6F8E">
        <w:rPr>
          <w:rFonts w:ascii="Times New Roman" w:hAnsi="Times New Roman" w:cs="Times New Roman"/>
          <w:sz w:val="24"/>
          <w:szCs w:val="24"/>
        </w:rPr>
        <w:t xml:space="preserve">описание ценностных ориентиров на каждой ступени образования; </w:t>
      </w:r>
    </w:p>
    <w:p w:rsidR="000B3C03" w:rsidRPr="000B6F8E" w:rsidRDefault="000B3C03" w:rsidP="000B6F8E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6F8E">
        <w:rPr>
          <w:rFonts w:ascii="Times New Roman" w:hAnsi="Times New Roman" w:cs="Times New Roman"/>
          <w:sz w:val="24"/>
          <w:szCs w:val="24"/>
        </w:rPr>
        <w:t>характеристики личностных, регулятивных, познавательных, коммуникативных универсальных учебных действий.</w:t>
      </w:r>
    </w:p>
    <w:p w:rsidR="000B3C03" w:rsidRPr="000B6F8E" w:rsidRDefault="000B3C03" w:rsidP="000B6F8E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6F8E">
        <w:rPr>
          <w:rFonts w:ascii="Times New Roman" w:hAnsi="Times New Roman" w:cs="Times New Roman"/>
          <w:sz w:val="24"/>
          <w:szCs w:val="24"/>
        </w:rPr>
        <w:t xml:space="preserve">связь универсальных учебных действий с содержанием учебных предметов в соответствии с УМК «Начальная школа XXI века»; </w:t>
      </w:r>
    </w:p>
    <w:p w:rsidR="000B3C03" w:rsidRPr="000B6F8E" w:rsidRDefault="000B3C03" w:rsidP="000B6F8E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6F8E">
        <w:rPr>
          <w:rFonts w:ascii="Times New Roman" w:hAnsi="Times New Roman" w:cs="Times New Roman"/>
          <w:sz w:val="24"/>
          <w:szCs w:val="24"/>
        </w:rPr>
        <w:t>типовые задачи формирования личностных, регулятивных, познавательных, коммуникативных универсальных учебных действий в соответствии с УМК «Начальная школа XXI века»;</w:t>
      </w:r>
    </w:p>
    <w:p w:rsidR="000B3C03" w:rsidRPr="000B6F8E" w:rsidRDefault="000B3C03" w:rsidP="000B6F8E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6F8E">
        <w:rPr>
          <w:rFonts w:ascii="Times New Roman" w:hAnsi="Times New Roman" w:cs="Times New Roman"/>
          <w:sz w:val="24"/>
          <w:szCs w:val="24"/>
        </w:rPr>
        <w:t xml:space="preserve">описание преемственности программы формирования универсальных учебных действий по ступеням общего образования в соответствии с УМК «Начальная школа XXI века». </w:t>
      </w:r>
    </w:p>
    <w:p w:rsidR="000B6F8E" w:rsidRPr="000B6F8E" w:rsidRDefault="000B6F8E" w:rsidP="000B6F8E">
      <w:pPr>
        <w:pStyle w:val="a5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0B6F8E">
        <w:rPr>
          <w:rFonts w:ascii="Times New Roman" w:hAnsi="Times New Roman" w:cs="Times New Roman"/>
        </w:rPr>
        <w:t>ланируемые результаты сформированности УУД.</w:t>
      </w:r>
    </w:p>
    <w:p w:rsidR="000B6F8E" w:rsidRPr="000B6F8E" w:rsidRDefault="000B6F8E" w:rsidP="000B6F8E">
      <w:pPr>
        <w:spacing w:line="360" w:lineRule="auto"/>
        <w:jc w:val="both"/>
        <w:rPr>
          <w:rFonts w:ascii="Times New Roman" w:hAnsi="Times New Roman" w:cs="Times New Roman"/>
        </w:rPr>
      </w:pPr>
    </w:p>
    <w:p w:rsidR="000B6F8E" w:rsidRPr="0079553C" w:rsidRDefault="000B6F8E" w:rsidP="000B6F8E">
      <w:pPr>
        <w:spacing w:line="360" w:lineRule="auto"/>
        <w:jc w:val="both"/>
      </w:pPr>
      <w:r>
        <w:rPr>
          <w:rFonts w:ascii="Nimbus Roman No9 L" w:hAnsi="Nimbus Roman No9 L"/>
        </w:rPr>
        <w:t>Программа формирования универсальных учебных действий является системообразующим элементом основной образовательной программы, так как:</w:t>
      </w:r>
    </w:p>
    <w:p w:rsidR="000B6F8E" w:rsidRPr="000B6F8E" w:rsidRDefault="000B6F8E" w:rsidP="000B6F8E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0B6F8E">
        <w:rPr>
          <w:rFonts w:ascii="Times New Roman" w:hAnsi="Times New Roman" w:cs="Times New Roman"/>
        </w:rPr>
        <w:t>служит основой для разработки учебных программ и курсов;</w:t>
      </w:r>
    </w:p>
    <w:p w:rsidR="000B6F8E" w:rsidRPr="000B6F8E" w:rsidRDefault="000B6F8E" w:rsidP="000B6F8E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0B6F8E">
        <w:rPr>
          <w:rFonts w:ascii="Times New Roman" w:hAnsi="Times New Roman" w:cs="Times New Roman"/>
        </w:rPr>
        <w:t>обеспечив</w:t>
      </w:r>
      <w:r>
        <w:rPr>
          <w:rFonts w:ascii="Times New Roman" w:hAnsi="Times New Roman" w:cs="Times New Roman"/>
        </w:rPr>
        <w:t>ает преемственность программ начального общего образования и основного общего образования</w:t>
      </w:r>
      <w:r w:rsidRPr="000B6F8E">
        <w:rPr>
          <w:rFonts w:ascii="Times New Roman" w:hAnsi="Times New Roman" w:cs="Times New Roman"/>
        </w:rPr>
        <w:t>;</w:t>
      </w:r>
    </w:p>
    <w:p w:rsidR="000B6F8E" w:rsidRPr="000B6F8E" w:rsidRDefault="000B6F8E" w:rsidP="000B6F8E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0B6F8E">
        <w:rPr>
          <w:rFonts w:ascii="Times New Roman" w:hAnsi="Times New Roman" w:cs="Times New Roman"/>
        </w:rPr>
        <w:t>обеспечивает формирование умения учиться, а значит, способности к непрерывному образованию на протяжении всей жизни.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C03" w:rsidRPr="00C871A0" w:rsidRDefault="000B3C03" w:rsidP="00C871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1A0">
        <w:rPr>
          <w:rFonts w:ascii="Times New Roman" w:hAnsi="Times New Roman" w:cs="Times New Roman"/>
          <w:b/>
          <w:sz w:val="24"/>
          <w:szCs w:val="24"/>
        </w:rPr>
        <w:t>Ценностные ориентиры начального общего образования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6F8E">
        <w:rPr>
          <w:rFonts w:ascii="Times New Roman" w:hAnsi="Times New Roman" w:cs="Times New Roman"/>
          <w:b/>
          <w:sz w:val="24"/>
          <w:szCs w:val="24"/>
        </w:rPr>
        <w:t>ФГОС начального общего образования определяет ценностные ориентиры содержания</w:t>
      </w:r>
      <w:r w:rsidRPr="00C871A0">
        <w:rPr>
          <w:rFonts w:ascii="Times New Roman" w:hAnsi="Times New Roman" w:cs="Times New Roman"/>
          <w:sz w:val="24"/>
          <w:szCs w:val="24"/>
        </w:rPr>
        <w:t xml:space="preserve"> </w:t>
      </w:r>
      <w:r w:rsidRPr="000B6F8E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C871A0">
        <w:rPr>
          <w:rFonts w:ascii="Times New Roman" w:hAnsi="Times New Roman" w:cs="Times New Roman"/>
          <w:sz w:val="24"/>
          <w:szCs w:val="24"/>
        </w:rPr>
        <w:t xml:space="preserve">на ступени начального общего образования следующим образом: 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1. </w:t>
      </w:r>
      <w:r w:rsidRPr="000B6F8E">
        <w:rPr>
          <w:rFonts w:ascii="Times New Roman" w:hAnsi="Times New Roman" w:cs="Times New Roman"/>
          <w:b/>
          <w:sz w:val="24"/>
          <w:szCs w:val="24"/>
        </w:rPr>
        <w:t>Формирование основ гражданской идентичности личности</w:t>
      </w:r>
      <w:r w:rsidRPr="00C871A0">
        <w:rPr>
          <w:rFonts w:ascii="Times New Roman" w:hAnsi="Times New Roman" w:cs="Times New Roman"/>
          <w:sz w:val="24"/>
          <w:szCs w:val="24"/>
        </w:rPr>
        <w:t>, на базе: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чувства сопричастности и гордости за свою Родину, народ и историю;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осознания ответственности человека за благосостояние общества;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восприятия мира как единого и целостного при разнообразии культур,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            национальностей, религий;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 xml:space="preserve">отказ от деления на «своих» и «чужих»; 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уважения истории и культуры каждого народа.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2. </w:t>
      </w:r>
      <w:r w:rsidRPr="000B6F8E">
        <w:rPr>
          <w:rFonts w:ascii="Times New Roman" w:hAnsi="Times New Roman" w:cs="Times New Roman"/>
          <w:b/>
          <w:sz w:val="24"/>
          <w:szCs w:val="24"/>
        </w:rPr>
        <w:t xml:space="preserve">Формирование психологических условий развития общения, кооперации сотрудничества </w:t>
      </w:r>
      <w:r w:rsidRPr="00C871A0">
        <w:rPr>
          <w:rFonts w:ascii="Times New Roman" w:hAnsi="Times New Roman" w:cs="Times New Roman"/>
          <w:sz w:val="24"/>
          <w:szCs w:val="24"/>
        </w:rPr>
        <w:t>на основе: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 xml:space="preserve"> доброжелательности, доверия и  внимания к людям; 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 xml:space="preserve"> готовности к сотрудничеству и дружбе, оказанию помощи тем, кто в ней     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lastRenderedPageBreak/>
        <w:t xml:space="preserve">             нуждается;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 xml:space="preserve"> уважения к окружающим – умения слушать и слышать партнера, признавать право каждого на собственное мнение и принимать решения с учетом позиций всех участников.</w:t>
      </w:r>
    </w:p>
    <w:p w:rsidR="000B3C03" w:rsidRPr="000B6F8E" w:rsidRDefault="000B3C03" w:rsidP="00C871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3</w:t>
      </w:r>
      <w:r w:rsidRPr="000B6F8E">
        <w:rPr>
          <w:rFonts w:ascii="Times New Roman" w:hAnsi="Times New Roman" w:cs="Times New Roman"/>
          <w:b/>
          <w:sz w:val="24"/>
          <w:szCs w:val="24"/>
        </w:rPr>
        <w:t>. Развитие ценностно-смысловой сферы личности на основе общечеловеческой нравственности и гуманизма: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принятие и уважения ценностей семьи и общества, школы и коллектива и стремления следовать им;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ориентации в нравственном содержании и смысле поступков, как собственных, так и окружающих людей, развитие этических чувств  - стыда, вины, совести  - как регуляторов морального поведения;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формирования чувства прекрасного и эстетических чувств на основе знакомства с мировой и отечественной художественной культурой.</w:t>
      </w:r>
    </w:p>
    <w:p w:rsidR="000B3C03" w:rsidRPr="000B6F8E" w:rsidRDefault="000B3C03" w:rsidP="00C871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4</w:t>
      </w:r>
      <w:r w:rsidRPr="000B6F8E">
        <w:rPr>
          <w:rFonts w:ascii="Times New Roman" w:hAnsi="Times New Roman" w:cs="Times New Roman"/>
          <w:b/>
          <w:sz w:val="24"/>
          <w:szCs w:val="24"/>
        </w:rPr>
        <w:t>. Развитие умения учиться как первого шага к самообразованию и самовоспитанию: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развитие широких познавательных интересов, инициативы  и любознательности, мотивов познания и творчества;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формирование умения учиться и способности к организации своей деятельности (планированию, контролю, оценке).</w:t>
      </w:r>
    </w:p>
    <w:p w:rsidR="000B3C03" w:rsidRPr="000B6F8E" w:rsidRDefault="000B3C03" w:rsidP="00C871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5</w:t>
      </w:r>
      <w:r w:rsidRPr="000B6F8E">
        <w:rPr>
          <w:rFonts w:ascii="Times New Roman" w:hAnsi="Times New Roman" w:cs="Times New Roman"/>
          <w:b/>
          <w:sz w:val="24"/>
          <w:szCs w:val="24"/>
        </w:rPr>
        <w:t xml:space="preserve">. Развитие самостоятельности, инициативы и ответственности личности как условия ее </w:t>
      </w:r>
      <w:proofErr w:type="spellStart"/>
      <w:r w:rsidRPr="000B6F8E">
        <w:rPr>
          <w:rFonts w:ascii="Times New Roman" w:hAnsi="Times New Roman" w:cs="Times New Roman"/>
          <w:b/>
          <w:sz w:val="24"/>
          <w:szCs w:val="24"/>
        </w:rPr>
        <w:t>самоактуализации</w:t>
      </w:r>
      <w:proofErr w:type="spellEnd"/>
      <w:r w:rsidRPr="000B6F8E">
        <w:rPr>
          <w:rFonts w:ascii="Times New Roman" w:hAnsi="Times New Roman" w:cs="Times New Roman"/>
          <w:b/>
          <w:sz w:val="24"/>
          <w:szCs w:val="24"/>
        </w:rPr>
        <w:t>: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формирование самоуважения и эмоционально-положительного отношения к себе;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готовность открыто выражать и отстаивать свою позицию;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критичность к своим поступкам и умение адекватно их оценивать;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готовность к самостоятельным действиям, ответственность за их результаты;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целеустремленность и настойчивость в достижении целей;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готовность к преодолению трудностей и формирование жизненного оптимизма;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умение противостоять действиям и влияниям, представляющим угрозу жизни, здоровью и безопасности  личности и общества в пределах своих возможностей;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 xml:space="preserve"> умение проявлять избирательность к информации, уважать частную жизнь и результаты труда других людей.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   В концепции УМК «Начальная школа XXI века» ценностные ориентиры формирования УУД определяются вышеперечисленными требованиями ФГОС и  общим представлением о современном выпускнике начальной школы.  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     Это человек: 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Любознательный,  интересующийся, активно познающий мир.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Владеющий основами умения учиться.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Любящий родной край и свою страну.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Уважающий и принимающий ценности семьи и общества.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Готовый самостоятельно действовать и отвечать за свои поступки перед семьей и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            школой.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 xml:space="preserve">Доброжелательный, умеющий слушать и слышать партнера, 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умеющий высказать свое мнение.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 xml:space="preserve">Выполняющий правила здорового и безопасного образа жизни для себя и  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            окружающих.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C03" w:rsidRPr="00C871A0" w:rsidRDefault="000B3C03" w:rsidP="00C871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1A0">
        <w:rPr>
          <w:rFonts w:ascii="Times New Roman" w:hAnsi="Times New Roman" w:cs="Times New Roman"/>
          <w:b/>
          <w:sz w:val="24"/>
          <w:szCs w:val="24"/>
        </w:rPr>
        <w:t>Понятие, функции, состав и характеристики универсальных учебных действий на ступени начального общего образования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C03" w:rsidRPr="00C871A0" w:rsidRDefault="000B3C03" w:rsidP="00C871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1A0">
        <w:rPr>
          <w:rFonts w:ascii="Times New Roman" w:hAnsi="Times New Roman" w:cs="Times New Roman"/>
          <w:b/>
          <w:sz w:val="24"/>
          <w:szCs w:val="24"/>
        </w:rPr>
        <w:t>Понятие «универсальные учебные действия»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В широком значении термин «универсальные учебные действия» означает умение учиться, т.е. способность субъекта к саморазвитию и самосовершенствованию путём сознательного и активного присвоения нового социального </w:t>
      </w:r>
      <w:r w:rsidRPr="003D0A1F">
        <w:rPr>
          <w:rFonts w:ascii="Times New Roman" w:hAnsi="Times New Roman" w:cs="Times New Roman"/>
          <w:b/>
          <w:sz w:val="24"/>
          <w:szCs w:val="24"/>
        </w:rPr>
        <w:t>опыта</w:t>
      </w:r>
      <w:r w:rsidRPr="00C871A0">
        <w:rPr>
          <w:rFonts w:ascii="Times New Roman" w:hAnsi="Times New Roman" w:cs="Times New Roman"/>
          <w:sz w:val="24"/>
          <w:szCs w:val="24"/>
        </w:rPr>
        <w:t>.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Любое учебное умение школьника, необходимое ему для успешной учебно- познавательной деятельности, характеризуется набором взаимосвязанных конкретных учебных действий. Например, механизм чтения предполагает следующие действия ученика: фонемный анализ слова; ориентировка на гласную букву (определение особенностей звука, который стоит до гласной (мягкий согласный, твердый согласный); объединение букв в слоги (буква а, читая твердо </w:t>
      </w:r>
      <w:proofErr w:type="spellStart"/>
      <w:r w:rsidRPr="00C871A0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C871A0">
        <w:rPr>
          <w:rFonts w:ascii="Times New Roman" w:hAnsi="Times New Roman" w:cs="Times New Roman"/>
          <w:sz w:val="24"/>
          <w:szCs w:val="24"/>
        </w:rPr>
        <w:t xml:space="preserve">; буква я, читаю мягко </w:t>
      </w:r>
      <w:proofErr w:type="spellStart"/>
      <w:r w:rsidRPr="00C871A0">
        <w:rPr>
          <w:rFonts w:ascii="Times New Roman" w:hAnsi="Times New Roman" w:cs="Times New Roman"/>
          <w:sz w:val="24"/>
          <w:szCs w:val="24"/>
        </w:rPr>
        <w:t>мя</w:t>
      </w:r>
      <w:proofErr w:type="spellEnd"/>
      <w:r w:rsidRPr="00C871A0">
        <w:rPr>
          <w:rFonts w:ascii="Times New Roman" w:hAnsi="Times New Roman" w:cs="Times New Roman"/>
          <w:sz w:val="24"/>
          <w:szCs w:val="24"/>
        </w:rPr>
        <w:t>), слогов в слова и т.д. Таким образом, учебное действие состоит из отдельных мини-операций, необходимых для его выполнения. Знание учеником этих операций определяет возможность алгоритмизировать процесс решения учебной задачи. Сначала все эти действия происходят во внешнем вербальном плане: ребенок проговаривает каждую операцию, которую он выполняет, затем из развернутого они становятся «свернутым» сокращенным умственным действием (</w:t>
      </w:r>
      <w:proofErr w:type="spellStart"/>
      <w:r w:rsidRPr="00C871A0">
        <w:rPr>
          <w:rFonts w:ascii="Times New Roman" w:hAnsi="Times New Roman" w:cs="Times New Roman"/>
          <w:sz w:val="24"/>
          <w:szCs w:val="24"/>
        </w:rPr>
        <w:t>интериоризуются</w:t>
      </w:r>
      <w:proofErr w:type="spellEnd"/>
      <w:r w:rsidRPr="00C871A0">
        <w:rPr>
          <w:rFonts w:ascii="Times New Roman" w:hAnsi="Times New Roman" w:cs="Times New Roman"/>
          <w:sz w:val="24"/>
          <w:szCs w:val="24"/>
        </w:rPr>
        <w:t xml:space="preserve">, как говорят психологи). 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На первых этапах обучения учебное действие складывается как предметное, постепенно обобщенные способы выполнения операций становятся независимыми от конкретного содержания и могут применяться учащимся в любой ситуации. Например, младший школьник учится сравнивать объекты природы, геометрические фигуры, разные виды текстов (в этом случае у него формируются предметные действия сравнения), но постепенно у обучающегося развивается интеллектуальная операция сравнения, то есть осознание того, что означает акт сравнения: сопоставление объектов, выделение общего, фиксация различного. Теперь ученик владеет универсальным учебным действием: он умеет применить его в любой ситуации, независимо от содержания. 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Универсальное учебное действие как психолого-дидактическое явление имеет следующие особенности: 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 xml:space="preserve">является предпосылкой формирования культурологических умений как способности обучающегося самостоятельно организовывать учебно-познавательную деятельность, используя обобщенные способы действий; 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 xml:space="preserve">не зависит от конкретного предметного содержания; и в определенном смысле имеет всеобъемлющий характер; 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отражает способность обучающегося работать не только с практическими задачами (отвечать на вопрос «что делать»?), но и с учебными задачами (отвечать на вопрос «как делать?);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 xml:space="preserve">возникает в результате интеграции всех сформированных предметных действий; 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 xml:space="preserve">«вынуждает» обучающегося действовать четко, последовательно, ориентируясь на отработанный алгоритм. 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C03" w:rsidRPr="00C871A0" w:rsidRDefault="000B3C03" w:rsidP="00C871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1A0">
        <w:rPr>
          <w:rFonts w:ascii="Times New Roman" w:hAnsi="Times New Roman" w:cs="Times New Roman"/>
          <w:b/>
          <w:sz w:val="24"/>
          <w:szCs w:val="24"/>
        </w:rPr>
        <w:t>Функции универсальных учебных действий: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обеспечение возможностей обучающегося самостоятельно осуществлять деятельность учения, ставить учебные цели, искать и использовать необходимые средства и способы их достижения, контролировать и оценивать процесс и результаты деятельности;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создание условий для гармоничного развития личности и её самореализации на основе готовности к непрерывному образованию; обеспечение успешного усвоения знаний, формирования умений, навыков и компетентностей в любой предметной области.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Универсальный характер учебных действий проявляется в том, что они носят </w:t>
      </w:r>
      <w:proofErr w:type="spellStart"/>
      <w:r w:rsidRPr="00C871A0">
        <w:rPr>
          <w:rFonts w:ascii="Times New Roman" w:hAnsi="Times New Roman" w:cs="Times New Roman"/>
          <w:sz w:val="24"/>
          <w:szCs w:val="24"/>
        </w:rPr>
        <w:t>надпредметный</w:t>
      </w:r>
      <w:proofErr w:type="spellEnd"/>
      <w:r w:rsidRPr="00C871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1A0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Pr="00C871A0">
        <w:rPr>
          <w:rFonts w:ascii="Times New Roman" w:hAnsi="Times New Roman" w:cs="Times New Roman"/>
          <w:sz w:val="24"/>
          <w:szCs w:val="24"/>
        </w:rPr>
        <w:t xml:space="preserve"> характер; обеспечивают целостность общекультурного, личностного и познавательного развития и саморазвития личности; обеспечивают преемственность всех ступеней образовательного процесса; лежат в основе организации и регуляции любой деятельности учащегося независимо от её специально-предметного содержания. Универсальные учебные действия обеспечивают этапы усвоения учебного содержания и формирования психологических способностей обучающегося.</w:t>
      </w:r>
    </w:p>
    <w:p w:rsidR="000B3C03" w:rsidRPr="00C871A0" w:rsidRDefault="000B3C03" w:rsidP="00C871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1A0">
        <w:rPr>
          <w:rFonts w:ascii="Times New Roman" w:hAnsi="Times New Roman" w:cs="Times New Roman"/>
          <w:b/>
          <w:sz w:val="24"/>
          <w:szCs w:val="24"/>
        </w:rPr>
        <w:t>Виды универсальных учебных действий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В составе основных видов универсальных учебных действий, соответствующих ключевым целям общего образования, можно выделить четыре блока: личностный, регулятивный (включающий также действия </w:t>
      </w:r>
      <w:proofErr w:type="spellStart"/>
      <w:r w:rsidRPr="00C871A0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C871A0">
        <w:rPr>
          <w:rFonts w:ascii="Times New Roman" w:hAnsi="Times New Roman" w:cs="Times New Roman"/>
          <w:sz w:val="24"/>
          <w:szCs w:val="24"/>
        </w:rPr>
        <w:t>), познавательный и коммуникативный.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0A1F">
        <w:rPr>
          <w:rFonts w:ascii="Times New Roman" w:hAnsi="Times New Roman" w:cs="Times New Roman"/>
          <w:b/>
          <w:sz w:val="24"/>
          <w:szCs w:val="24"/>
        </w:rPr>
        <w:t>Личностные универсальные учебные действия</w:t>
      </w:r>
      <w:r w:rsidRPr="00C871A0">
        <w:rPr>
          <w:rFonts w:ascii="Times New Roman" w:hAnsi="Times New Roman" w:cs="Times New Roman"/>
          <w:sz w:val="24"/>
          <w:szCs w:val="24"/>
        </w:rPr>
        <w:t xml:space="preserve"> обеспечивают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0B3C03" w:rsidRPr="003D0A1F" w:rsidRDefault="000B3C03" w:rsidP="00C871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Применительно к учебной деятельности следует выделить </w:t>
      </w:r>
      <w:r w:rsidRPr="003D0A1F">
        <w:rPr>
          <w:rFonts w:ascii="Times New Roman" w:hAnsi="Times New Roman" w:cs="Times New Roman"/>
          <w:b/>
          <w:sz w:val="24"/>
          <w:szCs w:val="24"/>
        </w:rPr>
        <w:t>три вида личностных действий: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личностное, профессиональное, жизненное самоопределение;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871A0">
        <w:rPr>
          <w:rFonts w:ascii="Times New Roman" w:hAnsi="Times New Roman" w:cs="Times New Roman"/>
          <w:sz w:val="24"/>
          <w:szCs w:val="24"/>
        </w:rPr>
        <w:t>смыслообразование</w:t>
      </w:r>
      <w:proofErr w:type="spellEnd"/>
      <w:r w:rsidRPr="00C871A0">
        <w:rPr>
          <w:rFonts w:ascii="Times New Roman" w:hAnsi="Times New Roman" w:cs="Times New Roman"/>
          <w:sz w:val="24"/>
          <w:szCs w:val="24"/>
        </w:rPr>
        <w:t xml:space="preserve">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вопросом: какое значение и какой смысл имеет для меня учение? — и уметь на него отвечать; 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нравственно-этическая ориентация, в том числе,  и оценивание усваиваемого содержания (исходя из социальных и личностных ценностей),  обеспечивающее личностный моральный выбор.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  <w:r w:rsidRPr="00C871A0">
        <w:rPr>
          <w:rFonts w:ascii="Times New Roman" w:hAnsi="Times New Roman" w:cs="Times New Roman"/>
          <w:sz w:val="24"/>
          <w:szCs w:val="24"/>
        </w:rPr>
        <w:t xml:space="preserve"> обеспечивают обучающимся организацию своей учебной деятельности. 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К ним относятся: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целеполагание как постановка учебной задачи на основе соотнесения того, что уже известно и усвоено учащимися, и того, что ещё неизвестно;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планирование 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прогнозирование — предвосхищение результата и уровня усвоения знаний, его временных  характеристик;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коррекция —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871A0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C871A0">
        <w:rPr>
          <w:rFonts w:ascii="Times New Roman" w:hAnsi="Times New Roman" w:cs="Times New Roman"/>
          <w:sz w:val="24"/>
          <w:szCs w:val="24"/>
        </w:rPr>
        <w:t xml:space="preserve"> как способность к мобилизации сил и энергии, к волевому усилию (к выбору в ситуации мотивационного конфликта) и преодолению препятствий.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</w:t>
      </w:r>
      <w:r w:rsidRPr="00C871A0">
        <w:rPr>
          <w:rFonts w:ascii="Times New Roman" w:hAnsi="Times New Roman" w:cs="Times New Roman"/>
          <w:sz w:val="24"/>
          <w:szCs w:val="24"/>
        </w:rPr>
        <w:t xml:space="preserve"> включают: </w:t>
      </w:r>
      <w:proofErr w:type="spellStart"/>
      <w:r w:rsidRPr="00C871A0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C871A0">
        <w:rPr>
          <w:rFonts w:ascii="Times New Roman" w:hAnsi="Times New Roman" w:cs="Times New Roman"/>
          <w:sz w:val="24"/>
          <w:szCs w:val="24"/>
        </w:rPr>
        <w:t>, логические учебные действия, а также постановку и решение проблемы.</w:t>
      </w:r>
    </w:p>
    <w:p w:rsidR="000B3C03" w:rsidRPr="003D0A1F" w:rsidRDefault="000B3C03" w:rsidP="00C871A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D0A1F">
        <w:rPr>
          <w:rFonts w:ascii="Times New Roman" w:hAnsi="Times New Roman" w:cs="Times New Roman"/>
          <w:b/>
          <w:i/>
          <w:sz w:val="24"/>
          <w:szCs w:val="24"/>
        </w:rPr>
        <w:t>Общеучебные</w:t>
      </w:r>
      <w:proofErr w:type="spellEnd"/>
      <w:r w:rsidRPr="003D0A1F">
        <w:rPr>
          <w:rFonts w:ascii="Times New Roman" w:hAnsi="Times New Roman" w:cs="Times New Roman"/>
          <w:b/>
          <w:i/>
          <w:sz w:val="24"/>
          <w:szCs w:val="24"/>
        </w:rPr>
        <w:t xml:space="preserve"> универсальные действия: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самостоятельное выделение и формулирование познавательной цели;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поиск и выделение необходимой информации, в том числе решение рабочих задач с использованием общедоступных в начальной школе инструментов ИКТ и источников информации;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 xml:space="preserve"> структурирование знаний;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осознанное и произвольное построение речевого высказывания в устной и письменной форме;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выбор наиболее эффективных способов решения задач в зависимости от конкретных условий;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рефлексия способов и условий действия, контроль и оценка процесса и результатов деятельности;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информации;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C03" w:rsidRPr="003D0A1F" w:rsidRDefault="000B3C03" w:rsidP="00C871A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Особую группу общеучебных универсальных действий </w:t>
      </w:r>
      <w:r w:rsidRPr="003D0A1F">
        <w:rPr>
          <w:rFonts w:ascii="Times New Roman" w:hAnsi="Times New Roman" w:cs="Times New Roman"/>
          <w:sz w:val="24"/>
          <w:szCs w:val="24"/>
        </w:rPr>
        <w:t>составляют</w:t>
      </w:r>
      <w:r w:rsidRPr="003D0A1F">
        <w:rPr>
          <w:rFonts w:ascii="Times New Roman" w:hAnsi="Times New Roman" w:cs="Times New Roman"/>
          <w:b/>
          <w:i/>
          <w:sz w:val="24"/>
          <w:szCs w:val="24"/>
        </w:rPr>
        <w:t xml:space="preserve"> знаково---символические действия: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моделирование —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преобразование модели с целью выявления общих законов, определяющих данную предметную область.</w:t>
      </w:r>
    </w:p>
    <w:p w:rsidR="000B3C03" w:rsidRPr="003D0A1F" w:rsidRDefault="000B3C03" w:rsidP="00C871A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D0A1F">
        <w:rPr>
          <w:rFonts w:ascii="Times New Roman" w:hAnsi="Times New Roman" w:cs="Times New Roman"/>
          <w:b/>
          <w:i/>
          <w:sz w:val="24"/>
          <w:szCs w:val="24"/>
        </w:rPr>
        <w:t>Логические универсальные действия: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анализ объектов с целью выделения признаков (существенных, несущественных);</w:t>
      </w:r>
    </w:p>
    <w:p w:rsidR="00CE0255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синтез — составление целого из частей, в том чис</w:t>
      </w:r>
      <w:r w:rsidR="00CE0255" w:rsidRPr="00C871A0">
        <w:rPr>
          <w:rFonts w:ascii="Times New Roman" w:hAnsi="Times New Roman" w:cs="Times New Roman"/>
          <w:sz w:val="24"/>
          <w:szCs w:val="24"/>
        </w:rPr>
        <w:t>ле самостоятельное достраивание</w:t>
      </w:r>
    </w:p>
    <w:p w:rsidR="000B3C03" w:rsidRPr="00C871A0" w:rsidRDefault="00CE0255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B3C03" w:rsidRPr="00C871A0">
        <w:rPr>
          <w:rFonts w:ascii="Times New Roman" w:hAnsi="Times New Roman" w:cs="Times New Roman"/>
          <w:sz w:val="24"/>
          <w:szCs w:val="24"/>
        </w:rPr>
        <w:t>с восполнением недостающих компонентов;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 xml:space="preserve">выбор оснований и критериев для сравнения, </w:t>
      </w:r>
      <w:proofErr w:type="spellStart"/>
      <w:r w:rsidRPr="00C871A0">
        <w:rPr>
          <w:rFonts w:ascii="Times New Roman" w:hAnsi="Times New Roman" w:cs="Times New Roman"/>
          <w:sz w:val="24"/>
          <w:szCs w:val="24"/>
        </w:rPr>
        <w:t>сериации</w:t>
      </w:r>
      <w:proofErr w:type="spellEnd"/>
      <w:r w:rsidRPr="00C871A0">
        <w:rPr>
          <w:rFonts w:ascii="Times New Roman" w:hAnsi="Times New Roman" w:cs="Times New Roman"/>
          <w:sz w:val="24"/>
          <w:szCs w:val="24"/>
        </w:rPr>
        <w:t>, классификации объектов;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 xml:space="preserve">подведение под понятие, выведение следствий; </w:t>
      </w:r>
    </w:p>
    <w:p w:rsidR="00CE0255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 xml:space="preserve">установление причинно-следственных связей, представление цепочек объектов и </w:t>
      </w:r>
    </w:p>
    <w:p w:rsidR="000B3C03" w:rsidRPr="00C871A0" w:rsidRDefault="00CE0255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B3C03" w:rsidRPr="00C871A0">
        <w:rPr>
          <w:rFonts w:ascii="Times New Roman" w:hAnsi="Times New Roman" w:cs="Times New Roman"/>
          <w:sz w:val="24"/>
          <w:szCs w:val="24"/>
        </w:rPr>
        <w:t>явлений;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построение логической цепочки рассуждений, анализ истинности утверждений;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доказательство;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выдвижение гипотез и их обоснование.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0A1F">
        <w:rPr>
          <w:rFonts w:ascii="Times New Roman" w:hAnsi="Times New Roman" w:cs="Times New Roman"/>
          <w:b/>
          <w:i/>
          <w:sz w:val="24"/>
          <w:szCs w:val="24"/>
        </w:rPr>
        <w:t>Постановка и решение проблемы</w:t>
      </w:r>
      <w:r w:rsidRPr="00C871A0">
        <w:rPr>
          <w:rFonts w:ascii="Times New Roman" w:hAnsi="Times New Roman" w:cs="Times New Roman"/>
          <w:sz w:val="24"/>
          <w:szCs w:val="24"/>
        </w:rPr>
        <w:t>: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формулирование проблемы;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самостоятельное создание способов решения проблем творческого и поискового характера.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  <w:r w:rsidRPr="00C871A0">
        <w:rPr>
          <w:rFonts w:ascii="Times New Roman" w:hAnsi="Times New Roman" w:cs="Times New Roman"/>
          <w:sz w:val="24"/>
          <w:szCs w:val="24"/>
        </w:rPr>
        <w:t xml:space="preserve"> 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lastRenderedPageBreak/>
        <w:t>К коммуникативным действиям относятся:</w:t>
      </w:r>
    </w:p>
    <w:p w:rsidR="00CE0255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планирование учебного сотрудничества с учител</w:t>
      </w:r>
      <w:r w:rsidR="00CE0255" w:rsidRPr="00C871A0">
        <w:rPr>
          <w:rFonts w:ascii="Times New Roman" w:hAnsi="Times New Roman" w:cs="Times New Roman"/>
          <w:sz w:val="24"/>
          <w:szCs w:val="24"/>
        </w:rPr>
        <w:t>ем и сверстниками — определение</w:t>
      </w:r>
    </w:p>
    <w:p w:rsidR="000B3C03" w:rsidRPr="00C871A0" w:rsidRDefault="00CE0255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B3C03" w:rsidRPr="00C871A0">
        <w:rPr>
          <w:rFonts w:ascii="Times New Roman" w:hAnsi="Times New Roman" w:cs="Times New Roman"/>
          <w:sz w:val="24"/>
          <w:szCs w:val="24"/>
        </w:rPr>
        <w:t>цели, функций участников, способов взаимодействия;</w:t>
      </w:r>
    </w:p>
    <w:p w:rsidR="00CE0255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 xml:space="preserve">постановка вопросов — инициативное </w:t>
      </w:r>
      <w:r w:rsidR="00CE0255" w:rsidRPr="00C871A0">
        <w:rPr>
          <w:rFonts w:ascii="Times New Roman" w:hAnsi="Times New Roman" w:cs="Times New Roman"/>
          <w:sz w:val="24"/>
          <w:szCs w:val="24"/>
        </w:rPr>
        <w:t xml:space="preserve">сотрудничество в поиске и сборе    </w:t>
      </w:r>
    </w:p>
    <w:p w:rsidR="000B3C03" w:rsidRPr="00C871A0" w:rsidRDefault="00CE0255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B3C03" w:rsidRPr="00C871A0">
        <w:rPr>
          <w:rFonts w:ascii="Times New Roman" w:hAnsi="Times New Roman" w:cs="Times New Roman"/>
          <w:sz w:val="24"/>
          <w:szCs w:val="24"/>
        </w:rPr>
        <w:t>информации;</w:t>
      </w:r>
    </w:p>
    <w:p w:rsidR="00CE0255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разрешение конфликтов — выявление, идентиф</w:t>
      </w:r>
      <w:r w:rsidR="00CE0255" w:rsidRPr="00C871A0">
        <w:rPr>
          <w:rFonts w:ascii="Times New Roman" w:hAnsi="Times New Roman" w:cs="Times New Roman"/>
          <w:sz w:val="24"/>
          <w:szCs w:val="24"/>
        </w:rPr>
        <w:t>икация проблемы, поиск и оценка</w:t>
      </w:r>
    </w:p>
    <w:p w:rsidR="00CE0255" w:rsidRPr="00C871A0" w:rsidRDefault="00CE0255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B3C03" w:rsidRPr="00C871A0">
        <w:rPr>
          <w:rFonts w:ascii="Times New Roman" w:hAnsi="Times New Roman" w:cs="Times New Roman"/>
          <w:sz w:val="24"/>
          <w:szCs w:val="24"/>
        </w:rPr>
        <w:t>альтернативных способов разрешения ко</w:t>
      </w:r>
      <w:r w:rsidRPr="00C871A0">
        <w:rPr>
          <w:rFonts w:ascii="Times New Roman" w:hAnsi="Times New Roman" w:cs="Times New Roman"/>
          <w:sz w:val="24"/>
          <w:szCs w:val="24"/>
        </w:rPr>
        <w:t>нфликта, принятие решения и его</w:t>
      </w:r>
    </w:p>
    <w:p w:rsidR="000B3C03" w:rsidRPr="00C871A0" w:rsidRDefault="00CE0255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B3C03" w:rsidRPr="00C871A0">
        <w:rPr>
          <w:rFonts w:ascii="Times New Roman" w:hAnsi="Times New Roman" w:cs="Times New Roman"/>
          <w:sz w:val="24"/>
          <w:szCs w:val="24"/>
        </w:rPr>
        <w:t>реализация;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управление поведением партнёра — контроль, коррекция, оценка его действий;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•</w:t>
      </w:r>
      <w:r w:rsidRPr="00C871A0">
        <w:rPr>
          <w:rFonts w:ascii="Times New Roman" w:hAnsi="Times New Roman" w:cs="Times New Roman"/>
          <w:sz w:val="24"/>
          <w:szCs w:val="24"/>
        </w:rPr>
        <w:tab/>
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развития. 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Содержание и способы общения и коммуникации обусловливают развитие способности ребёнка к регуляции поведения и деятельности, познанию мира, определяют образ «Я» как систему представлений о себе, отношений к себе. 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C03" w:rsidRPr="00C871A0" w:rsidRDefault="000B3C03" w:rsidP="00C871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1A0">
        <w:rPr>
          <w:rFonts w:ascii="Times New Roman" w:hAnsi="Times New Roman" w:cs="Times New Roman"/>
          <w:b/>
          <w:sz w:val="24"/>
          <w:szCs w:val="24"/>
        </w:rPr>
        <w:t>Описание типических свойств УМК «Начальная школа XXI века»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Непосредственное влияние на качество формирования УУД оказывают типические свойства методической основы УМК, используемых на ступени начального общего образования в М</w:t>
      </w:r>
      <w:r w:rsidR="00C60A58">
        <w:rPr>
          <w:rFonts w:ascii="Times New Roman" w:hAnsi="Times New Roman" w:cs="Times New Roman"/>
          <w:sz w:val="24"/>
          <w:szCs w:val="24"/>
        </w:rPr>
        <w:t>АО</w:t>
      </w:r>
      <w:r w:rsidR="00CE0255" w:rsidRPr="00C871A0">
        <w:rPr>
          <w:rFonts w:ascii="Times New Roman" w:hAnsi="Times New Roman" w:cs="Times New Roman"/>
          <w:sz w:val="24"/>
          <w:szCs w:val="24"/>
        </w:rPr>
        <w:t xml:space="preserve">У </w:t>
      </w:r>
      <w:r w:rsidR="00C60A58">
        <w:rPr>
          <w:rFonts w:ascii="Times New Roman" w:hAnsi="Times New Roman" w:cs="Times New Roman"/>
          <w:sz w:val="24"/>
          <w:szCs w:val="24"/>
        </w:rPr>
        <w:t xml:space="preserve">«Хохловская СОШ» филиал </w:t>
      </w:r>
      <w:proofErr w:type="spellStart"/>
      <w:proofErr w:type="gramStart"/>
      <w:r w:rsidR="00CE0255" w:rsidRPr="00C871A0">
        <w:rPr>
          <w:rFonts w:ascii="Times New Roman" w:hAnsi="Times New Roman" w:cs="Times New Roman"/>
          <w:sz w:val="24"/>
          <w:szCs w:val="24"/>
        </w:rPr>
        <w:t>Криволоукская</w:t>
      </w:r>
      <w:proofErr w:type="spellEnd"/>
      <w:r w:rsidR="00CE0255" w:rsidRPr="00C871A0">
        <w:rPr>
          <w:rFonts w:ascii="Times New Roman" w:hAnsi="Times New Roman" w:cs="Times New Roman"/>
          <w:sz w:val="24"/>
          <w:szCs w:val="24"/>
        </w:rPr>
        <w:t xml:space="preserve"> </w:t>
      </w:r>
      <w:r w:rsidR="00C60A58">
        <w:rPr>
          <w:rFonts w:ascii="Times New Roman" w:hAnsi="Times New Roman" w:cs="Times New Roman"/>
          <w:sz w:val="24"/>
          <w:szCs w:val="24"/>
        </w:rPr>
        <w:t xml:space="preserve"> О</w:t>
      </w:r>
      <w:r w:rsidRPr="00C871A0">
        <w:rPr>
          <w:rFonts w:ascii="Times New Roman" w:hAnsi="Times New Roman" w:cs="Times New Roman"/>
          <w:sz w:val="24"/>
          <w:szCs w:val="24"/>
        </w:rPr>
        <w:t>ОШ</w:t>
      </w:r>
      <w:proofErr w:type="gramEnd"/>
      <w:r w:rsidRPr="00C871A0">
        <w:rPr>
          <w:rFonts w:ascii="Times New Roman" w:hAnsi="Times New Roman" w:cs="Times New Roman"/>
          <w:sz w:val="24"/>
          <w:szCs w:val="24"/>
        </w:rPr>
        <w:t>.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Ведущей идеей УМК "Начальная школа ХХI века" является реализация одного из возможных путей модернизации начального образования, раскрытие новых подходов к целям, содержанию и методике обучения младших школьников в массовой начальной школе. Исходя из этого, авторским коллективом созданы средства обучения для учащихся (учебники, рабочие тетради) и учителя (книги, методические рекомендации, поурочные планирования и др.). Все учебники включены в Федеральные перечни учебников, рекомендованных (допущенных) Министерством образования и нау</w:t>
      </w:r>
      <w:r w:rsidR="00CE0255" w:rsidRPr="00C871A0">
        <w:rPr>
          <w:rFonts w:ascii="Times New Roman" w:hAnsi="Times New Roman" w:cs="Times New Roman"/>
          <w:sz w:val="24"/>
          <w:szCs w:val="24"/>
        </w:rPr>
        <w:t>ки Российской</w:t>
      </w:r>
      <w:r w:rsidR="00C60A58">
        <w:rPr>
          <w:rFonts w:ascii="Times New Roman" w:hAnsi="Times New Roman" w:cs="Times New Roman"/>
          <w:sz w:val="24"/>
          <w:szCs w:val="24"/>
        </w:rPr>
        <w:t xml:space="preserve"> Федерации на 2013-2014</w:t>
      </w:r>
      <w:r w:rsidRPr="00C871A0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CE0255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В УМК реализован основной принцип обучения: начальная школа должна быть </w:t>
      </w:r>
      <w:proofErr w:type="spellStart"/>
      <w:r w:rsidRPr="00C871A0">
        <w:rPr>
          <w:rFonts w:ascii="Times New Roman" w:hAnsi="Times New Roman" w:cs="Times New Roman"/>
          <w:sz w:val="24"/>
          <w:szCs w:val="24"/>
        </w:rPr>
        <w:t>природосообразной</w:t>
      </w:r>
      <w:proofErr w:type="spellEnd"/>
      <w:r w:rsidRPr="00C871A0">
        <w:rPr>
          <w:rFonts w:ascii="Times New Roman" w:hAnsi="Times New Roman" w:cs="Times New Roman"/>
          <w:sz w:val="24"/>
          <w:szCs w:val="24"/>
        </w:rPr>
        <w:t>, то есть соответствовать потребностям детей этого возраста, учитывать типологические и индивидуальные особенности их познавательной деятельности и уровень социализаци</w:t>
      </w:r>
      <w:r w:rsidR="00CE0255" w:rsidRPr="00C871A0">
        <w:rPr>
          <w:rFonts w:ascii="Times New Roman" w:hAnsi="Times New Roman" w:cs="Times New Roman"/>
          <w:sz w:val="24"/>
          <w:szCs w:val="24"/>
        </w:rPr>
        <w:t xml:space="preserve">и. </w:t>
      </w:r>
    </w:p>
    <w:p w:rsidR="000B3C03" w:rsidRPr="00C871A0" w:rsidRDefault="00CE0255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0B3C03" w:rsidRPr="00C871A0">
        <w:rPr>
          <w:rFonts w:ascii="Times New Roman" w:hAnsi="Times New Roman" w:cs="Times New Roman"/>
          <w:sz w:val="24"/>
          <w:szCs w:val="24"/>
        </w:rPr>
        <w:t xml:space="preserve">собенность проекта "Начальная школа ХХI века" состоит в том, по УМК позволяет успешно решать одну из приоритетных задач начального образования - формировать основные компоненты учебной деятельности. 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Авторы "Начальной школы ХХI века" поставили своей задачей разработать методику обучения для массовых школ России, независимо от местонахождения, условий работы, подготовленности учителя и т.п. Исходя из этого, в методике обучения особое внимание уделяется, во-первых, целенаправленному использованию моделирующей деятельности, во-вторых, авторами создана система игр с правилами, которые развивают необходимые для учения качества. И, в третьих, в содержании и структуре средств обучения отражены новые подходы к развитию контролирующей и оценочной деятельности учащихся (рубрика "Проверь себя", задания "Сравни свой ответ с текстом", "Найди ошибки" и др.).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Обновление начальной школы означает переход с инструктивной деятельности на поисково-исследовательскую. В УМК школьник осваивает принципиально другую роль - не просто "зритель", "слушатель", а "исследователь". Ученик может выдвинуть свою гипотезу (рубрика учебника "Выскажи предположение"), выбрать и обосновать свой путь решения учебной задачи, вступить в дискуссию (задания "Выскажи свое мнение"). В этом случае меняется место и роль образца (правила, способа, вывода и пр.). 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Авторы УМК усилили внимание к творческой деятельности учащихся, которая включает инициативу и самостоятельность каждого обучающегося. Это достигается применением в методике обучения "скрытых" образцов, наличием системы специальных творческих заданий, усложняющихся от класса к классу и системы использования ролевой игры в обучении, которая дает возможность развивать воображение и творчество ученика. Развитию творчества способствует и рубрика, введенная во все учебники, - "Путешествие в прошлое".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УМК "Начальной школы ХХI века" реализует в образовательном процессе право ребенка на свою индивидуальность. Во всех учебниках предусмотрены дополнительные рубрики, которые дают возможность каждому работать в соответствии со своими предпочтениями ("Для тех, кто хорошо читает", "Путешествие в прошлое", "Этот удивительный мир" и др.).</w:t>
      </w:r>
    </w:p>
    <w:p w:rsidR="000B3C03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Разработанные по основным предметам учебного плана коррекционно-развивающие рабочие тетради позволяют учителю отойти от традиционно принятой ориентировки на "среднего" ученика и проводить целенаправленную работу в зависимости от успешности обучения каждого школьника. </w:t>
      </w:r>
    </w:p>
    <w:p w:rsidR="00EE7C0A" w:rsidRPr="00C871A0" w:rsidRDefault="000B3C03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Особое внимание авторы УМК уделяют созданию эмоционально-положительной атмосферы обучения младших школьников, развитию учебной инициативы и самостоятельности. Методика обучения построена таким образом, что предоставляет каждому ребенку право на ошибку, на самооценку своего труда, самостоятельный анализ как процесса, так и результатов обучения (Рубрика "Проверь себя</w:t>
      </w:r>
      <w:r w:rsidR="00CE0255" w:rsidRPr="00C871A0">
        <w:rPr>
          <w:rFonts w:ascii="Times New Roman" w:hAnsi="Times New Roman" w:cs="Times New Roman"/>
          <w:sz w:val="24"/>
          <w:szCs w:val="24"/>
        </w:rPr>
        <w:t>»).</w:t>
      </w:r>
    </w:p>
    <w:p w:rsidR="00C871A0" w:rsidRPr="00C871A0" w:rsidRDefault="00C871A0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71A0" w:rsidRPr="00C871A0" w:rsidRDefault="00C871A0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71A0" w:rsidRPr="00C871A0" w:rsidRDefault="00C871A0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71A0" w:rsidRPr="00C871A0" w:rsidRDefault="00C871A0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71A0" w:rsidRDefault="00C871A0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0A1F" w:rsidRPr="00C871A0" w:rsidRDefault="003D0A1F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71A0" w:rsidRPr="00C871A0" w:rsidRDefault="00C871A0" w:rsidP="00C871A0">
      <w:pPr>
        <w:shd w:val="clear" w:color="auto" w:fill="FFFFFF"/>
        <w:spacing w:after="0" w:line="240" w:lineRule="auto"/>
        <w:ind w:right="45" w:firstLine="397"/>
        <w:jc w:val="center"/>
        <w:rPr>
          <w:rStyle w:val="Zag11"/>
          <w:rFonts w:ascii="Times New Roman" w:eastAsia="@Arial Unicode MS" w:hAnsi="Times New Roman" w:cs="Times New Roman"/>
          <w:b/>
          <w:spacing w:val="30"/>
          <w:sz w:val="24"/>
          <w:szCs w:val="24"/>
        </w:rPr>
      </w:pPr>
      <w:r w:rsidRPr="00C871A0">
        <w:rPr>
          <w:rStyle w:val="Zag11"/>
          <w:rFonts w:ascii="Times New Roman" w:eastAsia="@Arial Unicode MS" w:hAnsi="Times New Roman" w:cs="Times New Roman"/>
          <w:b/>
          <w:spacing w:val="30"/>
          <w:sz w:val="24"/>
          <w:szCs w:val="24"/>
        </w:rPr>
        <w:lastRenderedPageBreak/>
        <w:t xml:space="preserve"> Связь универсальных учебных действий </w:t>
      </w:r>
    </w:p>
    <w:p w:rsidR="00C871A0" w:rsidRPr="00C871A0" w:rsidRDefault="00C871A0" w:rsidP="00C871A0">
      <w:pPr>
        <w:shd w:val="clear" w:color="auto" w:fill="FFFFFF"/>
        <w:spacing w:after="0" w:line="240" w:lineRule="auto"/>
        <w:ind w:right="45" w:firstLine="397"/>
        <w:jc w:val="center"/>
        <w:rPr>
          <w:rStyle w:val="Zag11"/>
          <w:rFonts w:ascii="Times New Roman" w:eastAsia="@Arial Unicode MS" w:hAnsi="Times New Roman" w:cs="Times New Roman"/>
          <w:b/>
          <w:spacing w:val="30"/>
          <w:sz w:val="24"/>
          <w:szCs w:val="24"/>
        </w:rPr>
      </w:pPr>
      <w:r w:rsidRPr="00C871A0">
        <w:rPr>
          <w:rStyle w:val="Zag11"/>
          <w:rFonts w:ascii="Times New Roman" w:eastAsia="@Arial Unicode MS" w:hAnsi="Times New Roman" w:cs="Times New Roman"/>
          <w:b/>
          <w:spacing w:val="30"/>
          <w:sz w:val="24"/>
          <w:szCs w:val="24"/>
        </w:rPr>
        <w:t>с содержанием учебных предметов</w:t>
      </w:r>
    </w:p>
    <w:p w:rsidR="00C871A0" w:rsidRPr="00C871A0" w:rsidRDefault="00C871A0" w:rsidP="00C871A0">
      <w:pPr>
        <w:shd w:val="clear" w:color="auto" w:fill="FFFFFF"/>
        <w:spacing w:line="240" w:lineRule="auto"/>
        <w:ind w:right="44"/>
        <w:jc w:val="both"/>
        <w:rPr>
          <w:rFonts w:ascii="Times New Roman" w:hAnsi="Times New Roman" w:cs="Times New Roman"/>
          <w:color w:val="003366"/>
          <w:sz w:val="24"/>
          <w:szCs w:val="24"/>
        </w:rPr>
      </w:pPr>
    </w:p>
    <w:p w:rsidR="00C871A0" w:rsidRPr="00C871A0" w:rsidRDefault="00C871A0" w:rsidP="00C871A0">
      <w:pPr>
        <w:shd w:val="clear" w:color="auto" w:fill="FFFFFF"/>
        <w:spacing w:line="240" w:lineRule="auto"/>
        <w:ind w:right="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Формирование универсальных учебных действий, обеспечивающих решение задач общекультурного, ценностно-личностного, познавательного развития обучающихся, реализуется в рамках целостного образовательного процесса в ходе изучения системы учебных предметов и дисциплин, в </w:t>
      </w:r>
      <w:proofErr w:type="spellStart"/>
      <w:r w:rsidRPr="00C871A0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 w:rsidRPr="00C871A0">
        <w:rPr>
          <w:rFonts w:ascii="Times New Roman" w:hAnsi="Times New Roman" w:cs="Times New Roman"/>
          <w:sz w:val="24"/>
          <w:szCs w:val="24"/>
        </w:rPr>
        <w:t xml:space="preserve"> деятельности, организации форм учебного сотрудничества и решения важных задач жизнедеятельности обучающихся.</w:t>
      </w:r>
    </w:p>
    <w:p w:rsidR="00C871A0" w:rsidRPr="00C871A0" w:rsidRDefault="00C871A0" w:rsidP="00C871A0">
      <w:pPr>
        <w:shd w:val="clear" w:color="auto" w:fill="FFFFFF"/>
        <w:spacing w:line="240" w:lineRule="auto"/>
        <w:ind w:right="44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386"/>
        <w:gridCol w:w="3252"/>
        <w:gridCol w:w="5401"/>
      </w:tblGrid>
      <w:tr w:rsidR="00C871A0" w:rsidRPr="00C871A0" w:rsidTr="004614FD">
        <w:trPr>
          <w:jc w:val="center"/>
        </w:trPr>
        <w:tc>
          <w:tcPr>
            <w:tcW w:w="442" w:type="dxa"/>
            <w:shd w:val="clear" w:color="auto" w:fill="FDA9E5"/>
          </w:tcPr>
          <w:p w:rsidR="00C871A0" w:rsidRPr="00C871A0" w:rsidRDefault="00C871A0" w:rsidP="00C871A0">
            <w:pPr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86" w:type="dxa"/>
            <w:shd w:val="clear" w:color="auto" w:fill="FDA9E5"/>
          </w:tcPr>
          <w:p w:rsidR="00C871A0" w:rsidRPr="00C871A0" w:rsidRDefault="00C871A0" w:rsidP="00C871A0">
            <w:pPr>
              <w:spacing w:line="240" w:lineRule="auto"/>
              <w:ind w:right="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3252" w:type="dxa"/>
            <w:shd w:val="clear" w:color="auto" w:fill="FDA9E5"/>
          </w:tcPr>
          <w:p w:rsidR="00C871A0" w:rsidRPr="00C871A0" w:rsidRDefault="00C871A0" w:rsidP="00C871A0">
            <w:pPr>
              <w:spacing w:line="240" w:lineRule="auto"/>
              <w:ind w:right="44" w:firstLine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  <w:tc>
          <w:tcPr>
            <w:tcW w:w="5401" w:type="dxa"/>
            <w:shd w:val="clear" w:color="auto" w:fill="FDA9E5"/>
          </w:tcPr>
          <w:p w:rsidR="00C871A0" w:rsidRPr="00C871A0" w:rsidRDefault="00C871A0" w:rsidP="00C871A0">
            <w:pPr>
              <w:spacing w:line="240" w:lineRule="auto"/>
              <w:ind w:right="44" w:firstLine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действия</w:t>
            </w:r>
          </w:p>
        </w:tc>
      </w:tr>
      <w:tr w:rsidR="00C871A0" w:rsidRPr="00C871A0" w:rsidTr="004614FD">
        <w:trPr>
          <w:jc w:val="center"/>
        </w:trPr>
        <w:tc>
          <w:tcPr>
            <w:tcW w:w="10481" w:type="dxa"/>
            <w:gridSpan w:val="4"/>
            <w:shd w:val="clear" w:color="auto" w:fill="FFFFCC"/>
          </w:tcPr>
          <w:p w:rsidR="00C871A0" w:rsidRPr="00C871A0" w:rsidRDefault="00C871A0" w:rsidP="00C871A0">
            <w:pPr>
              <w:spacing w:line="240" w:lineRule="auto"/>
              <w:ind w:right="44"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Предметы обязательной части учебного плана</w:t>
            </w:r>
          </w:p>
        </w:tc>
      </w:tr>
      <w:tr w:rsidR="00C871A0" w:rsidRPr="00C871A0" w:rsidTr="004614FD">
        <w:trPr>
          <w:jc w:val="center"/>
        </w:trPr>
        <w:tc>
          <w:tcPr>
            <w:tcW w:w="442" w:type="dxa"/>
            <w:vMerge w:val="restart"/>
          </w:tcPr>
          <w:p w:rsidR="00C871A0" w:rsidRPr="00C871A0" w:rsidRDefault="00C871A0" w:rsidP="00C871A0">
            <w:pPr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vMerge w:val="restart"/>
          </w:tcPr>
          <w:p w:rsidR="00C871A0" w:rsidRPr="00C871A0" w:rsidRDefault="00C871A0" w:rsidP="00C871A0">
            <w:pPr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52" w:type="dxa"/>
          </w:tcPr>
          <w:p w:rsidR="00C871A0" w:rsidRPr="00C871A0" w:rsidRDefault="00C871A0" w:rsidP="00C871A0">
            <w:pPr>
              <w:spacing w:line="240" w:lineRule="auto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Познавательные, коммуникативные и регулятивные действия</w:t>
            </w:r>
          </w:p>
        </w:tc>
        <w:tc>
          <w:tcPr>
            <w:tcW w:w="5401" w:type="dxa"/>
          </w:tcPr>
          <w:p w:rsidR="00C871A0" w:rsidRPr="00C871A0" w:rsidRDefault="00C871A0" w:rsidP="00C871A0">
            <w:pPr>
              <w:shd w:val="clear" w:color="auto" w:fill="FFFFFF"/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Ориентация в морфологической и синтаксической структуре языка и усвоение правил, строения слова и предложения, ориентировка ребёнка в грамматической и синтаксической структуре родного языка</w:t>
            </w:r>
          </w:p>
        </w:tc>
      </w:tr>
      <w:tr w:rsidR="00C871A0" w:rsidRPr="00C871A0" w:rsidTr="004614FD">
        <w:trPr>
          <w:jc w:val="center"/>
        </w:trPr>
        <w:tc>
          <w:tcPr>
            <w:tcW w:w="442" w:type="dxa"/>
            <w:vMerge/>
          </w:tcPr>
          <w:p w:rsidR="00C871A0" w:rsidRPr="00C871A0" w:rsidRDefault="00C871A0" w:rsidP="00C871A0">
            <w:pPr>
              <w:spacing w:line="240" w:lineRule="auto"/>
              <w:ind w:right="44"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C871A0" w:rsidRPr="00C871A0" w:rsidRDefault="00C871A0" w:rsidP="00C871A0">
            <w:pPr>
              <w:spacing w:line="240" w:lineRule="auto"/>
              <w:ind w:right="44"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C871A0" w:rsidRPr="00C871A0" w:rsidRDefault="00C871A0" w:rsidP="00C871A0">
            <w:pPr>
              <w:spacing w:line="240" w:lineRule="auto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Знаково-символические действия моделирования</w:t>
            </w:r>
          </w:p>
        </w:tc>
        <w:tc>
          <w:tcPr>
            <w:tcW w:w="5401" w:type="dxa"/>
          </w:tcPr>
          <w:p w:rsidR="00C871A0" w:rsidRPr="00C871A0" w:rsidRDefault="00C871A0" w:rsidP="00C871A0">
            <w:pPr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правил строения слова и предложения, графической формы букв. Разбор слова по составу, путём составления схемы), преобразования модели (видоизменения слова), </w:t>
            </w:r>
            <w:proofErr w:type="spellStart"/>
            <w:proofErr w:type="gramStart"/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 w:rsidRPr="00C871A0">
              <w:rPr>
                <w:rFonts w:ascii="Times New Roman" w:hAnsi="Times New Roman" w:cs="Times New Roman"/>
                <w:sz w:val="24"/>
                <w:szCs w:val="24"/>
              </w:rPr>
              <w:t xml:space="preserve"> анализ, замещение (например, звука буквой).</w:t>
            </w:r>
          </w:p>
        </w:tc>
      </w:tr>
      <w:tr w:rsidR="00C871A0" w:rsidRPr="00C871A0" w:rsidTr="004614FD">
        <w:trPr>
          <w:jc w:val="center"/>
        </w:trPr>
        <w:tc>
          <w:tcPr>
            <w:tcW w:w="442" w:type="dxa"/>
            <w:vMerge/>
          </w:tcPr>
          <w:p w:rsidR="00C871A0" w:rsidRPr="00C871A0" w:rsidRDefault="00C871A0" w:rsidP="00C871A0">
            <w:pPr>
              <w:spacing w:line="240" w:lineRule="auto"/>
              <w:ind w:right="44"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C871A0" w:rsidRPr="00C871A0" w:rsidRDefault="00C871A0" w:rsidP="00C871A0">
            <w:pPr>
              <w:spacing w:line="240" w:lineRule="auto"/>
              <w:ind w:right="44"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C871A0" w:rsidRPr="00C871A0" w:rsidRDefault="00C871A0" w:rsidP="00C871A0">
            <w:pPr>
              <w:spacing w:line="240" w:lineRule="auto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логические  действия анализа, сравнения, установление причинно-следственных связей</w:t>
            </w:r>
          </w:p>
        </w:tc>
        <w:tc>
          <w:tcPr>
            <w:tcW w:w="5401" w:type="dxa"/>
          </w:tcPr>
          <w:p w:rsidR="00C871A0" w:rsidRPr="00C871A0" w:rsidRDefault="00C871A0" w:rsidP="00C871A0">
            <w:pPr>
              <w:spacing w:line="240" w:lineRule="auto"/>
              <w:ind w:right="44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Работа с текстом, осознанное и произвольное построение  речевых высказываний в устной и письменной форме, поиск, сравнивание, классификация таких языковых единиц  как звук, буква, часть слова, часть речи, член предложения. Письмо и проверка написанного.</w:t>
            </w:r>
          </w:p>
        </w:tc>
      </w:tr>
      <w:tr w:rsidR="00C871A0" w:rsidRPr="00C871A0" w:rsidTr="004614FD">
        <w:trPr>
          <w:jc w:val="center"/>
        </w:trPr>
        <w:tc>
          <w:tcPr>
            <w:tcW w:w="442" w:type="dxa"/>
            <w:vMerge w:val="restart"/>
          </w:tcPr>
          <w:p w:rsidR="00C871A0" w:rsidRPr="00C871A0" w:rsidRDefault="00C871A0" w:rsidP="00C871A0">
            <w:pPr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vMerge w:val="restart"/>
          </w:tcPr>
          <w:p w:rsidR="00C871A0" w:rsidRPr="00C871A0" w:rsidRDefault="00C871A0" w:rsidP="00C871A0">
            <w:pPr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653" w:type="dxa"/>
            <w:gridSpan w:val="2"/>
          </w:tcPr>
          <w:p w:rsidR="00C871A0" w:rsidRPr="00C871A0" w:rsidRDefault="00C871A0" w:rsidP="00C871A0">
            <w:pPr>
              <w:spacing w:line="240" w:lineRule="auto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Все виды универсальных учебных действий личностных, коммуникативных, познавательных и регулятивных (с приоритетом развития ценностно-смысловой сферы и коммуникации</w:t>
            </w:r>
          </w:p>
        </w:tc>
      </w:tr>
      <w:tr w:rsidR="00C871A0" w:rsidRPr="00C871A0" w:rsidTr="004614FD">
        <w:trPr>
          <w:jc w:val="center"/>
        </w:trPr>
        <w:tc>
          <w:tcPr>
            <w:tcW w:w="442" w:type="dxa"/>
            <w:vMerge/>
          </w:tcPr>
          <w:p w:rsidR="00C871A0" w:rsidRPr="00C871A0" w:rsidRDefault="00C871A0" w:rsidP="00C871A0">
            <w:pPr>
              <w:spacing w:line="240" w:lineRule="auto"/>
              <w:ind w:right="44"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C871A0" w:rsidRPr="00C871A0" w:rsidRDefault="00C871A0" w:rsidP="00C871A0">
            <w:pPr>
              <w:spacing w:line="240" w:lineRule="auto"/>
              <w:ind w:right="44"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C871A0" w:rsidRDefault="00C871A0" w:rsidP="00C871A0">
            <w:pPr>
              <w:shd w:val="clear" w:color="auto" w:fill="FFFFFF"/>
              <w:tabs>
                <w:tab w:val="left" w:pos="562"/>
              </w:tabs>
              <w:spacing w:line="240" w:lineRule="auto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; самоопределения и самопознания гражданской идентичности нравственно-этическое оценивание</w:t>
            </w:r>
          </w:p>
          <w:p w:rsidR="003D0A1F" w:rsidRDefault="003D0A1F" w:rsidP="00C871A0">
            <w:pPr>
              <w:shd w:val="clear" w:color="auto" w:fill="FFFFFF"/>
              <w:tabs>
                <w:tab w:val="left" w:pos="562"/>
              </w:tabs>
              <w:spacing w:line="240" w:lineRule="auto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A1F" w:rsidRDefault="003D0A1F" w:rsidP="00C871A0">
            <w:pPr>
              <w:shd w:val="clear" w:color="auto" w:fill="FFFFFF"/>
              <w:tabs>
                <w:tab w:val="left" w:pos="562"/>
              </w:tabs>
              <w:spacing w:line="240" w:lineRule="auto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A1F" w:rsidRDefault="003D0A1F" w:rsidP="00C871A0">
            <w:pPr>
              <w:shd w:val="clear" w:color="auto" w:fill="FFFFFF"/>
              <w:tabs>
                <w:tab w:val="left" w:pos="562"/>
              </w:tabs>
              <w:spacing w:line="240" w:lineRule="auto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A1F" w:rsidRDefault="003D0A1F" w:rsidP="00C871A0">
            <w:pPr>
              <w:shd w:val="clear" w:color="auto" w:fill="FFFFFF"/>
              <w:tabs>
                <w:tab w:val="left" w:pos="562"/>
              </w:tabs>
              <w:spacing w:line="240" w:lineRule="auto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A1F" w:rsidRPr="00C871A0" w:rsidRDefault="003D0A1F" w:rsidP="00C871A0">
            <w:pPr>
              <w:shd w:val="clear" w:color="auto" w:fill="FFFFFF"/>
              <w:tabs>
                <w:tab w:val="left" w:pos="562"/>
              </w:tabs>
              <w:spacing w:line="240" w:lineRule="auto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1" w:type="dxa"/>
          </w:tcPr>
          <w:p w:rsidR="00C871A0" w:rsidRPr="00C871A0" w:rsidRDefault="00C871A0" w:rsidP="00C871A0">
            <w:pPr>
              <w:shd w:val="clear" w:color="auto" w:fill="FFFFFF"/>
              <w:tabs>
                <w:tab w:val="left" w:pos="562"/>
              </w:tabs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Прослеживание судьбы героя и ориентацию в системе личностных смыслов; прослеживание судьбы героя и ориентацию учащегося сравнения образа «Я» с героями литературных произведений посредством эмоционально-действенной идентификации; знакомство с героическим историческим прошлым своего народа и </w:t>
            </w:r>
            <w:proofErr w:type="gramStart"/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своей страны и переживания гордости</w:t>
            </w:r>
            <w:proofErr w:type="gramEnd"/>
            <w:r w:rsidRPr="00C871A0">
              <w:rPr>
                <w:rFonts w:ascii="Times New Roman" w:hAnsi="Times New Roman" w:cs="Times New Roman"/>
                <w:sz w:val="24"/>
                <w:szCs w:val="24"/>
              </w:rPr>
              <w:t xml:space="preserve"> и эмоциональной сопричастности подвигам и достижениям её граждан; выявление морального содержания и нравственного значения действий персонажей</w:t>
            </w:r>
          </w:p>
        </w:tc>
      </w:tr>
      <w:tr w:rsidR="00C871A0" w:rsidRPr="00C871A0" w:rsidTr="004614FD">
        <w:trPr>
          <w:jc w:val="center"/>
        </w:trPr>
        <w:tc>
          <w:tcPr>
            <w:tcW w:w="442" w:type="dxa"/>
            <w:vMerge w:val="restart"/>
          </w:tcPr>
          <w:p w:rsidR="00C871A0" w:rsidRPr="00C871A0" w:rsidRDefault="00C871A0" w:rsidP="00C871A0">
            <w:pPr>
              <w:spacing w:line="240" w:lineRule="auto"/>
              <w:ind w:right="44"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 w:val="restart"/>
            <w:tcBorders>
              <w:top w:val="nil"/>
            </w:tcBorders>
          </w:tcPr>
          <w:p w:rsidR="00C871A0" w:rsidRPr="00C871A0" w:rsidRDefault="00C871A0" w:rsidP="00C871A0">
            <w:pPr>
              <w:spacing w:line="240" w:lineRule="auto"/>
              <w:ind w:right="44"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C871A0" w:rsidRPr="00C871A0" w:rsidRDefault="00C871A0" w:rsidP="00C871A0">
            <w:pPr>
              <w:shd w:val="clear" w:color="auto" w:fill="FFFFFF"/>
              <w:tabs>
                <w:tab w:val="left" w:pos="562"/>
              </w:tabs>
              <w:spacing w:line="240" w:lineRule="auto"/>
              <w:ind w:right="44"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 и познавательные </w:t>
            </w:r>
          </w:p>
        </w:tc>
        <w:tc>
          <w:tcPr>
            <w:tcW w:w="5401" w:type="dxa"/>
          </w:tcPr>
          <w:p w:rsidR="00C871A0" w:rsidRPr="00C871A0" w:rsidRDefault="00C871A0" w:rsidP="00C871A0">
            <w:pPr>
              <w:shd w:val="clear" w:color="auto" w:fill="FFFFFF"/>
              <w:tabs>
                <w:tab w:val="left" w:pos="562"/>
              </w:tabs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Определение логической причинно-следствен</w:t>
            </w:r>
            <w:r w:rsidRPr="00C871A0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последовательности событий и действий героев произведения;</w:t>
            </w:r>
          </w:p>
          <w:p w:rsidR="00C871A0" w:rsidRPr="00C871A0" w:rsidRDefault="00C871A0" w:rsidP="00C871A0">
            <w:pPr>
              <w:shd w:val="clear" w:color="auto" w:fill="FFFFFF"/>
              <w:tabs>
                <w:tab w:val="left" w:pos="562"/>
              </w:tabs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Составление плана с выделением существенной и до</w:t>
            </w:r>
            <w:r w:rsidRPr="00C871A0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полнительной информации</w:t>
            </w:r>
          </w:p>
        </w:tc>
      </w:tr>
      <w:tr w:rsidR="00C871A0" w:rsidRPr="00C871A0" w:rsidTr="004614FD">
        <w:trPr>
          <w:jc w:val="center"/>
        </w:trPr>
        <w:tc>
          <w:tcPr>
            <w:tcW w:w="442" w:type="dxa"/>
            <w:vMerge/>
          </w:tcPr>
          <w:p w:rsidR="00C871A0" w:rsidRPr="00C871A0" w:rsidRDefault="00C871A0" w:rsidP="00C871A0">
            <w:pPr>
              <w:spacing w:line="240" w:lineRule="auto"/>
              <w:ind w:right="44"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C871A0" w:rsidRPr="00C871A0" w:rsidRDefault="00C871A0" w:rsidP="00C871A0">
            <w:pPr>
              <w:spacing w:line="240" w:lineRule="auto"/>
              <w:ind w:right="44"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C871A0" w:rsidRPr="00C871A0" w:rsidRDefault="00C871A0" w:rsidP="00C871A0">
            <w:pPr>
              <w:shd w:val="clear" w:color="auto" w:fill="FFFFFF"/>
              <w:tabs>
                <w:tab w:val="left" w:pos="562"/>
              </w:tabs>
              <w:spacing w:line="240" w:lineRule="auto"/>
              <w:ind w:right="44"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</w:t>
            </w:r>
          </w:p>
          <w:p w:rsidR="00C871A0" w:rsidRPr="00C871A0" w:rsidRDefault="00C871A0" w:rsidP="00C871A0">
            <w:pPr>
              <w:shd w:val="clear" w:color="auto" w:fill="FFFFFF"/>
              <w:tabs>
                <w:tab w:val="left" w:pos="562"/>
              </w:tabs>
              <w:spacing w:line="240" w:lineRule="auto"/>
              <w:ind w:right="44"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умение:</w:t>
            </w:r>
          </w:p>
          <w:p w:rsidR="00C871A0" w:rsidRPr="00C871A0" w:rsidRDefault="00C871A0" w:rsidP="00C871A0">
            <w:pPr>
              <w:shd w:val="clear" w:color="auto" w:fill="FFFFFF"/>
              <w:tabs>
                <w:tab w:val="left" w:pos="562"/>
              </w:tabs>
              <w:spacing w:line="240" w:lineRule="auto"/>
              <w:ind w:right="44"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- умение понимать контекстную речь на основе воссоздания картины событий и поступков персонажей</w:t>
            </w:r>
          </w:p>
          <w:p w:rsidR="00C871A0" w:rsidRPr="00C871A0" w:rsidRDefault="00C871A0" w:rsidP="00C871A0">
            <w:pPr>
              <w:shd w:val="clear" w:color="auto" w:fill="FFFFFF"/>
              <w:tabs>
                <w:tab w:val="left" w:pos="562"/>
              </w:tabs>
              <w:spacing w:line="240" w:lineRule="auto"/>
              <w:ind w:right="44"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- умение понимать контекстную речь с учётом целей коммуникации, особенностей слушателя, в том числе используя аудиовизуальные умения; понимать контекстную речь на основе воссоздания картины событий и поступков персонажей.</w:t>
            </w:r>
          </w:p>
        </w:tc>
        <w:tc>
          <w:tcPr>
            <w:tcW w:w="5401" w:type="dxa"/>
          </w:tcPr>
          <w:p w:rsidR="00C871A0" w:rsidRPr="00C871A0" w:rsidRDefault="00C871A0" w:rsidP="00C871A0">
            <w:pPr>
              <w:shd w:val="clear" w:color="auto" w:fill="FFFFFF"/>
              <w:tabs>
                <w:tab w:val="left" w:pos="163"/>
              </w:tabs>
              <w:spacing w:line="240" w:lineRule="auto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Отождествление себя с героями произведения, соотнесения и сопоставления их позиций, взглядов и мнений;</w:t>
            </w:r>
          </w:p>
          <w:p w:rsidR="00C871A0" w:rsidRPr="00C871A0" w:rsidRDefault="00C871A0" w:rsidP="00C871A0">
            <w:pPr>
              <w:shd w:val="clear" w:color="auto" w:fill="FFFFFF"/>
              <w:tabs>
                <w:tab w:val="left" w:pos="163"/>
              </w:tabs>
              <w:spacing w:line="240" w:lineRule="auto"/>
              <w:ind w:right="4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- воссоздание картины событий и поступков персонажей;</w:t>
            </w:r>
          </w:p>
          <w:p w:rsidR="00C871A0" w:rsidRPr="00C871A0" w:rsidRDefault="00C871A0" w:rsidP="00C871A0">
            <w:pPr>
              <w:shd w:val="clear" w:color="auto" w:fill="FFFFFF"/>
              <w:tabs>
                <w:tab w:val="left" w:pos="163"/>
              </w:tabs>
              <w:spacing w:line="240" w:lineRule="auto"/>
              <w:ind w:right="4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формулирование высказываний, речь с учётом целей коммуникации, особенностей слушателя, в том числе используя аудиовизуальные средства. </w:t>
            </w:r>
          </w:p>
          <w:p w:rsidR="00C871A0" w:rsidRPr="00C871A0" w:rsidRDefault="00C871A0" w:rsidP="00C871A0">
            <w:pPr>
              <w:shd w:val="clear" w:color="auto" w:fill="FFFFFF"/>
              <w:tabs>
                <w:tab w:val="left" w:pos="562"/>
              </w:tabs>
              <w:spacing w:line="240" w:lineRule="auto"/>
              <w:ind w:right="44"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1A0" w:rsidRPr="00C871A0" w:rsidTr="004614FD">
        <w:trPr>
          <w:jc w:val="center"/>
        </w:trPr>
        <w:tc>
          <w:tcPr>
            <w:tcW w:w="442" w:type="dxa"/>
          </w:tcPr>
          <w:p w:rsidR="00C871A0" w:rsidRPr="00C871A0" w:rsidRDefault="00C871A0" w:rsidP="00C871A0">
            <w:pPr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</w:tcPr>
          <w:p w:rsidR="00C871A0" w:rsidRPr="00C871A0" w:rsidRDefault="00C871A0" w:rsidP="00C871A0">
            <w:pPr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Матема</w:t>
            </w:r>
            <w:proofErr w:type="spellEnd"/>
          </w:p>
          <w:p w:rsidR="00C871A0" w:rsidRPr="00C871A0" w:rsidRDefault="00C871A0" w:rsidP="00C871A0">
            <w:pPr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3252" w:type="dxa"/>
          </w:tcPr>
          <w:p w:rsidR="00C871A0" w:rsidRPr="00C871A0" w:rsidRDefault="00C871A0" w:rsidP="00C871A0">
            <w:pPr>
              <w:shd w:val="clear" w:color="auto" w:fill="FFFFFF"/>
              <w:spacing w:line="240" w:lineRule="auto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действия: логические и алгоритмические знаково-символические </w:t>
            </w:r>
            <w:proofErr w:type="gramStart"/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действия :замещение</w:t>
            </w:r>
            <w:proofErr w:type="gramEnd"/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, кодирование, декодирование, а также планирование, моделирование. Формиро</w:t>
            </w:r>
            <w:r w:rsidRPr="00C871A0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элементов системного мышления и приобретение основ информационной грамотности; формирование общего приёма решения задач как универсального учебного действия;</w:t>
            </w:r>
          </w:p>
        </w:tc>
        <w:tc>
          <w:tcPr>
            <w:tcW w:w="5401" w:type="dxa"/>
          </w:tcPr>
          <w:p w:rsidR="00C871A0" w:rsidRPr="00C871A0" w:rsidRDefault="00C871A0" w:rsidP="00C871A0">
            <w:pPr>
              <w:shd w:val="clear" w:color="auto" w:fill="FFFFFF"/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Овладение различными математическими способами решения разнотипных задач; освоение предметных знаний: понятиями, определениями терминов, правилами, формулами, логическими приемами и операциями, применение математических знаний в повседневных ситуациях; работа с таблицами и диаграммами, извлечение из них необходимой информации; выполнение действий с числами. Измерение длин, площадей.</w:t>
            </w:r>
          </w:p>
        </w:tc>
      </w:tr>
      <w:tr w:rsidR="00C871A0" w:rsidRPr="00C871A0" w:rsidTr="004614FD">
        <w:trPr>
          <w:jc w:val="center"/>
        </w:trPr>
        <w:tc>
          <w:tcPr>
            <w:tcW w:w="442" w:type="dxa"/>
          </w:tcPr>
          <w:p w:rsidR="00C871A0" w:rsidRPr="00C871A0" w:rsidRDefault="00C871A0" w:rsidP="00C871A0">
            <w:pPr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6" w:type="dxa"/>
          </w:tcPr>
          <w:p w:rsidR="00C871A0" w:rsidRPr="00C871A0" w:rsidRDefault="00C871A0" w:rsidP="00C871A0">
            <w:pPr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Иностран</w:t>
            </w:r>
            <w:proofErr w:type="spellEnd"/>
          </w:p>
          <w:p w:rsidR="00C871A0" w:rsidRPr="00C871A0" w:rsidRDefault="00C871A0" w:rsidP="00C871A0">
            <w:pPr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C871A0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3252" w:type="dxa"/>
          </w:tcPr>
          <w:p w:rsidR="00C871A0" w:rsidRPr="00C871A0" w:rsidRDefault="00C871A0" w:rsidP="00C871A0">
            <w:pPr>
              <w:spacing w:line="240" w:lineRule="auto"/>
              <w:ind w:right="44"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действия: </w:t>
            </w:r>
          </w:p>
          <w:p w:rsidR="00C871A0" w:rsidRPr="00C871A0" w:rsidRDefault="00C871A0" w:rsidP="00C871A0">
            <w:pPr>
              <w:spacing w:line="240" w:lineRule="auto"/>
              <w:ind w:right="44"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 xml:space="preserve">-речевое  развитие учащегося на основе формирования обобщённых лингвистических структур грамматики и синтаксиса; </w:t>
            </w:r>
          </w:p>
          <w:p w:rsidR="00C871A0" w:rsidRPr="00C871A0" w:rsidRDefault="00C871A0" w:rsidP="00C871A0">
            <w:pPr>
              <w:shd w:val="clear" w:color="auto" w:fill="FFFFFF"/>
              <w:tabs>
                <w:tab w:val="left" w:pos="557"/>
              </w:tabs>
              <w:spacing w:line="240" w:lineRule="auto"/>
              <w:ind w:right="44"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развитие письменной речи;</w:t>
            </w:r>
          </w:p>
          <w:p w:rsidR="00C871A0" w:rsidRPr="00C871A0" w:rsidRDefault="00C871A0" w:rsidP="00C871A0">
            <w:pPr>
              <w:shd w:val="clear" w:color="auto" w:fill="FFFFFF"/>
              <w:tabs>
                <w:tab w:val="left" w:pos="557"/>
              </w:tabs>
              <w:spacing w:line="240" w:lineRule="auto"/>
              <w:ind w:right="44"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-формирование ориентации на партнёра, его высказывания, поведение, эмоциональные состояние и переживания; уважение интересов партнёра; умение слушать и слышать собеседника; вести диалог, излагать и обосновывать своё мнение в понятной для собеседника форме.</w:t>
            </w:r>
          </w:p>
        </w:tc>
        <w:tc>
          <w:tcPr>
            <w:tcW w:w="5401" w:type="dxa"/>
          </w:tcPr>
          <w:p w:rsidR="00C871A0" w:rsidRPr="00C871A0" w:rsidRDefault="00C871A0" w:rsidP="00C871A0">
            <w:pPr>
              <w:shd w:val="clear" w:color="auto" w:fill="FFFFFF"/>
              <w:spacing w:line="240" w:lineRule="auto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Говорение, </w:t>
            </w:r>
            <w:proofErr w:type="spellStart"/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, чтение. Участие в диалоге</w:t>
            </w:r>
            <w:proofErr w:type="gramStart"/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. составление</w:t>
            </w:r>
            <w:proofErr w:type="gramEnd"/>
            <w:r w:rsidRPr="00C871A0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высказываний. Составление рассказов на определенную тему. Восприятие на слух речи  собеседника.</w:t>
            </w:r>
          </w:p>
          <w:p w:rsidR="00C871A0" w:rsidRPr="00C871A0" w:rsidRDefault="00C871A0" w:rsidP="00C871A0">
            <w:pPr>
              <w:shd w:val="clear" w:color="auto" w:fill="FFFFFF"/>
              <w:spacing w:line="240" w:lineRule="auto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культуры, традиций народов на основе изучаемого языкового материала. Личностные универсальные действия: формирование гражданской идентичности личности, </w:t>
            </w:r>
            <w:r w:rsidRPr="00C87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преимущественно в её общекультурном компоненте, и доброжелательного отношения, уважения и толерантности к другим странам и народам, компетентности в межкультурном диалоге. </w:t>
            </w:r>
          </w:p>
          <w:p w:rsidR="00C871A0" w:rsidRPr="00C871A0" w:rsidRDefault="00C871A0" w:rsidP="00C871A0">
            <w:pPr>
              <w:shd w:val="clear" w:color="auto" w:fill="FFFFFF"/>
              <w:spacing w:line="240" w:lineRule="auto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Смысловое чтение; прогнозирование развития   сюжета; составление вопросов с опорой на смысл прочитанного текста; сочинение оригинального текста на основе плана).</w:t>
            </w:r>
          </w:p>
        </w:tc>
      </w:tr>
      <w:tr w:rsidR="00C871A0" w:rsidRPr="00C871A0" w:rsidTr="004614FD">
        <w:trPr>
          <w:jc w:val="center"/>
        </w:trPr>
        <w:tc>
          <w:tcPr>
            <w:tcW w:w="442" w:type="dxa"/>
          </w:tcPr>
          <w:p w:rsidR="00C871A0" w:rsidRPr="00C871A0" w:rsidRDefault="00C871A0" w:rsidP="00C871A0">
            <w:pPr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386" w:type="dxa"/>
          </w:tcPr>
          <w:p w:rsidR="00C871A0" w:rsidRPr="00C871A0" w:rsidRDefault="00C871A0" w:rsidP="00C871A0">
            <w:pPr>
              <w:spacing w:line="240" w:lineRule="auto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Окружаю</w:t>
            </w:r>
          </w:p>
          <w:p w:rsidR="00C871A0" w:rsidRPr="00C871A0" w:rsidRDefault="00C871A0" w:rsidP="00C871A0">
            <w:pPr>
              <w:spacing w:line="240" w:lineRule="auto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spellEnd"/>
            <w:r w:rsidRPr="00C871A0"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3252" w:type="dxa"/>
          </w:tcPr>
          <w:p w:rsidR="00C871A0" w:rsidRPr="00C871A0" w:rsidRDefault="00C871A0" w:rsidP="00C871A0">
            <w:pPr>
              <w:shd w:val="clear" w:color="auto" w:fill="FFFFFF"/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универсальные действия – формирование когнитивного, эмоционально-ценностного и </w:t>
            </w:r>
            <w:proofErr w:type="spellStart"/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C871A0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компонентов гражданской российской идентичности.</w:t>
            </w:r>
          </w:p>
          <w:p w:rsidR="00C871A0" w:rsidRPr="00C871A0" w:rsidRDefault="00C871A0" w:rsidP="00C871A0">
            <w:pPr>
              <w:shd w:val="clear" w:color="auto" w:fill="FFFFFF"/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Принятие правил здорового образа жизни, понимание необходимости здорового образа жизни в интересах укрепления физического, психического и психологического здоровья;</w:t>
            </w:r>
          </w:p>
          <w:p w:rsidR="00C871A0" w:rsidRPr="00C871A0" w:rsidRDefault="00C871A0" w:rsidP="00C871A0">
            <w:pPr>
              <w:shd w:val="clear" w:color="auto" w:fill="FFFFFF"/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общепознавательные</w:t>
            </w:r>
            <w:proofErr w:type="spellEnd"/>
            <w:r w:rsidRPr="00C871A0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универсальные учебные действия.</w:t>
            </w:r>
          </w:p>
          <w:p w:rsidR="00C871A0" w:rsidRPr="00C871A0" w:rsidRDefault="00C871A0" w:rsidP="00C871A0">
            <w:pPr>
              <w:shd w:val="clear" w:color="auto" w:fill="FFFFFF"/>
              <w:tabs>
                <w:tab w:val="left" w:pos="557"/>
              </w:tabs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Логическими действиями: сравнение, подведение под понятия, аналогии, классификации объектов живой и неживой природы на основе внешних признаков или известных характерных свойств; установления причинно-следственных связей в окружающем мире, в том числе на многообразном материале природы и культуры родного края.</w:t>
            </w:r>
          </w:p>
        </w:tc>
        <w:tc>
          <w:tcPr>
            <w:tcW w:w="5401" w:type="dxa"/>
          </w:tcPr>
          <w:p w:rsidR="00C871A0" w:rsidRPr="00C871A0" w:rsidRDefault="00C871A0" w:rsidP="00C871A0">
            <w:pPr>
              <w:shd w:val="clear" w:color="auto" w:fill="FFFFFF"/>
              <w:tabs>
                <w:tab w:val="left" w:pos="562"/>
              </w:tabs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Определение государственной символики Российской Федерации и своего региона, описание достопримеча</w:t>
            </w:r>
            <w:r w:rsidRPr="00C871A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тельностей столицы и родного края, определение  на карте Российской Федерации, Москвы — столицы России, своего региона и его столицы; ознакомление с особенностями некоторых зарубежных стран;</w:t>
            </w:r>
          </w:p>
          <w:p w:rsidR="00C871A0" w:rsidRPr="00C871A0" w:rsidRDefault="00C871A0" w:rsidP="00C871A0">
            <w:pPr>
              <w:shd w:val="clear" w:color="auto" w:fill="FFFFFF"/>
              <w:tabs>
                <w:tab w:val="left" w:pos="562"/>
              </w:tabs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определение исторического времени, различение прошлого, настоящего, будущего, ориентация в основных исторических событиях свое</w:t>
            </w:r>
            <w:r w:rsidRPr="00C871A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го народа и России и ощущения чувства гордости за славу и достижения своего народа и России. </w:t>
            </w:r>
          </w:p>
          <w:p w:rsidR="00C871A0" w:rsidRPr="00C871A0" w:rsidRDefault="00C871A0" w:rsidP="00C871A0">
            <w:pPr>
              <w:shd w:val="clear" w:color="auto" w:fill="FFFFFF"/>
              <w:tabs>
                <w:tab w:val="left" w:pos="557"/>
              </w:tabs>
              <w:spacing w:line="240" w:lineRule="auto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элементарных норм адекватного </w:t>
            </w:r>
            <w:proofErr w:type="spellStart"/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природосообразного</w:t>
            </w:r>
            <w:proofErr w:type="spellEnd"/>
            <w:r w:rsidRPr="00C871A0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поведения; норм и правил взаимоотношений человека с другими людьми, социальными группами и сообществами;</w:t>
            </w:r>
          </w:p>
          <w:p w:rsidR="00C871A0" w:rsidRPr="00C871A0" w:rsidRDefault="00C871A0" w:rsidP="00C871A0">
            <w:pPr>
              <w:shd w:val="clear" w:color="auto" w:fill="FFFFFF"/>
              <w:tabs>
                <w:tab w:val="left" w:pos="557"/>
              </w:tabs>
              <w:spacing w:line="240" w:lineRule="auto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-исследовательская и проектная деятельность;</w:t>
            </w:r>
          </w:p>
          <w:p w:rsidR="00C871A0" w:rsidRPr="00C871A0" w:rsidRDefault="00C871A0" w:rsidP="00C871A0">
            <w:pPr>
              <w:shd w:val="clear" w:color="auto" w:fill="FFFFFF"/>
              <w:tabs>
                <w:tab w:val="left" w:pos="557"/>
              </w:tabs>
              <w:spacing w:line="240" w:lineRule="auto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-поиск и работа с информацией в том числе и с использованием средств ИКТ</w:t>
            </w:r>
          </w:p>
        </w:tc>
      </w:tr>
      <w:tr w:rsidR="00C871A0" w:rsidRPr="00C871A0" w:rsidTr="004614FD">
        <w:trPr>
          <w:jc w:val="center"/>
        </w:trPr>
        <w:tc>
          <w:tcPr>
            <w:tcW w:w="442" w:type="dxa"/>
          </w:tcPr>
          <w:p w:rsidR="00C871A0" w:rsidRPr="00C871A0" w:rsidRDefault="00C871A0" w:rsidP="00C871A0">
            <w:pPr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6" w:type="dxa"/>
          </w:tcPr>
          <w:p w:rsidR="00C871A0" w:rsidRPr="00C871A0" w:rsidRDefault="00C871A0" w:rsidP="00C871A0">
            <w:pPr>
              <w:spacing w:line="240" w:lineRule="auto"/>
              <w:ind w:right="44" w:firstLin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252" w:type="dxa"/>
          </w:tcPr>
          <w:p w:rsidR="00C871A0" w:rsidRPr="00C871A0" w:rsidRDefault="00C871A0" w:rsidP="00C871A0">
            <w:pPr>
              <w:shd w:val="clear" w:color="auto" w:fill="FFFFFF"/>
              <w:spacing w:line="240" w:lineRule="auto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Личностные действия:</w:t>
            </w:r>
          </w:p>
          <w:p w:rsidR="00C871A0" w:rsidRPr="00C871A0" w:rsidRDefault="00C871A0" w:rsidP="00C871A0">
            <w:pPr>
              <w:shd w:val="clear" w:color="auto" w:fill="FFFFFF"/>
              <w:spacing w:line="240" w:lineRule="auto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 xml:space="preserve">- эстетические и ценностно-смысловые ориентации обучающихся, создающие </w:t>
            </w:r>
            <w:r w:rsidRPr="00C87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основу для формирования позитивной самооценки, самоуважения, жизненного оптимизма, потребности в творческом самовыражении;</w:t>
            </w:r>
          </w:p>
          <w:p w:rsidR="00C871A0" w:rsidRPr="00C871A0" w:rsidRDefault="00C871A0" w:rsidP="00C871A0">
            <w:pPr>
              <w:shd w:val="clear" w:color="auto" w:fill="FFFFFF"/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формирование российской гражданской идентичности и толерантности как основы жизни в поликультурном обществе через приобщение к достижениям национальной, российской и мировой музыкальной культуры и тра</w:t>
            </w:r>
            <w:r w:rsidRPr="00C871A0">
              <w:rPr>
                <w:rFonts w:ascii="Times New Roman" w:hAnsi="Times New Roman" w:cs="Times New Roman"/>
                <w:sz w:val="24"/>
                <w:szCs w:val="24"/>
              </w:rPr>
              <w:softHyphen/>
              <w:t>дициям.</w:t>
            </w:r>
          </w:p>
          <w:p w:rsidR="00C871A0" w:rsidRPr="00C871A0" w:rsidRDefault="00C871A0" w:rsidP="00C871A0">
            <w:pPr>
              <w:shd w:val="clear" w:color="auto" w:fill="FFFFFF"/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универсальные учебные действия на основе развития </w:t>
            </w:r>
            <w:proofErr w:type="spellStart"/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; умения выявлять выраженные в музыке настроения и чувства и переда</w:t>
            </w:r>
            <w:r w:rsidRPr="00C871A0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свои чувства и эмоции на основе творческого самовыра</w:t>
            </w:r>
            <w:r w:rsidRPr="00C871A0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жения.</w:t>
            </w:r>
          </w:p>
        </w:tc>
        <w:tc>
          <w:tcPr>
            <w:tcW w:w="5401" w:type="dxa"/>
          </w:tcPr>
          <w:p w:rsidR="00C871A0" w:rsidRPr="00C871A0" w:rsidRDefault="00C871A0" w:rsidP="00C871A0">
            <w:pPr>
              <w:shd w:val="clear" w:color="auto" w:fill="FFFFFF"/>
              <w:spacing w:line="240" w:lineRule="auto"/>
              <w:ind w:right="44" w:firstLine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Пение, драматизация, музыкально- пластические движения, импровизация, взаимодействие в процессе ансамблевого, коллективного воплощение различных художественных образов, </w:t>
            </w:r>
            <w:r w:rsidRPr="00C87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художественно- практических задач</w:t>
            </w:r>
          </w:p>
        </w:tc>
      </w:tr>
      <w:tr w:rsidR="00C871A0" w:rsidRPr="00C871A0" w:rsidTr="004614FD">
        <w:trPr>
          <w:jc w:val="center"/>
        </w:trPr>
        <w:tc>
          <w:tcPr>
            <w:tcW w:w="442" w:type="dxa"/>
            <w:vMerge w:val="restart"/>
          </w:tcPr>
          <w:p w:rsidR="00C871A0" w:rsidRPr="00C871A0" w:rsidRDefault="00C871A0" w:rsidP="00C871A0">
            <w:pPr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386" w:type="dxa"/>
            <w:vMerge w:val="restart"/>
          </w:tcPr>
          <w:p w:rsidR="00C871A0" w:rsidRPr="00C871A0" w:rsidRDefault="00C871A0" w:rsidP="00C871A0">
            <w:pPr>
              <w:spacing w:line="240" w:lineRule="auto"/>
              <w:ind w:right="44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Изобрази</w:t>
            </w:r>
          </w:p>
          <w:p w:rsidR="00C871A0" w:rsidRPr="00C871A0" w:rsidRDefault="00C871A0" w:rsidP="00C871A0">
            <w:pPr>
              <w:spacing w:line="240" w:lineRule="auto"/>
              <w:ind w:right="44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тельное искусство</w:t>
            </w:r>
          </w:p>
        </w:tc>
        <w:tc>
          <w:tcPr>
            <w:tcW w:w="3252" w:type="dxa"/>
          </w:tcPr>
          <w:p w:rsidR="00C871A0" w:rsidRPr="00C871A0" w:rsidRDefault="00C871A0" w:rsidP="00C871A0">
            <w:pPr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Личностные, познавательные, регулятивные действия.</w:t>
            </w:r>
          </w:p>
        </w:tc>
        <w:tc>
          <w:tcPr>
            <w:tcW w:w="5401" w:type="dxa"/>
            <w:vMerge w:val="restart"/>
          </w:tcPr>
          <w:p w:rsidR="00C871A0" w:rsidRPr="00C871A0" w:rsidRDefault="00C871A0" w:rsidP="00C871A0">
            <w:pPr>
              <w:spacing w:line="240" w:lineRule="auto"/>
              <w:ind w:right="44"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Создание продукта изобразительной деятельности.</w:t>
            </w:r>
          </w:p>
          <w:p w:rsidR="00C871A0" w:rsidRPr="00C871A0" w:rsidRDefault="00C871A0" w:rsidP="00C871A0">
            <w:pPr>
              <w:shd w:val="clear" w:color="auto" w:fill="FFFFFF"/>
              <w:tabs>
                <w:tab w:val="left" w:pos="14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Различение по материалу, технике исполнения художественных произведений.</w:t>
            </w:r>
          </w:p>
          <w:p w:rsidR="00C871A0" w:rsidRPr="00C871A0" w:rsidRDefault="00C871A0" w:rsidP="00C871A0">
            <w:pPr>
              <w:shd w:val="clear" w:color="auto" w:fill="FFFFFF"/>
              <w:tabs>
                <w:tab w:val="left" w:pos="192"/>
              </w:tabs>
              <w:spacing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iCs/>
                <w:sz w:val="24"/>
                <w:szCs w:val="24"/>
              </w:rPr>
              <w:t>Выявление в произведениях искусства связи конструктивных, изобразительных элементов.</w:t>
            </w:r>
          </w:p>
          <w:p w:rsidR="00C871A0" w:rsidRPr="00C871A0" w:rsidRDefault="00C871A0" w:rsidP="00C871A0">
            <w:pPr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iCs/>
                <w:sz w:val="24"/>
                <w:szCs w:val="24"/>
              </w:rPr>
              <w:t>Передача композиции, ритма, колорита, изображение элементов и предметов.</w:t>
            </w:r>
          </w:p>
        </w:tc>
      </w:tr>
      <w:tr w:rsidR="00C871A0" w:rsidRPr="00C871A0" w:rsidTr="004614FD">
        <w:trPr>
          <w:jc w:val="center"/>
        </w:trPr>
        <w:tc>
          <w:tcPr>
            <w:tcW w:w="442" w:type="dxa"/>
            <w:vMerge/>
          </w:tcPr>
          <w:p w:rsidR="00C871A0" w:rsidRPr="00C871A0" w:rsidRDefault="00C871A0" w:rsidP="00C871A0">
            <w:pPr>
              <w:spacing w:line="240" w:lineRule="auto"/>
              <w:ind w:right="44"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C871A0" w:rsidRPr="00C871A0" w:rsidRDefault="00C871A0" w:rsidP="00C871A0">
            <w:pPr>
              <w:spacing w:line="240" w:lineRule="auto"/>
              <w:ind w:right="44"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C871A0" w:rsidRPr="00C871A0" w:rsidRDefault="00C871A0" w:rsidP="00C871A0">
            <w:pPr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Познавательные действия: замещение и моделирование в продуктивной деятельности обучающихся явлений и объектов природного и социокультурно</w:t>
            </w:r>
            <w:r w:rsidRPr="00C871A0">
              <w:rPr>
                <w:rFonts w:ascii="Times New Roman" w:hAnsi="Times New Roman" w:cs="Times New Roman"/>
                <w:sz w:val="24"/>
                <w:szCs w:val="24"/>
              </w:rPr>
              <w:softHyphen/>
              <w:t>го мира</w:t>
            </w:r>
          </w:p>
          <w:p w:rsidR="00C871A0" w:rsidRPr="00C871A0" w:rsidRDefault="00C871A0" w:rsidP="00C871A0">
            <w:pPr>
              <w:shd w:val="clear" w:color="auto" w:fill="FFFFFF"/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Регулятивные действия: целеполагание как формирование замысла, планирование и организация действий в соответствии с целью, умению контро</w:t>
            </w:r>
            <w:r w:rsidRPr="00C871A0">
              <w:rPr>
                <w:rFonts w:ascii="Times New Roman" w:hAnsi="Times New Roman" w:cs="Times New Roman"/>
                <w:sz w:val="24"/>
                <w:szCs w:val="24"/>
              </w:rPr>
              <w:softHyphen/>
              <w:t>лировать соответствие выполняемых действий способу, внесение корректив на основе предвосхищения будущего результата и его соответствия замыслу.</w:t>
            </w:r>
          </w:p>
          <w:p w:rsidR="00C871A0" w:rsidRPr="00C871A0" w:rsidRDefault="00C871A0" w:rsidP="00C871A0">
            <w:pPr>
              <w:shd w:val="clear" w:color="auto" w:fill="FFFFFF"/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действия: формирование гражданской </w:t>
            </w:r>
            <w:r w:rsidRPr="00C87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идентичности личности, толерантности, эстетических ценностей и вкусов, по</w:t>
            </w:r>
            <w:r w:rsidRPr="00C871A0">
              <w:rPr>
                <w:rFonts w:ascii="Times New Roman" w:hAnsi="Times New Roman" w:cs="Times New Roman"/>
                <w:sz w:val="24"/>
                <w:szCs w:val="24"/>
              </w:rPr>
              <w:softHyphen/>
              <w:t>зитивной самооценки и самоуважения обучающихся.</w:t>
            </w:r>
          </w:p>
        </w:tc>
        <w:tc>
          <w:tcPr>
            <w:tcW w:w="5401" w:type="dxa"/>
            <w:vMerge/>
          </w:tcPr>
          <w:p w:rsidR="00C871A0" w:rsidRPr="00C871A0" w:rsidRDefault="00C871A0" w:rsidP="00C871A0">
            <w:pPr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1A0" w:rsidRPr="00C871A0" w:rsidTr="004614FD">
        <w:trPr>
          <w:jc w:val="center"/>
        </w:trPr>
        <w:tc>
          <w:tcPr>
            <w:tcW w:w="442" w:type="dxa"/>
            <w:vMerge w:val="restart"/>
          </w:tcPr>
          <w:p w:rsidR="00C871A0" w:rsidRPr="00C871A0" w:rsidRDefault="00C871A0" w:rsidP="00C871A0">
            <w:pPr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86" w:type="dxa"/>
            <w:vMerge w:val="restart"/>
          </w:tcPr>
          <w:p w:rsidR="00C871A0" w:rsidRPr="00C871A0" w:rsidRDefault="00C871A0" w:rsidP="00C871A0">
            <w:pPr>
              <w:tabs>
                <w:tab w:val="left" w:pos="1146"/>
              </w:tabs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252" w:type="dxa"/>
          </w:tcPr>
          <w:p w:rsidR="00C871A0" w:rsidRPr="00C871A0" w:rsidRDefault="00C871A0" w:rsidP="00C871A0">
            <w:pPr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Личностные, познавательные, регулятивные действия, коммуникативные</w:t>
            </w:r>
          </w:p>
        </w:tc>
        <w:tc>
          <w:tcPr>
            <w:tcW w:w="5401" w:type="dxa"/>
          </w:tcPr>
          <w:p w:rsidR="00C871A0" w:rsidRPr="00C871A0" w:rsidRDefault="00C871A0" w:rsidP="00C871A0">
            <w:pPr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Предметно-преобразовательная деятельность, способы обработки материалов</w:t>
            </w:r>
          </w:p>
        </w:tc>
      </w:tr>
      <w:tr w:rsidR="00C871A0" w:rsidRPr="00C871A0" w:rsidTr="004614FD">
        <w:trPr>
          <w:jc w:val="center"/>
        </w:trPr>
        <w:tc>
          <w:tcPr>
            <w:tcW w:w="442" w:type="dxa"/>
            <w:vMerge/>
          </w:tcPr>
          <w:p w:rsidR="00C871A0" w:rsidRPr="00C871A0" w:rsidRDefault="00C871A0" w:rsidP="00C871A0">
            <w:pPr>
              <w:spacing w:line="240" w:lineRule="auto"/>
              <w:ind w:right="44"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C871A0" w:rsidRPr="00C871A0" w:rsidRDefault="00C871A0" w:rsidP="00C871A0">
            <w:pPr>
              <w:spacing w:line="240" w:lineRule="auto"/>
              <w:ind w:right="44"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C871A0" w:rsidRPr="00C871A0" w:rsidRDefault="00C871A0" w:rsidP="00C871A0">
            <w:pPr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Моделирование, знаково- символическая деятельность </w:t>
            </w:r>
          </w:p>
        </w:tc>
        <w:tc>
          <w:tcPr>
            <w:tcW w:w="5401" w:type="dxa"/>
          </w:tcPr>
          <w:p w:rsidR="00C871A0" w:rsidRPr="00C871A0" w:rsidRDefault="00C871A0" w:rsidP="00C871A0">
            <w:pPr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конструирование на основе системы </w:t>
            </w:r>
            <w:proofErr w:type="gramStart"/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ориентиров( схемы</w:t>
            </w:r>
            <w:proofErr w:type="gramEnd"/>
            <w:r w:rsidRPr="00C871A0">
              <w:rPr>
                <w:rFonts w:ascii="Times New Roman" w:hAnsi="Times New Roman" w:cs="Times New Roman"/>
                <w:sz w:val="24"/>
                <w:szCs w:val="24"/>
              </w:rPr>
              <w:t xml:space="preserve"> , карты модели) моделирование и отображение объекта и процесса его преобразования в форме моделей (рисунков, планов, схем, чертежей)</w:t>
            </w:r>
          </w:p>
        </w:tc>
      </w:tr>
      <w:tr w:rsidR="00C871A0" w:rsidRPr="00C871A0" w:rsidTr="004614FD">
        <w:trPr>
          <w:jc w:val="center"/>
        </w:trPr>
        <w:tc>
          <w:tcPr>
            <w:tcW w:w="442" w:type="dxa"/>
            <w:vMerge/>
          </w:tcPr>
          <w:p w:rsidR="00C871A0" w:rsidRPr="00C871A0" w:rsidRDefault="00C871A0" w:rsidP="00C871A0">
            <w:pPr>
              <w:spacing w:line="240" w:lineRule="auto"/>
              <w:ind w:right="44"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C871A0" w:rsidRPr="00C871A0" w:rsidRDefault="00C871A0" w:rsidP="00C871A0">
            <w:pPr>
              <w:spacing w:line="240" w:lineRule="auto"/>
              <w:ind w:right="44"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C871A0" w:rsidRPr="00C871A0" w:rsidRDefault="00C871A0" w:rsidP="00C871A0">
            <w:pPr>
              <w:shd w:val="clear" w:color="auto" w:fill="FFFFFF"/>
              <w:tabs>
                <w:tab w:val="left" w:pos="552"/>
              </w:tabs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Регулятивные: планирование, рефлексия как осознание содержания выполняемой деятельности;</w:t>
            </w:r>
          </w:p>
        </w:tc>
        <w:tc>
          <w:tcPr>
            <w:tcW w:w="5401" w:type="dxa"/>
          </w:tcPr>
          <w:p w:rsidR="00C871A0" w:rsidRPr="00C871A0" w:rsidRDefault="00C871A0" w:rsidP="00C871A0">
            <w:pPr>
              <w:shd w:val="clear" w:color="auto" w:fill="FFFFFF"/>
              <w:tabs>
                <w:tab w:val="left" w:pos="552"/>
              </w:tabs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Планомерно-поэтапная отработка предметно-преобразовательной деятельности, оценка выполненного изделия</w:t>
            </w:r>
          </w:p>
          <w:p w:rsidR="00C871A0" w:rsidRPr="00C871A0" w:rsidRDefault="00C871A0" w:rsidP="00C871A0">
            <w:pPr>
              <w:spacing w:line="240" w:lineRule="auto"/>
              <w:ind w:right="44"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1A0" w:rsidRPr="00C871A0" w:rsidTr="004614FD">
        <w:trPr>
          <w:jc w:val="center"/>
        </w:trPr>
        <w:tc>
          <w:tcPr>
            <w:tcW w:w="442" w:type="dxa"/>
            <w:vMerge/>
          </w:tcPr>
          <w:p w:rsidR="00C871A0" w:rsidRPr="00C871A0" w:rsidRDefault="00C871A0" w:rsidP="00C871A0">
            <w:pPr>
              <w:spacing w:line="240" w:lineRule="auto"/>
              <w:ind w:right="44"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C871A0" w:rsidRPr="00C871A0" w:rsidRDefault="00C871A0" w:rsidP="00C871A0">
            <w:pPr>
              <w:spacing w:line="240" w:lineRule="auto"/>
              <w:ind w:right="44"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C871A0" w:rsidRPr="00C871A0" w:rsidRDefault="00C871A0" w:rsidP="00C871A0">
            <w:pPr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Коммуникативная компетентность, развитие планирующей и регулирующей функции речи формирование первоначальных элементов ИКТ-компетентности обучающихся</w:t>
            </w:r>
          </w:p>
        </w:tc>
        <w:tc>
          <w:tcPr>
            <w:tcW w:w="5401" w:type="dxa"/>
          </w:tcPr>
          <w:p w:rsidR="00C871A0" w:rsidRPr="00C871A0" w:rsidRDefault="00C871A0" w:rsidP="00C871A0">
            <w:pPr>
              <w:shd w:val="clear" w:color="auto" w:fill="FFFFFF"/>
              <w:tabs>
                <w:tab w:val="left" w:pos="552"/>
              </w:tabs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Совместно-продуктивная деятельность (работа в группах);</w:t>
            </w:r>
          </w:p>
          <w:p w:rsidR="00C871A0" w:rsidRPr="00C871A0" w:rsidRDefault="00C871A0" w:rsidP="00C871A0">
            <w:pPr>
              <w:shd w:val="clear" w:color="auto" w:fill="FFFFFF"/>
              <w:tabs>
                <w:tab w:val="left" w:pos="552"/>
              </w:tabs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деятельность, обработка материалов.</w:t>
            </w:r>
          </w:p>
          <w:p w:rsidR="00C871A0" w:rsidRPr="00C871A0" w:rsidRDefault="00C871A0" w:rsidP="00C871A0">
            <w:pPr>
              <w:shd w:val="clear" w:color="auto" w:fill="FFFFFF"/>
              <w:tabs>
                <w:tab w:val="left" w:pos="552"/>
              </w:tabs>
              <w:spacing w:line="240" w:lineRule="auto"/>
              <w:ind w:right="44"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1A0" w:rsidRPr="00C871A0" w:rsidTr="004614FD">
        <w:trPr>
          <w:jc w:val="center"/>
        </w:trPr>
        <w:tc>
          <w:tcPr>
            <w:tcW w:w="442" w:type="dxa"/>
            <w:vMerge/>
          </w:tcPr>
          <w:p w:rsidR="00C871A0" w:rsidRPr="00C871A0" w:rsidRDefault="00C871A0" w:rsidP="00C871A0">
            <w:pPr>
              <w:spacing w:line="240" w:lineRule="auto"/>
              <w:ind w:right="44"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C871A0" w:rsidRPr="00C871A0" w:rsidRDefault="00C871A0" w:rsidP="00C871A0">
            <w:pPr>
              <w:spacing w:line="240" w:lineRule="auto"/>
              <w:ind w:right="44"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C871A0" w:rsidRPr="00C871A0" w:rsidRDefault="00C871A0" w:rsidP="00C871A0">
            <w:pPr>
              <w:shd w:val="clear" w:color="auto" w:fill="FFFFFF"/>
              <w:tabs>
                <w:tab w:val="left" w:pos="552"/>
              </w:tabs>
              <w:spacing w:line="240" w:lineRule="auto"/>
              <w:ind w:right="44"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Регулятивных действий, включая целеполагание; планирование, прогнозирование, контроль, коррекцию и оценку.</w:t>
            </w:r>
          </w:p>
        </w:tc>
        <w:tc>
          <w:tcPr>
            <w:tcW w:w="5401" w:type="dxa"/>
          </w:tcPr>
          <w:p w:rsidR="00C871A0" w:rsidRPr="00C871A0" w:rsidRDefault="00C871A0" w:rsidP="00C871A0">
            <w:pPr>
              <w:shd w:val="clear" w:color="auto" w:fill="FFFFFF"/>
              <w:tabs>
                <w:tab w:val="left" w:pos="552"/>
              </w:tabs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Проектные работы,</w:t>
            </w:r>
          </w:p>
          <w:p w:rsidR="00C871A0" w:rsidRPr="00C871A0" w:rsidRDefault="00C871A0" w:rsidP="00C871A0">
            <w:pPr>
              <w:shd w:val="clear" w:color="auto" w:fill="FFFFFF"/>
              <w:tabs>
                <w:tab w:val="left" w:pos="552"/>
              </w:tabs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составление плана действий и применение его для решения задач; предвосхи</w:t>
            </w:r>
            <w:r w:rsidRPr="00C871A0">
              <w:rPr>
                <w:rFonts w:ascii="Times New Roman" w:hAnsi="Times New Roman" w:cs="Times New Roman"/>
                <w:sz w:val="24"/>
                <w:szCs w:val="24"/>
              </w:rPr>
              <w:softHyphen/>
              <w:t>щение будущего результата</w:t>
            </w:r>
          </w:p>
        </w:tc>
      </w:tr>
      <w:tr w:rsidR="00C871A0" w:rsidRPr="00C871A0" w:rsidTr="004614FD">
        <w:trPr>
          <w:jc w:val="center"/>
        </w:trPr>
        <w:tc>
          <w:tcPr>
            <w:tcW w:w="442" w:type="dxa"/>
            <w:vMerge/>
          </w:tcPr>
          <w:p w:rsidR="00C871A0" w:rsidRPr="00C871A0" w:rsidRDefault="00C871A0" w:rsidP="00C871A0">
            <w:pPr>
              <w:spacing w:line="240" w:lineRule="auto"/>
              <w:ind w:right="44"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C871A0" w:rsidRPr="00C871A0" w:rsidRDefault="00C871A0" w:rsidP="00C871A0">
            <w:pPr>
              <w:spacing w:line="240" w:lineRule="auto"/>
              <w:ind w:right="44"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C871A0" w:rsidRPr="00C871A0" w:rsidRDefault="00C871A0" w:rsidP="00C871A0">
            <w:pPr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мотивация, творческая </w:t>
            </w:r>
            <w:proofErr w:type="spellStart"/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</w:tc>
        <w:tc>
          <w:tcPr>
            <w:tcW w:w="5401" w:type="dxa"/>
          </w:tcPr>
          <w:p w:rsidR="00C871A0" w:rsidRPr="00C871A0" w:rsidRDefault="00C871A0" w:rsidP="00C871A0">
            <w:pPr>
              <w:shd w:val="clear" w:color="auto" w:fill="FFFFFF"/>
              <w:tabs>
                <w:tab w:val="left" w:pos="552"/>
              </w:tabs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Предметно-преобразующая, символико- моделирующая деятельность с </w:t>
            </w:r>
            <w:proofErr w:type="spellStart"/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разлчными</w:t>
            </w:r>
            <w:proofErr w:type="spellEnd"/>
            <w:r w:rsidRPr="00C871A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материалами</w:t>
            </w:r>
          </w:p>
        </w:tc>
      </w:tr>
      <w:tr w:rsidR="00C871A0" w:rsidRPr="00C871A0" w:rsidTr="004614FD">
        <w:trPr>
          <w:jc w:val="center"/>
        </w:trPr>
        <w:tc>
          <w:tcPr>
            <w:tcW w:w="442" w:type="dxa"/>
          </w:tcPr>
          <w:p w:rsidR="00C871A0" w:rsidRPr="00C871A0" w:rsidRDefault="00C871A0" w:rsidP="00C871A0">
            <w:pPr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6" w:type="dxa"/>
          </w:tcPr>
          <w:p w:rsidR="00C871A0" w:rsidRPr="00C871A0" w:rsidRDefault="00C871A0" w:rsidP="00C871A0">
            <w:pPr>
              <w:spacing w:line="240" w:lineRule="auto"/>
              <w:ind w:right="44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52" w:type="dxa"/>
          </w:tcPr>
          <w:p w:rsidR="00C871A0" w:rsidRPr="00C871A0" w:rsidRDefault="00C871A0" w:rsidP="00C871A0">
            <w:pPr>
              <w:shd w:val="clear" w:color="auto" w:fill="FFFFFF"/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Формирование личностных универсальных действий:</w:t>
            </w:r>
          </w:p>
          <w:p w:rsidR="00C871A0" w:rsidRPr="00C871A0" w:rsidRDefault="00C871A0" w:rsidP="00C871A0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720" w:right="44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основ общекультурной и российской гражданской иден</w:t>
            </w:r>
            <w:r w:rsidRPr="00C871A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тичности как чувства гордости за достижения в мировом и </w:t>
            </w:r>
            <w:r w:rsidRPr="00C87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отечественном спорте;</w:t>
            </w:r>
          </w:p>
          <w:p w:rsidR="00C871A0" w:rsidRPr="00C871A0" w:rsidRDefault="00C871A0" w:rsidP="00C871A0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720" w:right="44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освоение моральных норм помощи тем, кто в ней нуж</w:t>
            </w:r>
            <w:r w:rsidRPr="00C871A0">
              <w:rPr>
                <w:rFonts w:ascii="Times New Roman" w:hAnsi="Times New Roman" w:cs="Times New Roman"/>
                <w:sz w:val="24"/>
                <w:szCs w:val="24"/>
              </w:rPr>
              <w:softHyphen/>
              <w:t>дается, готовности принять на себя ответственность;</w:t>
            </w:r>
          </w:p>
          <w:p w:rsidR="00C871A0" w:rsidRPr="00C871A0" w:rsidRDefault="00C871A0" w:rsidP="00C871A0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720" w:right="44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мотивации достижения и готовности к преодолению трудностей на основе конструктивных стратегий </w:t>
            </w:r>
            <w:proofErr w:type="spellStart"/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совладания</w:t>
            </w:r>
            <w:proofErr w:type="spellEnd"/>
            <w:r w:rsidRPr="00C871A0">
              <w:rPr>
                <w:rFonts w:ascii="Times New Roman" w:hAnsi="Times New Roman" w:cs="Times New Roman"/>
                <w:sz w:val="24"/>
                <w:szCs w:val="24"/>
              </w:rPr>
              <w:t xml:space="preserve"> и умения мобилизовать свои личностные и физические ресурсы стрессоустойчивости;</w:t>
            </w:r>
          </w:p>
          <w:p w:rsidR="00C871A0" w:rsidRPr="00C871A0" w:rsidRDefault="00C871A0" w:rsidP="00C871A0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720" w:right="44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правил здорового и безопасного образа жизни. </w:t>
            </w:r>
          </w:p>
        </w:tc>
        <w:tc>
          <w:tcPr>
            <w:tcW w:w="5401" w:type="dxa"/>
          </w:tcPr>
          <w:p w:rsidR="00C871A0" w:rsidRPr="00C871A0" w:rsidRDefault="00C871A0" w:rsidP="00C871A0">
            <w:pPr>
              <w:shd w:val="clear" w:color="auto" w:fill="FFFFFF"/>
              <w:tabs>
                <w:tab w:val="left" w:pos="552"/>
              </w:tabs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способов двигательной деятельности.</w:t>
            </w:r>
          </w:p>
          <w:p w:rsidR="00C871A0" w:rsidRPr="00C871A0" w:rsidRDefault="00C871A0" w:rsidP="00C871A0">
            <w:pPr>
              <w:shd w:val="clear" w:color="auto" w:fill="FFFFFF"/>
              <w:tabs>
                <w:tab w:val="left" w:pos="552"/>
              </w:tabs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комплексов упражнений, подвижные игры, соревнования, измерение показателей  физического развития, занятие спортом. </w:t>
            </w:r>
          </w:p>
        </w:tc>
      </w:tr>
      <w:tr w:rsidR="00C871A0" w:rsidRPr="00C871A0" w:rsidTr="004614FD">
        <w:trPr>
          <w:jc w:val="center"/>
        </w:trPr>
        <w:tc>
          <w:tcPr>
            <w:tcW w:w="442" w:type="dxa"/>
            <w:vMerge w:val="restart"/>
          </w:tcPr>
          <w:p w:rsidR="00C871A0" w:rsidRPr="00C871A0" w:rsidRDefault="00C871A0" w:rsidP="00C871A0">
            <w:pPr>
              <w:spacing w:line="240" w:lineRule="auto"/>
              <w:ind w:right="44"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 w:val="restart"/>
          </w:tcPr>
          <w:p w:rsidR="00C871A0" w:rsidRPr="00C871A0" w:rsidRDefault="00C871A0" w:rsidP="00C871A0">
            <w:pPr>
              <w:spacing w:line="240" w:lineRule="auto"/>
              <w:ind w:right="44"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C871A0" w:rsidRPr="00C871A0" w:rsidRDefault="00C871A0" w:rsidP="00C871A0">
            <w:pPr>
              <w:shd w:val="clear" w:color="auto" w:fill="FFFFFF"/>
              <w:tabs>
                <w:tab w:val="left" w:pos="557"/>
              </w:tabs>
              <w:spacing w:line="240" w:lineRule="auto"/>
              <w:ind w:left="44"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Регулятивные действия: умения планировать, регулировать, контролировать и оценивать свои действия.</w:t>
            </w:r>
          </w:p>
          <w:p w:rsidR="00C871A0" w:rsidRPr="00C871A0" w:rsidRDefault="00C871A0" w:rsidP="00C871A0">
            <w:pPr>
              <w:shd w:val="clear" w:color="auto" w:fill="FFFFFF"/>
              <w:spacing w:line="240" w:lineRule="auto"/>
              <w:ind w:right="44" w:firstLine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Планирование общей цели и пути её достижения; распределение функций и ролей в совместной деятельности; конструктивное разрешение конфликтов; осуществление взаимного контроля; оценка собственного поведения и поведения партнёра и внесение  необходимых коррективов</w:t>
            </w:r>
          </w:p>
        </w:tc>
        <w:tc>
          <w:tcPr>
            <w:tcW w:w="5401" w:type="dxa"/>
          </w:tcPr>
          <w:p w:rsidR="00C871A0" w:rsidRPr="00C871A0" w:rsidRDefault="00C871A0" w:rsidP="00C871A0">
            <w:pPr>
              <w:shd w:val="clear" w:color="auto" w:fill="FFFFFF"/>
              <w:tabs>
                <w:tab w:val="left" w:pos="552"/>
              </w:tabs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упражнений, подвижные игры, соревнования, измерение показателей физического развития, занятие спортом.</w:t>
            </w:r>
          </w:p>
        </w:tc>
      </w:tr>
      <w:tr w:rsidR="00C871A0" w:rsidRPr="00C871A0" w:rsidTr="004614FD">
        <w:trPr>
          <w:jc w:val="center"/>
        </w:trPr>
        <w:tc>
          <w:tcPr>
            <w:tcW w:w="442" w:type="dxa"/>
            <w:vMerge/>
          </w:tcPr>
          <w:p w:rsidR="00C871A0" w:rsidRPr="00C871A0" w:rsidRDefault="00C871A0" w:rsidP="00C871A0">
            <w:pPr>
              <w:spacing w:line="240" w:lineRule="auto"/>
              <w:ind w:right="44"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C871A0" w:rsidRPr="00C871A0" w:rsidRDefault="00C871A0" w:rsidP="00C871A0">
            <w:pPr>
              <w:spacing w:line="240" w:lineRule="auto"/>
              <w:ind w:right="44"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C871A0" w:rsidRPr="00C871A0" w:rsidRDefault="00C871A0" w:rsidP="00C871A0">
            <w:pPr>
              <w:shd w:val="clear" w:color="auto" w:fill="FFFFFF"/>
              <w:spacing w:line="240" w:lineRule="auto"/>
              <w:ind w:right="44" w:firstLine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Коммуникативные действия    взаимодействие, ориентация на партнёра, сотрудничество и коопе</w:t>
            </w:r>
            <w:r w:rsidRPr="00C871A0">
              <w:rPr>
                <w:rFonts w:ascii="Times New Roman" w:hAnsi="Times New Roman" w:cs="Times New Roman"/>
                <w:sz w:val="24"/>
                <w:szCs w:val="24"/>
              </w:rPr>
              <w:softHyphen/>
              <w:t>рация (в командных видах спорта)</w:t>
            </w:r>
          </w:p>
        </w:tc>
        <w:tc>
          <w:tcPr>
            <w:tcW w:w="5401" w:type="dxa"/>
          </w:tcPr>
          <w:p w:rsidR="00C871A0" w:rsidRPr="00C871A0" w:rsidRDefault="00C871A0" w:rsidP="00C871A0">
            <w:pPr>
              <w:shd w:val="clear" w:color="auto" w:fill="FFFFFF"/>
              <w:tabs>
                <w:tab w:val="left" w:pos="552"/>
              </w:tabs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A0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упражнений, подвижные игры, спортивные игры, соревнования, измерение показателей  физического развития, занятие спортом.</w:t>
            </w:r>
          </w:p>
          <w:p w:rsidR="00C871A0" w:rsidRPr="00C871A0" w:rsidRDefault="00C871A0" w:rsidP="00C871A0">
            <w:pPr>
              <w:shd w:val="clear" w:color="auto" w:fill="FFFFFF"/>
              <w:tabs>
                <w:tab w:val="left" w:pos="552"/>
              </w:tabs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1A0" w:rsidRPr="00C871A0" w:rsidRDefault="00C871A0" w:rsidP="00C871A0">
            <w:pPr>
              <w:shd w:val="clear" w:color="auto" w:fill="FFFFFF"/>
              <w:tabs>
                <w:tab w:val="left" w:pos="552"/>
              </w:tabs>
              <w:spacing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71A0" w:rsidRPr="00C871A0" w:rsidRDefault="00C871A0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71A0" w:rsidRPr="00C871A0" w:rsidRDefault="00C871A0" w:rsidP="00C871A0">
      <w:pPr>
        <w:autoSpaceDE w:val="0"/>
        <w:autoSpaceDN w:val="0"/>
        <w:adjustRightInd w:val="0"/>
        <w:spacing w:line="240" w:lineRule="auto"/>
        <w:ind w:firstLine="7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71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Связь универсальных учебных действий с содержанием учебных предметов определяется следующими положениями: </w:t>
      </w:r>
    </w:p>
    <w:p w:rsidR="00C871A0" w:rsidRPr="00C871A0" w:rsidRDefault="00C871A0" w:rsidP="00C871A0">
      <w:pPr>
        <w:autoSpaceDE w:val="0"/>
        <w:autoSpaceDN w:val="0"/>
        <w:adjustRightInd w:val="0"/>
        <w:spacing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71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 УУД представляют собой целостную систему, в которой можно выделить взаимосвязанные и </w:t>
      </w:r>
      <w:proofErr w:type="spellStart"/>
      <w:r w:rsidRPr="00C871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взаимообуславливающие</w:t>
      </w:r>
      <w:proofErr w:type="spellEnd"/>
      <w:r w:rsidRPr="00C871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виды действий: </w:t>
      </w:r>
    </w:p>
    <w:p w:rsidR="00C871A0" w:rsidRPr="00C871A0" w:rsidRDefault="00C871A0" w:rsidP="00C871A0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1A0">
        <w:rPr>
          <w:rFonts w:ascii="Times New Roman" w:hAnsi="Times New Roman" w:cs="Times New Roman"/>
          <w:sz w:val="24"/>
          <w:szCs w:val="24"/>
        </w:rPr>
        <w:t>коммуникативные</w:t>
      </w:r>
      <w:proofErr w:type="gramEnd"/>
      <w:r w:rsidRPr="00C871A0">
        <w:rPr>
          <w:rFonts w:ascii="Times New Roman" w:hAnsi="Times New Roman" w:cs="Times New Roman"/>
          <w:sz w:val="24"/>
          <w:szCs w:val="24"/>
        </w:rPr>
        <w:t xml:space="preserve"> – обеспечивающие социальную компетентность; </w:t>
      </w:r>
    </w:p>
    <w:p w:rsidR="00C871A0" w:rsidRPr="00C871A0" w:rsidRDefault="00C871A0" w:rsidP="00C871A0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познавательные – </w:t>
      </w:r>
      <w:proofErr w:type="spellStart"/>
      <w:r w:rsidRPr="00C871A0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C871A0">
        <w:rPr>
          <w:rFonts w:ascii="Times New Roman" w:hAnsi="Times New Roman" w:cs="Times New Roman"/>
          <w:sz w:val="24"/>
          <w:szCs w:val="24"/>
        </w:rPr>
        <w:t>, логические, связанные с решением проблемы;</w:t>
      </w:r>
    </w:p>
    <w:p w:rsidR="00C871A0" w:rsidRPr="00C871A0" w:rsidRDefault="00C871A0" w:rsidP="00C871A0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1A0">
        <w:rPr>
          <w:rFonts w:ascii="Times New Roman" w:hAnsi="Times New Roman" w:cs="Times New Roman"/>
          <w:sz w:val="24"/>
          <w:szCs w:val="24"/>
        </w:rPr>
        <w:t>личностные</w:t>
      </w:r>
      <w:proofErr w:type="gramEnd"/>
      <w:r w:rsidRPr="00C871A0">
        <w:rPr>
          <w:rFonts w:ascii="Times New Roman" w:hAnsi="Times New Roman" w:cs="Times New Roman"/>
          <w:sz w:val="24"/>
          <w:szCs w:val="24"/>
        </w:rPr>
        <w:t xml:space="preserve"> – определяющие мотивационную ориентацию; </w:t>
      </w:r>
    </w:p>
    <w:p w:rsidR="00C871A0" w:rsidRPr="00C871A0" w:rsidRDefault="00C871A0" w:rsidP="00C871A0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1A0">
        <w:rPr>
          <w:rFonts w:ascii="Times New Roman" w:hAnsi="Times New Roman" w:cs="Times New Roman"/>
          <w:sz w:val="24"/>
          <w:szCs w:val="24"/>
        </w:rPr>
        <w:t>регулятивные</w:t>
      </w:r>
      <w:proofErr w:type="gramEnd"/>
      <w:r w:rsidRPr="00C871A0">
        <w:rPr>
          <w:rFonts w:ascii="Times New Roman" w:hAnsi="Times New Roman" w:cs="Times New Roman"/>
          <w:sz w:val="24"/>
          <w:szCs w:val="24"/>
        </w:rPr>
        <w:t xml:space="preserve"> – обеспечивающие организацию собственной деятельности. </w:t>
      </w:r>
    </w:p>
    <w:p w:rsidR="00C871A0" w:rsidRPr="00C871A0" w:rsidRDefault="00C871A0" w:rsidP="00C871A0">
      <w:pPr>
        <w:autoSpaceDE w:val="0"/>
        <w:autoSpaceDN w:val="0"/>
        <w:adjustRightInd w:val="0"/>
        <w:spacing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71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 Формирование УУД является целенаправленным, системным процессом, который реализуется через все предметные области и внеурочную деятельность. </w:t>
      </w:r>
    </w:p>
    <w:p w:rsidR="00C871A0" w:rsidRPr="00C871A0" w:rsidRDefault="00C871A0" w:rsidP="00C871A0">
      <w:pPr>
        <w:autoSpaceDE w:val="0"/>
        <w:autoSpaceDN w:val="0"/>
        <w:adjustRightInd w:val="0"/>
        <w:spacing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71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 Заданные стандартом УУД определяют акценты в отборе содержания, планировании и организации образовательного процесса с учетом возрастно-психологических особенностей обучающихся. </w:t>
      </w:r>
    </w:p>
    <w:p w:rsidR="00C871A0" w:rsidRPr="00C871A0" w:rsidRDefault="00C871A0" w:rsidP="00C871A0">
      <w:pPr>
        <w:autoSpaceDE w:val="0"/>
        <w:autoSpaceDN w:val="0"/>
        <w:adjustRightInd w:val="0"/>
        <w:spacing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71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 Результаты усвоения УУД формулируются для каждого класса и являются ориентиром при организации мониторинга их достижения. </w:t>
      </w:r>
    </w:p>
    <w:p w:rsidR="00C871A0" w:rsidRPr="00C871A0" w:rsidRDefault="00C871A0" w:rsidP="00C871A0">
      <w:pPr>
        <w:autoSpaceDE w:val="0"/>
        <w:autoSpaceDN w:val="0"/>
        <w:adjustRightInd w:val="0"/>
        <w:spacing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871A0" w:rsidRPr="00C871A0" w:rsidRDefault="00C871A0" w:rsidP="00C871A0">
      <w:pPr>
        <w:shd w:val="clear" w:color="auto" w:fill="FFFFFF"/>
        <w:spacing w:line="240" w:lineRule="auto"/>
        <w:ind w:right="45" w:firstLine="397"/>
        <w:jc w:val="center"/>
        <w:rPr>
          <w:rStyle w:val="Zag11"/>
          <w:rFonts w:ascii="Times New Roman" w:eastAsia="@Arial Unicode MS" w:hAnsi="Times New Roman" w:cs="Times New Roman"/>
          <w:b/>
          <w:spacing w:val="30"/>
          <w:sz w:val="24"/>
          <w:szCs w:val="24"/>
        </w:rPr>
      </w:pPr>
      <w:r w:rsidRPr="00C871A0">
        <w:rPr>
          <w:rStyle w:val="Zag11"/>
          <w:rFonts w:ascii="Times New Roman" w:eastAsia="@Arial Unicode MS" w:hAnsi="Times New Roman" w:cs="Times New Roman"/>
          <w:b/>
          <w:spacing w:val="30"/>
          <w:sz w:val="24"/>
          <w:szCs w:val="24"/>
        </w:rPr>
        <w:t>Типовые задачи формирования личностных, регулятивных, познавательных, коммуникативных универсальных учебных действий</w:t>
      </w:r>
    </w:p>
    <w:p w:rsidR="00C871A0" w:rsidRPr="00C871A0" w:rsidRDefault="00C871A0" w:rsidP="00C871A0">
      <w:pPr>
        <w:autoSpaceDE w:val="0"/>
        <w:autoSpaceDN w:val="0"/>
        <w:adjustRightInd w:val="0"/>
        <w:spacing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871A0" w:rsidRPr="00C871A0" w:rsidRDefault="00C871A0" w:rsidP="00C871A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Типовые задачи формирования универсальных учебных действий на основе УМК «Начальная школа </w:t>
      </w:r>
      <w:r w:rsidRPr="00C871A0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C871A0">
        <w:rPr>
          <w:rFonts w:ascii="Times New Roman" w:hAnsi="Times New Roman" w:cs="Times New Roman"/>
          <w:sz w:val="24"/>
          <w:szCs w:val="24"/>
        </w:rPr>
        <w:t xml:space="preserve"> века»  конструируются учителем на основании следующих общих подходов: </w:t>
      </w:r>
    </w:p>
    <w:p w:rsidR="00C871A0" w:rsidRPr="00C871A0" w:rsidRDefault="00C871A0" w:rsidP="00C871A0">
      <w:pPr>
        <w:numPr>
          <w:ilvl w:val="0"/>
          <w:numId w:val="3"/>
        </w:numPr>
        <w:tabs>
          <w:tab w:val="left" w:pos="576"/>
          <w:tab w:val="left" w:pos="720"/>
          <w:tab w:val="left" w:pos="864"/>
          <w:tab w:val="left" w:pos="1008"/>
          <w:tab w:val="left" w:pos="1296"/>
          <w:tab w:val="left" w:pos="216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   </w:t>
      </w:r>
      <w:r w:rsidRPr="00C871A0">
        <w:rPr>
          <w:rFonts w:ascii="Times New Roman" w:hAnsi="Times New Roman" w:cs="Times New Roman"/>
          <w:b/>
          <w:sz w:val="24"/>
          <w:szCs w:val="24"/>
        </w:rPr>
        <w:t xml:space="preserve">Структура задачи. </w:t>
      </w:r>
    </w:p>
    <w:p w:rsidR="00C871A0" w:rsidRPr="00C871A0" w:rsidRDefault="00C871A0" w:rsidP="00C871A0">
      <w:pPr>
        <w:tabs>
          <w:tab w:val="left" w:pos="576"/>
          <w:tab w:val="left" w:pos="720"/>
          <w:tab w:val="left" w:pos="864"/>
          <w:tab w:val="left" w:pos="1008"/>
          <w:tab w:val="left" w:pos="1296"/>
          <w:tab w:val="left" w:pos="2160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Любая задача, предназначенная для развития и/или оценки уровня сформированности УУД   (</w:t>
      </w:r>
      <w:r w:rsidRPr="00C871A0">
        <w:rPr>
          <w:rFonts w:ascii="Times New Roman" w:hAnsi="Times New Roman" w:cs="Times New Roman"/>
          <w:iCs/>
          <w:sz w:val="24"/>
          <w:szCs w:val="24"/>
        </w:rPr>
        <w:t xml:space="preserve">личностных, регулятивных, познавательных </w:t>
      </w:r>
      <w:r w:rsidRPr="00C871A0">
        <w:rPr>
          <w:rFonts w:ascii="Times New Roman" w:hAnsi="Times New Roman" w:cs="Times New Roman"/>
          <w:sz w:val="24"/>
          <w:szCs w:val="24"/>
        </w:rPr>
        <w:t xml:space="preserve">и </w:t>
      </w:r>
      <w:r w:rsidRPr="00C871A0">
        <w:rPr>
          <w:rFonts w:ascii="Times New Roman" w:hAnsi="Times New Roman" w:cs="Times New Roman"/>
          <w:iCs/>
          <w:sz w:val="24"/>
          <w:szCs w:val="24"/>
        </w:rPr>
        <w:t xml:space="preserve">коммуникативных) </w:t>
      </w:r>
      <w:r w:rsidRPr="00C871A0">
        <w:rPr>
          <w:rFonts w:ascii="Times New Roman" w:hAnsi="Times New Roman" w:cs="Times New Roman"/>
          <w:sz w:val="24"/>
          <w:szCs w:val="24"/>
        </w:rPr>
        <w:t xml:space="preserve">предполагает осуществление субъектом (в свёрнутом или развёрнутом виде) следующих навыков: ознакомление-понимание - применение-анализ-синтез-оценка. В общем виде задача состоит из информационного блока и серии вопросов (практических заданий) к нему. </w:t>
      </w:r>
    </w:p>
    <w:p w:rsidR="00C871A0" w:rsidRPr="00C871A0" w:rsidRDefault="00C871A0" w:rsidP="00C871A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1A0">
        <w:rPr>
          <w:rFonts w:ascii="Times New Roman" w:hAnsi="Times New Roman" w:cs="Times New Roman"/>
          <w:b/>
          <w:sz w:val="24"/>
          <w:szCs w:val="24"/>
        </w:rPr>
        <w:t xml:space="preserve">Требования к задачам. </w:t>
      </w:r>
    </w:p>
    <w:p w:rsidR="00C871A0" w:rsidRPr="00C871A0" w:rsidRDefault="00C871A0" w:rsidP="00C871A0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Для того чтобы задачи, предназначенные для оценки тех или иных УУД, были валидными, надёжными и объективными, они должны быть:</w:t>
      </w:r>
    </w:p>
    <w:p w:rsidR="00C871A0" w:rsidRPr="00C871A0" w:rsidRDefault="00C871A0" w:rsidP="00C871A0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1A0">
        <w:rPr>
          <w:rFonts w:ascii="Times New Roman" w:hAnsi="Times New Roman" w:cs="Times New Roman"/>
          <w:sz w:val="24"/>
          <w:szCs w:val="24"/>
        </w:rPr>
        <w:t>составлены</w:t>
      </w:r>
      <w:proofErr w:type="gramEnd"/>
      <w:r w:rsidRPr="00C871A0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требованиями, предъявляемыми к тестовым заданиям в целом;</w:t>
      </w:r>
    </w:p>
    <w:p w:rsidR="00C871A0" w:rsidRPr="00C871A0" w:rsidRDefault="00C871A0" w:rsidP="00C871A0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1A0">
        <w:rPr>
          <w:rFonts w:ascii="Times New Roman" w:hAnsi="Times New Roman" w:cs="Times New Roman"/>
          <w:sz w:val="24"/>
          <w:szCs w:val="24"/>
        </w:rPr>
        <w:t>сформулированы</w:t>
      </w:r>
      <w:proofErr w:type="gramEnd"/>
      <w:r w:rsidRPr="00C871A0">
        <w:rPr>
          <w:rFonts w:ascii="Times New Roman" w:hAnsi="Times New Roman" w:cs="Times New Roman"/>
          <w:sz w:val="24"/>
          <w:szCs w:val="24"/>
        </w:rPr>
        <w:t xml:space="preserve"> на языке, доступном пониманию ученика, претендующего на освоение обладание соответствующих  УУД;</w:t>
      </w:r>
    </w:p>
    <w:p w:rsidR="00C871A0" w:rsidRPr="00C871A0" w:rsidRDefault="00C871A0" w:rsidP="00C871A0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1A0">
        <w:rPr>
          <w:rFonts w:ascii="Times New Roman" w:hAnsi="Times New Roman" w:cs="Times New Roman"/>
          <w:sz w:val="24"/>
          <w:szCs w:val="24"/>
        </w:rPr>
        <w:t>избыточными</w:t>
      </w:r>
      <w:proofErr w:type="gramEnd"/>
      <w:r w:rsidRPr="00C871A0">
        <w:rPr>
          <w:rFonts w:ascii="Times New Roman" w:hAnsi="Times New Roman" w:cs="Times New Roman"/>
          <w:sz w:val="24"/>
          <w:szCs w:val="24"/>
        </w:rPr>
        <w:t xml:space="preserve"> с точки зрения выраженности в них «зоны ближайшего развития»;</w:t>
      </w:r>
    </w:p>
    <w:p w:rsidR="00C871A0" w:rsidRPr="00C871A0" w:rsidRDefault="00C871A0" w:rsidP="00C871A0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1A0">
        <w:rPr>
          <w:rFonts w:ascii="Times New Roman" w:hAnsi="Times New Roman" w:cs="Times New Roman"/>
          <w:sz w:val="24"/>
          <w:szCs w:val="24"/>
        </w:rPr>
        <w:t>многоуровневыми</w:t>
      </w:r>
      <w:proofErr w:type="gramEnd"/>
      <w:r w:rsidRPr="00C871A0">
        <w:rPr>
          <w:rFonts w:ascii="Times New Roman" w:hAnsi="Times New Roman" w:cs="Times New Roman"/>
          <w:sz w:val="24"/>
          <w:szCs w:val="24"/>
        </w:rPr>
        <w:t>, т.е. предполагающими возможность оценить: общий подход к решению, выбор необходимой стратегии;</w:t>
      </w:r>
    </w:p>
    <w:p w:rsidR="00C871A0" w:rsidRDefault="00C871A0" w:rsidP="00C60A58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C871A0">
        <w:rPr>
          <w:rFonts w:ascii="Times New Roman" w:hAnsi="Times New Roman" w:cs="Times New Roman"/>
          <w:sz w:val="24"/>
          <w:szCs w:val="24"/>
        </w:rPr>
        <w:t>модульными</w:t>
      </w:r>
      <w:proofErr w:type="gramEnd"/>
      <w:r w:rsidRPr="00C871A0">
        <w:rPr>
          <w:rFonts w:ascii="Times New Roman" w:hAnsi="Times New Roman" w:cs="Times New Roman"/>
          <w:sz w:val="24"/>
          <w:szCs w:val="24"/>
        </w:rPr>
        <w:t>», т.е. предусматривающими возможность, сохраняя общий конструктор задачи, менять некоторые из её условий.</w:t>
      </w:r>
    </w:p>
    <w:p w:rsidR="00C60A58" w:rsidRDefault="00C60A58" w:rsidP="00C60A5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A58" w:rsidRPr="00C60A58" w:rsidRDefault="00C60A58" w:rsidP="00C60A5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1A0" w:rsidRPr="00C871A0" w:rsidRDefault="00C871A0" w:rsidP="00C871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1A0">
        <w:rPr>
          <w:rFonts w:ascii="Times New Roman" w:hAnsi="Times New Roman" w:cs="Times New Roman"/>
          <w:b/>
          <w:sz w:val="24"/>
          <w:szCs w:val="24"/>
        </w:rPr>
        <w:lastRenderedPageBreak/>
        <w:t>ПРИМЕР КОНСТРУИРОВАНИЯ ЗАДАЧИ ПО РАБОТЕ С ТЕКСТОМ</w:t>
      </w:r>
    </w:p>
    <w:p w:rsidR="00C871A0" w:rsidRPr="00C871A0" w:rsidRDefault="00C871A0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"Мы объехали весь </w:t>
      </w:r>
      <w:proofErr w:type="gramStart"/>
      <w:r w:rsidRPr="00C871A0">
        <w:rPr>
          <w:rFonts w:ascii="Times New Roman" w:hAnsi="Times New Roman" w:cs="Times New Roman"/>
          <w:sz w:val="24"/>
          <w:szCs w:val="24"/>
        </w:rPr>
        <w:t>свет;</w:t>
      </w:r>
      <w:r w:rsidRPr="00C871A0">
        <w:rPr>
          <w:rFonts w:ascii="Times New Roman" w:hAnsi="Times New Roman" w:cs="Times New Roman"/>
          <w:sz w:val="24"/>
          <w:szCs w:val="24"/>
        </w:rPr>
        <w:br/>
        <w:t>За</w:t>
      </w:r>
      <w:proofErr w:type="gramEnd"/>
      <w:r w:rsidRPr="00C871A0">
        <w:rPr>
          <w:rFonts w:ascii="Times New Roman" w:hAnsi="Times New Roman" w:cs="Times New Roman"/>
          <w:sz w:val="24"/>
          <w:szCs w:val="24"/>
        </w:rPr>
        <w:t xml:space="preserve"> морем житьё не худо.</w:t>
      </w:r>
      <w:r w:rsidRPr="00C871A0">
        <w:rPr>
          <w:rFonts w:ascii="Times New Roman" w:hAnsi="Times New Roman" w:cs="Times New Roman"/>
          <w:sz w:val="24"/>
          <w:szCs w:val="24"/>
        </w:rPr>
        <w:br/>
        <w:t>В свете ж вот какое чудо:</w:t>
      </w:r>
      <w:r w:rsidRPr="00C871A0">
        <w:rPr>
          <w:rFonts w:ascii="Times New Roman" w:hAnsi="Times New Roman" w:cs="Times New Roman"/>
          <w:sz w:val="24"/>
          <w:szCs w:val="24"/>
        </w:rPr>
        <w:br/>
        <w:t>В море остров был крутой,</w:t>
      </w:r>
      <w:r w:rsidRPr="00C871A0">
        <w:rPr>
          <w:rFonts w:ascii="Times New Roman" w:hAnsi="Times New Roman" w:cs="Times New Roman"/>
          <w:sz w:val="24"/>
          <w:szCs w:val="24"/>
        </w:rPr>
        <w:br/>
        <w:t>Не привальный, не жилой;</w:t>
      </w:r>
      <w:r w:rsidRPr="00C871A0">
        <w:rPr>
          <w:rFonts w:ascii="Times New Roman" w:hAnsi="Times New Roman" w:cs="Times New Roman"/>
          <w:sz w:val="24"/>
          <w:szCs w:val="24"/>
        </w:rPr>
        <w:br/>
        <w:t>Он лежал пустой равниной;</w:t>
      </w:r>
      <w:r w:rsidRPr="00C871A0">
        <w:rPr>
          <w:rFonts w:ascii="Times New Roman" w:hAnsi="Times New Roman" w:cs="Times New Roman"/>
          <w:sz w:val="24"/>
          <w:szCs w:val="24"/>
        </w:rPr>
        <w:br/>
        <w:t>Рос на нём дубок единый;</w:t>
      </w:r>
      <w:r w:rsidRPr="00C871A0">
        <w:rPr>
          <w:rFonts w:ascii="Times New Roman" w:hAnsi="Times New Roman" w:cs="Times New Roman"/>
          <w:sz w:val="24"/>
          <w:szCs w:val="24"/>
        </w:rPr>
        <w:br/>
        <w:t>А теперь стоит на нём</w:t>
      </w:r>
      <w:r w:rsidRPr="00C871A0">
        <w:rPr>
          <w:rFonts w:ascii="Times New Roman" w:hAnsi="Times New Roman" w:cs="Times New Roman"/>
          <w:sz w:val="24"/>
          <w:szCs w:val="24"/>
        </w:rPr>
        <w:br/>
        <w:t>Новый город со дворцом,</w:t>
      </w:r>
      <w:r w:rsidRPr="00C871A0">
        <w:rPr>
          <w:rFonts w:ascii="Times New Roman" w:hAnsi="Times New Roman" w:cs="Times New Roman"/>
          <w:sz w:val="24"/>
          <w:szCs w:val="24"/>
        </w:rPr>
        <w:br/>
        <w:t>С златоглавыми церквами,</w:t>
      </w:r>
      <w:r w:rsidRPr="00C871A0">
        <w:rPr>
          <w:rFonts w:ascii="Times New Roman" w:hAnsi="Times New Roman" w:cs="Times New Roman"/>
          <w:sz w:val="24"/>
          <w:szCs w:val="24"/>
        </w:rPr>
        <w:br/>
        <w:t xml:space="preserve">С теремами и садами». </w:t>
      </w:r>
    </w:p>
    <w:p w:rsidR="00C871A0" w:rsidRPr="00C871A0" w:rsidRDefault="00C871A0" w:rsidP="00C871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1. </w:t>
      </w:r>
      <w:r w:rsidRPr="00C871A0">
        <w:rPr>
          <w:rFonts w:ascii="Times New Roman" w:hAnsi="Times New Roman" w:cs="Times New Roman"/>
          <w:b/>
          <w:sz w:val="24"/>
          <w:szCs w:val="24"/>
        </w:rPr>
        <w:t>Ознакомление</w:t>
      </w:r>
      <w:r w:rsidRPr="00C871A0">
        <w:rPr>
          <w:rFonts w:ascii="Times New Roman" w:hAnsi="Times New Roman" w:cs="Times New Roman"/>
          <w:sz w:val="24"/>
          <w:szCs w:val="24"/>
        </w:rPr>
        <w:t>: Вспомните и напишите (Напишите с помощью трёх прилагательных (или словосочетаний), как выглядел остров, когда корабельщики впервые увидели его)</w:t>
      </w:r>
    </w:p>
    <w:p w:rsidR="00C871A0" w:rsidRPr="00C871A0" w:rsidRDefault="00C871A0" w:rsidP="00C871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2. </w:t>
      </w:r>
      <w:r w:rsidRPr="00C871A0">
        <w:rPr>
          <w:rFonts w:ascii="Times New Roman" w:hAnsi="Times New Roman" w:cs="Times New Roman"/>
          <w:b/>
          <w:sz w:val="24"/>
          <w:szCs w:val="24"/>
        </w:rPr>
        <w:t>Понимание:</w:t>
      </w:r>
      <w:r w:rsidRPr="00C871A0">
        <w:rPr>
          <w:rFonts w:ascii="Times New Roman" w:hAnsi="Times New Roman" w:cs="Times New Roman"/>
          <w:sz w:val="24"/>
          <w:szCs w:val="24"/>
        </w:rPr>
        <w:t xml:space="preserve">  Постройте прогноз развития (Подумайте, как бы могли развиваться события дальше, что ещё могло бы находиться, произойти на острове?)</w:t>
      </w:r>
    </w:p>
    <w:p w:rsidR="00C871A0" w:rsidRPr="00C871A0" w:rsidRDefault="00C871A0" w:rsidP="00C871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3. </w:t>
      </w:r>
      <w:r w:rsidRPr="00C871A0">
        <w:rPr>
          <w:rFonts w:ascii="Times New Roman" w:hAnsi="Times New Roman" w:cs="Times New Roman"/>
          <w:b/>
          <w:sz w:val="24"/>
          <w:szCs w:val="24"/>
        </w:rPr>
        <w:t>Применение</w:t>
      </w:r>
      <w:r w:rsidRPr="00C871A0">
        <w:rPr>
          <w:rFonts w:ascii="Times New Roman" w:hAnsi="Times New Roman" w:cs="Times New Roman"/>
          <w:sz w:val="24"/>
          <w:szCs w:val="24"/>
        </w:rPr>
        <w:t>:  Сделайте эскиз рисунка (схемы), который показывает (Нарисуй, как выглядел остров до и после превращения)</w:t>
      </w:r>
    </w:p>
    <w:p w:rsidR="00C871A0" w:rsidRPr="00C871A0" w:rsidRDefault="00C871A0" w:rsidP="00C871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871A0">
        <w:rPr>
          <w:rFonts w:ascii="Times New Roman" w:hAnsi="Times New Roman" w:cs="Times New Roman"/>
          <w:b/>
          <w:sz w:val="24"/>
          <w:szCs w:val="24"/>
        </w:rPr>
        <w:t>Анализ:</w:t>
      </w:r>
      <w:r w:rsidRPr="00C871A0">
        <w:rPr>
          <w:rFonts w:ascii="Times New Roman" w:hAnsi="Times New Roman" w:cs="Times New Roman"/>
          <w:sz w:val="24"/>
          <w:szCs w:val="24"/>
        </w:rPr>
        <w:t xml:space="preserve">  Раскройте</w:t>
      </w:r>
      <w:proofErr w:type="gramEnd"/>
      <w:r w:rsidRPr="00C871A0">
        <w:rPr>
          <w:rFonts w:ascii="Times New Roman" w:hAnsi="Times New Roman" w:cs="Times New Roman"/>
          <w:sz w:val="24"/>
          <w:szCs w:val="24"/>
        </w:rPr>
        <w:t xml:space="preserve"> особенности…   Выдели две части в отрывке. Объясни своё мнение.</w:t>
      </w:r>
    </w:p>
    <w:p w:rsidR="00C871A0" w:rsidRPr="00C871A0" w:rsidRDefault="00C871A0" w:rsidP="00C871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C871A0">
        <w:rPr>
          <w:rFonts w:ascii="Times New Roman" w:hAnsi="Times New Roman" w:cs="Times New Roman"/>
          <w:b/>
          <w:sz w:val="24"/>
          <w:szCs w:val="24"/>
        </w:rPr>
        <w:t>Синтез:</w:t>
      </w:r>
      <w:r w:rsidRPr="00C871A0">
        <w:rPr>
          <w:rFonts w:ascii="Times New Roman" w:hAnsi="Times New Roman" w:cs="Times New Roman"/>
          <w:sz w:val="24"/>
          <w:szCs w:val="24"/>
        </w:rPr>
        <w:t xml:space="preserve">  Изложите</w:t>
      </w:r>
      <w:proofErr w:type="gramEnd"/>
      <w:r w:rsidRPr="00C871A0">
        <w:rPr>
          <w:rFonts w:ascii="Times New Roman" w:hAnsi="Times New Roman" w:cs="Times New Roman"/>
          <w:sz w:val="24"/>
          <w:szCs w:val="24"/>
        </w:rPr>
        <w:t xml:space="preserve"> в форме… своё мнение (понимание)…  Докажи, что в описаниях это один и тот же остров)</w:t>
      </w:r>
    </w:p>
    <w:p w:rsidR="00C871A0" w:rsidRPr="00C871A0" w:rsidRDefault="00C871A0" w:rsidP="00C871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C871A0">
        <w:rPr>
          <w:rFonts w:ascii="Times New Roman" w:hAnsi="Times New Roman" w:cs="Times New Roman"/>
          <w:b/>
          <w:sz w:val="24"/>
          <w:szCs w:val="24"/>
        </w:rPr>
        <w:t>Оценка:</w:t>
      </w:r>
      <w:r w:rsidRPr="00C871A0">
        <w:rPr>
          <w:rFonts w:ascii="Times New Roman" w:hAnsi="Times New Roman" w:cs="Times New Roman"/>
          <w:sz w:val="24"/>
          <w:szCs w:val="24"/>
        </w:rPr>
        <w:t xml:space="preserve">  Оцените</w:t>
      </w:r>
      <w:proofErr w:type="gramEnd"/>
      <w:r w:rsidRPr="00C871A0">
        <w:rPr>
          <w:rFonts w:ascii="Times New Roman" w:hAnsi="Times New Roman" w:cs="Times New Roman"/>
          <w:sz w:val="24"/>
          <w:szCs w:val="24"/>
        </w:rPr>
        <w:t xml:space="preserve"> значимость…для... (Почему изменения, которые произошли с островом, корабельщики называют «чудом»?)</w:t>
      </w:r>
    </w:p>
    <w:p w:rsidR="00C871A0" w:rsidRPr="00C871A0" w:rsidRDefault="00C871A0" w:rsidP="00C871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1A0" w:rsidRPr="00C871A0" w:rsidRDefault="00C871A0" w:rsidP="00C871A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В разработке задач учителя будут исходить из того, что  уровни учебных целей: Ознакомление, Понимание, Применение, Анализ, Синтез, Оценка имеют отношение к любому УУД, т.е. каждое УУД предполагается  последовательно формировать на каждом уровне.  </w:t>
      </w:r>
    </w:p>
    <w:p w:rsidR="00C871A0" w:rsidRPr="00C871A0" w:rsidRDefault="00C871A0" w:rsidP="00C871A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Учитель может использовать для мониторинга формирования универсальных учебных действий типовые задачи и модифицированные методики различных авторов, предложенные в пособии </w:t>
      </w:r>
      <w:r w:rsidRPr="00C871A0">
        <w:rPr>
          <w:rFonts w:ascii="Times New Roman" w:hAnsi="Times New Roman" w:cs="Times New Roman"/>
          <w:i/>
          <w:sz w:val="24"/>
          <w:szCs w:val="24"/>
        </w:rPr>
        <w:t>«</w:t>
      </w:r>
      <w:r w:rsidRPr="00C871A0">
        <w:rPr>
          <w:rFonts w:ascii="Times New Roman" w:hAnsi="Times New Roman" w:cs="Times New Roman"/>
          <w:i/>
          <w:color w:val="000000"/>
          <w:sz w:val="24"/>
          <w:szCs w:val="24"/>
        </w:rPr>
        <w:t>Как проектировать универсальные учебные действия в школе»</w:t>
      </w:r>
      <w:r w:rsidRPr="00C871A0">
        <w:rPr>
          <w:rFonts w:ascii="Times New Roman" w:hAnsi="Times New Roman" w:cs="Times New Roman"/>
          <w:color w:val="000000"/>
          <w:sz w:val="24"/>
          <w:szCs w:val="24"/>
        </w:rPr>
        <w:t xml:space="preserve"> под</w:t>
      </w:r>
      <w:proofErr w:type="gramStart"/>
      <w:r w:rsidRPr="00C871A0">
        <w:rPr>
          <w:rFonts w:ascii="Times New Roman" w:hAnsi="Times New Roman" w:cs="Times New Roman"/>
          <w:color w:val="000000"/>
          <w:sz w:val="24"/>
          <w:szCs w:val="24"/>
        </w:rPr>
        <w:t>. редакцией</w:t>
      </w:r>
      <w:proofErr w:type="gramEnd"/>
      <w:r w:rsidRPr="00C871A0">
        <w:rPr>
          <w:rFonts w:ascii="Times New Roman" w:hAnsi="Times New Roman" w:cs="Times New Roman"/>
          <w:color w:val="000000"/>
          <w:sz w:val="24"/>
          <w:szCs w:val="24"/>
        </w:rPr>
        <w:t xml:space="preserve"> А.Г. </w:t>
      </w:r>
      <w:proofErr w:type="spellStart"/>
      <w:r w:rsidRPr="00C871A0">
        <w:rPr>
          <w:rFonts w:ascii="Times New Roman" w:hAnsi="Times New Roman" w:cs="Times New Roman"/>
          <w:color w:val="000000"/>
          <w:sz w:val="24"/>
          <w:szCs w:val="24"/>
        </w:rPr>
        <w:t>Асмолова</w:t>
      </w:r>
      <w:proofErr w:type="spellEnd"/>
      <w:r w:rsidRPr="00C871A0">
        <w:rPr>
          <w:rFonts w:ascii="Times New Roman" w:hAnsi="Times New Roman" w:cs="Times New Roman"/>
          <w:color w:val="000000"/>
          <w:sz w:val="24"/>
          <w:szCs w:val="24"/>
        </w:rPr>
        <w:t>.- М. : Просвещение, 2008.</w:t>
      </w:r>
    </w:p>
    <w:p w:rsidR="00C871A0" w:rsidRPr="00C871A0" w:rsidRDefault="00C871A0" w:rsidP="00C871A0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1A0">
        <w:rPr>
          <w:rFonts w:ascii="Times New Roman" w:hAnsi="Times New Roman" w:cs="Times New Roman"/>
          <w:b/>
          <w:sz w:val="24"/>
          <w:szCs w:val="24"/>
        </w:rPr>
        <w:t>Личностные УУД:</w:t>
      </w:r>
    </w:p>
    <w:p w:rsidR="00C871A0" w:rsidRPr="00C871A0" w:rsidRDefault="00C871A0" w:rsidP="00C871A0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Методика «Беседа о школе» (модифицированный вариант Т. А. </w:t>
      </w:r>
      <w:proofErr w:type="spellStart"/>
      <w:r w:rsidRPr="00C871A0">
        <w:rPr>
          <w:rFonts w:ascii="Times New Roman" w:hAnsi="Times New Roman" w:cs="Times New Roman"/>
          <w:sz w:val="24"/>
          <w:szCs w:val="24"/>
        </w:rPr>
        <w:t>Нежновой</w:t>
      </w:r>
      <w:proofErr w:type="spellEnd"/>
      <w:r w:rsidRPr="00C871A0">
        <w:rPr>
          <w:rFonts w:ascii="Times New Roman" w:hAnsi="Times New Roman" w:cs="Times New Roman"/>
          <w:sz w:val="24"/>
          <w:szCs w:val="24"/>
        </w:rPr>
        <w:t xml:space="preserve">, Д. Б. </w:t>
      </w:r>
      <w:proofErr w:type="spellStart"/>
      <w:r w:rsidRPr="00C871A0">
        <w:rPr>
          <w:rFonts w:ascii="Times New Roman" w:hAnsi="Times New Roman" w:cs="Times New Roman"/>
          <w:sz w:val="24"/>
          <w:szCs w:val="24"/>
        </w:rPr>
        <w:t>Эльконина</w:t>
      </w:r>
      <w:proofErr w:type="spellEnd"/>
      <w:r w:rsidRPr="00C871A0">
        <w:rPr>
          <w:rFonts w:ascii="Times New Roman" w:hAnsi="Times New Roman" w:cs="Times New Roman"/>
          <w:sz w:val="24"/>
          <w:szCs w:val="24"/>
        </w:rPr>
        <w:t xml:space="preserve">, А. Л. </w:t>
      </w:r>
      <w:proofErr w:type="spellStart"/>
      <w:r w:rsidRPr="00C871A0">
        <w:rPr>
          <w:rFonts w:ascii="Times New Roman" w:hAnsi="Times New Roman" w:cs="Times New Roman"/>
          <w:sz w:val="24"/>
          <w:szCs w:val="24"/>
        </w:rPr>
        <w:t>Венгера</w:t>
      </w:r>
      <w:proofErr w:type="spellEnd"/>
      <w:r w:rsidRPr="00C871A0">
        <w:rPr>
          <w:rFonts w:ascii="Times New Roman" w:hAnsi="Times New Roman" w:cs="Times New Roman"/>
          <w:sz w:val="24"/>
          <w:szCs w:val="24"/>
        </w:rPr>
        <w:t>), 6,5-7 лет.</w:t>
      </w:r>
    </w:p>
    <w:p w:rsidR="00C871A0" w:rsidRPr="00C871A0" w:rsidRDefault="00C871A0" w:rsidP="00C871A0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Методика «Кто Я?» (М. Кун). Методика «Хороший ученик»,  9- 10 лет.</w:t>
      </w:r>
    </w:p>
    <w:p w:rsidR="00C871A0" w:rsidRPr="00C871A0" w:rsidRDefault="00C871A0" w:rsidP="00C871A0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Методика каузальной атрибуции успеха/ неуспеха,  6,5- 7лет,9-10 лет</w:t>
      </w:r>
    </w:p>
    <w:p w:rsidR="00C871A0" w:rsidRPr="00C871A0" w:rsidRDefault="00C871A0" w:rsidP="00C871A0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«Незавершенная сказка».</w:t>
      </w:r>
    </w:p>
    <w:p w:rsidR="00C871A0" w:rsidRPr="00C871A0" w:rsidRDefault="00C871A0" w:rsidP="00C871A0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«Беседа о школе» (модифицирован</w:t>
      </w:r>
      <w:r w:rsidRPr="00C871A0">
        <w:rPr>
          <w:rFonts w:ascii="Times New Roman" w:hAnsi="Times New Roman" w:cs="Times New Roman"/>
          <w:sz w:val="24"/>
          <w:szCs w:val="24"/>
        </w:rPr>
        <w:softHyphen/>
        <w:t xml:space="preserve">ный вариант Т. А. </w:t>
      </w:r>
      <w:proofErr w:type="spellStart"/>
      <w:r w:rsidRPr="00C871A0">
        <w:rPr>
          <w:rFonts w:ascii="Times New Roman" w:hAnsi="Times New Roman" w:cs="Times New Roman"/>
          <w:sz w:val="24"/>
          <w:szCs w:val="24"/>
        </w:rPr>
        <w:t>Нежновой</w:t>
      </w:r>
      <w:proofErr w:type="spellEnd"/>
      <w:r w:rsidRPr="00C871A0">
        <w:rPr>
          <w:rFonts w:ascii="Times New Roman" w:hAnsi="Times New Roman" w:cs="Times New Roman"/>
          <w:sz w:val="24"/>
          <w:szCs w:val="24"/>
        </w:rPr>
        <w:t xml:space="preserve">, Д. Б. </w:t>
      </w:r>
      <w:proofErr w:type="spellStart"/>
      <w:r w:rsidRPr="00C871A0">
        <w:rPr>
          <w:rFonts w:ascii="Times New Roman" w:hAnsi="Times New Roman" w:cs="Times New Roman"/>
          <w:sz w:val="24"/>
          <w:szCs w:val="24"/>
        </w:rPr>
        <w:t>Эльконина</w:t>
      </w:r>
      <w:proofErr w:type="spellEnd"/>
      <w:r w:rsidRPr="00C871A0">
        <w:rPr>
          <w:rFonts w:ascii="Times New Roman" w:hAnsi="Times New Roman" w:cs="Times New Roman"/>
          <w:sz w:val="24"/>
          <w:szCs w:val="24"/>
        </w:rPr>
        <w:t xml:space="preserve">, А. Л. </w:t>
      </w:r>
      <w:proofErr w:type="spellStart"/>
      <w:r w:rsidRPr="00C871A0">
        <w:rPr>
          <w:rFonts w:ascii="Times New Roman" w:hAnsi="Times New Roman" w:cs="Times New Roman"/>
          <w:sz w:val="24"/>
          <w:szCs w:val="24"/>
        </w:rPr>
        <w:t>Венгера</w:t>
      </w:r>
      <w:proofErr w:type="spellEnd"/>
      <w:r w:rsidRPr="00C871A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871A0" w:rsidRPr="00C871A0" w:rsidRDefault="00C871A0" w:rsidP="00C871A0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Школа выраженности учебно-познавательного интереса </w:t>
      </w:r>
      <w:proofErr w:type="gramStart"/>
      <w:r w:rsidRPr="00C871A0">
        <w:rPr>
          <w:rFonts w:ascii="Times New Roman" w:hAnsi="Times New Roman" w:cs="Times New Roman"/>
          <w:sz w:val="24"/>
          <w:szCs w:val="24"/>
        </w:rPr>
        <w:t>( по</w:t>
      </w:r>
      <w:proofErr w:type="gramEnd"/>
      <w:r w:rsidRPr="00C871A0">
        <w:rPr>
          <w:rFonts w:ascii="Times New Roman" w:hAnsi="Times New Roman" w:cs="Times New Roman"/>
          <w:sz w:val="24"/>
          <w:szCs w:val="24"/>
        </w:rPr>
        <w:t xml:space="preserve"> Г.Ю. </w:t>
      </w:r>
      <w:proofErr w:type="spellStart"/>
      <w:r w:rsidRPr="00C871A0">
        <w:rPr>
          <w:rFonts w:ascii="Times New Roman" w:hAnsi="Times New Roman" w:cs="Times New Roman"/>
          <w:sz w:val="24"/>
          <w:szCs w:val="24"/>
        </w:rPr>
        <w:t>Ксензовой</w:t>
      </w:r>
      <w:proofErr w:type="spellEnd"/>
      <w:r w:rsidRPr="00C871A0">
        <w:rPr>
          <w:rFonts w:ascii="Times New Roman" w:hAnsi="Times New Roman" w:cs="Times New Roman"/>
          <w:sz w:val="24"/>
          <w:szCs w:val="24"/>
        </w:rPr>
        <w:t>). Опросник мотивации, 7-10лет.</w:t>
      </w:r>
    </w:p>
    <w:p w:rsidR="00C871A0" w:rsidRPr="00C871A0" w:rsidRDefault="00C871A0" w:rsidP="00C871A0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После уроков (норма взаимопомощи), 7-8лет.</w:t>
      </w:r>
    </w:p>
    <w:p w:rsidR="00C871A0" w:rsidRPr="00C871A0" w:rsidRDefault="00C871A0" w:rsidP="00C871A0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Опросник Е. Кургановой, 7-10лет.</w:t>
      </w:r>
    </w:p>
    <w:p w:rsidR="00C871A0" w:rsidRPr="00C871A0" w:rsidRDefault="00C871A0" w:rsidP="00C871A0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lastRenderedPageBreak/>
        <w:t>«Булочка» (модификация задачи Ж. Пиаже) (координация трех норм: ответственность, справедливое распределение, взаимопомощь — и учет принципа компенсации), 6,5- 7 лет, 7- 10 лет.</w:t>
      </w:r>
    </w:p>
    <w:p w:rsidR="00C871A0" w:rsidRPr="00C871A0" w:rsidRDefault="00C871A0" w:rsidP="00C871A0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«Оцени поступок» Э </w:t>
      </w:r>
      <w:proofErr w:type="spellStart"/>
      <w:r w:rsidRPr="00C871A0">
        <w:rPr>
          <w:rFonts w:ascii="Times New Roman" w:hAnsi="Times New Roman" w:cs="Times New Roman"/>
          <w:sz w:val="24"/>
          <w:szCs w:val="24"/>
        </w:rPr>
        <w:t>Туриель</w:t>
      </w:r>
      <w:proofErr w:type="spellEnd"/>
      <w:r w:rsidRPr="00C871A0">
        <w:rPr>
          <w:rFonts w:ascii="Times New Roman" w:hAnsi="Times New Roman" w:cs="Times New Roman"/>
          <w:sz w:val="24"/>
          <w:szCs w:val="24"/>
        </w:rPr>
        <w:t xml:space="preserve">, в модификации Е.А. </w:t>
      </w:r>
      <w:proofErr w:type="spellStart"/>
      <w:r w:rsidRPr="00C871A0">
        <w:rPr>
          <w:rFonts w:ascii="Times New Roman" w:hAnsi="Times New Roman" w:cs="Times New Roman"/>
          <w:sz w:val="24"/>
          <w:szCs w:val="24"/>
        </w:rPr>
        <w:t>Кургановой.и</w:t>
      </w:r>
      <w:proofErr w:type="spellEnd"/>
      <w:r w:rsidRPr="00C871A0">
        <w:rPr>
          <w:rFonts w:ascii="Times New Roman" w:hAnsi="Times New Roman" w:cs="Times New Roman"/>
          <w:sz w:val="24"/>
          <w:szCs w:val="24"/>
        </w:rPr>
        <w:t xml:space="preserve"> О.А. </w:t>
      </w:r>
      <w:proofErr w:type="spellStart"/>
      <w:r w:rsidRPr="00C871A0">
        <w:rPr>
          <w:rFonts w:ascii="Times New Roman" w:hAnsi="Times New Roman" w:cs="Times New Roman"/>
          <w:sz w:val="24"/>
          <w:szCs w:val="24"/>
        </w:rPr>
        <w:t>Карабановой</w:t>
      </w:r>
      <w:proofErr w:type="spellEnd"/>
      <w:r w:rsidRPr="00C871A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871A0" w:rsidRPr="00C871A0" w:rsidRDefault="00C871A0" w:rsidP="00C871A0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лет</w:t>
      </w:r>
    </w:p>
    <w:p w:rsidR="00C871A0" w:rsidRPr="00C871A0" w:rsidRDefault="00C871A0" w:rsidP="00C871A0">
      <w:pPr>
        <w:widowControl w:val="0"/>
        <w:numPr>
          <w:ilvl w:val="0"/>
          <w:numId w:val="4"/>
        </w:numPr>
        <w:suppressAutoHyphens/>
        <w:spacing w:after="0" w:line="240" w:lineRule="auto"/>
        <w:ind w:left="0" w:right="44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:rsidR="00C871A0" w:rsidRPr="00C871A0" w:rsidRDefault="00C871A0" w:rsidP="00C871A0">
      <w:pPr>
        <w:widowControl w:val="0"/>
        <w:numPr>
          <w:ilvl w:val="0"/>
          <w:numId w:val="7"/>
        </w:numPr>
        <w:suppressAutoHyphens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«Выкладывание узора из кубиков», 6,5- 7 лет. </w:t>
      </w:r>
      <w:proofErr w:type="gramStart"/>
      <w:r w:rsidRPr="00C871A0">
        <w:rPr>
          <w:rFonts w:ascii="Times New Roman" w:hAnsi="Times New Roman" w:cs="Times New Roman"/>
          <w:sz w:val="24"/>
          <w:szCs w:val="24"/>
        </w:rPr>
        <w:t>( принятие</w:t>
      </w:r>
      <w:proofErr w:type="gramEnd"/>
      <w:r w:rsidRPr="00C871A0">
        <w:rPr>
          <w:rFonts w:ascii="Times New Roman" w:hAnsi="Times New Roman" w:cs="Times New Roman"/>
          <w:sz w:val="24"/>
          <w:szCs w:val="24"/>
        </w:rPr>
        <w:t xml:space="preserve"> учебной задачи, планирование деятельности, осуществление контроля и коррективы). П.Я. Гальперин.</w:t>
      </w:r>
    </w:p>
    <w:p w:rsidR="00C871A0" w:rsidRPr="00C871A0" w:rsidRDefault="00C871A0" w:rsidP="00C871A0">
      <w:pPr>
        <w:widowControl w:val="0"/>
        <w:numPr>
          <w:ilvl w:val="0"/>
          <w:numId w:val="7"/>
        </w:numPr>
        <w:suppressAutoHyphens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«Проба на внимание» П.Я. </w:t>
      </w:r>
      <w:proofErr w:type="spellStart"/>
      <w:r w:rsidRPr="00C871A0">
        <w:rPr>
          <w:rFonts w:ascii="Times New Roman" w:hAnsi="Times New Roman" w:cs="Times New Roman"/>
          <w:sz w:val="24"/>
          <w:szCs w:val="24"/>
        </w:rPr>
        <w:t>Гальперини</w:t>
      </w:r>
      <w:proofErr w:type="spellEnd"/>
      <w:r w:rsidRPr="00C871A0">
        <w:rPr>
          <w:rFonts w:ascii="Times New Roman" w:hAnsi="Times New Roman" w:cs="Times New Roman"/>
          <w:sz w:val="24"/>
          <w:szCs w:val="24"/>
        </w:rPr>
        <w:t xml:space="preserve"> С.Л. </w:t>
      </w:r>
      <w:proofErr w:type="spellStart"/>
      <w:r w:rsidRPr="00C871A0">
        <w:rPr>
          <w:rFonts w:ascii="Times New Roman" w:hAnsi="Times New Roman" w:cs="Times New Roman"/>
          <w:sz w:val="24"/>
          <w:szCs w:val="24"/>
        </w:rPr>
        <w:t>Кабыльницкая</w:t>
      </w:r>
      <w:proofErr w:type="spellEnd"/>
    </w:p>
    <w:p w:rsidR="00C871A0" w:rsidRPr="00C871A0" w:rsidRDefault="00C871A0" w:rsidP="00C871A0">
      <w:pPr>
        <w:widowControl w:val="0"/>
        <w:numPr>
          <w:ilvl w:val="0"/>
          <w:numId w:val="4"/>
        </w:numPr>
        <w:suppressAutoHyphens/>
        <w:spacing w:after="0" w:line="240" w:lineRule="auto"/>
        <w:ind w:left="0" w:right="44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</w:t>
      </w:r>
    </w:p>
    <w:p w:rsidR="00C871A0" w:rsidRPr="00C871A0" w:rsidRDefault="00C871A0" w:rsidP="00C871A0">
      <w:pPr>
        <w:widowControl w:val="0"/>
        <w:numPr>
          <w:ilvl w:val="0"/>
          <w:numId w:val="6"/>
        </w:numPr>
        <w:suppressAutoHyphens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Проба на определение количества слов в предложении. С.Н. Карпова 6,5-7 лет </w:t>
      </w:r>
      <w:proofErr w:type="gramStart"/>
      <w:r w:rsidRPr="00C871A0">
        <w:rPr>
          <w:rFonts w:ascii="Times New Roman" w:hAnsi="Times New Roman" w:cs="Times New Roman"/>
          <w:sz w:val="24"/>
          <w:szCs w:val="24"/>
        </w:rPr>
        <w:t>( на</w:t>
      </w:r>
      <w:proofErr w:type="gramEnd"/>
      <w:r w:rsidRPr="00C871A0">
        <w:rPr>
          <w:rFonts w:ascii="Times New Roman" w:hAnsi="Times New Roman" w:cs="Times New Roman"/>
          <w:sz w:val="24"/>
          <w:szCs w:val="24"/>
        </w:rPr>
        <w:t xml:space="preserve"> различение предметной и речевой деятельности).</w:t>
      </w:r>
    </w:p>
    <w:p w:rsidR="00C871A0" w:rsidRPr="00C871A0" w:rsidRDefault="00C871A0" w:rsidP="00C871A0">
      <w:pPr>
        <w:widowControl w:val="0"/>
        <w:numPr>
          <w:ilvl w:val="0"/>
          <w:numId w:val="5"/>
        </w:numPr>
        <w:suppressAutoHyphens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«Построение числового эквивалента или взаимно- однозначного соответствия» Ж. Пиаже, А </w:t>
      </w:r>
      <w:proofErr w:type="spellStart"/>
      <w:r w:rsidRPr="00C871A0">
        <w:rPr>
          <w:rFonts w:ascii="Times New Roman" w:hAnsi="Times New Roman" w:cs="Times New Roman"/>
          <w:sz w:val="24"/>
          <w:szCs w:val="24"/>
        </w:rPr>
        <w:t>Шеминьска</w:t>
      </w:r>
      <w:proofErr w:type="spellEnd"/>
      <w:r w:rsidRPr="00C871A0">
        <w:rPr>
          <w:rFonts w:ascii="Times New Roman" w:hAnsi="Times New Roman" w:cs="Times New Roman"/>
          <w:sz w:val="24"/>
          <w:szCs w:val="24"/>
        </w:rPr>
        <w:t xml:space="preserve"> 6- 7 лет.</w:t>
      </w:r>
    </w:p>
    <w:p w:rsidR="00C871A0" w:rsidRPr="00C871A0" w:rsidRDefault="00C871A0" w:rsidP="00C871A0">
      <w:pPr>
        <w:widowControl w:val="0"/>
        <w:numPr>
          <w:ilvl w:val="0"/>
          <w:numId w:val="5"/>
        </w:numPr>
        <w:suppressAutoHyphens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Диагностика универсального действия общего приема решения задач по А.Р. </w:t>
      </w:r>
      <w:proofErr w:type="spellStart"/>
      <w:r w:rsidRPr="00C871A0">
        <w:rPr>
          <w:rFonts w:ascii="Times New Roman" w:hAnsi="Times New Roman" w:cs="Times New Roman"/>
          <w:sz w:val="24"/>
          <w:szCs w:val="24"/>
        </w:rPr>
        <w:t>Лурия</w:t>
      </w:r>
      <w:proofErr w:type="spellEnd"/>
      <w:r w:rsidRPr="00C871A0">
        <w:rPr>
          <w:rFonts w:ascii="Times New Roman" w:hAnsi="Times New Roman" w:cs="Times New Roman"/>
          <w:sz w:val="24"/>
          <w:szCs w:val="24"/>
        </w:rPr>
        <w:t>, Л.С. Цветковой, 6,5- 10 лет.</w:t>
      </w:r>
    </w:p>
    <w:p w:rsidR="00C871A0" w:rsidRPr="00C871A0" w:rsidRDefault="00C871A0" w:rsidP="00C871A0">
      <w:pPr>
        <w:widowControl w:val="0"/>
        <w:numPr>
          <w:ilvl w:val="0"/>
          <w:numId w:val="5"/>
        </w:numPr>
        <w:suppressAutoHyphens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Методика « Нахождение схем к задаче» по А.Н. </w:t>
      </w:r>
      <w:proofErr w:type="spellStart"/>
      <w:r w:rsidRPr="00C871A0">
        <w:rPr>
          <w:rFonts w:ascii="Times New Roman" w:hAnsi="Times New Roman" w:cs="Times New Roman"/>
          <w:sz w:val="24"/>
          <w:szCs w:val="24"/>
        </w:rPr>
        <w:t>Рыбинковой</w:t>
      </w:r>
      <w:proofErr w:type="spellEnd"/>
    </w:p>
    <w:p w:rsidR="00C871A0" w:rsidRPr="00C871A0" w:rsidRDefault="00C871A0" w:rsidP="00C871A0">
      <w:pPr>
        <w:widowControl w:val="0"/>
        <w:numPr>
          <w:ilvl w:val="0"/>
          <w:numId w:val="5"/>
        </w:numPr>
        <w:suppressAutoHyphens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Методика </w:t>
      </w:r>
      <w:proofErr w:type="gramStart"/>
      <w:r w:rsidRPr="00C871A0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Pr="00C871A0">
        <w:rPr>
          <w:rFonts w:ascii="Times New Roman" w:hAnsi="Times New Roman" w:cs="Times New Roman"/>
          <w:sz w:val="24"/>
          <w:szCs w:val="24"/>
        </w:rPr>
        <w:t>Кодирование</w:t>
      </w:r>
      <w:proofErr w:type="gramEnd"/>
      <w:r w:rsidRPr="00C871A0">
        <w:rPr>
          <w:rFonts w:ascii="Times New Roman" w:hAnsi="Times New Roman" w:cs="Times New Roman"/>
          <w:sz w:val="24"/>
          <w:szCs w:val="24"/>
        </w:rPr>
        <w:t>»Д.Векслер</w:t>
      </w:r>
      <w:proofErr w:type="spellEnd"/>
      <w:r w:rsidRPr="00C871A0">
        <w:rPr>
          <w:rFonts w:ascii="Times New Roman" w:hAnsi="Times New Roman" w:cs="Times New Roman"/>
          <w:sz w:val="24"/>
          <w:szCs w:val="24"/>
        </w:rPr>
        <w:t xml:space="preserve"> в версии А.Ю. Панасюка. </w:t>
      </w:r>
    </w:p>
    <w:p w:rsidR="00C871A0" w:rsidRPr="00C871A0" w:rsidRDefault="00C871A0" w:rsidP="00C871A0">
      <w:pPr>
        <w:spacing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           6,5-7 лет</w:t>
      </w:r>
    </w:p>
    <w:p w:rsidR="00C871A0" w:rsidRPr="00C871A0" w:rsidRDefault="00C871A0" w:rsidP="00C871A0">
      <w:pPr>
        <w:widowControl w:val="0"/>
        <w:numPr>
          <w:ilvl w:val="0"/>
          <w:numId w:val="4"/>
        </w:numPr>
        <w:suppressAutoHyphens/>
        <w:spacing w:after="0" w:line="240" w:lineRule="auto"/>
        <w:ind w:left="0" w:right="44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:rsidR="00C871A0" w:rsidRPr="00C871A0" w:rsidRDefault="00C871A0" w:rsidP="00C871A0">
      <w:pPr>
        <w:widowControl w:val="0"/>
        <w:numPr>
          <w:ilvl w:val="0"/>
          <w:numId w:val="8"/>
        </w:numPr>
        <w:shd w:val="clear" w:color="auto" w:fill="FFFFFF"/>
        <w:suppressAutoHyphens/>
        <w:spacing w:after="0" w:line="240" w:lineRule="auto"/>
        <w:ind w:right="36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Задание «Левая и </w:t>
      </w:r>
      <w:r w:rsidRPr="00C871A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правая стороны» </w:t>
      </w:r>
      <w:r w:rsidRPr="00C871A0">
        <w:rPr>
          <w:rFonts w:ascii="Times New Roman" w:hAnsi="Times New Roman" w:cs="Times New Roman"/>
          <w:color w:val="000000"/>
          <w:sz w:val="24"/>
          <w:szCs w:val="24"/>
        </w:rPr>
        <w:t>(Ж. Пиаже).</w:t>
      </w:r>
    </w:p>
    <w:p w:rsidR="00C871A0" w:rsidRPr="00C871A0" w:rsidRDefault="00C871A0" w:rsidP="00C871A0">
      <w:pPr>
        <w:widowControl w:val="0"/>
        <w:numPr>
          <w:ilvl w:val="0"/>
          <w:numId w:val="8"/>
        </w:numPr>
        <w:suppressAutoHyphens/>
        <w:spacing w:after="0" w:line="240" w:lineRule="auto"/>
        <w:ind w:right="44"/>
        <w:jc w:val="both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C871A0">
        <w:rPr>
          <w:rFonts w:ascii="Times New Roman" w:hAnsi="Times New Roman" w:cs="Times New Roman"/>
          <w:color w:val="000000"/>
          <w:sz w:val="24"/>
          <w:szCs w:val="24"/>
        </w:rPr>
        <w:t xml:space="preserve">Методика «Кто </w:t>
      </w:r>
      <w:r w:rsidRPr="00C871A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прав?» (методика </w:t>
      </w:r>
      <w:r w:rsidRPr="00C871A0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Г.А. </w:t>
      </w:r>
      <w:proofErr w:type="spellStart"/>
      <w:r w:rsidRPr="00C871A0">
        <w:rPr>
          <w:rFonts w:ascii="Times New Roman" w:hAnsi="Times New Roman" w:cs="Times New Roman"/>
          <w:color w:val="000000"/>
          <w:spacing w:val="-5"/>
          <w:sz w:val="24"/>
          <w:szCs w:val="24"/>
        </w:rPr>
        <w:t>Цукерман</w:t>
      </w:r>
      <w:proofErr w:type="spellEnd"/>
      <w:r w:rsidRPr="00C871A0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и </w:t>
      </w:r>
      <w:r w:rsidRPr="00C871A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др.)</w:t>
      </w:r>
    </w:p>
    <w:p w:rsidR="00C871A0" w:rsidRPr="00C871A0" w:rsidRDefault="00C871A0" w:rsidP="00C871A0">
      <w:pPr>
        <w:widowControl w:val="0"/>
        <w:numPr>
          <w:ilvl w:val="0"/>
          <w:numId w:val="8"/>
        </w:numPr>
        <w:suppressAutoHyphens/>
        <w:spacing w:after="0" w:line="240" w:lineRule="auto"/>
        <w:ind w:right="44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C871A0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Задание «Рукавичка» Г.А. </w:t>
      </w:r>
      <w:proofErr w:type="spellStart"/>
      <w:proofErr w:type="gramStart"/>
      <w:r w:rsidRPr="00C871A0">
        <w:rPr>
          <w:rFonts w:ascii="Times New Roman" w:hAnsi="Times New Roman" w:cs="Times New Roman"/>
          <w:color w:val="000000"/>
          <w:spacing w:val="-5"/>
          <w:sz w:val="24"/>
          <w:szCs w:val="24"/>
        </w:rPr>
        <w:t>Цукерман</w:t>
      </w:r>
      <w:proofErr w:type="spellEnd"/>
      <w:r w:rsidRPr="00C871A0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.</w:t>
      </w:r>
      <w:proofErr w:type="gramEnd"/>
      <w:r w:rsidRPr="00C871A0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</w:p>
    <w:p w:rsidR="00C871A0" w:rsidRPr="00C871A0" w:rsidRDefault="00C871A0" w:rsidP="00C871A0">
      <w:pPr>
        <w:widowControl w:val="0"/>
        <w:numPr>
          <w:ilvl w:val="0"/>
          <w:numId w:val="8"/>
        </w:numPr>
        <w:shd w:val="clear" w:color="auto" w:fill="FFFFFF"/>
        <w:suppressAutoHyphens/>
        <w:spacing w:after="0" w:line="240" w:lineRule="auto"/>
        <w:ind w:right="36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C871A0">
        <w:rPr>
          <w:rFonts w:ascii="Times New Roman" w:hAnsi="Times New Roman" w:cs="Times New Roman"/>
          <w:color w:val="000000"/>
          <w:spacing w:val="2"/>
          <w:sz w:val="24"/>
          <w:szCs w:val="24"/>
        </w:rPr>
        <w:t>Задание «Дорога к дому» (моди</w:t>
      </w:r>
      <w:r w:rsidRPr="00C871A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фицированный </w:t>
      </w:r>
      <w:r w:rsidRPr="00C871A0">
        <w:rPr>
          <w:rFonts w:ascii="Times New Roman" w:hAnsi="Times New Roman" w:cs="Times New Roman"/>
          <w:color w:val="000000"/>
          <w:spacing w:val="-5"/>
          <w:sz w:val="24"/>
          <w:szCs w:val="24"/>
        </w:rPr>
        <w:t>вариант),   8- 10 лет.</w:t>
      </w:r>
    </w:p>
    <w:p w:rsidR="00C871A0" w:rsidRPr="00C871A0" w:rsidRDefault="00C871A0" w:rsidP="00C871A0">
      <w:p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1A0" w:rsidRPr="000B6F8E" w:rsidRDefault="00C871A0" w:rsidP="000B6F8E">
      <w:pPr>
        <w:spacing w:after="0" w:line="240" w:lineRule="auto"/>
        <w:jc w:val="center"/>
        <w:rPr>
          <w:rStyle w:val="Zag11"/>
          <w:rFonts w:ascii="Times New Roman" w:eastAsia="@Arial Unicode MS" w:hAnsi="Times New Roman" w:cs="Times New Roman"/>
          <w:b/>
          <w:spacing w:val="30"/>
          <w:sz w:val="24"/>
          <w:szCs w:val="24"/>
        </w:rPr>
      </w:pPr>
      <w:r w:rsidRPr="000B6F8E">
        <w:rPr>
          <w:rStyle w:val="Zag11"/>
          <w:rFonts w:ascii="Times New Roman" w:eastAsia="@Arial Unicode MS" w:hAnsi="Times New Roman" w:cs="Times New Roman"/>
          <w:b/>
          <w:spacing w:val="30"/>
          <w:sz w:val="24"/>
          <w:szCs w:val="24"/>
        </w:rPr>
        <w:t xml:space="preserve">Преемственность формирования универсальных учебных действий </w:t>
      </w:r>
    </w:p>
    <w:p w:rsidR="00C871A0" w:rsidRDefault="00C871A0" w:rsidP="000B6F8E">
      <w:pPr>
        <w:spacing w:after="0" w:line="240" w:lineRule="auto"/>
        <w:jc w:val="center"/>
        <w:rPr>
          <w:rStyle w:val="Zag11"/>
          <w:rFonts w:ascii="Times New Roman" w:eastAsia="@Arial Unicode MS" w:hAnsi="Times New Roman" w:cs="Times New Roman"/>
          <w:b/>
          <w:spacing w:val="30"/>
          <w:sz w:val="24"/>
          <w:szCs w:val="24"/>
        </w:rPr>
      </w:pPr>
      <w:r w:rsidRPr="000B6F8E">
        <w:rPr>
          <w:rStyle w:val="Zag11"/>
          <w:rFonts w:ascii="Times New Roman" w:eastAsia="@Arial Unicode MS" w:hAnsi="Times New Roman" w:cs="Times New Roman"/>
          <w:b/>
          <w:spacing w:val="30"/>
          <w:sz w:val="24"/>
          <w:szCs w:val="24"/>
        </w:rPr>
        <w:t>по ступеням общего образования</w:t>
      </w:r>
    </w:p>
    <w:p w:rsidR="000B6F8E" w:rsidRPr="000B6F8E" w:rsidRDefault="000B6F8E" w:rsidP="000B6F8E">
      <w:pPr>
        <w:spacing w:after="0" w:line="240" w:lineRule="auto"/>
        <w:jc w:val="center"/>
        <w:rPr>
          <w:rStyle w:val="Zag11"/>
          <w:rFonts w:ascii="Times New Roman" w:eastAsia="@Arial Unicode MS" w:hAnsi="Times New Roman" w:cs="Times New Roman"/>
          <w:b/>
          <w:spacing w:val="30"/>
          <w:sz w:val="24"/>
          <w:szCs w:val="24"/>
        </w:rPr>
      </w:pPr>
    </w:p>
    <w:p w:rsidR="00C871A0" w:rsidRPr="00C871A0" w:rsidRDefault="00C871A0" w:rsidP="00C871A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C871A0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Организация преемственности осуществляется при переходе от дошкольного образования к начальному образованию, от начального образования к основному образованию, от основного к среднему полному образованию. На каждой ступени образовательного процесса проводится диагностика (физическая, психологическая, педагогическая)  готовности учащихся к обучению на следующей ступени.  Стартовая диагностика </w:t>
      </w:r>
      <w:proofErr w:type="gramStart"/>
      <w:r w:rsidRPr="00C871A0">
        <w:rPr>
          <w:rFonts w:ascii="Times New Roman" w:hAnsi="Times New Roman" w:cs="Times New Roman"/>
          <w:color w:val="000000"/>
          <w:w w:val="101"/>
          <w:sz w:val="24"/>
          <w:szCs w:val="24"/>
        </w:rPr>
        <w:t>определяет  основные</w:t>
      </w:r>
      <w:proofErr w:type="gramEnd"/>
      <w:r w:rsidRPr="00C871A0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проблемы, характерные для большинства обучающихся,  и в соответствии с особенностями  ступени обучения  на определенный период выстраивается система работы по преемственности.</w:t>
      </w:r>
    </w:p>
    <w:p w:rsidR="00C871A0" w:rsidRPr="00C871A0" w:rsidRDefault="00C871A0" w:rsidP="00C871A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Преемственность формирования универсальных учебных действий по ступеням общего образования обеспечивается за счет:</w:t>
      </w:r>
    </w:p>
    <w:p w:rsidR="00C871A0" w:rsidRPr="00C871A0" w:rsidRDefault="00C871A0" w:rsidP="00C871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- принятия в педагогическом коллективе общих ценностных оснований образования,  в частности - ориентация на ключевой стратегический приоритет непрерывного образования – формирование умения учиться;</w:t>
      </w:r>
    </w:p>
    <w:p w:rsidR="00C871A0" w:rsidRPr="00C871A0" w:rsidRDefault="00C871A0" w:rsidP="00C871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- четкого представления педагогов о планируемых результатах обучения на каждой ступени;</w:t>
      </w:r>
    </w:p>
    <w:p w:rsidR="00C871A0" w:rsidRPr="00C871A0" w:rsidRDefault="00C871A0" w:rsidP="00C871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- целенаправленной деятельности по реализации условий</w:t>
      </w:r>
      <w:r w:rsidRPr="00C871A0">
        <w:rPr>
          <w:rFonts w:ascii="Times New Roman" w:hAnsi="Times New Roman" w:cs="Times New Roman"/>
          <w:color w:val="2B2C30"/>
          <w:sz w:val="24"/>
          <w:szCs w:val="24"/>
        </w:rPr>
        <w:t>, обеспечивающих развитие УУД  в образовательном процессе (</w:t>
      </w:r>
      <w:r w:rsidRPr="00C871A0">
        <w:rPr>
          <w:rFonts w:ascii="Times New Roman" w:hAnsi="Times New Roman" w:cs="Times New Roman"/>
          <w:sz w:val="24"/>
          <w:szCs w:val="24"/>
        </w:rPr>
        <w:t xml:space="preserve">коммуникативные, речевые, регулятивные, </w:t>
      </w:r>
      <w:proofErr w:type="spellStart"/>
      <w:r w:rsidRPr="00C871A0">
        <w:rPr>
          <w:rFonts w:ascii="Times New Roman" w:hAnsi="Times New Roman" w:cs="Times New Roman"/>
          <w:sz w:val="24"/>
          <w:szCs w:val="24"/>
        </w:rPr>
        <w:t>общепознавательные</w:t>
      </w:r>
      <w:proofErr w:type="spellEnd"/>
      <w:r w:rsidRPr="00C871A0">
        <w:rPr>
          <w:rFonts w:ascii="Times New Roman" w:hAnsi="Times New Roman" w:cs="Times New Roman"/>
          <w:sz w:val="24"/>
          <w:szCs w:val="24"/>
        </w:rPr>
        <w:t>, логические и др.).</w:t>
      </w:r>
    </w:p>
    <w:p w:rsidR="00C871A0" w:rsidRPr="00C871A0" w:rsidRDefault="00C871A0" w:rsidP="00C871A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lastRenderedPageBreak/>
        <w:t>Основанием преемственности разных ступеней образовательной системы  становится  ориентация на ключевой стратегический приоритет непрерывного образования – формирование умения учиться.</w:t>
      </w:r>
    </w:p>
    <w:p w:rsidR="00C871A0" w:rsidRPr="00C871A0" w:rsidRDefault="00C871A0" w:rsidP="00C871A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>В  Таблице «Значение универсальных учебных действий для успешности обучения в начальной школе основной школе» представлены    УУД,   результаты развития УУД, их значение для обучения.</w:t>
      </w:r>
    </w:p>
    <w:p w:rsidR="00C871A0" w:rsidRPr="00C871A0" w:rsidRDefault="00C871A0" w:rsidP="00C871A0">
      <w:p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12" w:space="0" w:color="003366"/>
          <w:left w:val="single" w:sz="12" w:space="0" w:color="003366"/>
          <w:bottom w:val="single" w:sz="12" w:space="0" w:color="003366"/>
          <w:right w:val="single" w:sz="12" w:space="0" w:color="003366"/>
          <w:insideH w:val="single" w:sz="12" w:space="0" w:color="003366"/>
          <w:insideV w:val="single" w:sz="12" w:space="0" w:color="003366"/>
        </w:tblBorders>
        <w:tblLook w:val="01E0" w:firstRow="1" w:lastRow="1" w:firstColumn="1" w:lastColumn="1" w:noHBand="0" w:noVBand="0"/>
      </w:tblPr>
      <w:tblGrid>
        <w:gridCol w:w="2844"/>
        <w:gridCol w:w="3119"/>
        <w:gridCol w:w="3608"/>
      </w:tblGrid>
      <w:tr w:rsidR="00C871A0" w:rsidRPr="00C871A0" w:rsidTr="004614FD">
        <w:tc>
          <w:tcPr>
            <w:tcW w:w="3652" w:type="dxa"/>
            <w:shd w:val="clear" w:color="auto" w:fill="FFBDDE"/>
          </w:tcPr>
          <w:p w:rsidR="00C871A0" w:rsidRPr="00C871A0" w:rsidRDefault="00C871A0" w:rsidP="00C871A0">
            <w:pPr>
              <w:pStyle w:val="a3"/>
              <w:jc w:val="center"/>
              <w:rPr>
                <w:b/>
              </w:rPr>
            </w:pPr>
            <w:r w:rsidRPr="00C871A0">
              <w:rPr>
                <w:b/>
              </w:rPr>
              <w:t>УУД</w:t>
            </w:r>
          </w:p>
        </w:tc>
        <w:tc>
          <w:tcPr>
            <w:tcW w:w="4536" w:type="dxa"/>
            <w:shd w:val="clear" w:color="auto" w:fill="FFBDDE"/>
          </w:tcPr>
          <w:p w:rsidR="00C871A0" w:rsidRPr="00C871A0" w:rsidRDefault="00C871A0" w:rsidP="00C871A0">
            <w:pPr>
              <w:pStyle w:val="a3"/>
              <w:jc w:val="center"/>
              <w:rPr>
                <w:b/>
              </w:rPr>
            </w:pPr>
            <w:r w:rsidRPr="00C871A0">
              <w:rPr>
                <w:b/>
              </w:rPr>
              <w:t>Результаты развития УУД</w:t>
            </w:r>
          </w:p>
        </w:tc>
        <w:tc>
          <w:tcPr>
            <w:tcW w:w="6379" w:type="dxa"/>
            <w:shd w:val="clear" w:color="auto" w:fill="FFBDDE"/>
          </w:tcPr>
          <w:p w:rsidR="00C871A0" w:rsidRPr="00C871A0" w:rsidRDefault="00C871A0" w:rsidP="00C871A0">
            <w:pPr>
              <w:pStyle w:val="a3"/>
              <w:jc w:val="center"/>
              <w:rPr>
                <w:b/>
              </w:rPr>
            </w:pPr>
            <w:r w:rsidRPr="00C871A0">
              <w:rPr>
                <w:b/>
              </w:rPr>
              <w:t>Значение для обучения</w:t>
            </w:r>
          </w:p>
        </w:tc>
      </w:tr>
      <w:tr w:rsidR="00C871A0" w:rsidRPr="00C871A0" w:rsidTr="004614FD">
        <w:tc>
          <w:tcPr>
            <w:tcW w:w="3652" w:type="dxa"/>
          </w:tcPr>
          <w:p w:rsidR="00C871A0" w:rsidRPr="00C871A0" w:rsidRDefault="00C871A0" w:rsidP="00C871A0">
            <w:pPr>
              <w:pStyle w:val="a3"/>
              <w:jc w:val="both"/>
            </w:pPr>
            <w:r w:rsidRPr="00C871A0">
              <w:t>Личностные действия</w:t>
            </w:r>
          </w:p>
          <w:p w:rsidR="00C871A0" w:rsidRPr="00C871A0" w:rsidRDefault="00C871A0" w:rsidP="00C871A0">
            <w:pPr>
              <w:pStyle w:val="a3"/>
              <w:jc w:val="both"/>
            </w:pPr>
            <w:r w:rsidRPr="00C871A0">
              <w:t>-</w:t>
            </w:r>
            <w:proofErr w:type="spellStart"/>
            <w:r w:rsidRPr="00C871A0">
              <w:t>смыслообразование</w:t>
            </w:r>
            <w:proofErr w:type="spellEnd"/>
          </w:p>
          <w:p w:rsidR="00C871A0" w:rsidRPr="00C871A0" w:rsidRDefault="00C871A0" w:rsidP="00C871A0">
            <w:pPr>
              <w:pStyle w:val="a3"/>
              <w:jc w:val="both"/>
            </w:pPr>
            <w:r w:rsidRPr="00C871A0">
              <w:t>-самоопределение</w:t>
            </w:r>
          </w:p>
          <w:p w:rsidR="00C871A0" w:rsidRPr="00C871A0" w:rsidRDefault="00C871A0" w:rsidP="00C871A0">
            <w:pPr>
              <w:pStyle w:val="a3"/>
              <w:jc w:val="both"/>
            </w:pPr>
            <w:r w:rsidRPr="00C871A0">
              <w:t>Регулятивные действия</w:t>
            </w:r>
          </w:p>
        </w:tc>
        <w:tc>
          <w:tcPr>
            <w:tcW w:w="4536" w:type="dxa"/>
          </w:tcPr>
          <w:p w:rsidR="00C871A0" w:rsidRPr="00C871A0" w:rsidRDefault="00C871A0" w:rsidP="00C871A0">
            <w:pPr>
              <w:pStyle w:val="a3"/>
              <w:ind w:left="284"/>
              <w:jc w:val="both"/>
            </w:pPr>
            <w:r w:rsidRPr="00C871A0">
              <w:t xml:space="preserve">Адекватная школьная мотивация. </w:t>
            </w:r>
          </w:p>
          <w:p w:rsidR="00C871A0" w:rsidRPr="00C871A0" w:rsidRDefault="00C871A0" w:rsidP="00C871A0">
            <w:pPr>
              <w:pStyle w:val="a3"/>
              <w:ind w:left="284"/>
              <w:jc w:val="both"/>
            </w:pPr>
            <w:r w:rsidRPr="00C871A0">
              <w:t>Мотивация достижения.</w:t>
            </w:r>
          </w:p>
          <w:p w:rsidR="00C871A0" w:rsidRPr="00C871A0" w:rsidRDefault="00C871A0" w:rsidP="00C871A0">
            <w:pPr>
              <w:pStyle w:val="a3"/>
              <w:ind w:left="284"/>
              <w:jc w:val="both"/>
            </w:pPr>
            <w:r w:rsidRPr="00C871A0">
              <w:t>Развитие основ гражданской идентичности.</w:t>
            </w:r>
          </w:p>
          <w:p w:rsidR="00C871A0" w:rsidRPr="00C871A0" w:rsidRDefault="00C871A0" w:rsidP="00C871A0">
            <w:pPr>
              <w:pStyle w:val="a3"/>
              <w:ind w:left="284"/>
              <w:jc w:val="both"/>
            </w:pPr>
            <w:r w:rsidRPr="00C871A0">
              <w:t>Рефлексивная адекватная самооценка</w:t>
            </w:r>
          </w:p>
        </w:tc>
        <w:tc>
          <w:tcPr>
            <w:tcW w:w="6379" w:type="dxa"/>
          </w:tcPr>
          <w:p w:rsidR="00C871A0" w:rsidRPr="00C871A0" w:rsidRDefault="00C871A0" w:rsidP="00C871A0">
            <w:pPr>
              <w:pStyle w:val="a3"/>
              <w:jc w:val="both"/>
            </w:pPr>
            <w:r w:rsidRPr="00C871A0">
              <w:t xml:space="preserve">Обучение в зоне ближайшего развития ребенка. Адекватная оценка учащимся  границ «знания и незнания». Достаточно высокая </w:t>
            </w:r>
            <w:proofErr w:type="spellStart"/>
            <w:r w:rsidRPr="00C871A0">
              <w:t>самоэффективность</w:t>
            </w:r>
            <w:proofErr w:type="spellEnd"/>
            <w:r w:rsidRPr="00C871A0">
              <w:t xml:space="preserve"> в форме принятия учебной цели и работы над ее достижением.</w:t>
            </w:r>
          </w:p>
        </w:tc>
      </w:tr>
      <w:tr w:rsidR="00C871A0" w:rsidRPr="00C871A0" w:rsidTr="004614FD">
        <w:tc>
          <w:tcPr>
            <w:tcW w:w="3652" w:type="dxa"/>
          </w:tcPr>
          <w:p w:rsidR="00C871A0" w:rsidRPr="00C871A0" w:rsidRDefault="00C871A0" w:rsidP="00C871A0">
            <w:pPr>
              <w:pStyle w:val="a3"/>
              <w:jc w:val="both"/>
            </w:pPr>
            <w:r w:rsidRPr="00C871A0">
              <w:t>Регулятивные, личностные, познавательные, коммуникативные действия</w:t>
            </w:r>
          </w:p>
        </w:tc>
        <w:tc>
          <w:tcPr>
            <w:tcW w:w="4536" w:type="dxa"/>
          </w:tcPr>
          <w:p w:rsidR="00C871A0" w:rsidRPr="00C871A0" w:rsidRDefault="00C871A0" w:rsidP="00C871A0">
            <w:pPr>
              <w:pStyle w:val="a3"/>
              <w:jc w:val="both"/>
            </w:pPr>
            <w:r w:rsidRPr="00C871A0">
              <w:t xml:space="preserve">Функционально-структурная </w:t>
            </w:r>
            <w:proofErr w:type="spellStart"/>
            <w:r w:rsidRPr="00C871A0">
              <w:t>сформированность</w:t>
            </w:r>
            <w:proofErr w:type="spellEnd"/>
            <w:r w:rsidRPr="00C871A0">
              <w:t xml:space="preserve"> учебной деятельности. Произвольность восприятия, внимания,  памяти, воображения.</w:t>
            </w:r>
          </w:p>
        </w:tc>
        <w:tc>
          <w:tcPr>
            <w:tcW w:w="6379" w:type="dxa"/>
          </w:tcPr>
          <w:p w:rsidR="00C871A0" w:rsidRPr="00C871A0" w:rsidRDefault="00C871A0" w:rsidP="00C871A0">
            <w:pPr>
              <w:pStyle w:val="a3"/>
              <w:jc w:val="both"/>
            </w:pPr>
            <w:r w:rsidRPr="00C871A0">
              <w:t>Высокая успешность в усвоении учебного содержания. Создание предпосылок для дальнейшего перехода к самообразованию.</w:t>
            </w:r>
          </w:p>
        </w:tc>
      </w:tr>
      <w:tr w:rsidR="00C871A0" w:rsidRPr="00C871A0" w:rsidTr="004614FD">
        <w:tc>
          <w:tcPr>
            <w:tcW w:w="3652" w:type="dxa"/>
          </w:tcPr>
          <w:p w:rsidR="00C871A0" w:rsidRPr="00C871A0" w:rsidRDefault="00C871A0" w:rsidP="00C871A0">
            <w:pPr>
              <w:pStyle w:val="a3"/>
              <w:jc w:val="both"/>
            </w:pPr>
            <w:r w:rsidRPr="00C871A0">
              <w:t>Коммуникативные (речевые), регулятивные действия</w:t>
            </w:r>
          </w:p>
        </w:tc>
        <w:tc>
          <w:tcPr>
            <w:tcW w:w="4536" w:type="dxa"/>
          </w:tcPr>
          <w:p w:rsidR="00C871A0" w:rsidRPr="00C871A0" w:rsidRDefault="00C871A0" w:rsidP="00C871A0">
            <w:pPr>
              <w:pStyle w:val="a3"/>
              <w:jc w:val="both"/>
            </w:pPr>
            <w:r w:rsidRPr="00C871A0">
              <w:t>Внутренний план действия</w:t>
            </w:r>
          </w:p>
        </w:tc>
        <w:tc>
          <w:tcPr>
            <w:tcW w:w="6379" w:type="dxa"/>
          </w:tcPr>
          <w:p w:rsidR="00C871A0" w:rsidRPr="00C871A0" w:rsidRDefault="00C871A0" w:rsidP="00C871A0">
            <w:pPr>
              <w:pStyle w:val="a3"/>
              <w:jc w:val="both"/>
            </w:pPr>
            <w:r w:rsidRPr="00C871A0">
              <w:t>Способность действовать «в уме». Отрыв слова от предмета, достижение нового уровня обобщения.</w:t>
            </w:r>
          </w:p>
        </w:tc>
      </w:tr>
      <w:tr w:rsidR="00C871A0" w:rsidRPr="00C871A0" w:rsidTr="004614FD">
        <w:tc>
          <w:tcPr>
            <w:tcW w:w="3652" w:type="dxa"/>
          </w:tcPr>
          <w:p w:rsidR="00C871A0" w:rsidRPr="00C871A0" w:rsidRDefault="00C871A0" w:rsidP="00C871A0">
            <w:pPr>
              <w:pStyle w:val="a3"/>
              <w:jc w:val="both"/>
            </w:pPr>
            <w:r w:rsidRPr="00C871A0">
              <w:t>Коммуникативные, регулятивные действия</w:t>
            </w:r>
          </w:p>
        </w:tc>
        <w:tc>
          <w:tcPr>
            <w:tcW w:w="4536" w:type="dxa"/>
          </w:tcPr>
          <w:p w:rsidR="00C871A0" w:rsidRPr="00C871A0" w:rsidRDefault="00C871A0" w:rsidP="00C871A0">
            <w:pPr>
              <w:pStyle w:val="a3"/>
              <w:jc w:val="both"/>
            </w:pPr>
            <w:r w:rsidRPr="00C871A0">
              <w:t>Рефлексия – осознание учащимся содержания, последовательности и оснований действий</w:t>
            </w:r>
          </w:p>
        </w:tc>
        <w:tc>
          <w:tcPr>
            <w:tcW w:w="6379" w:type="dxa"/>
          </w:tcPr>
          <w:p w:rsidR="00C871A0" w:rsidRPr="00C871A0" w:rsidRDefault="00C871A0" w:rsidP="00C871A0">
            <w:pPr>
              <w:pStyle w:val="a3"/>
              <w:jc w:val="both"/>
            </w:pPr>
            <w:r w:rsidRPr="00C871A0">
              <w:t xml:space="preserve">Осознанность и критичность учебных действий. </w:t>
            </w:r>
          </w:p>
        </w:tc>
      </w:tr>
    </w:tbl>
    <w:p w:rsidR="00C871A0" w:rsidRPr="00C871A0" w:rsidRDefault="00C871A0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71A0" w:rsidRDefault="00C871A0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0A1F" w:rsidRDefault="003D0A1F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0A1F" w:rsidRDefault="003D0A1F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0A1F" w:rsidRDefault="003D0A1F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0A58" w:rsidRDefault="00C60A58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0A58" w:rsidRPr="00C871A0" w:rsidRDefault="00C60A58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71A0" w:rsidRPr="000B6F8E" w:rsidRDefault="00C871A0" w:rsidP="00C87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71A0" w:rsidRPr="000B6F8E" w:rsidRDefault="00C871A0" w:rsidP="000B6F8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0B6F8E">
        <w:rPr>
          <w:rFonts w:ascii="Times New Roman" w:hAnsi="Times New Roman" w:cs="Times New Roman"/>
          <w:b/>
          <w:spacing w:val="30"/>
          <w:sz w:val="24"/>
          <w:szCs w:val="24"/>
        </w:rPr>
        <w:lastRenderedPageBreak/>
        <w:t>Планируемые результаты в освоении школьниками</w:t>
      </w:r>
    </w:p>
    <w:p w:rsidR="00C871A0" w:rsidRPr="000B6F8E" w:rsidRDefault="00C871A0" w:rsidP="000B6F8E">
      <w:pPr>
        <w:spacing w:line="240" w:lineRule="auto"/>
        <w:ind w:left="360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0B6F8E">
        <w:rPr>
          <w:rFonts w:ascii="Times New Roman" w:hAnsi="Times New Roman" w:cs="Times New Roman"/>
          <w:b/>
          <w:spacing w:val="30"/>
          <w:sz w:val="24"/>
          <w:szCs w:val="24"/>
        </w:rPr>
        <w:t>универсальных учебных действий по</w:t>
      </w:r>
      <w:r w:rsidR="000B6F8E">
        <w:rPr>
          <w:rFonts w:ascii="Times New Roman" w:hAnsi="Times New Roman" w:cs="Times New Roman"/>
          <w:b/>
          <w:spacing w:val="30"/>
          <w:sz w:val="24"/>
          <w:szCs w:val="24"/>
        </w:rPr>
        <w:t xml:space="preserve"> завершении начального обучения</w:t>
      </w:r>
    </w:p>
    <w:p w:rsidR="00C871A0" w:rsidRPr="00C871A0" w:rsidRDefault="00C871A0" w:rsidP="00C871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  <w:u w:val="single"/>
        </w:rPr>
        <w:t>Педагогические ориентиры:  Развитие личности</w:t>
      </w:r>
      <w:r w:rsidRPr="00C871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71A0" w:rsidRPr="00C871A0" w:rsidRDefault="00C871A0" w:rsidP="00C871A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В </w:t>
      </w:r>
      <w:r w:rsidRPr="00C871A0">
        <w:rPr>
          <w:rFonts w:ascii="Times New Roman" w:hAnsi="Times New Roman" w:cs="Times New Roman"/>
          <w:bCs/>
          <w:iCs/>
          <w:sz w:val="24"/>
          <w:szCs w:val="24"/>
        </w:rPr>
        <w:t xml:space="preserve">сфере личностных универсальных учебных действий у выпускников </w:t>
      </w:r>
      <w:r w:rsidRPr="00C871A0">
        <w:rPr>
          <w:rFonts w:ascii="Times New Roman" w:hAnsi="Times New Roman" w:cs="Times New Roman"/>
          <w:sz w:val="24"/>
          <w:szCs w:val="24"/>
        </w:rPr>
        <w:t>будут сформированы внутренняя позиция обучающегося, адекватная мотивация учебной деятельности, включая учебные и познавательные мотивы, ориентация на моральные нормы и их выполнение.</w:t>
      </w:r>
    </w:p>
    <w:p w:rsidR="00C871A0" w:rsidRPr="00C871A0" w:rsidRDefault="00C871A0" w:rsidP="00C871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1A0" w:rsidRPr="00C871A0" w:rsidRDefault="00C871A0" w:rsidP="00C871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71A0">
        <w:rPr>
          <w:rFonts w:ascii="Times New Roman" w:hAnsi="Times New Roman" w:cs="Times New Roman"/>
          <w:sz w:val="24"/>
          <w:szCs w:val="24"/>
          <w:u w:val="single"/>
        </w:rPr>
        <w:t>Педагогические ориентиры:  Самообразование и самоорганизация</w:t>
      </w:r>
    </w:p>
    <w:p w:rsidR="00C871A0" w:rsidRPr="00C871A0" w:rsidRDefault="00C871A0" w:rsidP="00C871A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В </w:t>
      </w:r>
      <w:r w:rsidRPr="00C871A0">
        <w:rPr>
          <w:rFonts w:ascii="Times New Roman" w:hAnsi="Times New Roman" w:cs="Times New Roman"/>
          <w:bCs/>
          <w:iCs/>
          <w:sz w:val="24"/>
          <w:szCs w:val="24"/>
        </w:rPr>
        <w:t xml:space="preserve">сфере регулятивных универсальных учебных действий </w:t>
      </w:r>
      <w:r w:rsidRPr="00C871A0">
        <w:rPr>
          <w:rFonts w:ascii="Times New Roman" w:hAnsi="Times New Roman" w:cs="Times New Roman"/>
          <w:sz w:val="24"/>
          <w:szCs w:val="24"/>
        </w:rPr>
        <w:t>выпускники овладеют всеми типами учебных действий, направленных на организацию своей работы в образовательном учреждении и вне его, включая способность принимать и сохранять учебную цель и задачу, планировать её 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</w:p>
    <w:p w:rsidR="00C871A0" w:rsidRPr="00C871A0" w:rsidRDefault="00C871A0" w:rsidP="00C871A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1A0" w:rsidRPr="00C871A0" w:rsidRDefault="00C871A0" w:rsidP="00C871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71A0">
        <w:rPr>
          <w:rFonts w:ascii="Times New Roman" w:hAnsi="Times New Roman" w:cs="Times New Roman"/>
          <w:sz w:val="24"/>
          <w:szCs w:val="24"/>
          <w:u w:val="single"/>
        </w:rPr>
        <w:t>Педагогические ориентиры:  Исследовательская культура</w:t>
      </w:r>
    </w:p>
    <w:p w:rsidR="00C871A0" w:rsidRPr="00C871A0" w:rsidRDefault="00C871A0" w:rsidP="00C871A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В </w:t>
      </w:r>
      <w:r w:rsidRPr="00C871A0">
        <w:rPr>
          <w:rFonts w:ascii="Times New Roman" w:hAnsi="Times New Roman" w:cs="Times New Roman"/>
          <w:bCs/>
          <w:iCs/>
          <w:sz w:val="24"/>
          <w:szCs w:val="24"/>
        </w:rPr>
        <w:t xml:space="preserve">сфере познавательных универсальных учебных действий </w:t>
      </w:r>
      <w:r w:rsidRPr="00C871A0">
        <w:rPr>
          <w:rFonts w:ascii="Times New Roman" w:hAnsi="Times New Roman" w:cs="Times New Roman"/>
          <w:sz w:val="24"/>
          <w:szCs w:val="24"/>
        </w:rPr>
        <w:t>выпускники научатся воспринимать и анализировать сообщения и важнейшие их компоненты — тексты, использовать знаково</w:t>
      </w:r>
      <w:r w:rsidR="000B6F8E">
        <w:rPr>
          <w:rFonts w:ascii="Times New Roman" w:hAnsi="Times New Roman" w:cs="Times New Roman"/>
          <w:sz w:val="24"/>
          <w:szCs w:val="24"/>
        </w:rPr>
        <w:t>-</w:t>
      </w:r>
      <w:r w:rsidRPr="00C871A0">
        <w:rPr>
          <w:rFonts w:ascii="Times New Roman" w:hAnsi="Times New Roman" w:cs="Times New Roman"/>
          <w:sz w:val="24"/>
          <w:szCs w:val="24"/>
        </w:rPr>
        <w:t>символические средства, в том числе овладеют действием моделирования, а также широким спектром логических действий и операций, включая общие приёмы решения задач.</w:t>
      </w:r>
    </w:p>
    <w:p w:rsidR="00C871A0" w:rsidRPr="00C871A0" w:rsidRDefault="00C871A0" w:rsidP="00C871A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871A0" w:rsidRPr="00C871A0" w:rsidRDefault="00C871A0" w:rsidP="00C871A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71A0">
        <w:rPr>
          <w:rFonts w:ascii="Times New Roman" w:hAnsi="Times New Roman" w:cs="Times New Roman"/>
          <w:sz w:val="24"/>
          <w:szCs w:val="24"/>
          <w:u w:val="single"/>
        </w:rPr>
        <w:t>Педагогические ориентиры:  Культура общения</w:t>
      </w:r>
    </w:p>
    <w:p w:rsidR="00C871A0" w:rsidRPr="00C871A0" w:rsidRDefault="00C871A0" w:rsidP="00C871A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A0">
        <w:rPr>
          <w:rFonts w:ascii="Times New Roman" w:hAnsi="Times New Roman" w:cs="Times New Roman"/>
          <w:sz w:val="24"/>
          <w:szCs w:val="24"/>
        </w:rPr>
        <w:t xml:space="preserve">В </w:t>
      </w:r>
      <w:r w:rsidRPr="00C871A0">
        <w:rPr>
          <w:rFonts w:ascii="Times New Roman" w:hAnsi="Times New Roman" w:cs="Times New Roman"/>
          <w:bCs/>
          <w:iCs/>
          <w:sz w:val="24"/>
          <w:szCs w:val="24"/>
        </w:rPr>
        <w:t xml:space="preserve">сфере коммуникативных универсальных учебных действий </w:t>
      </w:r>
      <w:r w:rsidRPr="00C871A0">
        <w:rPr>
          <w:rFonts w:ascii="Times New Roman" w:hAnsi="Times New Roman" w:cs="Times New Roman"/>
          <w:sz w:val="24"/>
          <w:szCs w:val="24"/>
        </w:rPr>
        <w:t>выпускники приобретут умения учитывать позицию собеседника (партнёра), организовывать и осуществлять сотрудничество и кооперацию с учителем и сверстниками, адекватно воспринимать и передавать информацию, отображать предметное содержание и условия деятельности в сообщениях, важнейшими компонентами которых являются тексты.</w:t>
      </w:r>
    </w:p>
    <w:p w:rsidR="00C871A0" w:rsidRPr="00C871A0" w:rsidRDefault="00C871A0" w:rsidP="00C871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871A0" w:rsidRPr="00C871A0" w:rsidRDefault="00C871A0" w:rsidP="003D0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C871A0">
        <w:rPr>
          <w:rFonts w:ascii="Times New Roman" w:hAnsi="Times New Roman" w:cs="Times New Roman"/>
          <w:sz w:val="24"/>
          <w:szCs w:val="24"/>
          <w:u w:val="single"/>
        </w:rPr>
        <w:t>Условия ,</w:t>
      </w:r>
      <w:proofErr w:type="gramEnd"/>
      <w:r w:rsidRPr="00C871A0">
        <w:rPr>
          <w:rFonts w:ascii="Times New Roman" w:hAnsi="Times New Roman" w:cs="Times New Roman"/>
          <w:sz w:val="24"/>
          <w:szCs w:val="24"/>
          <w:u w:val="single"/>
        </w:rPr>
        <w:t xml:space="preserve"> обеспечивающие развитие УУД в образовательном процессе.</w:t>
      </w:r>
    </w:p>
    <w:p w:rsidR="00C871A0" w:rsidRPr="00C871A0" w:rsidRDefault="00C871A0" w:rsidP="003D0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871A0">
        <w:rPr>
          <w:rFonts w:ascii="Times New Roman" w:hAnsi="Times New Roman" w:cs="Times New Roman"/>
          <w:sz w:val="24"/>
          <w:szCs w:val="24"/>
          <w:lang w:eastAsia="ru-RU"/>
        </w:rPr>
        <w:t xml:space="preserve">Учитель   </w:t>
      </w:r>
      <w:r w:rsidRPr="00C871A0">
        <w:rPr>
          <w:rFonts w:ascii="Times New Roman" w:hAnsi="Times New Roman" w:cs="Times New Roman"/>
          <w:bCs/>
          <w:sz w:val="24"/>
          <w:szCs w:val="24"/>
          <w:lang w:eastAsia="ru-RU"/>
        </w:rPr>
        <w:t>знает:</w:t>
      </w:r>
    </w:p>
    <w:p w:rsidR="00C871A0" w:rsidRPr="00C871A0" w:rsidRDefault="00C871A0" w:rsidP="003D0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71A0">
        <w:rPr>
          <w:rFonts w:ascii="Times New Roman" w:hAnsi="Times New Roman" w:cs="Times New Roman"/>
          <w:sz w:val="24"/>
          <w:szCs w:val="24"/>
          <w:lang w:eastAsia="ru-RU"/>
        </w:rPr>
        <w:t>− важность формирования универсальных учебных действий школьников;</w:t>
      </w:r>
    </w:p>
    <w:p w:rsidR="00C871A0" w:rsidRPr="00C871A0" w:rsidRDefault="00C871A0" w:rsidP="003D0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71A0">
        <w:rPr>
          <w:rFonts w:ascii="Times New Roman" w:hAnsi="Times New Roman" w:cs="Times New Roman"/>
          <w:sz w:val="24"/>
          <w:szCs w:val="24"/>
          <w:lang w:eastAsia="ru-RU"/>
        </w:rPr>
        <w:t xml:space="preserve">−  сущность и виды универсальных умений, </w:t>
      </w:r>
    </w:p>
    <w:p w:rsidR="00C871A0" w:rsidRPr="00C871A0" w:rsidRDefault="00C871A0" w:rsidP="003D0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71A0">
        <w:rPr>
          <w:rFonts w:ascii="Times New Roman" w:hAnsi="Times New Roman" w:cs="Times New Roman"/>
          <w:sz w:val="24"/>
          <w:szCs w:val="24"/>
          <w:lang w:eastAsia="ru-RU"/>
        </w:rPr>
        <w:t xml:space="preserve">-  педагогические приемы и способы их </w:t>
      </w:r>
      <w:proofErr w:type="gramStart"/>
      <w:r w:rsidRPr="00C871A0">
        <w:rPr>
          <w:rFonts w:ascii="Times New Roman" w:hAnsi="Times New Roman" w:cs="Times New Roman"/>
          <w:sz w:val="24"/>
          <w:szCs w:val="24"/>
          <w:lang w:eastAsia="ru-RU"/>
        </w:rPr>
        <w:t>формирования .</w:t>
      </w:r>
      <w:proofErr w:type="gramEnd"/>
    </w:p>
    <w:p w:rsidR="00C871A0" w:rsidRPr="00C871A0" w:rsidRDefault="00C871A0" w:rsidP="003D0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871A0">
        <w:rPr>
          <w:rFonts w:ascii="Times New Roman" w:hAnsi="Times New Roman" w:cs="Times New Roman"/>
          <w:sz w:val="24"/>
          <w:szCs w:val="24"/>
          <w:lang w:eastAsia="ru-RU"/>
        </w:rPr>
        <w:t xml:space="preserve">Учитель   </w:t>
      </w:r>
      <w:r w:rsidRPr="00C871A0">
        <w:rPr>
          <w:rFonts w:ascii="Times New Roman" w:hAnsi="Times New Roman" w:cs="Times New Roman"/>
          <w:bCs/>
          <w:sz w:val="24"/>
          <w:szCs w:val="24"/>
          <w:lang w:eastAsia="ru-RU"/>
        </w:rPr>
        <w:t>умеет:</w:t>
      </w:r>
    </w:p>
    <w:p w:rsidR="00C871A0" w:rsidRPr="00C871A0" w:rsidRDefault="00C871A0" w:rsidP="003D0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871A0">
        <w:rPr>
          <w:rFonts w:ascii="Times New Roman" w:hAnsi="Times New Roman" w:cs="Times New Roman"/>
          <w:bCs/>
          <w:sz w:val="24"/>
          <w:szCs w:val="24"/>
          <w:lang w:eastAsia="ru-RU"/>
        </w:rPr>
        <w:t>-  отбирать содержание и конструировать учебный процесс с учетом формирования УДД</w:t>
      </w:r>
    </w:p>
    <w:p w:rsidR="00C871A0" w:rsidRPr="00C871A0" w:rsidRDefault="00C871A0" w:rsidP="003D0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871A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 использовать диагностический инструментарий успешности формирования УДД </w:t>
      </w:r>
    </w:p>
    <w:p w:rsidR="00C871A0" w:rsidRPr="00C871A0" w:rsidRDefault="00C871A0" w:rsidP="003D0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871A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 привлекать родителей к совместному решению проблемы формирования УДД </w:t>
      </w:r>
    </w:p>
    <w:p w:rsidR="00C871A0" w:rsidRPr="00C871A0" w:rsidRDefault="00C871A0" w:rsidP="003D0A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71A0" w:rsidRPr="00C871A0" w:rsidRDefault="00C871A0" w:rsidP="003D0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871A0" w:rsidRPr="00C87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imbus Roman No9 L">
    <w:altName w:val="Times New Roman"/>
    <w:charset w:val="CC"/>
    <w:family w:val="roman"/>
    <w:pitch w:val="default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008114"/>
    <w:lvl w:ilvl="0">
      <w:numFmt w:val="bullet"/>
      <w:lvlText w:val="*"/>
      <w:lvlJc w:val="left"/>
    </w:lvl>
  </w:abstractNum>
  <w:abstractNum w:abstractNumId="1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3D"/>
    <w:multiLevelType w:val="multilevel"/>
    <w:tmpl w:val="0000003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0A0690"/>
    <w:multiLevelType w:val="hybridMultilevel"/>
    <w:tmpl w:val="ECA89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E188D"/>
    <w:multiLevelType w:val="hybridMultilevel"/>
    <w:tmpl w:val="C4B022F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A24186A"/>
    <w:multiLevelType w:val="multilevel"/>
    <w:tmpl w:val="8530223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DejaVu Sans" w:hAnsi="Arial" w:cs="Times New Roman"/>
        <w:b/>
      </w:rPr>
    </w:lvl>
    <w:lvl w:ilvl="1">
      <w:start w:val="6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26B63ADD"/>
    <w:multiLevelType w:val="hybridMultilevel"/>
    <w:tmpl w:val="E8D01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34086C"/>
    <w:multiLevelType w:val="hybridMultilevel"/>
    <w:tmpl w:val="A1E8C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E7BEE"/>
    <w:multiLevelType w:val="hybridMultilevel"/>
    <w:tmpl w:val="62667D42"/>
    <w:lvl w:ilvl="0" w:tplc="19008114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8764C1"/>
    <w:multiLevelType w:val="hybridMultilevel"/>
    <w:tmpl w:val="F3246006"/>
    <w:lvl w:ilvl="0" w:tplc="2B6ADB2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53D"/>
    <w:rsid w:val="000B3C03"/>
    <w:rsid w:val="000B6F8E"/>
    <w:rsid w:val="003D0A1F"/>
    <w:rsid w:val="0080453D"/>
    <w:rsid w:val="00C60A58"/>
    <w:rsid w:val="00C871A0"/>
    <w:rsid w:val="00CE0255"/>
    <w:rsid w:val="00ED1A63"/>
    <w:rsid w:val="00EE7C0A"/>
    <w:rsid w:val="00EF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A69B0-01B0-4C81-B91A-23B37563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C871A0"/>
  </w:style>
  <w:style w:type="paragraph" w:styleId="a3">
    <w:name w:val="Body Text Indent"/>
    <w:basedOn w:val="a"/>
    <w:link w:val="a4"/>
    <w:rsid w:val="00C871A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C87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B6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95D1A-47BF-4360-80FF-1EDEDD1B8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6371</Words>
  <Characters>36316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ЕвграфовСВ</cp:lastModifiedBy>
  <cp:revision>2</cp:revision>
  <dcterms:created xsi:type="dcterms:W3CDTF">2013-10-16T07:40:00Z</dcterms:created>
  <dcterms:modified xsi:type="dcterms:W3CDTF">2013-10-16T07:40:00Z</dcterms:modified>
</cp:coreProperties>
</file>