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40" w:rsidRPr="00433EAA" w:rsidRDefault="004A1A40" w:rsidP="00697278">
      <w:pPr>
        <w:jc w:val="center"/>
      </w:pPr>
      <w:r>
        <w:t>Филиал муниципального автономного общеобразовательного учреждения</w:t>
      </w:r>
    </w:p>
    <w:p w:rsidR="004A1A40" w:rsidRDefault="004A1A40" w:rsidP="00697278">
      <w:pPr>
        <w:jc w:val="center"/>
      </w:pPr>
      <w:r w:rsidRPr="00433EAA">
        <w:t xml:space="preserve"> Петелинская средняя общеобразовательная школа</w:t>
      </w:r>
      <w:r>
        <w:t xml:space="preserve"> «Хохловская СОШ»</w:t>
      </w:r>
    </w:p>
    <w:p w:rsidR="004A1A40" w:rsidRDefault="004A1A40" w:rsidP="00697278">
      <w:pPr>
        <w:jc w:val="center"/>
      </w:pPr>
    </w:p>
    <w:tbl>
      <w:tblPr>
        <w:tblpPr w:leftFromText="180" w:rightFromText="180" w:vertAnchor="page" w:horzAnchor="margin" w:tblpX="392" w:tblpY="2101"/>
        <w:tblW w:w="15228" w:type="dxa"/>
        <w:tblLook w:val="01E0"/>
      </w:tblPr>
      <w:tblGrid>
        <w:gridCol w:w="5437"/>
        <w:gridCol w:w="4993"/>
        <w:gridCol w:w="4798"/>
      </w:tblGrid>
      <w:tr w:rsidR="004A1A40" w:rsidTr="006F12CD">
        <w:trPr>
          <w:trHeight w:val="1889"/>
        </w:trPr>
        <w:tc>
          <w:tcPr>
            <w:tcW w:w="5437" w:type="dxa"/>
          </w:tcPr>
          <w:p w:rsidR="004A1A40" w:rsidRDefault="004A1A40">
            <w:pPr>
              <w:jc w:val="center"/>
            </w:pPr>
          </w:p>
          <w:p w:rsidR="004A1A40" w:rsidRDefault="004A1A40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4A1A40" w:rsidRDefault="004A1A40">
            <w:r>
              <w:t>на заседании</w:t>
            </w:r>
          </w:p>
          <w:p w:rsidR="004A1A40" w:rsidRDefault="004A1A40">
            <w:r>
              <w:t>методического совета</w:t>
            </w:r>
          </w:p>
          <w:p w:rsidR="004A1A40" w:rsidRDefault="004A1A40">
            <w:r>
              <w:t>Протокол № ____</w:t>
            </w:r>
          </w:p>
          <w:p w:rsidR="004A1A40" w:rsidRDefault="004A1A40">
            <w:r>
              <w:t>от «_____»___________ 2017г.</w:t>
            </w:r>
          </w:p>
          <w:p w:rsidR="004A1A40" w:rsidRDefault="004A1A40">
            <w:r>
              <w:t>Председатель МС школы_____________</w:t>
            </w:r>
          </w:p>
        </w:tc>
        <w:tc>
          <w:tcPr>
            <w:tcW w:w="4993" w:type="dxa"/>
          </w:tcPr>
          <w:p w:rsidR="004A1A40" w:rsidRDefault="004A1A40">
            <w:pPr>
              <w:rPr>
                <w:b/>
              </w:rPr>
            </w:pPr>
          </w:p>
          <w:p w:rsidR="004A1A40" w:rsidRDefault="004A1A40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4A1A40" w:rsidRDefault="004A1A40">
            <w:r>
              <w:t>на педагогическом совете</w:t>
            </w:r>
          </w:p>
          <w:p w:rsidR="004A1A40" w:rsidRDefault="004A1A40">
            <w:r>
              <w:t>Протокол №_______</w:t>
            </w:r>
          </w:p>
          <w:p w:rsidR="004A1A40" w:rsidRDefault="004A1A40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4A1A40" w:rsidRDefault="004A1A40"/>
          <w:p w:rsidR="004A1A40" w:rsidRDefault="004A1A40"/>
          <w:p w:rsidR="004A1A40" w:rsidRDefault="004A1A40"/>
        </w:tc>
        <w:tc>
          <w:tcPr>
            <w:tcW w:w="4798" w:type="dxa"/>
          </w:tcPr>
          <w:p w:rsidR="004A1A40" w:rsidRDefault="004A1A40">
            <w:pPr>
              <w:jc w:val="center"/>
            </w:pPr>
          </w:p>
          <w:p w:rsidR="004A1A40" w:rsidRDefault="004A1A40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4A1A40" w:rsidRDefault="004A1A40">
            <w:r>
              <w:t>приказом</w:t>
            </w:r>
          </w:p>
          <w:p w:rsidR="004A1A40" w:rsidRDefault="004A1A40">
            <w:r>
              <w:t>от«_____» ___________201_ г.</w:t>
            </w:r>
          </w:p>
          <w:p w:rsidR="004A1A40" w:rsidRDefault="004A1A40">
            <w:r>
              <w:t>№___________________</w:t>
            </w:r>
          </w:p>
          <w:p w:rsidR="004A1A40" w:rsidRDefault="004A1A40"/>
          <w:p w:rsidR="004A1A40" w:rsidRDefault="004A1A40">
            <w:r>
              <w:t>________________И.Ю.Кислицина</w:t>
            </w:r>
          </w:p>
          <w:p w:rsidR="004A1A40" w:rsidRDefault="004A1A40"/>
        </w:tc>
      </w:tr>
    </w:tbl>
    <w:p w:rsidR="004A1A40" w:rsidRPr="00433EAA" w:rsidRDefault="004A1A40" w:rsidP="00697278">
      <w:pPr>
        <w:jc w:val="center"/>
      </w:pPr>
    </w:p>
    <w:p w:rsidR="004A1A40" w:rsidRPr="00433EAA" w:rsidRDefault="004A1A40" w:rsidP="00697278">
      <w:pPr>
        <w:rPr>
          <w:b/>
        </w:rPr>
      </w:pPr>
    </w:p>
    <w:p w:rsidR="004A1A40" w:rsidRDefault="004A1A40" w:rsidP="006F12CD">
      <w:pPr>
        <w:jc w:val="center"/>
      </w:pPr>
      <w:r w:rsidRPr="00433EAA">
        <w:rPr>
          <w:b/>
        </w:rPr>
        <w:t>Рабочая программа</w:t>
      </w:r>
    </w:p>
    <w:p w:rsidR="004A1A40" w:rsidRDefault="004A1A40" w:rsidP="00697278">
      <w:pPr>
        <w:jc w:val="center"/>
      </w:pPr>
      <w:r w:rsidRPr="00433EAA">
        <w:t>По</w:t>
      </w:r>
      <w:r>
        <w:t xml:space="preserve"> предмету «Математика»  (начальное общее образование</w:t>
      </w:r>
      <w:r w:rsidRPr="00433EAA">
        <w:t>)</w:t>
      </w:r>
    </w:p>
    <w:p w:rsidR="004A1A40" w:rsidRDefault="004A1A40" w:rsidP="00697278">
      <w:pPr>
        <w:jc w:val="center"/>
      </w:pPr>
      <w:r>
        <w:t xml:space="preserve">уровень изучения   </w:t>
      </w:r>
      <w:r w:rsidRPr="00433EAA">
        <w:t>б</w:t>
      </w:r>
      <w:r>
        <w:t>азовый</w:t>
      </w:r>
    </w:p>
    <w:p w:rsidR="004A1A40" w:rsidRDefault="004A1A40" w:rsidP="00697278">
      <w:pPr>
        <w:jc w:val="center"/>
      </w:pPr>
      <w:r>
        <w:t xml:space="preserve">  класс____3_______</w:t>
      </w:r>
    </w:p>
    <w:p w:rsidR="004A1A40" w:rsidRDefault="004A1A40" w:rsidP="00697278">
      <w:pPr>
        <w:jc w:val="center"/>
        <w:rPr>
          <w:u w:val="single"/>
        </w:rPr>
      </w:pPr>
      <w:r w:rsidRPr="00433EAA">
        <w:t xml:space="preserve">  </w:t>
      </w:r>
      <w:r w:rsidRPr="00433EAA">
        <w:rPr>
          <w:u w:val="single"/>
        </w:rPr>
        <w:t>на      2017 – 2018  учебный  год_</w:t>
      </w:r>
    </w:p>
    <w:p w:rsidR="004A1A40" w:rsidRDefault="004A1A40" w:rsidP="00697278">
      <w:r w:rsidRPr="00433EAA">
        <w:t>Количество часов в неделю_</w:t>
      </w:r>
      <w:r>
        <w:t>4_</w:t>
      </w:r>
      <w:r w:rsidRPr="00433EAA">
        <w:t xml:space="preserve"> всего за год__</w:t>
      </w:r>
      <w:r>
        <w:t>136</w:t>
      </w:r>
      <w:r w:rsidRPr="00433EAA">
        <w:t>___</w:t>
      </w:r>
    </w:p>
    <w:p w:rsidR="004A1A40" w:rsidRDefault="004A1A40" w:rsidP="00697278"/>
    <w:p w:rsidR="004A1A40" w:rsidRDefault="004A1A40" w:rsidP="006F12CD">
      <w:pPr>
        <w:autoSpaceDE w:val="0"/>
        <w:autoSpaceDN w:val="0"/>
        <w:adjustRightInd w:val="0"/>
        <w:ind w:firstLine="708"/>
      </w:pPr>
      <w:r>
        <w:t>Рабочая программа  по математике составлена на основе требований федерального компонента 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), авторской программы: Математика: программа: 1-4 классы /В.Н.Рудницкая.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C4431A">
        <w:t xml:space="preserve"> </w:t>
      </w:r>
      <w:r>
        <w:t xml:space="preserve">века (научный руководитель Н.Ф.Виноградова)  и основной образовательной программы начального общего образования МАОУ «Хохловская СОШ»; учебно-методического  комплекта: Математика: 3 класс: учебник для учащихся общеобразовательных учреждений: в двух частях. 1,2/ В.Н.Рудницкая, Т.В.Юдачёва – 5 изд., перераб. – М.: Вентана – Граф, 2012г. – (начальная школа 21 века);  Математика: 3 класс: рабочие тетради для учащихся общеобразовательных учреждений: в двух частях. 1,2/ В.Н.Рудницкая, Т.В.Юдачёва – 5 изд., перераб.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</w:t>
      </w:r>
    </w:p>
    <w:p w:rsidR="004A1A40" w:rsidRDefault="004A1A40" w:rsidP="00697278">
      <w:pPr>
        <w:autoSpaceDE w:val="0"/>
        <w:autoSpaceDN w:val="0"/>
        <w:adjustRightInd w:val="0"/>
      </w:pPr>
    </w:p>
    <w:p w:rsidR="004A1A40" w:rsidRDefault="004A1A40" w:rsidP="00697278">
      <w:pPr>
        <w:autoSpaceDE w:val="0"/>
        <w:autoSpaceDN w:val="0"/>
        <w:adjustRightInd w:val="0"/>
        <w:ind w:firstLine="705"/>
        <w:jc w:val="both"/>
      </w:pPr>
    </w:p>
    <w:p w:rsidR="004A1A40" w:rsidRDefault="004A1A40" w:rsidP="00697278"/>
    <w:p w:rsidR="004A1A40" w:rsidRDefault="004A1A40" w:rsidP="00697278">
      <w:r>
        <w:t xml:space="preserve"> </w:t>
      </w:r>
      <w:r w:rsidRPr="00433EAA">
        <w:t>Составитель рабочей программы</w:t>
      </w:r>
      <w:r>
        <w:t xml:space="preserve">  Мясоедова Нина Павловна, учитель начальных классов</w:t>
      </w:r>
    </w:p>
    <w:p w:rsidR="004A1A40" w:rsidRDefault="004A1A40" w:rsidP="00697278">
      <w:r w:rsidRPr="00433EAA">
        <w:rPr>
          <w:rFonts w:eastAsia="BatangChe"/>
        </w:rPr>
        <w:t>Квалификационная категория</w:t>
      </w:r>
      <w:r w:rsidRPr="00433EAA">
        <w:t>___</w:t>
      </w:r>
      <w:r>
        <w:t>первая</w:t>
      </w:r>
      <w:r w:rsidRPr="00433EAA">
        <w:t>___</w:t>
      </w:r>
    </w:p>
    <w:p w:rsidR="004A1A40" w:rsidRDefault="004A1A40" w:rsidP="00697278"/>
    <w:p w:rsidR="004A1A40" w:rsidRDefault="004A1A40" w:rsidP="006F12CD">
      <w:pPr>
        <w:jc w:val="center"/>
      </w:pPr>
      <w:r w:rsidRPr="00433EAA">
        <w:t>Год составления_</w:t>
      </w:r>
      <w:r>
        <w:t>2017</w:t>
      </w:r>
      <w:r w:rsidRPr="00433EAA">
        <w:t>___</w:t>
      </w:r>
    </w:p>
    <w:p w:rsidR="004A1A40" w:rsidRDefault="004A1A40" w:rsidP="00697278">
      <w:pPr>
        <w:rPr>
          <w:b/>
          <w:bCs/>
          <w:sz w:val="28"/>
          <w:szCs w:val="28"/>
        </w:rPr>
      </w:pPr>
    </w:p>
    <w:p w:rsidR="004A1A40" w:rsidRDefault="004A1A40" w:rsidP="00697278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4A1A40" w:rsidRDefault="004A1A40" w:rsidP="00697278">
      <w:pPr>
        <w:autoSpaceDE w:val="0"/>
        <w:autoSpaceDN w:val="0"/>
        <w:adjustRightInd w:val="0"/>
        <w:ind w:firstLine="708"/>
      </w:pPr>
      <w:r>
        <w:t>Рабочая программа  по математике составлена на основе: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1. Требований федерального компонента 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>).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2. Приказа Министерства образования и науки РФ от 31 января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 69 «О внесении изменений в федеральный компонент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    государственных образовательных стандартов начального общего, основного общего и среднего (полного) общего образования,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    утвержденного приказом Министерства образования Российской Федерации от 5 марта </w:t>
      </w:r>
      <w:smartTag w:uri="urn:schemas-microsoft-com:office:smarttags" w:element="metricconverter">
        <w:smartTagPr>
          <w:attr w:name="ProductID" w:val="2012 г"/>
        </w:smartTagPr>
        <w:r>
          <w:t>2004 г</w:t>
        </w:r>
      </w:smartTag>
      <w:r>
        <w:t>. №1089.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3. Учебного плана МАОУ «Хохловская СОШ» на 2015-2016 учебный год, утверждённого приказом № 57/3 ОД от 09.09.2015 г.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4. Авторской программы: Математика: программа: 1-4классы /В.Н.Рудницкая.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    «Начальная школа </w:t>
      </w:r>
      <w:r w:rsidRPr="00CB376C">
        <w:rPr>
          <w:lang w:val="en-US"/>
        </w:rPr>
        <w:t>XXI</w:t>
      </w:r>
      <w:r w:rsidRPr="00C4431A">
        <w:t xml:space="preserve"> </w:t>
      </w:r>
      <w:r>
        <w:t>века (научный руководитель Н.Ф.Виноградова), переработанной для учащихся МАОУ «Хохловская СОШ».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5. Приказа Минобрнауки России от 08.06.2015 г. № 576 «О внесении изменений в федеральный перечень учебников, рекомендуемых к  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    использованию при реализации имеющих государственную аккредитацию программ начального общего, основного общего, среднего 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    общего образования, утверждённого приказом Министерства образования и науки Российской Федерации от 31 марта </w:t>
      </w:r>
      <w:smartTag w:uri="urn:schemas-microsoft-com:office:smarttags" w:element="metricconverter">
        <w:smartTagPr>
          <w:attr w:name="ProductID" w:val="2012 г"/>
        </w:smartTagPr>
        <w:r>
          <w:t>2014 г</w:t>
        </w:r>
      </w:smartTag>
      <w:r>
        <w:t>. № 253.</w:t>
      </w:r>
    </w:p>
    <w:p w:rsidR="004A1A40" w:rsidRDefault="004A1A40" w:rsidP="00697278">
      <w:pPr>
        <w:autoSpaceDE w:val="0"/>
        <w:autoSpaceDN w:val="0"/>
        <w:adjustRightInd w:val="0"/>
      </w:pPr>
    </w:p>
    <w:p w:rsidR="004A1A40" w:rsidRDefault="004A1A40" w:rsidP="00697278">
      <w:pPr>
        <w:autoSpaceDE w:val="0"/>
        <w:autoSpaceDN w:val="0"/>
        <w:adjustRightInd w:val="0"/>
        <w:rPr>
          <w:b/>
        </w:rPr>
      </w:pPr>
      <w:r>
        <w:rPr>
          <w:b/>
        </w:rPr>
        <w:t>Используемый учебно-методический комплект:</w:t>
      </w:r>
    </w:p>
    <w:p w:rsidR="004A1A40" w:rsidRDefault="004A1A40" w:rsidP="00697278">
      <w:pPr>
        <w:autoSpaceDE w:val="0"/>
        <w:autoSpaceDN w:val="0"/>
        <w:adjustRightInd w:val="0"/>
      </w:pPr>
      <w:r>
        <w:rPr>
          <w:b/>
        </w:rPr>
        <w:t xml:space="preserve"> 1. Учебник: </w:t>
      </w:r>
      <w:r>
        <w:t>Математика: 3 класс: учебник для учащихся общеобразовательных учреждений: в двух частях. 1,2/ В.Н.Рудницкая, Т.В.Юдачёва – 5 изд., перераб. – М.: Вентана – Граф, 2012г. – (начальная школа 21 века).</w:t>
      </w:r>
    </w:p>
    <w:p w:rsidR="004A1A40" w:rsidRDefault="004A1A40" w:rsidP="00697278">
      <w:pPr>
        <w:autoSpaceDE w:val="0"/>
        <w:autoSpaceDN w:val="0"/>
        <w:adjustRightInd w:val="0"/>
      </w:pPr>
      <w:r>
        <w:t xml:space="preserve"> </w:t>
      </w:r>
      <w:r>
        <w:rPr>
          <w:b/>
        </w:rPr>
        <w:t xml:space="preserve">2. Рабочие тетради: </w:t>
      </w:r>
      <w:r>
        <w:t xml:space="preserve">Математика: 3 класс: рабочие тетради для учащихся общеобразовательных учреждений: в двух частях. 1,2/ В.Н.Рудницкая, Т.В.Юдачёва – 5 изд., перераб.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– (начальная школа 21 века). </w:t>
      </w:r>
    </w:p>
    <w:p w:rsidR="004A1A40" w:rsidRPr="006160AF" w:rsidRDefault="004A1A40" w:rsidP="00697278">
      <w:pPr>
        <w:autoSpaceDE w:val="0"/>
        <w:autoSpaceDN w:val="0"/>
        <w:adjustRightInd w:val="0"/>
        <w:rPr>
          <w:b/>
        </w:rPr>
      </w:pPr>
      <w:r>
        <w:rPr>
          <w:b/>
        </w:rPr>
        <w:t>3. Рабочие тетради:</w:t>
      </w:r>
      <w:r w:rsidRPr="006160AF">
        <w:t xml:space="preserve"> </w:t>
      </w:r>
      <w:r>
        <w:t xml:space="preserve">Дружим с математикой: 3 класс: рабочие тетради для учащихся общеобразовательных учреждений/ В.Н.Рудницкая, Т.В.Юдачёва – 5 изд., перераб.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века).</w:t>
      </w:r>
    </w:p>
    <w:p w:rsidR="004A1A40" w:rsidRPr="006160AF" w:rsidRDefault="004A1A40" w:rsidP="00697278">
      <w:pPr>
        <w:autoSpaceDE w:val="0"/>
        <w:autoSpaceDN w:val="0"/>
        <w:adjustRightInd w:val="0"/>
        <w:rPr>
          <w:b/>
        </w:rPr>
      </w:pPr>
      <w:r>
        <w:t xml:space="preserve">                                        </w:t>
      </w:r>
    </w:p>
    <w:p w:rsidR="004A1A40" w:rsidRDefault="004A1A40" w:rsidP="00697278">
      <w:pPr>
        <w:autoSpaceDE w:val="0"/>
        <w:autoSpaceDN w:val="0"/>
        <w:adjustRightInd w:val="0"/>
      </w:pPr>
      <w:r>
        <w:rPr>
          <w:b/>
          <w:iCs/>
        </w:rPr>
        <w:t>Цель:</w:t>
      </w:r>
      <w:r>
        <w:t xml:space="preserve"> обеспечение интеллектуального развития младших школьников: формирование основ логико-математического мышления,     </w:t>
      </w:r>
    </w:p>
    <w:p w:rsidR="004A1A40" w:rsidRDefault="004A1A40" w:rsidP="00697278">
      <w:pPr>
        <w:autoSpaceDE w:val="0"/>
        <w:autoSpaceDN w:val="0"/>
        <w:adjustRightInd w:val="0"/>
        <w:ind w:left="360"/>
      </w:pPr>
      <w:r>
        <w:t>пространственного воображения, овладение учащимися математической речью для описания математических объектов и процессов</w:t>
      </w:r>
    </w:p>
    <w:p w:rsidR="004A1A40" w:rsidRDefault="004A1A40" w:rsidP="00697278">
      <w:pPr>
        <w:autoSpaceDE w:val="0"/>
        <w:autoSpaceDN w:val="0"/>
        <w:adjustRightInd w:val="0"/>
        <w:ind w:left="360"/>
      </w:pPr>
      <w:r>
        <w:t xml:space="preserve">окружающего мира в количественном и пространственном отношениях, для обоснования получаемых результатов решения учебных </w:t>
      </w:r>
    </w:p>
    <w:p w:rsidR="004A1A40" w:rsidRDefault="004A1A40" w:rsidP="00697278">
      <w:pPr>
        <w:autoSpaceDE w:val="0"/>
        <w:autoSpaceDN w:val="0"/>
        <w:adjustRightInd w:val="0"/>
        <w:ind w:left="360"/>
      </w:pPr>
      <w:r>
        <w:t>задач;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  <w:rPr>
          <w:b/>
          <w:i/>
          <w:iCs/>
        </w:rPr>
      </w:pPr>
      <w:r>
        <w:t xml:space="preserve">-        </w:t>
      </w:r>
      <w:r>
        <w:rPr>
          <w:b/>
          <w:i/>
          <w:iCs/>
        </w:rPr>
        <w:t>и задачи обучения математике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rPr>
          <w:b/>
          <w:iCs/>
        </w:rPr>
        <w:t xml:space="preserve">- осваивать </w:t>
      </w:r>
      <w:r>
        <w:t xml:space="preserve"> основы начальных математических знаний;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rPr>
          <w:b/>
          <w:iCs/>
        </w:rPr>
        <w:t>-</w:t>
      </w:r>
      <w:r>
        <w:rPr>
          <w:b/>
        </w:rPr>
        <w:t xml:space="preserve"> </w:t>
      </w:r>
      <w:r w:rsidRPr="006160AF">
        <w:rPr>
          <w:b/>
        </w:rPr>
        <w:t>формирова</w:t>
      </w:r>
      <w:r>
        <w:rPr>
          <w:b/>
        </w:rPr>
        <w:t>ть</w:t>
      </w:r>
      <w:r>
        <w:t xml:space="preserve">  математические представления, умения, навыки и способы деятельности, которые обеспечат успешное овладение математикой в основной школе;  возможность осуществлять межпредметные связи с другими учебными предметами начальной школы; использовать математические знания и умения при изучении других школьных предметов и в повседневной жизни;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rPr>
          <w:b/>
          <w:iCs/>
        </w:rPr>
        <w:t xml:space="preserve">- овладевать </w:t>
      </w:r>
      <w:r>
        <w:t>умениями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</w:pPr>
      <w:r>
        <w:t xml:space="preserve">     применять алгоритмы арифметических действий для вычислений; 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 xml:space="preserve">-   </w:t>
      </w:r>
      <w:r>
        <w:rPr>
          <w:b/>
          <w:iCs/>
        </w:rPr>
        <w:t xml:space="preserve">развивать </w:t>
      </w:r>
      <w:r>
        <w:rPr>
          <w:iCs/>
        </w:rPr>
        <w:t xml:space="preserve">умения </w:t>
      </w:r>
      <w:r>
        <w:t>узнавать в окружающих предметах знакомые геометрические фигуры, выполнять несложные геометрические построения;</w:t>
      </w:r>
      <w:r w:rsidRPr="008A2DB7">
        <w:t xml:space="preserve"> </w:t>
      </w:r>
      <w:r>
        <w:t xml:space="preserve"> обнаруживать и оценивать красоту и изящество математических методов, решений, образов.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 xml:space="preserve"> - </w:t>
      </w:r>
      <w:r w:rsidRPr="006160AF">
        <w:rPr>
          <w:b/>
        </w:rPr>
        <w:t>воспит</w:t>
      </w:r>
      <w:r>
        <w:rPr>
          <w:b/>
        </w:rPr>
        <w:t>ывать</w:t>
      </w:r>
      <w:r>
        <w:t xml:space="preserve"> потребности узнавать новое, расширять свои знания, проявлять   интерес к занятиям математикой, стремиться, приобрести привычку доводить начатую работу до конца, получать удовлетворение от правильно и хорошо выполненной работы, 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Рабочая программа определяет необходимый минимум практических работ.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533DBF">
        <w:rPr>
          <w:b/>
        </w:rPr>
        <w:t>Описание места учебного предмета, курса в учебном плане.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both"/>
      </w:pPr>
      <w:r>
        <w:t xml:space="preserve">           Объём времени, отводимого на изучение математики в 3 классе, составляет 136 часов (34 учебных недели).</w:t>
      </w:r>
    </w:p>
    <w:p w:rsidR="004A1A40" w:rsidRPr="00E546CC" w:rsidRDefault="004A1A40" w:rsidP="00697278">
      <w:pPr>
        <w:autoSpaceDE w:val="0"/>
        <w:autoSpaceDN w:val="0"/>
        <w:adjustRightInd w:val="0"/>
        <w:spacing w:line="276" w:lineRule="auto"/>
        <w:jc w:val="center"/>
      </w:pPr>
      <w:r w:rsidRPr="00E546CC">
        <w:rPr>
          <w:b/>
        </w:rPr>
        <w:t>Описание ценностных ориентиров содержания учебного предмета.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both"/>
      </w:pPr>
      <w:r>
        <w:t xml:space="preserve">          Математика является основой общечеловеческой культуры. Об этом свидетельствует её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её роль в развитии личности младшего школьника.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both"/>
      </w:pPr>
      <w:r>
        <w:t xml:space="preserve">           Содержание курса математики направлено прежде всего на интеллектуальное развитие младших школьников: овладение логическими действиями (сравнение, анализ, синтез, обобщение, классификация по родовидовым признакам, установление аналогий и причинно-следственных связей, построение рассуждений, отнесение к известным понятиям. Данный курс создаёт благоприятные возможности для того, чтобы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 создать условия для овладения учащимися математическим языком, знаково-символическими средствами, умения устанавливать отношения между математическими объектами, служащими средством познания окружающего мира, процессов и явлений, происходящих в повседневной практике.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both"/>
      </w:pPr>
      <w:r>
        <w:t xml:space="preserve">           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способностей. 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jc w:val="both"/>
      </w:pPr>
      <w:r>
        <w:t xml:space="preserve">           Особой ценностью содержания обучения является работа с информацией, представленной в виде таблиц, графиков, диаграмм, схем, без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4A1A40" w:rsidRPr="00E546CC" w:rsidRDefault="004A1A40" w:rsidP="00697278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E546CC">
        <w:rPr>
          <w:b/>
        </w:rPr>
        <w:t>Личностные, метапредметные и предметные результаты освоения конкретного учебного предмета, курса.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Личностными </w:t>
      </w:r>
      <w:r>
        <w:t>результатами обучения учащихся являются: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готовность и способность к саморазвитию;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сформированность мотивации к обучению;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способность характеризовать и оценивать собственные математические знания и умения;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заинтересованность в расширении и углублении получаемых математических знаний;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способность преодолевать трудности, доводить начатую работу до завершения;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способность к самоорганизованности;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высказывать собственные суждения и давать им обоснование;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владение коммуникативными умениями с целью реализации возможностей успешного сотрудничества с учителем и учащимися класса     (при групповой работе, работе в парах, в коллективном обсуждении математических проблем).</w:t>
      </w:r>
    </w:p>
    <w:p w:rsidR="004A1A40" w:rsidRDefault="004A1A40" w:rsidP="00697278">
      <w:pPr>
        <w:pStyle w:val="ListParagraph"/>
        <w:autoSpaceDE w:val="0"/>
        <w:autoSpaceDN w:val="0"/>
        <w:adjustRightInd w:val="0"/>
        <w:spacing w:line="276" w:lineRule="auto"/>
        <w:ind w:left="786"/>
      </w:pPr>
    </w:p>
    <w:p w:rsidR="004A1A40" w:rsidRDefault="004A1A40" w:rsidP="00697278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Метапредметными   </w:t>
      </w:r>
      <w:r>
        <w:t>результатами обучения являются: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владение основными методами познания окружающего мира (наблюдение, сравнение, анализ, синтез, обобщение, моделирование);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понимание и принятие учебной задачи, поиск и нахождение способов ее решения;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планирование, контроль и оценка учебных действий; определение наиболее эффективного способа достижения результата;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выполнение учебных действий в разных формах (практические работы, работа с моделями и др.);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создание моделей изучаемых объектов с использованием знаково-символических средств;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понимание причины неуспешной учебной деятельности и способность конструктивно действовать в условиях неуспеха;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адекватное оценивание результатов своей деятельности;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активное использование математической речи для решения разнообразных коммуникативных задач;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готовность слушать собеседника, вести диалог;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360"/>
      </w:pPr>
      <w:r>
        <w:t>-    умение работать в информационной среде.</w:t>
      </w:r>
    </w:p>
    <w:p w:rsidR="004A1A40" w:rsidRDefault="004A1A40" w:rsidP="00697278">
      <w:pPr>
        <w:pStyle w:val="ListParagraph"/>
        <w:autoSpaceDE w:val="0"/>
        <w:autoSpaceDN w:val="0"/>
        <w:adjustRightInd w:val="0"/>
        <w:spacing w:line="276" w:lineRule="auto"/>
        <w:ind w:left="786"/>
      </w:pPr>
    </w:p>
    <w:p w:rsidR="004A1A40" w:rsidRDefault="004A1A40" w:rsidP="00697278">
      <w:pPr>
        <w:autoSpaceDE w:val="0"/>
        <w:autoSpaceDN w:val="0"/>
        <w:adjustRightInd w:val="0"/>
        <w:spacing w:line="276" w:lineRule="auto"/>
      </w:pPr>
      <w:r>
        <w:rPr>
          <w:b/>
          <w:bCs/>
          <w:i/>
          <w:iCs/>
        </w:rPr>
        <w:t xml:space="preserve">Предметными </w:t>
      </w:r>
      <w:r>
        <w:t>результатами учащихся на выходе из начальной школы являются: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овладение основами логического и алгоритмического мышления, пространственного воображения и математической речи;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овладение устными и письменными алгоритмами выполнения арифметических действий с целыми неотрицательными числами, умениями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r>
        <w:t>-    умение работать в информационном поле (таблицы, схемы, диаграммы, графики, последовательности, цепочки, совокупности); представлять, анализировать и интерпретировать данные.</w:t>
      </w:r>
    </w:p>
    <w:p w:rsidR="004A1A40" w:rsidRPr="005C18C8" w:rsidRDefault="004A1A40" w:rsidP="000E63DA">
      <w:pPr>
        <w:jc w:val="center"/>
        <w:rPr>
          <w:b/>
        </w:rPr>
      </w:pPr>
      <w:r w:rsidRPr="005C18C8">
        <w:rPr>
          <w:b/>
        </w:rPr>
        <w:t>Планируемые результаты обучения</w:t>
      </w:r>
    </w:p>
    <w:p w:rsidR="004A1A40" w:rsidRPr="00D72957" w:rsidRDefault="004A1A40" w:rsidP="000E63DA">
      <w:pPr>
        <w:jc w:val="both"/>
      </w:pPr>
      <w:r w:rsidRPr="00D72957">
        <w:t>К концу обучения в 3 классе учащийся научится:</w:t>
      </w:r>
    </w:p>
    <w:p w:rsidR="004A1A40" w:rsidRPr="00D72957" w:rsidRDefault="004A1A40" w:rsidP="000E63DA">
      <w:pPr>
        <w:jc w:val="both"/>
        <w:rPr>
          <w:i/>
        </w:rPr>
      </w:pPr>
      <w:r w:rsidRPr="00D72957">
        <w:rPr>
          <w:i/>
        </w:rPr>
        <w:t xml:space="preserve">     называть:</w:t>
      </w:r>
    </w:p>
    <w:p w:rsidR="004A1A40" w:rsidRPr="00D72957" w:rsidRDefault="004A1A40" w:rsidP="000E63DA">
      <w:pPr>
        <w:numPr>
          <w:ilvl w:val="0"/>
          <w:numId w:val="18"/>
        </w:numPr>
        <w:ind w:firstLine="0"/>
        <w:jc w:val="both"/>
        <w:rPr>
          <w:i/>
        </w:rPr>
      </w:pPr>
      <w:r w:rsidRPr="00D72957">
        <w:t>любое следующее (предыдущее) при счёте число в пределах 1000, любой отрезок натурального ряда от 100 до 1000 в прямом и в обратном порядке;</w:t>
      </w:r>
    </w:p>
    <w:p w:rsidR="004A1A40" w:rsidRPr="00D72957" w:rsidRDefault="004A1A40" w:rsidP="000E63DA">
      <w:pPr>
        <w:numPr>
          <w:ilvl w:val="0"/>
          <w:numId w:val="18"/>
        </w:numPr>
        <w:ind w:firstLine="0"/>
        <w:jc w:val="both"/>
        <w:rPr>
          <w:i/>
        </w:rPr>
      </w:pPr>
      <w:r w:rsidRPr="00D72957">
        <w:t>компоненты действия деления с остатком;</w:t>
      </w:r>
    </w:p>
    <w:p w:rsidR="004A1A40" w:rsidRPr="00D72957" w:rsidRDefault="004A1A40" w:rsidP="000E63DA">
      <w:pPr>
        <w:numPr>
          <w:ilvl w:val="0"/>
          <w:numId w:val="18"/>
        </w:numPr>
        <w:ind w:firstLine="0"/>
        <w:jc w:val="both"/>
        <w:rPr>
          <w:i/>
        </w:rPr>
      </w:pPr>
      <w:r w:rsidRPr="00D72957">
        <w:t>единицы массы, времени, длины;</w:t>
      </w:r>
    </w:p>
    <w:p w:rsidR="004A1A40" w:rsidRPr="00D72957" w:rsidRDefault="004A1A40" w:rsidP="000E63DA">
      <w:pPr>
        <w:numPr>
          <w:ilvl w:val="0"/>
          <w:numId w:val="18"/>
        </w:numPr>
        <w:ind w:firstLine="0"/>
        <w:jc w:val="both"/>
        <w:rPr>
          <w:i/>
        </w:rPr>
      </w:pPr>
      <w:r w:rsidRPr="00D72957">
        <w:t>геометрическую фигуру (ломаная);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 xml:space="preserve">     сравнивать:</w:t>
      </w:r>
    </w:p>
    <w:p w:rsidR="004A1A40" w:rsidRPr="00D72957" w:rsidRDefault="004A1A40" w:rsidP="000E63DA">
      <w:pPr>
        <w:numPr>
          <w:ilvl w:val="0"/>
          <w:numId w:val="19"/>
        </w:numPr>
        <w:ind w:firstLine="0"/>
        <w:jc w:val="both"/>
      </w:pPr>
      <w:r w:rsidRPr="00D72957">
        <w:t>числа в пределах 1000;</w:t>
      </w:r>
    </w:p>
    <w:p w:rsidR="004A1A40" w:rsidRPr="00D72957" w:rsidRDefault="004A1A40" w:rsidP="000E63DA">
      <w:pPr>
        <w:numPr>
          <w:ilvl w:val="0"/>
          <w:numId w:val="19"/>
        </w:numPr>
        <w:ind w:firstLine="0"/>
        <w:jc w:val="both"/>
      </w:pPr>
      <w:r w:rsidRPr="00D72957">
        <w:t>значения величин, выраженных в одинаковых или разных единицах;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различать:</w:t>
      </w:r>
    </w:p>
    <w:p w:rsidR="004A1A40" w:rsidRPr="00D72957" w:rsidRDefault="004A1A40" w:rsidP="000E63DA">
      <w:pPr>
        <w:numPr>
          <w:ilvl w:val="0"/>
          <w:numId w:val="20"/>
        </w:numPr>
        <w:ind w:firstLine="0"/>
        <w:jc w:val="both"/>
      </w:pPr>
      <w:r w:rsidRPr="00D72957">
        <w:t xml:space="preserve">знаки </w:t>
      </w:r>
      <w:r w:rsidRPr="00D72957">
        <w:rPr>
          <w:lang w:val="en-US"/>
        </w:rPr>
        <w:t>&lt;</w:t>
      </w:r>
      <w:r w:rsidRPr="00D72957">
        <w:t xml:space="preserve"> и </w:t>
      </w:r>
      <w:r w:rsidRPr="00D72957">
        <w:rPr>
          <w:lang w:val="en-US"/>
        </w:rPr>
        <w:t>&gt;</w:t>
      </w:r>
      <w:r w:rsidRPr="00D72957">
        <w:t>;</w:t>
      </w:r>
    </w:p>
    <w:p w:rsidR="004A1A40" w:rsidRPr="00D72957" w:rsidRDefault="004A1A40" w:rsidP="000E63DA">
      <w:pPr>
        <w:numPr>
          <w:ilvl w:val="0"/>
          <w:numId w:val="20"/>
        </w:numPr>
        <w:ind w:firstLine="0"/>
        <w:jc w:val="both"/>
      </w:pPr>
      <w:r w:rsidRPr="00D72957">
        <w:t>числовые равенства и неравенства;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 xml:space="preserve">     читать:</w:t>
      </w:r>
    </w:p>
    <w:p w:rsidR="004A1A40" w:rsidRPr="00D72957" w:rsidRDefault="004A1A40" w:rsidP="000E63DA">
      <w:pPr>
        <w:numPr>
          <w:ilvl w:val="0"/>
          <w:numId w:val="21"/>
        </w:numPr>
        <w:ind w:firstLine="0"/>
        <w:jc w:val="both"/>
      </w:pPr>
      <w:r w:rsidRPr="00D72957">
        <w:t xml:space="preserve">записи вида 120 </w:t>
      </w:r>
      <w:r w:rsidRPr="00D72957">
        <w:rPr>
          <w:lang w:val="en-US"/>
        </w:rPr>
        <w:t>&lt;</w:t>
      </w:r>
      <w:r w:rsidRPr="00D72957">
        <w:t xml:space="preserve"> 356, 900 </w:t>
      </w:r>
      <w:r w:rsidRPr="00D72957">
        <w:rPr>
          <w:lang w:val="en-US"/>
        </w:rPr>
        <w:t>&gt;</w:t>
      </w:r>
      <w:r w:rsidRPr="00D72957">
        <w:t xml:space="preserve"> 850;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воспроизводить:</w:t>
      </w:r>
    </w:p>
    <w:p w:rsidR="004A1A40" w:rsidRPr="00D72957" w:rsidRDefault="004A1A40" w:rsidP="000E63DA">
      <w:pPr>
        <w:numPr>
          <w:ilvl w:val="0"/>
          <w:numId w:val="21"/>
        </w:numPr>
        <w:ind w:firstLine="0"/>
        <w:jc w:val="both"/>
      </w:pPr>
      <w:r w:rsidRPr="00D72957">
        <w:t>соотношения между единицами массы, длины, времени;</w:t>
      </w:r>
    </w:p>
    <w:p w:rsidR="004A1A40" w:rsidRPr="00D72957" w:rsidRDefault="004A1A40" w:rsidP="000E63DA">
      <w:pPr>
        <w:numPr>
          <w:ilvl w:val="0"/>
          <w:numId w:val="21"/>
        </w:numPr>
        <w:ind w:firstLine="0"/>
        <w:jc w:val="both"/>
      </w:pPr>
      <w:r w:rsidRPr="00D72957">
        <w:t>устные и письменные алгоритмы арифметических действий в пределах 1000;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приводить примеры:</w:t>
      </w:r>
    </w:p>
    <w:p w:rsidR="004A1A40" w:rsidRPr="00D72957" w:rsidRDefault="004A1A40" w:rsidP="000E63DA">
      <w:pPr>
        <w:numPr>
          <w:ilvl w:val="0"/>
          <w:numId w:val="22"/>
        </w:numPr>
        <w:ind w:firstLine="0"/>
        <w:jc w:val="both"/>
      </w:pPr>
      <w:r w:rsidRPr="00D72957">
        <w:t>числовых равенств и неравенств;</w:t>
      </w:r>
    </w:p>
    <w:p w:rsidR="004A1A40" w:rsidRPr="00D72957" w:rsidRDefault="004A1A40" w:rsidP="000E63DA">
      <w:pPr>
        <w:jc w:val="both"/>
        <w:rPr>
          <w:i/>
        </w:rPr>
      </w:pPr>
      <w:r w:rsidRPr="00D72957">
        <w:rPr>
          <w:i/>
        </w:rPr>
        <w:t>моделировать:</w:t>
      </w:r>
    </w:p>
    <w:p w:rsidR="004A1A40" w:rsidRPr="00D72957" w:rsidRDefault="004A1A40" w:rsidP="000E63DA">
      <w:pPr>
        <w:numPr>
          <w:ilvl w:val="0"/>
          <w:numId w:val="22"/>
        </w:numPr>
        <w:ind w:firstLine="0"/>
        <w:jc w:val="both"/>
      </w:pPr>
      <w:r w:rsidRPr="00D72957">
        <w:t>ситуацию, представленную в тексте арифметической задачи, в виде схемы (графа), таблицы, рисунка;</w:t>
      </w:r>
    </w:p>
    <w:p w:rsidR="004A1A40" w:rsidRPr="00D72957" w:rsidRDefault="004A1A40" w:rsidP="000E63DA">
      <w:pPr>
        <w:numPr>
          <w:ilvl w:val="0"/>
          <w:numId w:val="22"/>
        </w:numPr>
        <w:ind w:firstLine="0"/>
        <w:jc w:val="both"/>
      </w:pPr>
      <w:r w:rsidRPr="00D72957">
        <w:t>способ деления с остатком с помощью фишек;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упорядочивать:</w:t>
      </w:r>
    </w:p>
    <w:p w:rsidR="004A1A40" w:rsidRPr="00D72957" w:rsidRDefault="004A1A40" w:rsidP="000E63DA">
      <w:pPr>
        <w:numPr>
          <w:ilvl w:val="0"/>
          <w:numId w:val="23"/>
        </w:numPr>
        <w:ind w:firstLine="0"/>
        <w:jc w:val="both"/>
      </w:pPr>
      <w:r w:rsidRPr="00D72957">
        <w:t>натуральные числа в пределах 1000;</w:t>
      </w:r>
    </w:p>
    <w:p w:rsidR="004A1A40" w:rsidRPr="00D72957" w:rsidRDefault="004A1A40" w:rsidP="000E63DA">
      <w:pPr>
        <w:numPr>
          <w:ilvl w:val="0"/>
          <w:numId w:val="23"/>
        </w:numPr>
        <w:ind w:firstLine="0"/>
        <w:jc w:val="both"/>
      </w:pPr>
      <w:r w:rsidRPr="00D72957">
        <w:t>значения величин, выраженных в одинаковых или разных единицах;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анализировать:</w:t>
      </w:r>
    </w:p>
    <w:p w:rsidR="004A1A40" w:rsidRPr="00D72957" w:rsidRDefault="004A1A40" w:rsidP="000E63DA">
      <w:pPr>
        <w:numPr>
          <w:ilvl w:val="0"/>
          <w:numId w:val="24"/>
        </w:numPr>
        <w:ind w:firstLine="0"/>
        <w:jc w:val="both"/>
      </w:pPr>
      <w:r w:rsidRPr="00D72957">
        <w:t>структуру числового выражения;</w:t>
      </w:r>
    </w:p>
    <w:p w:rsidR="004A1A40" w:rsidRPr="00D72957" w:rsidRDefault="004A1A40" w:rsidP="000E63DA">
      <w:pPr>
        <w:numPr>
          <w:ilvl w:val="0"/>
          <w:numId w:val="24"/>
        </w:numPr>
        <w:ind w:firstLine="0"/>
        <w:jc w:val="both"/>
      </w:pPr>
      <w:r w:rsidRPr="00D72957">
        <w:t>текст арифметической (в том числе логической) задачи;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классифицировать: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числа в пределах 1000 (однозначные, двузначные, трёхзначные);</w:t>
      </w:r>
    </w:p>
    <w:p w:rsidR="004A1A40" w:rsidRPr="00D72957" w:rsidRDefault="004A1A40" w:rsidP="000E63DA">
      <w:pPr>
        <w:jc w:val="both"/>
      </w:pPr>
      <w:r w:rsidRPr="00D72957">
        <w:rPr>
          <w:i/>
        </w:rPr>
        <w:t>конструировать: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план решения составной арифметической (в том числе логической) задачи;</w:t>
      </w:r>
    </w:p>
    <w:p w:rsidR="004A1A40" w:rsidRPr="00D72957" w:rsidRDefault="004A1A40" w:rsidP="000E63DA">
      <w:pPr>
        <w:jc w:val="both"/>
        <w:rPr>
          <w:i/>
        </w:rPr>
      </w:pPr>
      <w:r w:rsidRPr="00D72957">
        <w:rPr>
          <w:i/>
        </w:rPr>
        <w:t>контролировать: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свою деятельность (проверять правильность письменных вычислений с натуральными числами в пределах 1000), находить и исправлять ошибки;</w:t>
      </w:r>
    </w:p>
    <w:p w:rsidR="004A1A40" w:rsidRPr="00D72957" w:rsidRDefault="004A1A40" w:rsidP="000E63DA">
      <w:pPr>
        <w:jc w:val="both"/>
        <w:rPr>
          <w:i/>
        </w:rPr>
      </w:pPr>
      <w:r w:rsidRPr="00D72957">
        <w:rPr>
          <w:i/>
        </w:rPr>
        <w:t>решать учебные и практические задачи: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читать и записывать цифрами любое трёхзначное число;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читать и составлять несложные числовые выражения;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выполнять несложные устные вычисления в пределах 1000;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вычислять сумму и разность чисел в пределах 1000, выполнять умножение и деление на однозначное и на двузначное число, используя письменные алгоритмы вычислений;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выполнять деление с остатком;</w:t>
      </w:r>
    </w:p>
    <w:p w:rsidR="004A1A40" w:rsidRPr="00D72957" w:rsidRDefault="004A1A40" w:rsidP="000E63DA">
      <w:pPr>
        <w:numPr>
          <w:ilvl w:val="0"/>
          <w:numId w:val="25"/>
        </w:numPr>
        <w:ind w:firstLine="0"/>
        <w:jc w:val="both"/>
      </w:pPr>
      <w:r w:rsidRPr="00D72957">
        <w:t>определять время по часам;</w:t>
      </w:r>
    </w:p>
    <w:p w:rsidR="004A1A40" w:rsidRPr="00D72957" w:rsidRDefault="004A1A40" w:rsidP="000E63DA">
      <w:pPr>
        <w:numPr>
          <w:ilvl w:val="0"/>
          <w:numId w:val="25"/>
        </w:numPr>
        <w:ind w:firstLine="709"/>
        <w:jc w:val="both"/>
      </w:pPr>
      <w:r w:rsidRPr="00D72957">
        <w:t>изображать ломаные линии разных видов;</w:t>
      </w:r>
    </w:p>
    <w:p w:rsidR="004A1A40" w:rsidRPr="00D72957" w:rsidRDefault="004A1A40" w:rsidP="000E63DA">
      <w:pPr>
        <w:numPr>
          <w:ilvl w:val="0"/>
          <w:numId w:val="25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вычислять значения числовых выражений, содержащих 2-3 действия (со скобками и без скобок);</w:t>
      </w:r>
    </w:p>
    <w:p w:rsidR="004A1A40" w:rsidRPr="00D72957" w:rsidRDefault="004A1A40" w:rsidP="000E63DA">
      <w:pPr>
        <w:numPr>
          <w:ilvl w:val="0"/>
          <w:numId w:val="25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решать текстовые арифметические задачи в три действия.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t>К концу обучения в 3 классе учащийся может научиться: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  <w:rPr>
          <w:i/>
        </w:rPr>
      </w:pPr>
      <w:r w:rsidRPr="00D72957">
        <w:rPr>
          <w:i/>
        </w:rPr>
        <w:t>формулировать:</w:t>
      </w:r>
    </w:p>
    <w:p w:rsidR="004A1A40" w:rsidRPr="00D72957" w:rsidRDefault="004A1A40" w:rsidP="000E63DA">
      <w:pPr>
        <w:numPr>
          <w:ilvl w:val="0"/>
          <w:numId w:val="26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сочетательное свойство умножения;</w:t>
      </w:r>
    </w:p>
    <w:p w:rsidR="004A1A40" w:rsidRPr="00D72957" w:rsidRDefault="004A1A40" w:rsidP="000E63DA">
      <w:pPr>
        <w:numPr>
          <w:ilvl w:val="0"/>
          <w:numId w:val="26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распределительное свойство умножения относительно сложения (вычитания);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  <w:rPr>
          <w:i/>
        </w:rPr>
      </w:pPr>
      <w:r w:rsidRPr="00D72957">
        <w:rPr>
          <w:i/>
        </w:rPr>
        <w:t>читать:</w:t>
      </w:r>
    </w:p>
    <w:p w:rsidR="004A1A40" w:rsidRPr="00D72957" w:rsidRDefault="004A1A40" w:rsidP="000E63DA">
      <w:pPr>
        <w:numPr>
          <w:ilvl w:val="0"/>
          <w:numId w:val="27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обозначения прямой, ломаной;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rPr>
          <w:i/>
        </w:rPr>
        <w:t>приводить примеры:</w:t>
      </w:r>
    </w:p>
    <w:p w:rsidR="004A1A40" w:rsidRPr="00D72957" w:rsidRDefault="004A1A40" w:rsidP="000E63DA">
      <w:pPr>
        <w:numPr>
          <w:ilvl w:val="0"/>
          <w:numId w:val="27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высказываний и предложений, не являющихся высказываниями;</w:t>
      </w:r>
    </w:p>
    <w:p w:rsidR="004A1A40" w:rsidRPr="00D72957" w:rsidRDefault="004A1A40" w:rsidP="000E63DA">
      <w:pPr>
        <w:numPr>
          <w:ilvl w:val="0"/>
          <w:numId w:val="27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верных и неверных высказываний;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rPr>
          <w:i/>
        </w:rPr>
        <w:t>различать:</w:t>
      </w:r>
    </w:p>
    <w:p w:rsidR="004A1A40" w:rsidRPr="00D72957" w:rsidRDefault="004A1A40" w:rsidP="000E63DA">
      <w:pPr>
        <w:numPr>
          <w:ilvl w:val="0"/>
          <w:numId w:val="28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числовое и буквенное выражения;</w:t>
      </w:r>
    </w:p>
    <w:p w:rsidR="004A1A40" w:rsidRPr="00D72957" w:rsidRDefault="004A1A40" w:rsidP="000E63DA">
      <w:pPr>
        <w:numPr>
          <w:ilvl w:val="0"/>
          <w:numId w:val="28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прямую и луч, прямую и отрезок;</w:t>
      </w:r>
    </w:p>
    <w:p w:rsidR="004A1A40" w:rsidRPr="00D72957" w:rsidRDefault="004A1A40" w:rsidP="000E63DA">
      <w:pPr>
        <w:numPr>
          <w:ilvl w:val="0"/>
          <w:numId w:val="28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замкнутую и незамкнутую ломаную линии;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  <w:rPr>
          <w:i/>
        </w:rPr>
      </w:pPr>
      <w:r w:rsidRPr="00D72957">
        <w:rPr>
          <w:i/>
        </w:rPr>
        <w:t>характеризовать:</w:t>
      </w:r>
    </w:p>
    <w:p w:rsidR="004A1A40" w:rsidRPr="00D72957" w:rsidRDefault="004A1A40" w:rsidP="000E63DA">
      <w:pPr>
        <w:numPr>
          <w:ilvl w:val="0"/>
          <w:numId w:val="29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ломаную линию (вид, число вершин, звеньев);</w:t>
      </w:r>
    </w:p>
    <w:p w:rsidR="004A1A40" w:rsidRPr="00D72957" w:rsidRDefault="004A1A40" w:rsidP="000E63DA">
      <w:pPr>
        <w:numPr>
          <w:ilvl w:val="0"/>
          <w:numId w:val="29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взаимное расположение лучей, отрезков, прямых на плоскости;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rPr>
          <w:i/>
        </w:rPr>
        <w:t>конструировать: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буквенное выражение, в том числе для решения задач с буквенными данными;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rPr>
          <w:i/>
        </w:rPr>
        <w:t>воспроизводить: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способы деления окружности на 2, 4, 6 и 8 равных частей;</w:t>
      </w:r>
    </w:p>
    <w:p w:rsidR="004A1A40" w:rsidRPr="00D72957" w:rsidRDefault="004A1A40" w:rsidP="000E63DA">
      <w:pPr>
        <w:tabs>
          <w:tab w:val="num" w:pos="567"/>
        </w:tabs>
        <w:ind w:hanging="11"/>
        <w:jc w:val="both"/>
      </w:pPr>
      <w:r w:rsidRPr="00D72957">
        <w:rPr>
          <w:i/>
        </w:rPr>
        <w:t>решать учебные и практические задачи: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вычислять значения буквенных выражений при заданных числовых значениях входящих в них букв;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изображать прямую и ломаную линии с помощью линейки;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проводить прямую через одну и через две точки;</w:t>
      </w:r>
    </w:p>
    <w:p w:rsidR="004A1A40" w:rsidRPr="00D72957" w:rsidRDefault="004A1A40" w:rsidP="000E63DA">
      <w:pPr>
        <w:numPr>
          <w:ilvl w:val="0"/>
          <w:numId w:val="30"/>
        </w:numPr>
        <w:tabs>
          <w:tab w:val="clear" w:pos="720"/>
          <w:tab w:val="num" w:pos="567"/>
        </w:tabs>
        <w:ind w:left="0" w:hanging="11"/>
        <w:jc w:val="both"/>
      </w:pPr>
      <w:r w:rsidRPr="00D72957">
        <w:t>строить на бумаге в клетку точку, отрезок, луч, прямую, ломаную, симметричные данным фигурам (точке, отрезку, лучу, прямой, ломаной).</w:t>
      </w:r>
    </w:p>
    <w:p w:rsidR="004A1A40" w:rsidRDefault="004A1A40" w:rsidP="00697278">
      <w:pPr>
        <w:autoSpaceDE w:val="0"/>
        <w:autoSpaceDN w:val="0"/>
        <w:adjustRightInd w:val="0"/>
        <w:spacing w:line="276" w:lineRule="auto"/>
        <w:ind w:left="426"/>
      </w:pPr>
      <w:bookmarkStart w:id="0" w:name="_GoBack"/>
      <w:bookmarkEnd w:id="0"/>
    </w:p>
    <w:p w:rsidR="004A1A40" w:rsidRDefault="004A1A40" w:rsidP="00697278">
      <w:pPr>
        <w:shd w:val="clear" w:color="auto" w:fill="FFFFFF"/>
        <w:spacing w:line="259" w:lineRule="exact"/>
        <w:jc w:val="center"/>
        <w:rPr>
          <w:b/>
        </w:rPr>
      </w:pPr>
      <w:r>
        <w:rPr>
          <w:b/>
        </w:rPr>
        <w:t>Содержание учебного предмета.</w:t>
      </w:r>
    </w:p>
    <w:p w:rsidR="004A1A40" w:rsidRDefault="004A1A40" w:rsidP="00697278">
      <w:pPr>
        <w:shd w:val="clear" w:color="auto" w:fill="FFFFFF"/>
        <w:spacing w:line="259" w:lineRule="exact"/>
        <w:ind w:firstLine="708"/>
      </w:pPr>
      <w:r>
        <w:t>Особенностью структурирования программы является раннее ознакомление учащихся с общими способами выпол</w:t>
      </w:r>
      <w:r>
        <w:softHyphen/>
        <w:t>нения арифметических действий. При этом приоритет отдается письменным вычислениям. Устные вычисления ограничены лишь простыми случаями сложения, вычитания, умножения и деления, которые без затруднений выполняют</w:t>
      </w:r>
      <w:r>
        <w:softHyphen/>
        <w:t>ся учащимися в уме. Устные приемы вычислений часто выступают как частные случаи общих правил.</w:t>
      </w:r>
    </w:p>
    <w:p w:rsidR="004A1A40" w:rsidRDefault="004A1A40" w:rsidP="00697278">
      <w:pPr>
        <w:shd w:val="clear" w:color="auto" w:fill="FFFFFF"/>
        <w:spacing w:line="259" w:lineRule="exact"/>
        <w:ind w:right="24"/>
        <w:jc w:val="both"/>
      </w:pPr>
      <w:r>
        <w:t>Обучение письменным приемам умножения и деления начинается в 3 классе. Изучение письменного алгоритма деления проводится в два этапа. На первом этапе предлагаются лишь такие случаи деления, когда частное является однозначным числом. Это наиболее ответственный и трудный этап- научить ученика находить одну цифру частного. Овладев этим умением (при использовании соответствующей методики), ученик легко научится находить каждую цифру частного, если частное неоднозначное число (второй этап).</w:t>
      </w:r>
    </w:p>
    <w:p w:rsidR="004A1A40" w:rsidRDefault="004A1A40" w:rsidP="00697278">
      <w:pPr>
        <w:shd w:val="clear" w:color="auto" w:fill="FFFFFF"/>
        <w:spacing w:before="5" w:line="259" w:lineRule="exact"/>
        <w:ind w:right="10" w:firstLine="398"/>
      </w:pPr>
      <w:r>
        <w:t>В целях усиления практической направленности обу</w:t>
      </w:r>
      <w:r>
        <w:softHyphen/>
        <w:t>чения в арифметическую часть программы вклю</w:t>
      </w:r>
      <w:r>
        <w:softHyphen/>
        <w:t>чен вопрос об ознакомлении учащихся с микрокалькулято</w:t>
      </w:r>
      <w:r>
        <w:softHyphen/>
        <w:t>рами и их использовании при выполнении арифметичес</w:t>
      </w:r>
      <w:r>
        <w:softHyphen/>
        <w:t>ких расчетов.</w:t>
      </w:r>
    </w:p>
    <w:p w:rsidR="004A1A40" w:rsidRDefault="004A1A40" w:rsidP="00697278">
      <w:pPr>
        <w:shd w:val="clear" w:color="auto" w:fill="FFFFFF"/>
        <w:spacing w:before="5" w:line="259" w:lineRule="exact"/>
        <w:ind w:right="5" w:firstLine="394"/>
      </w:pPr>
      <w:r>
        <w:t>Изучение величин распределено по темам программы таким образом, что формирование соответствующих уме</w:t>
      </w:r>
      <w:r>
        <w:softHyphen/>
        <w:t>ний производится в течение продолжительных интервалов времени.</w:t>
      </w:r>
    </w:p>
    <w:p w:rsidR="004A1A40" w:rsidRDefault="004A1A40" w:rsidP="00697278">
      <w:pPr>
        <w:shd w:val="clear" w:color="auto" w:fill="FFFFFF"/>
        <w:spacing w:line="259" w:lineRule="exact"/>
        <w:ind w:right="10" w:firstLine="389"/>
      </w:pPr>
      <w:r>
        <w:t>В3 классе вводится километр,  миллиметр, час, минута, сутки, месяц, год, век и рассматриваются важнейшие соотно</w:t>
      </w:r>
      <w:r>
        <w:softHyphen/>
        <w:t>шения между изученными единицами.</w:t>
      </w:r>
    </w:p>
    <w:p w:rsidR="004A1A40" w:rsidRDefault="004A1A40" w:rsidP="00697278">
      <w:pPr>
        <w:shd w:val="clear" w:color="auto" w:fill="FFFFFF"/>
        <w:spacing w:line="259" w:lineRule="exact"/>
        <w:ind w:right="5" w:firstLine="398"/>
      </w:pPr>
      <w:r>
        <w:t>Программой предполагается некоторое расширение представлений младших школьников об измерении величин: в программу введено понятие о точном и приближенном зна</w:t>
      </w:r>
      <w:r>
        <w:softHyphen/>
        <w:t>чениях величины. Суть вопроса состоит в том, чтобы уча</w:t>
      </w:r>
      <w:r>
        <w:softHyphen/>
        <w:t>щиеся понимали, что при измерениях с помощью различных бытовых приборов и инструментов всегда получается при</w:t>
      </w:r>
      <w:r>
        <w:softHyphen/>
        <w:t>ближенный результат; поэтому измерить данную величину можно только с определенной точностью.</w:t>
      </w:r>
    </w:p>
    <w:p w:rsidR="004A1A40" w:rsidRDefault="004A1A40" w:rsidP="00697278">
      <w:pPr>
        <w:shd w:val="clear" w:color="auto" w:fill="FFFFFF"/>
        <w:spacing w:before="101" w:line="259" w:lineRule="exact"/>
      </w:pPr>
      <w:r>
        <w:t>На первом этапе работы с равенствами неизвестное чи</w:t>
      </w:r>
      <w:r>
        <w:softHyphen/>
        <w:t>сло, обозначенное буквой, находится подбором, на втором в ходе специальной игры «в машину», на третьем — с помо</w:t>
      </w:r>
      <w:r>
        <w:softHyphen/>
        <w:t>щью правил нахождения неизвестных компонентов арифме</w:t>
      </w:r>
      <w:r>
        <w:softHyphen/>
        <w:t>тических действий.</w:t>
      </w:r>
    </w:p>
    <w:p w:rsidR="004A1A40" w:rsidRDefault="004A1A40" w:rsidP="00697278">
      <w:pPr>
        <w:shd w:val="clear" w:color="auto" w:fill="FFFFFF"/>
        <w:spacing w:before="10" w:line="259" w:lineRule="exact"/>
        <w:ind w:firstLine="403"/>
      </w:pPr>
      <w:r>
        <w:t>Обучение решению арифметических задач с помощью составления равенств, содержащих буквы, ограничивается рассмотрением отдельных их видов, на которых иллюстри</w:t>
      </w:r>
      <w:r>
        <w:softHyphen/>
        <w:t>руется суть метода.</w:t>
      </w:r>
    </w:p>
    <w:p w:rsidR="004A1A40" w:rsidRDefault="004A1A40" w:rsidP="00697278">
      <w:pPr>
        <w:shd w:val="clear" w:color="auto" w:fill="FFFFFF"/>
        <w:spacing w:before="10" w:line="259" w:lineRule="exact"/>
        <w:ind w:right="10" w:firstLine="384"/>
      </w:pPr>
      <w:r>
        <w:t>Учащиеся овладевают мно</w:t>
      </w:r>
      <w:r>
        <w:softHyphen/>
        <w:t>гими важными логико-математическими понятиями. Они знакомятся, в частности, с математическими высказывания</w:t>
      </w:r>
      <w:r>
        <w:softHyphen/>
        <w:t>ми, с логическими связками «и»; «или»; «если ..., то»; «невер</w:t>
      </w:r>
      <w:r>
        <w:softHyphen/>
        <w:t>но, что ...», со смыслом логических слов «каждый», «любой», «все», «кроме», «какой-нибудь», составляющими основу логи</w:t>
      </w:r>
      <w:r>
        <w:softHyphen/>
        <w:t>ческой формы предложения, используемой в логических выво</w:t>
      </w:r>
      <w:r>
        <w:softHyphen/>
        <w:t>дах. К окончанию начальной школы ученик будет отчетливо представлять, что значит доказать какое-либо утверждение, овладеет простейшими способами доказательства, приобретет умение подобрать конкретный пример, иллюстрирую</w:t>
      </w:r>
      <w:r>
        <w:softHyphen/>
        <w:t>щий некоторое общее положение, или привести опровергаю</w:t>
      </w:r>
      <w:r>
        <w:softHyphen/>
        <w:t>щий пример, научится применять определение для распознавания того или иного математического объекта, давать точный ответ на поставленный вопрос и пр.</w:t>
      </w:r>
    </w:p>
    <w:p w:rsidR="004A1A40" w:rsidRDefault="004A1A40" w:rsidP="00697278">
      <w:pPr>
        <w:shd w:val="clear" w:color="auto" w:fill="FFFFFF"/>
        <w:spacing w:line="259" w:lineRule="exact"/>
        <w:ind w:right="29" w:firstLine="398"/>
      </w:pPr>
      <w:r>
        <w:t>Важной составляющей линии логического развития ре</w:t>
      </w:r>
      <w:r>
        <w:softHyphen/>
        <w:t>бенка является обучение его действию клас</w:t>
      </w:r>
      <w:r>
        <w:softHyphen/>
        <w:t>сификации по заданным основаниям и проверка правильно</w:t>
      </w:r>
      <w:r>
        <w:softHyphen/>
        <w:t>сти выполнения задания.</w:t>
      </w:r>
    </w:p>
    <w:p w:rsidR="004A1A40" w:rsidRDefault="004A1A40" w:rsidP="00697278">
      <w:pPr>
        <w:shd w:val="clear" w:color="auto" w:fill="FFFFFF"/>
        <w:spacing w:before="10" w:line="259" w:lineRule="exact"/>
        <w:ind w:right="34" w:firstLine="389"/>
      </w:pPr>
      <w:r>
        <w:t>Четко просматривается линия развития гео</w:t>
      </w:r>
      <w:r>
        <w:softHyphen/>
        <w:t>метрических представлений учащихся. Дети знакомятся с наиболее распространенными геометрическими фигурами (круг, многоугольник, отрезок, луч, прямая, куб, шар и др.), учатся их различать. Большое внимание уделяется взаимно</w:t>
      </w:r>
      <w:r>
        <w:softHyphen/>
        <w:t>му расположению фигур на плоскости, а также формирова</w:t>
      </w:r>
      <w:r>
        <w:softHyphen/>
        <w:t>нию графических умений — построению отрезков, ломаных, окружностей, углов, многоугольников и решению практиче</w:t>
      </w:r>
      <w:r>
        <w:softHyphen/>
        <w:t>ских задач (деление отрезка пополам, окружности на шесть равных частей и пр.).</w:t>
      </w:r>
    </w:p>
    <w:p w:rsidR="004A1A40" w:rsidRDefault="004A1A40" w:rsidP="00697278">
      <w:pPr>
        <w:shd w:val="clear" w:color="auto" w:fill="FFFFFF"/>
        <w:spacing w:before="48" w:line="259" w:lineRule="exact"/>
        <w:ind w:right="10" w:firstLine="398"/>
      </w:pPr>
      <w:r>
        <w:t>Большую роль в развитии пространственных предста</w:t>
      </w:r>
      <w:r>
        <w:softHyphen/>
        <w:t>влений играет включение поня</w:t>
      </w:r>
      <w:r>
        <w:softHyphen/>
        <w:t>тия об осевой симметрии. Дети учатся находить на картин</w:t>
      </w:r>
      <w:r>
        <w:softHyphen/>
        <w:t>ках и показывать нары симметричных точек, строить симме</w:t>
      </w:r>
      <w:r>
        <w:softHyphen/>
        <w:t>тричные фигуры.</w:t>
      </w:r>
    </w:p>
    <w:p w:rsidR="004A1A40" w:rsidRDefault="004A1A40" w:rsidP="00697278">
      <w:pPr>
        <w:shd w:val="clear" w:color="auto" w:fill="FFFFFF"/>
        <w:spacing w:line="259" w:lineRule="exact"/>
        <w:ind w:right="5" w:firstLine="408"/>
      </w:pPr>
      <w:r>
        <w:t>При выборе методов изложения программного материа</w:t>
      </w:r>
      <w:r>
        <w:softHyphen/>
        <w:t>ла приоритет отдается дедуктивным методам. Овладев общи</w:t>
      </w:r>
      <w:r>
        <w:softHyphen/>
        <w:t>ми способами действия, ученик применяет полученные при этом знания и умения для решения новых конкретных учеб</w:t>
      </w:r>
      <w:r>
        <w:softHyphen/>
        <w:t>ных задач.</w:t>
      </w:r>
    </w:p>
    <w:p w:rsidR="004A1A40" w:rsidRDefault="004A1A40" w:rsidP="00697278">
      <w:pPr>
        <w:shd w:val="clear" w:color="auto" w:fill="FFFFFF"/>
        <w:spacing w:line="259" w:lineRule="exact"/>
        <w:ind w:right="5" w:firstLine="408"/>
      </w:pPr>
      <w:r>
        <w:t>В предмете изучается учебный курс «Информатика» в качестве учебного модуля.</w:t>
      </w:r>
    </w:p>
    <w:p w:rsidR="004A1A40" w:rsidRDefault="004A1A40" w:rsidP="00697278">
      <w:pPr>
        <w:shd w:val="clear" w:color="auto" w:fill="FFFFFF"/>
        <w:spacing w:line="259" w:lineRule="exact"/>
        <w:ind w:right="5" w:firstLine="408"/>
      </w:pPr>
    </w:p>
    <w:tbl>
      <w:tblPr>
        <w:tblW w:w="0" w:type="auto"/>
        <w:tblInd w:w="817" w:type="dxa"/>
        <w:tblLook w:val="00A0"/>
      </w:tblPr>
      <w:tblGrid>
        <w:gridCol w:w="1107"/>
        <w:gridCol w:w="8497"/>
        <w:gridCol w:w="4506"/>
      </w:tblGrid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раздела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Нумерация многозначных чисел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Величины и их измерение 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Геометрические фигуры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Величины и их измерение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Сложение и вычитание трёхзначных чисел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Законы сложения и умножения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Порядок выполнения действий в числовых выражениях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Геометрические фигуры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Порядок выполнения действий в числовых выражениях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Числовые равенства и неравенства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Геометрические фигуры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и деление трёхзначных чисел на однозначное число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Геометрические фигуры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 часа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и деление трёхзначных чисел на однозначное число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Величины и их измерение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 часа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Умножение и деление трёхзначных чисел на однозначное число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35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Повторение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 часов</w:t>
            </w:r>
          </w:p>
        </w:tc>
      </w:tr>
      <w:tr w:rsidR="004A1A40" w:rsidTr="00697278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Итого:</w:t>
            </w:r>
          </w:p>
        </w:tc>
        <w:tc>
          <w:tcPr>
            <w:tcW w:w="4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A40" w:rsidRDefault="004A1A40" w:rsidP="0069727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136 часов</w:t>
            </w:r>
          </w:p>
        </w:tc>
      </w:tr>
    </w:tbl>
    <w:p w:rsidR="004A1A40" w:rsidRDefault="004A1A40" w:rsidP="00697278">
      <w:pPr>
        <w:shd w:val="clear" w:color="auto" w:fill="FFFFFF"/>
        <w:spacing w:line="259" w:lineRule="exact"/>
        <w:ind w:right="5"/>
      </w:pPr>
    </w:p>
    <w:p w:rsidR="004A1A40" w:rsidRDefault="004A1A40" w:rsidP="00697278">
      <w:pPr>
        <w:shd w:val="clear" w:color="auto" w:fill="FFFFFF"/>
        <w:spacing w:line="259" w:lineRule="exact"/>
        <w:ind w:right="14" w:firstLine="398"/>
      </w:pPr>
    </w:p>
    <w:p w:rsidR="004A1A40" w:rsidRDefault="004A1A40" w:rsidP="00697278">
      <w:pPr>
        <w:shd w:val="clear" w:color="auto" w:fill="FFFFFF"/>
        <w:spacing w:line="259" w:lineRule="exact"/>
        <w:ind w:right="24"/>
        <w:jc w:val="both"/>
      </w:pPr>
    </w:p>
    <w:p w:rsidR="004A1A40" w:rsidRDefault="004A1A40" w:rsidP="00697278">
      <w:pPr>
        <w:shd w:val="clear" w:color="auto" w:fill="FFFFFF"/>
        <w:ind w:firstLine="360"/>
      </w:pPr>
      <w:r>
        <w:rPr>
          <w:b/>
          <w:bCs/>
          <w:i/>
          <w:iCs/>
          <w:color w:val="000000"/>
          <w:u w:val="single"/>
        </w:rPr>
        <w:t>Межпредметные связи:</w:t>
      </w:r>
    </w:p>
    <w:p w:rsidR="004A1A40" w:rsidRPr="008A2DB7" w:rsidRDefault="004A1A40" w:rsidP="0069727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русского языка и литературного чтения: введение школьника в языковую и математическую действительность; формирование умений учиться, а так же навыков письма и счета;</w:t>
      </w:r>
    </w:p>
    <w:p w:rsidR="004A1A40" w:rsidRDefault="004A1A40" w:rsidP="0069727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окружающего мира: формирование учебно-интеллектуальных умений: классификация обобщение, анализ; объединение объектов в группы; выявление сходства и различия; установление причинных связей; высказывание доказательств проведенной классификации; ориентировка на поиск необходимого (нового способа действия);</w:t>
      </w:r>
    </w:p>
    <w:p w:rsidR="004A1A40" w:rsidRPr="00995D31" w:rsidRDefault="004A1A40" w:rsidP="0069727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труда: перенос полученных знаний по математике в разнообразную самостоятельную трудовую деятельность.</w:t>
      </w:r>
    </w:p>
    <w:p w:rsidR="004A1A40" w:rsidRDefault="004A1A40" w:rsidP="00697278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0" w:firstLine="0"/>
      </w:pPr>
      <w:r>
        <w:rPr>
          <w:color w:val="000000"/>
        </w:rPr>
        <w:t>с уроками информатики: выполнение действий по алгоритму; работа с графами, работа с таблицами.</w:t>
      </w:r>
    </w:p>
    <w:p w:rsidR="004A1A40" w:rsidRDefault="004A1A40" w:rsidP="00697278">
      <w:pPr>
        <w:shd w:val="clear" w:color="auto" w:fill="FFFFFF"/>
        <w:autoSpaceDE w:val="0"/>
        <w:autoSpaceDN w:val="0"/>
        <w:adjustRightInd w:val="0"/>
      </w:pPr>
    </w:p>
    <w:tbl>
      <w:tblPr>
        <w:tblpPr w:leftFromText="180" w:rightFromText="180" w:vertAnchor="text" w:horzAnchor="margin" w:tblpX="250" w:tblpY="-1275"/>
        <w:tblW w:w="14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39"/>
        <w:gridCol w:w="2855"/>
        <w:gridCol w:w="5103"/>
        <w:gridCol w:w="5955"/>
      </w:tblGrid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№ п/п</w:t>
            </w:r>
          </w:p>
        </w:tc>
        <w:tc>
          <w:tcPr>
            <w:tcW w:w="285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Наименование раздела</w:t>
            </w:r>
          </w:p>
        </w:tc>
        <w:tc>
          <w:tcPr>
            <w:tcW w:w="5103" w:type="dxa"/>
          </w:tcPr>
          <w:p w:rsidR="004A1A40" w:rsidRPr="00995D31" w:rsidRDefault="004A1A40" w:rsidP="00697278">
            <w:r w:rsidRPr="00995D31">
              <w:t>Программное содержание.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t>Характеристика учебной деятельности</w:t>
            </w:r>
          </w:p>
        </w:tc>
      </w:tr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1</w:t>
            </w:r>
          </w:p>
        </w:tc>
        <w:tc>
          <w:tcPr>
            <w:tcW w:w="285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Число и счёт.</w:t>
            </w:r>
          </w:p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Целые неотрицательные  числа.</w:t>
            </w:r>
          </w:p>
          <w:p w:rsidR="004A1A40" w:rsidRPr="00995D31" w:rsidRDefault="004A1A40" w:rsidP="00697278">
            <w:r w:rsidRPr="00995D31">
              <w:t>Счёт сотнями в пределах 1000.</w:t>
            </w:r>
          </w:p>
          <w:p w:rsidR="004A1A40" w:rsidRPr="00995D31" w:rsidRDefault="004A1A40" w:rsidP="00697278">
            <w:r w:rsidRPr="00995D31">
              <w:t>Десятичный состав трёхзначного числа.</w:t>
            </w:r>
          </w:p>
          <w:p w:rsidR="004A1A40" w:rsidRPr="00995D31" w:rsidRDefault="004A1A40" w:rsidP="00697278">
            <w:r w:rsidRPr="00995D31">
              <w:t>Названия и последовательность натуральных чисел от 100 до 1000.</w:t>
            </w:r>
          </w:p>
          <w:p w:rsidR="004A1A40" w:rsidRPr="00995D31" w:rsidRDefault="004A1A40" w:rsidP="00697278">
            <w:r w:rsidRPr="00995D31">
              <w:t>Запись трёхзначных чисел цифрами.</w:t>
            </w:r>
          </w:p>
          <w:p w:rsidR="004A1A40" w:rsidRPr="00995D31" w:rsidRDefault="004A1A40" w:rsidP="00697278">
            <w:r w:rsidRPr="00995D31">
              <w:t>Сведения из истории математики: как появились числа, чем занимается арифметика.</w:t>
            </w:r>
          </w:p>
          <w:p w:rsidR="004A1A40" w:rsidRPr="00995D31" w:rsidRDefault="004A1A40" w:rsidP="00697278">
            <w:r w:rsidRPr="00995D31">
              <w:t xml:space="preserve">Сравнение чисел. Запись результатов сравнения с помощью знаков  </w:t>
            </w:r>
            <w:r w:rsidRPr="00995D31">
              <w:rPr>
                <w:b/>
              </w:rPr>
              <w:t xml:space="preserve">˃ </w:t>
            </w:r>
            <w:r w:rsidRPr="00995D31">
              <w:t xml:space="preserve">(больше) или  </w:t>
            </w:r>
            <w:r w:rsidRPr="00995D31">
              <w:rPr>
                <w:b/>
              </w:rPr>
              <w:t xml:space="preserve">˂ </w:t>
            </w:r>
            <w:r w:rsidRPr="00995D31">
              <w:t xml:space="preserve">(меньше). 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Называть </w:t>
            </w:r>
            <w:r w:rsidRPr="00995D31">
              <w:t>любое следующее (предыдущее) при счёте число, а также любой отрезок натурального ряда чисел от 100 до 1000 в прямом и обратном порядке, начиная с любого числа.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Сравнивать </w:t>
            </w:r>
            <w:r w:rsidRPr="00995D31">
              <w:t>трёхзначные числа, используя способ поразрядного сравнения.</w:t>
            </w:r>
          </w:p>
          <w:p w:rsidR="004A1A40" w:rsidRPr="00995D31" w:rsidRDefault="004A1A40" w:rsidP="00697278">
            <w:pPr>
              <w:rPr>
                <w:b/>
              </w:rPr>
            </w:pPr>
            <w:r w:rsidRPr="00995D31">
              <w:rPr>
                <w:i/>
              </w:rPr>
              <w:t xml:space="preserve">Различать </w:t>
            </w:r>
            <w:r w:rsidRPr="00995D31">
              <w:t xml:space="preserve">знаки </w:t>
            </w:r>
            <w:r w:rsidRPr="00995D31">
              <w:rPr>
                <w:b/>
              </w:rPr>
              <w:t>˂</w:t>
            </w:r>
            <w:r w:rsidRPr="00995D31">
              <w:t xml:space="preserve"> и </w:t>
            </w:r>
            <w:r w:rsidRPr="00995D31">
              <w:rPr>
                <w:b/>
              </w:rPr>
              <w:t>˃.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Читать </w:t>
            </w:r>
            <w:r w:rsidRPr="00995D31">
              <w:t>записи вида 256 ˂ 512; 625 ˃ 108.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Упорядочивать </w:t>
            </w:r>
            <w:r w:rsidRPr="00995D31">
              <w:t>числа (располагать их в порядке увеличения или уменьшения).</w:t>
            </w:r>
          </w:p>
        </w:tc>
      </w:tr>
      <w:tr w:rsidR="004A1A40" w:rsidRPr="00995D31" w:rsidTr="00697278">
        <w:tc>
          <w:tcPr>
            <w:tcW w:w="939" w:type="dxa"/>
            <w:vMerge w:val="restart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2</w:t>
            </w:r>
          </w:p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2855" w:type="dxa"/>
            <w:vMerge w:val="restart"/>
          </w:tcPr>
          <w:p w:rsidR="004A1A40" w:rsidRPr="00995D31" w:rsidRDefault="004A1A40" w:rsidP="00697278">
            <w:r w:rsidRPr="00995D31">
              <w:t xml:space="preserve">Арифметические действия в пределах 1000. </w:t>
            </w:r>
          </w:p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5103" w:type="dxa"/>
          </w:tcPr>
          <w:p w:rsidR="004A1A40" w:rsidRPr="00995D31" w:rsidRDefault="004A1A40" w:rsidP="00697278">
            <w:r w:rsidRPr="00995D31">
              <w:rPr>
                <w:u w:val="single"/>
              </w:rPr>
              <w:t xml:space="preserve">Сложение и вычитание. </w:t>
            </w:r>
          </w:p>
          <w:p w:rsidR="004A1A40" w:rsidRPr="00995D31" w:rsidRDefault="004A1A40" w:rsidP="00697278">
            <w:r w:rsidRPr="00995D31">
              <w:t>Устные и письменные алгоритмы сложения и вычитания.</w:t>
            </w:r>
          </w:p>
          <w:p w:rsidR="004A1A40" w:rsidRPr="00995D31" w:rsidRDefault="004A1A40" w:rsidP="00697278">
            <w:r w:rsidRPr="00995D31">
              <w:t>Проверка правильности вычислений разными способами.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t xml:space="preserve"> </w:t>
            </w:r>
          </w:p>
        </w:tc>
        <w:tc>
          <w:tcPr>
            <w:tcW w:w="5955" w:type="dxa"/>
          </w:tcPr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 xml:space="preserve">Воспроизводить </w:t>
            </w:r>
            <w:r w:rsidRPr="00995D31">
              <w:t>устные приёмы сложения и вычитания в случаях, сводимых к действиям в пределах 100.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сумму и разность чисел в пределах 1000, используя письменные алгоритмы.</w:t>
            </w:r>
          </w:p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 xml:space="preserve">Контролировать </w:t>
            </w:r>
            <w:r w:rsidRPr="00995D31">
              <w:t xml:space="preserve">свою деятельность: проверять правильность вычислений на основе использования связи сложения и вычитания, а также используя прикидку результата, перестановку слагаемых, микрокалькулятор; </w:t>
            </w:r>
            <w:r w:rsidRPr="00995D31">
              <w:rPr>
                <w:i/>
              </w:rPr>
              <w:t>осуществлять взаимопроверку.</w:t>
            </w:r>
          </w:p>
          <w:p w:rsidR="004A1A40" w:rsidRPr="00995D31" w:rsidRDefault="004A1A40" w:rsidP="00697278"/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Умножение и деление.</w:t>
            </w:r>
          </w:p>
          <w:p w:rsidR="004A1A40" w:rsidRPr="00995D31" w:rsidRDefault="004A1A40" w:rsidP="00697278">
            <w:r w:rsidRPr="00995D31">
              <w:t xml:space="preserve">Устные алгоритмы умножения и деления. </w:t>
            </w:r>
          </w:p>
          <w:p w:rsidR="004A1A40" w:rsidRPr="00995D31" w:rsidRDefault="004A1A40" w:rsidP="00697278">
            <w:r w:rsidRPr="00995D31">
              <w:t>Умножение и деление на 10 и на 100.</w:t>
            </w:r>
          </w:p>
          <w:p w:rsidR="004A1A40" w:rsidRPr="00995D31" w:rsidRDefault="004A1A40" w:rsidP="00697278">
            <w:r w:rsidRPr="00995D31">
              <w:t>Умножение числа, запись которого оканчивается нулём, на однозначное число.</w:t>
            </w:r>
          </w:p>
          <w:p w:rsidR="004A1A40" w:rsidRPr="00995D31" w:rsidRDefault="004A1A40" w:rsidP="00697278">
            <w:r w:rsidRPr="00995D31">
              <w:t>алгоритмы умножения двузначных и трёхзначных чисел на однозначное и двузначное число.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t>Нахождение однозначного частного (в том числе в случаях вида 832 : 416).</w:t>
            </w:r>
          </w:p>
          <w:p w:rsidR="004A1A40" w:rsidRPr="00995D31" w:rsidRDefault="004A1A40" w:rsidP="00697278">
            <w:r w:rsidRPr="00995D31">
              <w:t>Деление с остатком.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t>Деление на однозначное и на двузначное число.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Воспроизводить </w:t>
            </w:r>
            <w:r w:rsidRPr="00995D31">
              <w:t>устные приёмы умножения и деления в случаях, сводимых к действиям в пределах100.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произведение чисел в пределах 1000, используя письменные алгоритмы умножения на однозначное и на двузначное число.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Контролировать </w:t>
            </w:r>
            <w:r w:rsidRPr="00995D31">
              <w:t>свою деятельность: проверять правильность вычислений на основе использования связи умножения и деления, а также применяя перестановку множителей, микрокалькулятор.</w:t>
            </w:r>
          </w:p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>Осуществлять взаимопроверку.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Подбирать </w:t>
            </w:r>
            <w:r w:rsidRPr="00995D31">
              <w:t>частное способом проб.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>Различать</w:t>
            </w:r>
            <w:r w:rsidRPr="00995D31">
              <w:t xml:space="preserve"> два вида деления (с остатком и без остатка).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Моделировать </w:t>
            </w:r>
            <w:r w:rsidRPr="00995D31">
              <w:t>способ деления с остатком небольших чисел с помощью фишек.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Называть </w:t>
            </w:r>
            <w:r w:rsidRPr="00995D31">
              <w:t>компоненты деления с остатком (делимое, делитель, частное, остаток).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частное чисел в пределах 1000, используя письменные алгоритмы деления на однозначное и на двузначное число.</w:t>
            </w:r>
          </w:p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 xml:space="preserve">Контролировать </w:t>
            </w:r>
            <w:r w:rsidRPr="00995D31">
              <w:t xml:space="preserve">свою деятельность: проверять правильность вычислений на основе использования связи умножения и деления, а также микрокалькулятора; </w:t>
            </w:r>
            <w:r w:rsidRPr="00995D31">
              <w:rPr>
                <w:i/>
              </w:rPr>
              <w:t>осуществлять взаимопроверку.</w:t>
            </w:r>
          </w:p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Свойства умножения и деления.</w:t>
            </w:r>
          </w:p>
          <w:p w:rsidR="004A1A40" w:rsidRPr="00995D31" w:rsidRDefault="004A1A40" w:rsidP="00697278">
            <w:r w:rsidRPr="00995D31">
              <w:t>Сочетательное свойство умножения.</w:t>
            </w:r>
          </w:p>
          <w:p w:rsidR="004A1A40" w:rsidRPr="00995D31" w:rsidRDefault="004A1A40" w:rsidP="00697278">
            <w:r w:rsidRPr="00995D31">
              <w:t>Распределительное свойство умножения относительно сложения (вычитания).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Формулировать </w:t>
            </w:r>
            <w:r w:rsidRPr="00995D31">
              <w:t>сочетательное свойство умножения  и использовать его при выполнении вычислений.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Формулировать </w:t>
            </w:r>
            <w:r w:rsidRPr="00995D31">
              <w:t>правило умножения суммы (разности) на число и использовать его при выполнении вычислений.</w:t>
            </w:r>
          </w:p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Числовые и буквенные выражения.</w:t>
            </w:r>
          </w:p>
          <w:p w:rsidR="004A1A40" w:rsidRPr="00995D31" w:rsidRDefault="004A1A40" w:rsidP="00697278">
            <w:r w:rsidRPr="00995D31">
              <w:t>Порядок выполнения действий в числовых выражениях  без скобок, содержащих действия одной ступени, разных ступеней.</w:t>
            </w:r>
          </w:p>
          <w:p w:rsidR="004A1A40" w:rsidRPr="00995D31" w:rsidRDefault="004A1A40" w:rsidP="00697278">
            <w:r w:rsidRPr="00995D31">
              <w:t>Порядок выполнения действий в выражениях со скобками.</w:t>
            </w:r>
          </w:p>
          <w:p w:rsidR="004A1A40" w:rsidRPr="00995D31" w:rsidRDefault="004A1A40" w:rsidP="00697278">
            <w:r w:rsidRPr="00995D31">
              <w:t>Вычисление значений числовых выражений.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t>Выражения с буквой.</w:t>
            </w:r>
          </w:p>
          <w:p w:rsidR="004A1A40" w:rsidRPr="00995D31" w:rsidRDefault="004A1A40" w:rsidP="00697278">
            <w:r w:rsidRPr="00995D31">
              <w:t>Вычисление значений буквенных выражений при заданных числовых значениях этих букв.</w:t>
            </w:r>
          </w:p>
          <w:p w:rsidR="004A1A40" w:rsidRPr="00995D31" w:rsidRDefault="004A1A40" w:rsidP="00697278">
            <w:r w:rsidRPr="00995D31">
              <w:t>Примеры арифметических задач, содержащих буквенные данные. Запись решения в виде буквенных выражений.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Анализировать </w:t>
            </w:r>
            <w:r w:rsidRPr="00995D31">
              <w:t>числовое выражение с целью определения порядка выполнения действий.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значения числовых выражений со скобками и без скобок, используя изученные правила.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Различать </w:t>
            </w:r>
            <w:r w:rsidRPr="00995D31">
              <w:t>числовое и буквенное выражение.</w:t>
            </w:r>
          </w:p>
          <w:p w:rsidR="004A1A40" w:rsidRPr="00995D31" w:rsidRDefault="004A1A40" w:rsidP="00697278">
            <w:r w:rsidRPr="00995D31">
              <w:rPr>
                <w:i/>
              </w:rPr>
              <w:t>Вычислять</w:t>
            </w:r>
            <w:r w:rsidRPr="00995D31">
              <w:t xml:space="preserve"> значения буквенных выражений.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Выбирать </w:t>
            </w:r>
            <w:r w:rsidRPr="00995D31">
              <w:t>буквенное выражение для решения задачи из предложенных вариантов.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Конструировать </w:t>
            </w:r>
            <w:r w:rsidRPr="00995D31">
              <w:t xml:space="preserve">буквенное выражение, являющееся решением задачи. </w:t>
            </w:r>
          </w:p>
        </w:tc>
      </w:tr>
      <w:tr w:rsidR="004A1A40" w:rsidRPr="00995D31" w:rsidTr="00697278">
        <w:tc>
          <w:tcPr>
            <w:tcW w:w="939" w:type="dxa"/>
            <w:vMerge w:val="restart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3</w:t>
            </w:r>
          </w:p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2855" w:type="dxa"/>
            <w:vMerge w:val="restart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Величины.</w:t>
            </w:r>
          </w:p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Масса и вместимость.</w:t>
            </w:r>
          </w:p>
          <w:p w:rsidR="004A1A40" w:rsidRPr="00995D31" w:rsidRDefault="004A1A40" w:rsidP="00697278">
            <w:r w:rsidRPr="00995D31">
              <w:t>Масса и её единицы: килограмм, грамм.</w:t>
            </w:r>
          </w:p>
          <w:p w:rsidR="004A1A40" w:rsidRPr="00995D31" w:rsidRDefault="004A1A40" w:rsidP="00697278">
            <w:r w:rsidRPr="00995D31">
              <w:t>Обозначения: кг, г.</w:t>
            </w:r>
          </w:p>
          <w:p w:rsidR="004A1A40" w:rsidRPr="00995D31" w:rsidRDefault="004A1A40" w:rsidP="00697278">
            <w:r w:rsidRPr="00995D31">
              <w:t>Соотношение:</w:t>
            </w:r>
          </w:p>
          <w:p w:rsidR="004A1A40" w:rsidRPr="00995D31" w:rsidRDefault="004A1A40" w:rsidP="00697278">
            <w:r w:rsidRPr="00995D31">
              <w:t>1 кг = 1 000 г.</w:t>
            </w:r>
          </w:p>
          <w:p w:rsidR="004A1A40" w:rsidRPr="00995D31" w:rsidRDefault="004A1A40" w:rsidP="00697278">
            <w:r w:rsidRPr="00995D31">
              <w:t>Вместимость и её единица-литр.</w:t>
            </w:r>
          </w:p>
          <w:p w:rsidR="004A1A40" w:rsidRPr="00995D31" w:rsidRDefault="004A1A40" w:rsidP="00697278">
            <w:r w:rsidRPr="00995D31">
              <w:t>Обозначение: л.</w:t>
            </w:r>
          </w:p>
          <w:p w:rsidR="004A1A40" w:rsidRPr="00995D31" w:rsidRDefault="004A1A40" w:rsidP="00697278">
            <w:r w:rsidRPr="00995D31">
              <w:t>Сведения из истории математики: старинные русские единицы массы и вместимости: пуд, фунт, ведро, бочка.</w:t>
            </w:r>
          </w:p>
          <w:p w:rsidR="004A1A40" w:rsidRPr="00995D31" w:rsidRDefault="004A1A40" w:rsidP="00697278">
            <w:r w:rsidRPr="00995D31">
              <w:t>Вычисления с данными значениями массы и вместимости.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Называть </w:t>
            </w:r>
            <w:r w:rsidRPr="00995D31">
              <w:t>единицы массы.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Выполнять </w:t>
            </w:r>
            <w:r w:rsidRPr="00995D31">
              <w:t>практические работы: взвешивать предметы небольшой массы на чашечных весах, отмеривать с помощью литровой банки требуемое количество воды, сравнивать вместимость сосудов с помощью указанной мерки.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массу предметов и вместимость при решении учебных задач и упражнений.</w:t>
            </w:r>
          </w:p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Цена, количество, стоимость.</w:t>
            </w:r>
          </w:p>
          <w:p w:rsidR="004A1A40" w:rsidRPr="00995D31" w:rsidRDefault="004A1A40" w:rsidP="00697278">
            <w:r w:rsidRPr="00995D31">
              <w:t>Российские купюры: 500 р., 1000 р. Вычисление с помощью денежных единиц.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цену, количество или стоимость товара, выполняя арифметические действия в пределах 1 000.</w:t>
            </w:r>
          </w:p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Время и его измерение.</w:t>
            </w:r>
          </w:p>
          <w:p w:rsidR="004A1A40" w:rsidRPr="00995D31" w:rsidRDefault="004A1A40" w:rsidP="00697278">
            <w:r w:rsidRPr="00995D31">
              <w:t>Единицы времени: час, минута, секунда, сутки, неделя, год, век.</w:t>
            </w:r>
          </w:p>
          <w:p w:rsidR="004A1A40" w:rsidRPr="00995D31" w:rsidRDefault="004A1A40" w:rsidP="00697278">
            <w:r w:rsidRPr="00995D31">
              <w:t>Обозначение: ч, мин, с.</w:t>
            </w:r>
          </w:p>
          <w:p w:rsidR="004A1A40" w:rsidRPr="00995D31" w:rsidRDefault="004A1A40" w:rsidP="00697278">
            <w:r w:rsidRPr="00995D31">
              <w:t>Соотношение: 1 ч = 60 мин, 1 мин = 60 с,</w:t>
            </w:r>
          </w:p>
          <w:p w:rsidR="004A1A40" w:rsidRPr="00995D31" w:rsidRDefault="004A1A40" w:rsidP="00697278">
            <w:r w:rsidRPr="00995D31">
              <w:t xml:space="preserve">1 сутки = 24 ч, 1век = 100 лет, 1 год = 12 мес. Сведения из истории математики: возникновение названий месяцев года. </w:t>
            </w:r>
          </w:p>
          <w:p w:rsidR="004A1A40" w:rsidRPr="00995D31" w:rsidRDefault="004A1A40" w:rsidP="00697278">
            <w:r w:rsidRPr="00995D31">
              <w:t>Вычисления с данными единицами времени.</w:t>
            </w:r>
          </w:p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Называть </w:t>
            </w:r>
            <w:r w:rsidRPr="00995D31">
              <w:t>единицы времени.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Выполнять практическую работу: </w:t>
            </w:r>
            <w:r w:rsidRPr="00995D31">
              <w:t>определять время по часам с точностью до часа, минуты, секунды.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время в ходе решения практических и учебных задач.</w:t>
            </w:r>
          </w:p>
        </w:tc>
      </w:tr>
      <w:tr w:rsidR="004A1A40" w:rsidRPr="00995D31" w:rsidTr="00697278">
        <w:tc>
          <w:tcPr>
            <w:tcW w:w="0" w:type="auto"/>
            <w:vMerge/>
            <w:vAlign w:val="center"/>
          </w:tcPr>
          <w:p w:rsidR="004A1A40" w:rsidRPr="00995D31" w:rsidRDefault="004A1A40" w:rsidP="00697278"/>
        </w:tc>
        <w:tc>
          <w:tcPr>
            <w:tcW w:w="2855" w:type="dxa"/>
            <w:vMerge/>
            <w:vAlign w:val="center"/>
          </w:tcPr>
          <w:p w:rsidR="004A1A40" w:rsidRPr="00995D31" w:rsidRDefault="004A1A40" w:rsidP="00697278"/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Геометрические величины.</w:t>
            </w:r>
          </w:p>
          <w:p w:rsidR="004A1A40" w:rsidRPr="00995D31" w:rsidRDefault="004A1A40" w:rsidP="00697278">
            <w:r w:rsidRPr="00995D31">
              <w:t>Единицы длины: километр, миллиметр. Обозначения: км, мм.</w:t>
            </w:r>
          </w:p>
          <w:p w:rsidR="004A1A40" w:rsidRPr="00995D31" w:rsidRDefault="004A1A40" w:rsidP="00697278">
            <w:r w:rsidRPr="00995D31">
              <w:t>Соотношение: 1 км = 1 000 м, 1 см = 10 мм, 1 дм = 100 мм. Сведения из истории математики: старинные единицы длины (морская миля, верста). Длина ломаной и её вычисление.</w:t>
            </w:r>
          </w:p>
        </w:tc>
        <w:tc>
          <w:tcPr>
            <w:tcW w:w="5955" w:type="dxa"/>
          </w:tcPr>
          <w:p w:rsidR="004A1A40" w:rsidRPr="00995D31" w:rsidRDefault="004A1A40" w:rsidP="00697278">
            <w:r w:rsidRPr="00995D31">
              <w:rPr>
                <w:i/>
              </w:rPr>
              <w:t xml:space="preserve">Называть </w:t>
            </w:r>
            <w:r w:rsidRPr="00995D31">
              <w:t>единицы длины: километр, миллиметр.</w:t>
            </w:r>
          </w:p>
          <w:p w:rsidR="004A1A40" w:rsidRPr="00995D31" w:rsidRDefault="004A1A40" w:rsidP="00697278">
            <w:r w:rsidRPr="00995D31">
              <w:rPr>
                <w:i/>
              </w:rPr>
              <w:t>Выполнять практическую работу: измерять</w:t>
            </w:r>
            <w:r w:rsidRPr="00995D31">
              <w:t xml:space="preserve"> размеры предметов с использованием разных единиц длины;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выбирать </w:t>
            </w:r>
            <w:r w:rsidRPr="00995D31">
              <w:t>единицу длины при выполнении различных измерений.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Вычислять </w:t>
            </w:r>
            <w:r w:rsidRPr="00995D31">
              <w:t>длину ломаной.</w:t>
            </w:r>
          </w:p>
        </w:tc>
      </w:tr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4</w:t>
            </w:r>
          </w:p>
        </w:tc>
        <w:tc>
          <w:tcPr>
            <w:tcW w:w="2855" w:type="dxa"/>
          </w:tcPr>
          <w:p w:rsidR="004A1A40" w:rsidRPr="00995D31" w:rsidRDefault="004A1A40" w:rsidP="00697278">
            <w:r w:rsidRPr="00995D31">
              <w:t>Работа с текстовыми задачами.</w:t>
            </w:r>
          </w:p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Текстовая арифметическая  задача и её решение.</w:t>
            </w:r>
          </w:p>
          <w:p w:rsidR="004A1A40" w:rsidRPr="00995D31" w:rsidRDefault="004A1A40" w:rsidP="00697278">
            <w:r w:rsidRPr="00995D31">
              <w:t>Составные задачи, решаемые тремя действиями в различных комбинациях, в том числе содержащие разнообразные зависимости между величинами.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t>Примеры арифметических задач, имеющих несколько решений  или не имеющих решений.</w:t>
            </w:r>
          </w:p>
        </w:tc>
        <w:tc>
          <w:tcPr>
            <w:tcW w:w="5955" w:type="dxa"/>
          </w:tcPr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Анализировать </w:t>
            </w:r>
            <w:r w:rsidRPr="00995D31">
              <w:t>текст задачи с последующим планированием алгоритма её решения.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Устанавливать </w:t>
            </w:r>
            <w:r w:rsidRPr="00995D31">
              <w:t>зависимости между величинами (ценой, количеством, стоимостью товара; числом предметов, нормой расхода материалов на один предмет, общим расходом материалов; объёмом работы, временем, производительностью труда).</w:t>
            </w:r>
          </w:p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 xml:space="preserve">Выбирать </w:t>
            </w:r>
            <w:r w:rsidRPr="00995D31">
              <w:t>арифметические действия</w:t>
            </w:r>
            <w:r w:rsidRPr="00995D31">
              <w:rPr>
                <w:i/>
              </w:rPr>
              <w:t xml:space="preserve"> и объяснять </w:t>
            </w:r>
            <w:r w:rsidRPr="00995D31">
              <w:t>их выбор</w:t>
            </w:r>
            <w:r w:rsidRPr="00995D31">
              <w:rPr>
                <w:i/>
              </w:rPr>
              <w:t xml:space="preserve">; определять </w:t>
            </w:r>
            <w:r w:rsidRPr="00995D31">
              <w:t>число и порядок действий</w:t>
            </w:r>
            <w:r w:rsidRPr="00995D31">
              <w:rPr>
                <w:i/>
              </w:rPr>
              <w:t>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Воспроизводить </w:t>
            </w:r>
            <w:r w:rsidRPr="00995D31">
              <w:t>способ решения задачи в разных формах (вопросно-ответная, комментирование выполняемых действий, связный устный рассказ о решении).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Исследовать </w:t>
            </w:r>
            <w:r w:rsidRPr="00995D31">
              <w:t xml:space="preserve">задачу: устанавливать факт наличия нескольких решений задачи; на основе анализа данных задачи </w:t>
            </w:r>
            <w:r w:rsidRPr="00995D31">
              <w:rPr>
                <w:i/>
              </w:rPr>
              <w:t>делать вывод</w:t>
            </w:r>
            <w:r w:rsidRPr="00995D31">
              <w:t xml:space="preserve"> об</w:t>
            </w:r>
            <w:r w:rsidRPr="00995D31">
              <w:rPr>
                <w:i/>
              </w:rPr>
              <w:t xml:space="preserve"> </w:t>
            </w:r>
            <w:r w:rsidRPr="00995D31">
              <w:t>отсутствии её решения.</w:t>
            </w:r>
          </w:p>
        </w:tc>
      </w:tr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5</w:t>
            </w:r>
          </w:p>
        </w:tc>
        <w:tc>
          <w:tcPr>
            <w:tcW w:w="285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Геометрические понятия.</w:t>
            </w:r>
          </w:p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Геометрические фигуры.</w:t>
            </w:r>
          </w:p>
          <w:p w:rsidR="004A1A40" w:rsidRPr="00995D31" w:rsidRDefault="004A1A40" w:rsidP="00697278">
            <w:r w:rsidRPr="00995D31">
              <w:t>Ломаная линия. Вершины и звенья ломаной, их пересчитывание.</w:t>
            </w:r>
          </w:p>
          <w:p w:rsidR="004A1A40" w:rsidRPr="00995D31" w:rsidRDefault="004A1A40" w:rsidP="00697278">
            <w:r w:rsidRPr="00995D31">
              <w:t>Обозначение ломаной буквами.</w:t>
            </w:r>
          </w:p>
          <w:p w:rsidR="004A1A40" w:rsidRPr="00995D31" w:rsidRDefault="004A1A40" w:rsidP="00697278">
            <w:r w:rsidRPr="00995D31">
              <w:t>Замкнутая, незамкнутая, самопересекающаяся ломаная.</w:t>
            </w:r>
          </w:p>
          <w:p w:rsidR="004A1A40" w:rsidRPr="00995D31" w:rsidRDefault="004A1A40" w:rsidP="00697278">
            <w:r w:rsidRPr="00995D31">
              <w:t>Построение ломаной с заданным числом вершин (звеньев) с помощью линейки.</w:t>
            </w:r>
          </w:p>
          <w:p w:rsidR="004A1A40" w:rsidRPr="00995D31" w:rsidRDefault="004A1A40" w:rsidP="00697278">
            <w:r w:rsidRPr="00995D31">
              <w:t>Понятие о прямой линии.</w:t>
            </w:r>
          </w:p>
          <w:p w:rsidR="004A1A40" w:rsidRPr="00995D31" w:rsidRDefault="004A1A40" w:rsidP="00697278">
            <w:r w:rsidRPr="00995D31">
              <w:t>бесконечность прямой.</w:t>
            </w:r>
          </w:p>
          <w:p w:rsidR="004A1A40" w:rsidRPr="00995D31" w:rsidRDefault="004A1A40" w:rsidP="00697278">
            <w:r w:rsidRPr="00995D31">
              <w:t>обозначение прямой.</w:t>
            </w:r>
          </w:p>
          <w:p w:rsidR="004A1A40" w:rsidRPr="00995D31" w:rsidRDefault="004A1A40" w:rsidP="00697278">
            <w:r w:rsidRPr="00995D31">
              <w:t>Проведение прямой через одну и через две точки с помощью линейки.</w:t>
            </w:r>
          </w:p>
          <w:p w:rsidR="004A1A40" w:rsidRPr="00995D31" w:rsidRDefault="004A1A40" w:rsidP="00697278">
            <w:r w:rsidRPr="00995D31">
              <w:t>Взаимное расположение на плоскости отрезков, лучей, прямых, окружностей  в различных комбинациях.</w:t>
            </w:r>
          </w:p>
          <w:p w:rsidR="004A1A40" w:rsidRPr="00995D31" w:rsidRDefault="004A1A40" w:rsidP="00697278">
            <w:r w:rsidRPr="00995D31">
              <w:t>Деление окружности на 6 равных частей с помощью циркуля.</w:t>
            </w:r>
          </w:p>
          <w:p w:rsidR="004A1A40" w:rsidRPr="00995D31" w:rsidRDefault="004A1A40" w:rsidP="00697278">
            <w:r w:rsidRPr="00995D31">
              <w:t>Осевая симметрия: построение симметричных фигур на клетчатой бумаге.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t xml:space="preserve">Деление окружности на 2, 4, 8 равных частей с использованием осевой симметрии. </w:t>
            </w:r>
          </w:p>
        </w:tc>
        <w:tc>
          <w:tcPr>
            <w:tcW w:w="5955" w:type="dxa"/>
          </w:tcPr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Характеризовать </w:t>
            </w:r>
            <w:r w:rsidRPr="00995D31">
              <w:t>ломаную (вид ломаной, число её вершин, звеньев).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Читать </w:t>
            </w:r>
            <w:r w:rsidRPr="00995D31">
              <w:t>обозначение ломаной.</w:t>
            </w:r>
          </w:p>
          <w:p w:rsidR="004A1A40" w:rsidRPr="00995D31" w:rsidRDefault="004A1A40" w:rsidP="00697278">
            <w:pPr>
              <w:rPr>
                <w:i/>
              </w:rPr>
            </w:pPr>
            <w:r w:rsidRPr="00995D31">
              <w:rPr>
                <w:i/>
              </w:rPr>
              <w:t xml:space="preserve">Различать </w:t>
            </w:r>
            <w:r w:rsidRPr="00995D31">
              <w:t>виды ломаной линии.</w:t>
            </w:r>
          </w:p>
          <w:p w:rsidR="004A1A40" w:rsidRPr="00995D31" w:rsidRDefault="004A1A40" w:rsidP="00697278">
            <w:pPr>
              <w:rPr>
                <w:i/>
              </w:rPr>
            </w:pPr>
          </w:p>
          <w:p w:rsidR="004A1A40" w:rsidRPr="00995D31" w:rsidRDefault="004A1A40" w:rsidP="00697278">
            <w:r w:rsidRPr="00995D31">
              <w:rPr>
                <w:i/>
              </w:rPr>
              <w:t xml:space="preserve">Конструировать </w:t>
            </w:r>
            <w:r w:rsidRPr="00995D31">
              <w:t>ломаную линию по заданным условиям.</w:t>
            </w:r>
          </w:p>
          <w:p w:rsidR="004A1A40" w:rsidRPr="00995D31" w:rsidRDefault="004A1A40" w:rsidP="00697278">
            <w:r w:rsidRPr="00995D31">
              <w:rPr>
                <w:i/>
              </w:rPr>
              <w:t>Различать:</w:t>
            </w:r>
            <w:r w:rsidRPr="00995D31">
              <w:t xml:space="preserve"> прямую и луч, прямую и отрезок.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Строить </w:t>
            </w:r>
            <w:r w:rsidRPr="00995D31">
              <w:t>прямую с помощью линейки и обозначать её буквами латинского алфавита.</w:t>
            </w:r>
          </w:p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Воспроизводить </w:t>
            </w:r>
            <w:r w:rsidRPr="00995D31">
              <w:t>способ деления окружности на 6равных частей с помощью циркуля.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Воспроизводить </w:t>
            </w:r>
            <w:r w:rsidRPr="00995D31">
              <w:t>способ построения точек, отрезков, лучей, прямых, ломаных, многоугольников, симметричных данным фигурам на бумаге в клетку.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Воспроизводить </w:t>
            </w:r>
            <w:r w:rsidRPr="00995D31">
              <w:t xml:space="preserve">способ деления окружности на 2, 4, 8 равных частей с помощью перегибания круга по его осям симметрии. </w:t>
            </w:r>
          </w:p>
        </w:tc>
      </w:tr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6</w:t>
            </w:r>
          </w:p>
        </w:tc>
        <w:tc>
          <w:tcPr>
            <w:tcW w:w="2855" w:type="dxa"/>
          </w:tcPr>
          <w:p w:rsidR="004A1A40" w:rsidRPr="00995D31" w:rsidRDefault="004A1A40" w:rsidP="00697278">
            <w:r w:rsidRPr="00995D31">
              <w:t>Логико-математическая подготовка.</w:t>
            </w:r>
          </w:p>
        </w:tc>
        <w:tc>
          <w:tcPr>
            <w:tcW w:w="5103" w:type="dxa"/>
          </w:tcPr>
          <w:p w:rsidR="004A1A40" w:rsidRPr="00995D31" w:rsidRDefault="004A1A40" w:rsidP="00697278">
            <w:pPr>
              <w:rPr>
                <w:u w:val="single"/>
              </w:rPr>
            </w:pPr>
            <w:r w:rsidRPr="00995D31">
              <w:rPr>
                <w:u w:val="single"/>
              </w:rPr>
              <w:t>Логические понятия.</w:t>
            </w:r>
          </w:p>
          <w:p w:rsidR="004A1A40" w:rsidRPr="00995D31" w:rsidRDefault="004A1A40" w:rsidP="00697278">
            <w:r w:rsidRPr="00995D31">
              <w:t>Понятие о высказывании.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t>Верные и неверные высказывания.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t>Числовые равенства и неравенства как математические примеры верных и неверных высказываний.</w:t>
            </w:r>
          </w:p>
          <w:p w:rsidR="004A1A40" w:rsidRPr="00995D31" w:rsidRDefault="004A1A40" w:rsidP="00697278">
            <w:r w:rsidRPr="00995D31">
              <w:t>Свойства числовых равенств и неравенств.</w:t>
            </w:r>
          </w:p>
          <w:p w:rsidR="004A1A40" w:rsidRPr="00995D31" w:rsidRDefault="004A1A40" w:rsidP="00697278">
            <w:r w:rsidRPr="00995D31">
              <w:t>Несложные задачи логического характера, содержащие верные и неверные высказывания.</w:t>
            </w:r>
          </w:p>
        </w:tc>
        <w:tc>
          <w:tcPr>
            <w:tcW w:w="5955" w:type="dxa"/>
          </w:tcPr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Отличать </w:t>
            </w:r>
            <w:r w:rsidRPr="00995D31">
              <w:t>высказывания от других предложений , не являющихся высказываниями.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Приводить </w:t>
            </w:r>
            <w:r w:rsidRPr="00995D31">
              <w:t>примеры верных и неверных высказываний; предложений, не являющихся высказываниями.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Отличать </w:t>
            </w:r>
            <w:r w:rsidRPr="00995D31">
              <w:t>числовое равенство от числового неравенства.</w:t>
            </w:r>
          </w:p>
          <w:p w:rsidR="004A1A40" w:rsidRPr="00995D31" w:rsidRDefault="004A1A40" w:rsidP="00697278">
            <w:r w:rsidRPr="00995D31">
              <w:rPr>
                <w:i/>
              </w:rPr>
              <w:t xml:space="preserve">Приводить </w:t>
            </w:r>
            <w:r w:rsidRPr="00995D31">
              <w:t>примеры верных и неверных числовых равенств и неравенств.</w:t>
            </w:r>
          </w:p>
          <w:p w:rsidR="004A1A40" w:rsidRPr="00995D31" w:rsidRDefault="004A1A40" w:rsidP="00697278"/>
          <w:p w:rsidR="004A1A40" w:rsidRPr="00995D31" w:rsidRDefault="004A1A40" w:rsidP="00697278">
            <w:r w:rsidRPr="00995D31">
              <w:rPr>
                <w:i/>
              </w:rPr>
              <w:t xml:space="preserve">Конструировать </w:t>
            </w:r>
            <w:r w:rsidRPr="00995D31">
              <w:t>ход рассуждений при решении логических задач.</w:t>
            </w:r>
          </w:p>
        </w:tc>
      </w:tr>
      <w:tr w:rsidR="004A1A40" w:rsidRPr="00995D31" w:rsidTr="00697278">
        <w:tc>
          <w:tcPr>
            <w:tcW w:w="939" w:type="dxa"/>
          </w:tcPr>
          <w:p w:rsidR="004A1A40" w:rsidRPr="00995D31" w:rsidRDefault="004A1A40" w:rsidP="00697278">
            <w:r w:rsidRPr="00995D31">
              <w:t>7</w:t>
            </w:r>
          </w:p>
        </w:tc>
        <w:tc>
          <w:tcPr>
            <w:tcW w:w="2855" w:type="dxa"/>
          </w:tcPr>
          <w:p w:rsidR="004A1A40" w:rsidRPr="00995D31" w:rsidRDefault="004A1A40" w:rsidP="00697278">
            <w:r w:rsidRPr="00995D31">
              <w:t>Работа с информацией.</w:t>
            </w:r>
          </w:p>
        </w:tc>
        <w:tc>
          <w:tcPr>
            <w:tcW w:w="5103" w:type="dxa"/>
          </w:tcPr>
          <w:p w:rsidR="004A1A40" w:rsidRPr="00995D31" w:rsidRDefault="004A1A40" w:rsidP="00697278">
            <w:r w:rsidRPr="00995D31">
              <w:rPr>
                <w:u w:val="single"/>
              </w:rPr>
              <w:t>Представление и сбор информации.</w:t>
            </w:r>
          </w:p>
          <w:p w:rsidR="004A1A40" w:rsidRPr="00995D31" w:rsidRDefault="004A1A40" w:rsidP="00697278">
            <w:r w:rsidRPr="00995D31">
              <w:t>Учебные задачи, связанные со сбором и представлением информации. Получение необходимой информации из разных источников (учебника, справочника и др.).</w:t>
            </w:r>
          </w:p>
          <w:p w:rsidR="004A1A40" w:rsidRPr="00995D31" w:rsidRDefault="004A1A40" w:rsidP="00697278">
            <w:r w:rsidRPr="00995D31">
              <w:t>Считывание информации, представленной на схемах и в таблицах, а также на рисунках, иллюстрирующих отношения между числами (величинами).</w:t>
            </w:r>
          </w:p>
          <w:p w:rsidR="004A1A40" w:rsidRDefault="004A1A40" w:rsidP="00697278">
            <w:r w:rsidRPr="00995D31">
              <w:t>Использование разнообразных схем (в том числе графов) для решения учебных задач.</w:t>
            </w:r>
          </w:p>
          <w:p w:rsidR="004A1A40" w:rsidRDefault="004A1A40" w:rsidP="00697278">
            <w:r>
              <w:t>Организация работы на компьютере с соблюдением санитарно-гигиенических норм.</w:t>
            </w:r>
          </w:p>
          <w:p w:rsidR="004A1A40" w:rsidRDefault="004A1A40" w:rsidP="00697278">
            <w:r>
              <w:t>Знакомство с правилами клавиатурного письма.</w:t>
            </w:r>
          </w:p>
          <w:p w:rsidR="004A1A40" w:rsidRDefault="004A1A40" w:rsidP="00697278">
            <w:r>
              <w:t>Ввод в компьютер простого текста с клавиатуры.</w:t>
            </w:r>
          </w:p>
          <w:p w:rsidR="004A1A40" w:rsidRPr="00995D31" w:rsidRDefault="004A1A40" w:rsidP="00697278">
            <w:pPr>
              <w:rPr>
                <w:u w:val="single"/>
              </w:rPr>
            </w:pPr>
            <w:r>
              <w:t>Первоначальное представление о поиске информации на основе использования программных средств.</w:t>
            </w:r>
          </w:p>
        </w:tc>
        <w:tc>
          <w:tcPr>
            <w:tcW w:w="5955" w:type="dxa"/>
          </w:tcPr>
          <w:p w:rsidR="004A1A40" w:rsidRPr="00995D31" w:rsidRDefault="004A1A40" w:rsidP="00697278">
            <w:pPr>
              <w:rPr>
                <w:i/>
              </w:rPr>
            </w:pPr>
          </w:p>
          <w:p w:rsidR="004A1A40" w:rsidRPr="00995D31" w:rsidRDefault="004A1A40" w:rsidP="00697278">
            <w:r w:rsidRPr="00995D31">
              <w:rPr>
                <w:i/>
              </w:rPr>
              <w:t xml:space="preserve">Собирать, анализировать и фиксировать </w:t>
            </w:r>
            <w:r w:rsidRPr="00995D31">
              <w:t>информацию, получаемую при счёте и измерении, а также из справочной литературы.</w:t>
            </w:r>
          </w:p>
          <w:p w:rsidR="004A1A40" w:rsidRPr="00995D31" w:rsidRDefault="004A1A40" w:rsidP="00697278"/>
          <w:p w:rsidR="004A1A40" w:rsidRDefault="004A1A40" w:rsidP="00697278">
            <w:r w:rsidRPr="00995D31">
              <w:rPr>
                <w:i/>
              </w:rPr>
              <w:t xml:space="preserve">Выбирать </w:t>
            </w:r>
            <w:r w:rsidRPr="00995D31">
              <w:t>необходимую для решения задач информацию из различных источников (рисунки, схемы, таблицы).</w:t>
            </w:r>
          </w:p>
          <w:p w:rsidR="004A1A40" w:rsidRDefault="004A1A40" w:rsidP="00697278"/>
          <w:p w:rsidR="004A1A40" w:rsidRDefault="004A1A40" w:rsidP="00697278">
            <w:r>
              <w:rPr>
                <w:i/>
              </w:rPr>
              <w:t xml:space="preserve">Применять </w:t>
            </w:r>
            <w:r>
              <w:t>правила безопасной работы на компьютере.</w:t>
            </w:r>
          </w:p>
          <w:p w:rsidR="004A1A40" w:rsidRDefault="004A1A40" w:rsidP="00697278"/>
          <w:p w:rsidR="004A1A40" w:rsidRPr="00275217" w:rsidRDefault="004A1A40" w:rsidP="00697278">
            <w:r>
              <w:rPr>
                <w:i/>
              </w:rPr>
              <w:t xml:space="preserve">Осуществлять </w:t>
            </w:r>
            <w:r>
              <w:t>деятельность с использованием компьютерных программ.</w:t>
            </w:r>
          </w:p>
          <w:p w:rsidR="004A1A40" w:rsidRPr="00275217" w:rsidRDefault="004A1A40" w:rsidP="00697278"/>
        </w:tc>
      </w:tr>
    </w:tbl>
    <w:p w:rsidR="004A1A40" w:rsidRDefault="004A1A40" w:rsidP="00697278">
      <w:pPr>
        <w:spacing w:line="276" w:lineRule="auto"/>
      </w:pPr>
    </w:p>
    <w:p w:rsidR="004A1A40" w:rsidRDefault="004A1A40" w:rsidP="00697278">
      <w:pPr>
        <w:spacing w:line="276" w:lineRule="auto"/>
        <w:rPr>
          <w:i/>
        </w:rPr>
      </w:pPr>
    </w:p>
    <w:p w:rsidR="004A1A40" w:rsidRPr="00995D31" w:rsidRDefault="004A1A40" w:rsidP="00697278">
      <w:pPr>
        <w:spacing w:line="276" w:lineRule="auto"/>
        <w:jc w:val="center"/>
        <w:rPr>
          <w:b/>
        </w:rPr>
      </w:pPr>
      <w:r w:rsidRPr="00995D31">
        <w:rPr>
          <w:b/>
        </w:rPr>
        <w:t>Тематическое планирование с определением основных видов учебной деятельности обучающихся.</w:t>
      </w:r>
    </w:p>
    <w:p w:rsidR="004A1A40" w:rsidRPr="00995D31" w:rsidRDefault="004A1A40" w:rsidP="00697278">
      <w:pPr>
        <w:spacing w:line="276" w:lineRule="auto"/>
        <w:jc w:val="center"/>
        <w:rPr>
          <w:b/>
        </w:rPr>
      </w:pPr>
    </w:p>
    <w:p w:rsidR="004A1A40" w:rsidRPr="00995D31" w:rsidRDefault="004A1A40" w:rsidP="00697278">
      <w:pPr>
        <w:spacing w:line="276" w:lineRule="auto"/>
        <w:jc w:val="center"/>
        <w:rPr>
          <w:b/>
        </w:rPr>
      </w:pPr>
    </w:p>
    <w:p w:rsidR="004A1A40" w:rsidRPr="00995D31" w:rsidRDefault="004A1A40" w:rsidP="00697278">
      <w:pPr>
        <w:spacing w:line="276" w:lineRule="auto"/>
        <w:jc w:val="center"/>
        <w:rPr>
          <w:b/>
        </w:rPr>
      </w:pPr>
    </w:p>
    <w:tbl>
      <w:tblPr>
        <w:tblW w:w="0" w:type="auto"/>
        <w:tblLook w:val="00A0"/>
      </w:tblPr>
      <w:tblGrid>
        <w:gridCol w:w="2985"/>
        <w:gridCol w:w="2985"/>
        <w:gridCol w:w="2985"/>
        <w:gridCol w:w="2986"/>
        <w:gridCol w:w="2986"/>
      </w:tblGrid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контрольных работ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проверочных работ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практических работ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уроков с ИКТ</w:t>
            </w:r>
          </w:p>
        </w:tc>
      </w:tr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1 четверть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1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3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6</w:t>
            </w:r>
          </w:p>
        </w:tc>
      </w:tr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2 четверть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3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1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1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5</w:t>
            </w:r>
          </w:p>
        </w:tc>
      </w:tr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3четверть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2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1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3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4</w:t>
            </w:r>
          </w:p>
        </w:tc>
      </w:tr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4 четверть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3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2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</w:pPr>
            <w:r w:rsidRPr="00995D31">
              <w:t>2</w:t>
            </w:r>
          </w:p>
        </w:tc>
      </w:tr>
      <w:tr w:rsidR="004A1A40" w:rsidRPr="00995D31" w:rsidTr="00697278"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итого: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9</w:t>
            </w:r>
          </w:p>
        </w:tc>
        <w:tc>
          <w:tcPr>
            <w:tcW w:w="2985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4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7</w:t>
            </w:r>
          </w:p>
        </w:tc>
        <w:tc>
          <w:tcPr>
            <w:tcW w:w="2986" w:type="dxa"/>
          </w:tcPr>
          <w:p w:rsidR="004A1A40" w:rsidRPr="00995D31" w:rsidRDefault="004A1A40" w:rsidP="00697278">
            <w:pPr>
              <w:spacing w:line="276" w:lineRule="auto"/>
              <w:rPr>
                <w:b/>
              </w:rPr>
            </w:pPr>
            <w:r w:rsidRPr="00995D31">
              <w:rPr>
                <w:b/>
              </w:rPr>
              <w:t>17</w:t>
            </w:r>
          </w:p>
        </w:tc>
      </w:tr>
    </w:tbl>
    <w:p w:rsidR="004A1A40" w:rsidRPr="00995D31" w:rsidRDefault="004A1A40" w:rsidP="00697278">
      <w:pPr>
        <w:spacing w:line="276" w:lineRule="auto"/>
        <w:jc w:val="center"/>
        <w:rPr>
          <w:b/>
        </w:rPr>
      </w:pPr>
    </w:p>
    <w:p w:rsidR="004A1A40" w:rsidRDefault="004A1A40" w:rsidP="00697278">
      <w:pPr>
        <w:spacing w:line="276" w:lineRule="auto"/>
        <w:jc w:val="center"/>
        <w:rPr>
          <w:b/>
        </w:rPr>
      </w:pPr>
      <w:r>
        <w:rPr>
          <w:b/>
        </w:rPr>
        <w:t>Описание материально-технического обеспечения образовательной деятельности.</w:t>
      </w:r>
    </w:p>
    <w:p w:rsidR="004A1A40" w:rsidRDefault="004A1A40" w:rsidP="00697278">
      <w:pPr>
        <w:spacing w:line="276" w:lineRule="auto"/>
        <w:jc w:val="both"/>
      </w:pPr>
      <w:r>
        <w:tab/>
      </w:r>
    </w:p>
    <w:p w:rsidR="004A1A40" w:rsidRDefault="004A1A40" w:rsidP="00697278">
      <w:pPr>
        <w:spacing w:line="276" w:lineRule="auto"/>
        <w:ind w:left="720"/>
        <w:jc w:val="both"/>
        <w:rPr>
          <w:u w:val="single"/>
        </w:rPr>
      </w:pPr>
      <w:r>
        <w:rPr>
          <w:u w:val="single"/>
        </w:rPr>
        <w:t>Учебно-методическая литература.</w:t>
      </w:r>
    </w:p>
    <w:p w:rsidR="004A1A40" w:rsidRDefault="004A1A40" w:rsidP="00697278">
      <w:pPr>
        <w:numPr>
          <w:ilvl w:val="0"/>
          <w:numId w:val="7"/>
        </w:numPr>
        <w:spacing w:line="276" w:lineRule="auto"/>
        <w:jc w:val="both"/>
      </w:pPr>
      <w:r>
        <w:t xml:space="preserve">Математика: программа: 1-4 классы/ В.Н.Рудницкая  – 2 изд., испр. – М.: Вентана-Граф, 2012 г. </w:t>
      </w:r>
    </w:p>
    <w:p w:rsidR="004A1A40" w:rsidRDefault="004A1A40" w:rsidP="00697278">
      <w:pPr>
        <w:numPr>
          <w:ilvl w:val="0"/>
          <w:numId w:val="7"/>
        </w:numPr>
        <w:spacing w:line="276" w:lineRule="auto"/>
        <w:jc w:val="both"/>
      </w:pPr>
      <w:r>
        <w:t xml:space="preserve">В.Н.Рудницкая, Т.В.Юдачёва. Математика в начальной школе: устные вычисления: методическое пособие. – М.: Вентана-Граф, 2011. – (Начальная школа </w:t>
      </w:r>
      <w:r>
        <w:rPr>
          <w:lang w:val="en-US"/>
        </w:rPr>
        <w:t>XXI</w:t>
      </w:r>
      <w:r>
        <w:t xml:space="preserve"> века).</w:t>
      </w:r>
    </w:p>
    <w:p w:rsidR="004A1A40" w:rsidRDefault="004A1A40" w:rsidP="00697278">
      <w:pPr>
        <w:spacing w:line="276" w:lineRule="auto"/>
        <w:ind w:left="720"/>
        <w:jc w:val="both"/>
        <w:rPr>
          <w:u w:val="single"/>
        </w:rPr>
      </w:pPr>
      <w:r>
        <w:rPr>
          <w:u w:val="single"/>
        </w:rPr>
        <w:t>Интернет-ресурсы.</w:t>
      </w:r>
    </w:p>
    <w:p w:rsidR="004A1A40" w:rsidRDefault="004A1A40" w:rsidP="00697278">
      <w:pPr>
        <w:numPr>
          <w:ilvl w:val="0"/>
          <w:numId w:val="8"/>
        </w:numPr>
        <w:spacing w:line="276" w:lineRule="auto"/>
        <w:jc w:val="both"/>
      </w:pPr>
      <w:r>
        <w:t xml:space="preserve">Презентация уроков «Начальная школа». – Режим доступа: </w:t>
      </w:r>
      <w:hyperlink r:id="rId7" w:history="1">
        <w:r>
          <w:rPr>
            <w:rStyle w:val="Hyperlink"/>
            <w:lang w:val="en-US"/>
          </w:rPr>
          <w:t>http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nachalka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info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about</w:t>
        </w:r>
        <w:r>
          <w:rPr>
            <w:rStyle w:val="Hyperlink"/>
          </w:rPr>
          <w:t>/</w:t>
        </w:r>
      </w:hyperlink>
      <w:r>
        <w:t xml:space="preserve"> 193    </w:t>
      </w:r>
    </w:p>
    <w:p w:rsidR="004A1A40" w:rsidRDefault="004A1A40" w:rsidP="00697278">
      <w:pPr>
        <w:numPr>
          <w:ilvl w:val="0"/>
          <w:numId w:val="8"/>
        </w:numPr>
        <w:spacing w:line="276" w:lineRule="auto"/>
        <w:jc w:val="both"/>
      </w:pPr>
      <w:r>
        <w:t xml:space="preserve">Учебные материалы и словари на сайте «Кирилл и Мефодий». – Режим доступа: </w:t>
      </w:r>
      <w:hyperlink r:id="rId8" w:history="1">
        <w:r>
          <w:rPr>
            <w:rStyle w:val="Hyperlink"/>
            <w:lang w:val="en-US"/>
          </w:rPr>
          <w:t>www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km</w:t>
        </w:r>
        <w:r>
          <w:rPr>
            <w:rStyle w:val="Hyperlink"/>
          </w:rPr>
          <w:t>.</w:t>
        </w:r>
        <w:r>
          <w:rPr>
            <w:rStyle w:val="Hyperlink"/>
            <w:lang w:val="en-US"/>
          </w:rPr>
          <w:t>ru</w:t>
        </w:r>
        <w:r>
          <w:rPr>
            <w:rStyle w:val="Hyperlink"/>
          </w:rPr>
          <w:t>/</w:t>
        </w:r>
        <w:r>
          <w:rPr>
            <w:rStyle w:val="Hyperlink"/>
            <w:lang w:val="en-US"/>
          </w:rPr>
          <w:t>education</w:t>
        </w:r>
      </w:hyperlink>
    </w:p>
    <w:p w:rsidR="004A1A40" w:rsidRDefault="004A1A40" w:rsidP="00697278">
      <w:pPr>
        <w:spacing w:line="276" w:lineRule="auto"/>
        <w:ind w:left="660"/>
        <w:jc w:val="both"/>
        <w:rPr>
          <w:u w:val="single"/>
        </w:rPr>
      </w:pPr>
      <w:r>
        <w:rPr>
          <w:u w:val="single"/>
        </w:rPr>
        <w:t>Технические средства обучения.</w:t>
      </w:r>
    </w:p>
    <w:p w:rsidR="004A1A40" w:rsidRDefault="004A1A40" w:rsidP="00697278">
      <w:pPr>
        <w:numPr>
          <w:ilvl w:val="0"/>
          <w:numId w:val="9"/>
        </w:numPr>
        <w:spacing w:line="276" w:lineRule="auto"/>
        <w:jc w:val="both"/>
        <w:rPr>
          <w:u w:val="single"/>
        </w:rPr>
      </w:pPr>
      <w:r>
        <w:t>Телевизор.</w:t>
      </w:r>
    </w:p>
    <w:p w:rsidR="004A1A40" w:rsidRDefault="004A1A40" w:rsidP="00697278">
      <w:pPr>
        <w:numPr>
          <w:ilvl w:val="0"/>
          <w:numId w:val="9"/>
        </w:numPr>
        <w:spacing w:line="276" w:lineRule="auto"/>
        <w:jc w:val="both"/>
        <w:rPr>
          <w:u w:val="single"/>
        </w:rPr>
      </w:pPr>
      <w:r>
        <w:t>Компьютер.</w:t>
      </w:r>
    </w:p>
    <w:p w:rsidR="004A1A40" w:rsidRDefault="004A1A40" w:rsidP="00697278">
      <w:pPr>
        <w:numPr>
          <w:ilvl w:val="0"/>
          <w:numId w:val="9"/>
        </w:numPr>
        <w:spacing w:line="276" w:lineRule="auto"/>
        <w:ind w:left="284" w:firstLine="16"/>
        <w:jc w:val="both"/>
        <w:rPr>
          <w:u w:val="single"/>
        </w:rPr>
      </w:pPr>
      <w:r>
        <w:t>Видеопроектор.</w:t>
      </w: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  <w:r w:rsidRPr="007B1F43">
        <w:rPr>
          <w:b/>
          <w:smallCaps/>
          <w:color w:val="000000"/>
          <w:sz w:val="20"/>
          <w:szCs w:val="20"/>
        </w:rPr>
        <w:t>Календарно-тематическое планирование</w:t>
      </w:r>
    </w:p>
    <w:p w:rsidR="004A1A40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4699" w:type="pct"/>
        <w:tblLayout w:type="fixed"/>
        <w:tblLook w:val="01E0"/>
      </w:tblPr>
      <w:tblGrid>
        <w:gridCol w:w="521"/>
        <w:gridCol w:w="1344"/>
        <w:gridCol w:w="1434"/>
        <w:gridCol w:w="1664"/>
        <w:gridCol w:w="9065"/>
      </w:tblGrid>
      <w:tr w:rsidR="004A1A40" w:rsidRPr="00AA3489" w:rsidTr="00A05D16">
        <w:trPr>
          <w:trHeight w:val="23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Дата проведения урока</w:t>
            </w:r>
          </w:p>
        </w:tc>
        <w:tc>
          <w:tcPr>
            <w:tcW w:w="38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Тема урока</w:t>
            </w:r>
          </w:p>
        </w:tc>
      </w:tr>
      <w:tr w:rsidR="004A1A40" w:rsidRPr="00AA3489" w:rsidTr="00A05D16">
        <w:trPr>
          <w:trHeight w:val="452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8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A1A40" w:rsidRPr="001D43AC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Раздел 1. Числа от 100 до 1000. 3 часа</w:t>
            </w:r>
          </w:p>
          <w:p w:rsidR="004A1A40" w:rsidRPr="008072E8" w:rsidRDefault="004A1A40" w:rsidP="008072E8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Числа от 100 до 1000. Счет сотнями, чтение и запись цифрами чисел, оканчивающихся нулями.</w:t>
            </w:r>
          </w:p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437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Числа от 100 до 1000. Чтение и запись трехзначных чисел.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Числа от 100 до 1000. Вспоминаем пройденное.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3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8072E8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2.  </w:t>
            </w:r>
            <w:r w:rsidRPr="008072E8">
              <w:rPr>
                <w:b/>
                <w:sz w:val="20"/>
                <w:szCs w:val="20"/>
              </w:rPr>
              <w:t>Сравнение чисел. Знаки «&gt;» и «</w:t>
            </w:r>
            <w:r w:rsidRPr="008072E8"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</w:rPr>
              <w:t>». 4 часа</w:t>
            </w:r>
          </w:p>
          <w:p w:rsidR="004A1A40" w:rsidRPr="008072E8" w:rsidRDefault="004A1A40" w:rsidP="008072E8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jc w:val="both"/>
              <w:rPr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Контрольная работа – 1 час</w:t>
            </w:r>
          </w:p>
        </w:tc>
      </w:tr>
      <w:tr w:rsidR="004A1A40" w:rsidRPr="00AA3489" w:rsidTr="00A05D16">
        <w:trPr>
          <w:trHeight w:val="55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Сравнение чисел. Знаки «&lt;» и «&gt;».</w:t>
            </w:r>
            <w:r>
              <w:rPr>
                <w:sz w:val="20"/>
                <w:szCs w:val="20"/>
              </w:rPr>
              <w:t xml:space="preserve"> Закономерности.</w:t>
            </w:r>
          </w:p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Сравнение чисел. Знаки «&lt;» и «&gt;».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Числа от 100 до 1000.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jc w:val="both"/>
              <w:rPr>
                <w:sz w:val="20"/>
                <w:szCs w:val="20"/>
              </w:rPr>
            </w:pPr>
            <w:r w:rsidRPr="008072E8">
              <w:rPr>
                <w:b/>
                <w:sz w:val="20"/>
                <w:szCs w:val="20"/>
              </w:rPr>
              <w:t xml:space="preserve">Входная контрольная  </w:t>
            </w:r>
            <w:r w:rsidRPr="008072E8">
              <w:rPr>
                <w:b/>
                <w:bCs/>
                <w:sz w:val="20"/>
                <w:szCs w:val="20"/>
              </w:rPr>
              <w:t>работа</w:t>
            </w:r>
            <w:r w:rsidRPr="008072E8">
              <w:rPr>
                <w:bCs/>
                <w:sz w:val="20"/>
                <w:szCs w:val="20"/>
              </w:rPr>
              <w:t xml:space="preserve"> </w:t>
            </w:r>
            <w:r w:rsidRPr="008072E8">
              <w:rPr>
                <w:sz w:val="20"/>
                <w:szCs w:val="20"/>
              </w:rPr>
              <w:t>по теме «Вспоминаем пройденное».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jc w:val="both"/>
              <w:rPr>
                <w:sz w:val="20"/>
                <w:szCs w:val="20"/>
              </w:rPr>
            </w:pPr>
            <w:r w:rsidRPr="008072E8">
              <w:rPr>
                <w:sz w:val="20"/>
                <w:szCs w:val="20"/>
              </w:rPr>
              <w:t>4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265BC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3. </w:t>
            </w:r>
            <w:r w:rsidRPr="008072E8">
              <w:rPr>
                <w:b/>
                <w:sz w:val="20"/>
                <w:szCs w:val="20"/>
              </w:rPr>
              <w:t>Единицы длины:</w:t>
            </w:r>
            <w:r w:rsidRPr="008072E8">
              <w:rPr>
                <w:sz w:val="20"/>
                <w:szCs w:val="20"/>
              </w:rPr>
              <w:t xml:space="preserve"> </w:t>
            </w:r>
            <w:r w:rsidRPr="008072E8">
              <w:rPr>
                <w:b/>
                <w:sz w:val="20"/>
                <w:szCs w:val="20"/>
              </w:rPr>
              <w:t>километр, миллиметр</w:t>
            </w:r>
            <w:r>
              <w:rPr>
                <w:b/>
                <w:sz w:val="20"/>
                <w:szCs w:val="20"/>
              </w:rPr>
              <w:t>. 4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Анализ и коррекция результатов контрольной работы. Единицы длины: километр, мил</w:t>
            </w:r>
            <w:r w:rsidRPr="00265BC5">
              <w:rPr>
                <w:sz w:val="20"/>
                <w:szCs w:val="20"/>
              </w:rPr>
              <w:softHyphen/>
              <w:t>лиметр, их обозначение.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Соотношения между</w:t>
            </w:r>
            <w:r>
              <w:rPr>
                <w:sz w:val="20"/>
                <w:szCs w:val="20"/>
              </w:rPr>
              <w:t xml:space="preserve"> </w:t>
            </w:r>
            <w:r w:rsidRPr="00265BC5">
              <w:rPr>
                <w:sz w:val="20"/>
                <w:szCs w:val="20"/>
              </w:rPr>
              <w:t xml:space="preserve"> единицами </w:t>
            </w:r>
            <w:r>
              <w:rPr>
                <w:sz w:val="20"/>
                <w:szCs w:val="20"/>
              </w:rPr>
              <w:t xml:space="preserve"> </w:t>
            </w:r>
            <w:r w:rsidRPr="00265BC5">
              <w:rPr>
                <w:sz w:val="20"/>
                <w:szCs w:val="20"/>
              </w:rPr>
              <w:t>длины.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Измерение длины в метрах, сантиметрах и миллиметрах.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 xml:space="preserve">Вспоминаем пройденное по теме «Единицы длины». 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265BC5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Ломаная. 6 часов</w:t>
            </w:r>
          </w:p>
          <w:p w:rsidR="004A1A40" w:rsidRPr="00265BC5" w:rsidRDefault="004A1A40" w:rsidP="00265BC5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Геомет</w:t>
            </w:r>
            <w:r w:rsidRPr="00265BC5">
              <w:rPr>
                <w:sz w:val="20"/>
                <w:szCs w:val="20"/>
              </w:rPr>
              <w:softHyphen/>
              <w:t>рические фигуры.</w:t>
            </w:r>
            <w:r>
              <w:rPr>
                <w:sz w:val="20"/>
                <w:szCs w:val="20"/>
              </w:rPr>
              <w:t xml:space="preserve">  </w:t>
            </w:r>
            <w:r w:rsidRPr="00265BC5">
              <w:rPr>
                <w:sz w:val="20"/>
                <w:szCs w:val="20"/>
              </w:rPr>
              <w:t>Множества.</w:t>
            </w:r>
            <w:r>
              <w:rPr>
                <w:sz w:val="20"/>
                <w:szCs w:val="20"/>
              </w:rPr>
              <w:t xml:space="preserve">  </w:t>
            </w:r>
            <w:r w:rsidRPr="00265BC5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Ломаная и ее элементы.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265BC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65BC5">
              <w:rPr>
                <w:sz w:val="20"/>
                <w:szCs w:val="20"/>
              </w:rPr>
              <w:t>Ломаная и ее элементы.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265BC5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Длина ломаной.</w:t>
            </w:r>
            <w:r>
              <w:rPr>
                <w:sz w:val="20"/>
                <w:szCs w:val="20"/>
              </w:rPr>
              <w:t xml:space="preserve">  Закономерности.  </w:t>
            </w:r>
            <w:r w:rsidRPr="000719DC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Построение ломаной и вычисление ее длины.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Вспоминаем пройденное по теме «Длина ломаной».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4A1A40" w:rsidRPr="00AA3489" w:rsidTr="00A05D16">
        <w:trPr>
          <w:trHeight w:val="52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часов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0719D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Единицы массы: килограмм, грамм. 3 часа.</w:t>
            </w:r>
          </w:p>
          <w:p w:rsidR="004A1A40" w:rsidRPr="000719DC" w:rsidRDefault="004A1A40" w:rsidP="000719DC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Соотношения между единицами массы – килограммом и граммом.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Измерение массы с помощью весов (практическая работа). Решение задач на нахождение массы.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Вспоминаем пройденное по теме «Масса и ее единицы: кило</w:t>
            </w:r>
            <w:r w:rsidRPr="000719DC">
              <w:rPr>
                <w:sz w:val="20"/>
                <w:szCs w:val="20"/>
              </w:rPr>
              <w:softHyphen/>
              <w:t>грамм, грамм». Проверь себя.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0719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Единица вместимости: литр . 3 часа</w:t>
            </w:r>
          </w:p>
          <w:p w:rsidR="004A1A40" w:rsidRDefault="004A1A40" w:rsidP="000719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– 1 час</w:t>
            </w:r>
          </w:p>
          <w:p w:rsidR="004A1A40" w:rsidRPr="000719DC" w:rsidRDefault="004A1A40" w:rsidP="000719D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Вместимость и ее единица – литр.</w:t>
            </w:r>
            <w:r>
              <w:rPr>
                <w:sz w:val="20"/>
                <w:szCs w:val="20"/>
              </w:rPr>
              <w:t xml:space="preserve"> </w:t>
            </w:r>
            <w:r w:rsidRPr="00932372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Измерение вместимости с помощью мерных сосудов (практическая работа).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Вспоминаем пройденное по теме «Величины».</w:t>
            </w:r>
            <w:r>
              <w:rPr>
                <w:sz w:val="20"/>
                <w:szCs w:val="20"/>
              </w:rPr>
              <w:t xml:space="preserve"> Проверь себя.</w:t>
            </w:r>
          </w:p>
        </w:tc>
      </w:tr>
      <w:tr w:rsidR="004A1A40" w:rsidRPr="00AA3489" w:rsidTr="00A05D16">
        <w:trPr>
          <w:trHeight w:val="7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0719DC">
            <w:pPr>
              <w:jc w:val="both"/>
              <w:rPr>
                <w:sz w:val="20"/>
                <w:szCs w:val="20"/>
              </w:rPr>
            </w:pPr>
            <w:r w:rsidRPr="000719DC">
              <w:rPr>
                <w:sz w:val="20"/>
                <w:szCs w:val="20"/>
              </w:rPr>
              <w:t>3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6572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Сложение и вычитание в пределах 1000.  17 часов</w:t>
            </w:r>
          </w:p>
          <w:p w:rsidR="004A1A40" w:rsidRDefault="004A1A40" w:rsidP="006572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2 часа</w:t>
            </w:r>
          </w:p>
          <w:p w:rsidR="004A1A40" w:rsidRPr="0065722E" w:rsidRDefault="004A1A40" w:rsidP="006572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– 2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Сложение в пределах 1000.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Устные и письменные приемы сложения.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Письменные приемы сложения.</w:t>
            </w:r>
            <w:r>
              <w:rPr>
                <w:sz w:val="20"/>
                <w:szCs w:val="20"/>
              </w:rPr>
              <w:t xml:space="preserve">  </w:t>
            </w:r>
            <w:r w:rsidRPr="0065722E">
              <w:rPr>
                <w:sz w:val="20"/>
                <w:szCs w:val="20"/>
              </w:rPr>
              <w:t>Алгоритм.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Решение задач по теме «Сложение в пределах 1000».</w:t>
            </w:r>
            <w:r>
              <w:rPr>
                <w:sz w:val="20"/>
                <w:szCs w:val="20"/>
              </w:rPr>
              <w:t xml:space="preserve">  </w:t>
            </w:r>
            <w:r w:rsidRPr="0065722E">
              <w:rPr>
                <w:sz w:val="20"/>
                <w:szCs w:val="20"/>
              </w:rPr>
              <w:t>Математический диктант.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b/>
                <w:sz w:val="20"/>
                <w:szCs w:val="20"/>
              </w:rPr>
              <w:t xml:space="preserve">Итоговая контрольная работа №1  </w:t>
            </w:r>
            <w:r w:rsidRPr="0065722E">
              <w:rPr>
                <w:sz w:val="20"/>
                <w:szCs w:val="20"/>
              </w:rPr>
              <w:t>(за 1 четверть).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Вспоминаем пройденное по теме «Тысяча».</w:t>
            </w:r>
            <w:r>
              <w:rPr>
                <w:sz w:val="20"/>
                <w:szCs w:val="20"/>
              </w:rPr>
              <w:t xml:space="preserve">  Проверь себя.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Вычитание в пределах 1000.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Письменные и устные приемы вычислений.</w:t>
            </w:r>
            <w:r>
              <w:rPr>
                <w:sz w:val="20"/>
                <w:szCs w:val="20"/>
              </w:rPr>
              <w:t xml:space="preserve">  </w:t>
            </w:r>
            <w:r w:rsidRPr="0065722E">
              <w:rPr>
                <w:sz w:val="20"/>
                <w:szCs w:val="20"/>
              </w:rPr>
              <w:t>Алгоритм.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Решение задач на вычитание в пределах 1000.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5722E">
              <w:rPr>
                <w:sz w:val="20"/>
                <w:szCs w:val="20"/>
              </w:rPr>
              <w:t>Сложение и вычитание в пределах 1000.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65722E">
              <w:rPr>
                <w:b/>
                <w:sz w:val="20"/>
                <w:szCs w:val="20"/>
              </w:rPr>
              <w:t xml:space="preserve">Текущая контрольная работа №2 </w:t>
            </w:r>
            <w:r w:rsidRPr="0065722E">
              <w:rPr>
                <w:sz w:val="20"/>
                <w:szCs w:val="20"/>
              </w:rPr>
              <w:t>по теме «Сложение и вычитание трехзначных чисел».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Сочетательное свойство сложения.</w:t>
            </w:r>
            <w:r>
              <w:rPr>
                <w:sz w:val="20"/>
                <w:szCs w:val="20"/>
              </w:rPr>
              <w:t xml:space="preserve">   </w:t>
            </w:r>
            <w:r w:rsidRPr="004053F2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Сочетательное свойство сложения.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Сочетательное свойство сложения.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Сумма трёх и более слагаемых.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Сумма трёх</w:t>
            </w:r>
            <w:r>
              <w:rPr>
                <w:sz w:val="20"/>
                <w:szCs w:val="20"/>
              </w:rPr>
              <w:t xml:space="preserve"> </w:t>
            </w:r>
            <w:r w:rsidRPr="004053F2">
              <w:rPr>
                <w:sz w:val="20"/>
                <w:szCs w:val="20"/>
              </w:rPr>
              <w:t>и более слагаемых.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Вспоминаем пройденное по теме «Сложение и вычитание в пределах 1000».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6572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65722E">
              <w:rPr>
                <w:sz w:val="20"/>
                <w:szCs w:val="20"/>
              </w:rPr>
              <w:t xml:space="preserve"> часов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6572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8. Умножение и его свойства.  5 часов</w:t>
            </w:r>
          </w:p>
          <w:p w:rsidR="004A1A40" w:rsidRPr="004053F2" w:rsidRDefault="004A1A40" w:rsidP="0065722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Сочетательное свойство умно</w:t>
            </w:r>
            <w:r w:rsidRPr="004053F2">
              <w:rPr>
                <w:sz w:val="20"/>
                <w:szCs w:val="20"/>
              </w:rPr>
              <w:softHyphen/>
              <w:t>жения.</w:t>
            </w:r>
            <w:r>
              <w:rPr>
                <w:sz w:val="20"/>
                <w:szCs w:val="20"/>
              </w:rPr>
              <w:t xml:space="preserve">  </w:t>
            </w:r>
            <w:r w:rsidRPr="004053F2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Сочетательное свойство умно</w:t>
            </w:r>
            <w:r w:rsidRPr="004053F2">
              <w:rPr>
                <w:sz w:val="20"/>
                <w:szCs w:val="20"/>
              </w:rPr>
              <w:softHyphen/>
              <w:t>жения.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Вспоминаем пройденное по теме «Сложение и вычитание в пределах 1000».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Произведение трёх и более множителей.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Произведение трёх и более множителей.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65722E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Упрощение вы</w:t>
            </w:r>
            <w:r w:rsidRPr="004053F2">
              <w:rPr>
                <w:sz w:val="20"/>
                <w:szCs w:val="20"/>
              </w:rPr>
              <w:softHyphen/>
              <w:t>ражений, содер</w:t>
            </w:r>
            <w:r w:rsidRPr="004053F2">
              <w:rPr>
                <w:sz w:val="20"/>
                <w:szCs w:val="20"/>
              </w:rPr>
              <w:softHyphen/>
              <w:t>жащих в скобках умножение или деление.</w:t>
            </w:r>
            <w:r>
              <w:rPr>
                <w:sz w:val="20"/>
                <w:szCs w:val="20"/>
              </w:rPr>
              <w:t xml:space="preserve">   </w:t>
            </w:r>
            <w:r w:rsidRPr="004053F2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Упрощение вы</w:t>
            </w:r>
            <w:r w:rsidRPr="004053F2">
              <w:rPr>
                <w:sz w:val="20"/>
                <w:szCs w:val="20"/>
              </w:rPr>
              <w:softHyphen/>
              <w:t>ражений, содер</w:t>
            </w:r>
            <w:r w:rsidRPr="004053F2">
              <w:rPr>
                <w:sz w:val="20"/>
                <w:szCs w:val="20"/>
              </w:rPr>
              <w:softHyphen/>
              <w:t>жащих в скобках умножение или деление.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4053F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053F2">
              <w:rPr>
                <w:sz w:val="20"/>
                <w:szCs w:val="20"/>
              </w:rPr>
              <w:t>Вспоминаем пройденное по теме «Упрощение вы</w:t>
            </w:r>
            <w:r w:rsidRPr="004053F2">
              <w:rPr>
                <w:sz w:val="20"/>
                <w:szCs w:val="20"/>
              </w:rPr>
              <w:softHyphen/>
              <w:t>ражений, содер</w:t>
            </w:r>
            <w:r w:rsidRPr="004053F2">
              <w:rPr>
                <w:sz w:val="20"/>
                <w:szCs w:val="20"/>
              </w:rPr>
              <w:softHyphen/>
              <w:t>жащих в скобках умножение или деление».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4053F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8 часов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9. Симметрия на клетчатой бумаге.  2 часа</w:t>
            </w:r>
          </w:p>
          <w:p w:rsidR="004A1A40" w:rsidRPr="00DE4757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– 1час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Симметрия на клетчатой бумаге.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Построение симметричных прямых на клетчатой бумаге (практическая работа).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2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10. Порядок выполнения действий в выражениях со скобками и без скобок.  9 часов</w:t>
            </w:r>
          </w:p>
          <w:p w:rsidR="004A1A40" w:rsidRPr="00DE4757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– 2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без скобок.</w:t>
            </w:r>
            <w:r>
              <w:rPr>
                <w:sz w:val="20"/>
                <w:szCs w:val="20"/>
              </w:rPr>
              <w:t xml:space="preserve">  </w:t>
            </w:r>
            <w:r w:rsidRPr="00DE4757">
              <w:rPr>
                <w:sz w:val="20"/>
                <w:szCs w:val="20"/>
              </w:rPr>
              <w:t>Алгоритм.</w:t>
            </w:r>
            <w:r>
              <w:rPr>
                <w:sz w:val="20"/>
                <w:szCs w:val="20"/>
              </w:rPr>
              <w:t xml:space="preserve">   </w:t>
            </w:r>
            <w:r w:rsidRPr="00DE4757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без скобок.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без скобок.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со скобка</w:t>
            </w:r>
            <w:r w:rsidRPr="00DE4757">
              <w:rPr>
                <w:sz w:val="20"/>
                <w:szCs w:val="20"/>
              </w:rPr>
              <w:softHyphen/>
              <w:t>ми.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со скобка</w:t>
            </w:r>
            <w:r w:rsidRPr="00DE4757">
              <w:rPr>
                <w:sz w:val="20"/>
                <w:szCs w:val="20"/>
              </w:rPr>
              <w:softHyphen/>
              <w:t>ми.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DE4757">
              <w:rPr>
                <w:b/>
                <w:sz w:val="20"/>
                <w:szCs w:val="20"/>
              </w:rPr>
              <w:t xml:space="preserve">Итоговая контрольная работа № 4 </w:t>
            </w:r>
            <w:r w:rsidRPr="00DE4757">
              <w:rPr>
                <w:sz w:val="20"/>
                <w:szCs w:val="20"/>
              </w:rPr>
              <w:t>(за I полугодие).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со скобками.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Вспоминаем пройденное по теме «Порядок выполнения дей</w:t>
            </w:r>
            <w:r w:rsidRPr="00DE4757">
              <w:rPr>
                <w:sz w:val="20"/>
                <w:szCs w:val="20"/>
              </w:rPr>
              <w:softHyphen/>
              <w:t>ствий в выраже</w:t>
            </w:r>
            <w:r w:rsidRPr="00DE4757">
              <w:rPr>
                <w:sz w:val="20"/>
                <w:szCs w:val="20"/>
              </w:rPr>
              <w:softHyphen/>
              <w:t>ниях со скобками».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E4757">
              <w:rPr>
                <w:b/>
                <w:sz w:val="20"/>
                <w:szCs w:val="20"/>
              </w:rPr>
              <w:t xml:space="preserve">Текущая контрольная работа №3 </w:t>
            </w:r>
            <w:r w:rsidRPr="00DE4757">
              <w:rPr>
                <w:sz w:val="20"/>
                <w:szCs w:val="20"/>
              </w:rPr>
              <w:t>по теме «Порядок выполнения действий в выражениях со скобками».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DE4757">
            <w:pPr>
              <w:jc w:val="both"/>
              <w:rPr>
                <w:sz w:val="20"/>
                <w:szCs w:val="20"/>
              </w:rPr>
            </w:pPr>
            <w:r w:rsidRPr="00DE4757">
              <w:rPr>
                <w:sz w:val="20"/>
                <w:szCs w:val="20"/>
              </w:rPr>
              <w:t>9 часов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11.  Верные и неверные предположения (высказывания). 4 часа</w:t>
            </w:r>
          </w:p>
          <w:p w:rsidR="004A1A40" w:rsidRPr="00DE4757" w:rsidRDefault="004A1A40" w:rsidP="00DE47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Математический диктант –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Уравнения и неравенства.</w:t>
            </w:r>
            <w:r>
              <w:rPr>
                <w:sz w:val="20"/>
                <w:szCs w:val="20"/>
              </w:rPr>
              <w:t xml:space="preserve">  </w:t>
            </w:r>
            <w:r w:rsidRPr="00A05D16">
              <w:rPr>
                <w:sz w:val="20"/>
                <w:szCs w:val="20"/>
              </w:rPr>
              <w:t>Выделение м</w:t>
            </w:r>
            <w:r>
              <w:rPr>
                <w:sz w:val="20"/>
                <w:szCs w:val="20"/>
              </w:rPr>
              <w:t xml:space="preserve">ножеств.  </w:t>
            </w:r>
            <w:r w:rsidRPr="00A05D16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jc w:val="both"/>
              <w:rPr>
                <w:sz w:val="20"/>
                <w:szCs w:val="20"/>
              </w:rPr>
            </w:pP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Верные и неверные предложения (высказывания).</w:t>
            </w:r>
            <w:r>
              <w:rPr>
                <w:sz w:val="20"/>
                <w:szCs w:val="20"/>
              </w:rPr>
              <w:t xml:space="preserve">    </w:t>
            </w:r>
            <w:r w:rsidRPr="00A05D16">
              <w:rPr>
                <w:sz w:val="20"/>
                <w:szCs w:val="20"/>
              </w:rPr>
              <w:t>Истинноость высказываний.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Вспоминаем пройденное по теме «Уравнения и неравенства».</w:t>
            </w:r>
            <w:r>
              <w:rPr>
                <w:sz w:val="20"/>
                <w:szCs w:val="20"/>
              </w:rPr>
              <w:t xml:space="preserve">   </w:t>
            </w:r>
            <w:r w:rsidRPr="00A05D16">
              <w:rPr>
                <w:sz w:val="20"/>
                <w:szCs w:val="20"/>
              </w:rPr>
              <w:t>Математический диктант.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DE4757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</w:tr>
      <w:tr w:rsidR="004A1A40" w:rsidRPr="001D43AC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DE4757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12. Числовые равенства и неравенства.  5часов.</w:t>
            </w:r>
          </w:p>
          <w:p w:rsidR="004A1A40" w:rsidRPr="00A05D16" w:rsidRDefault="004A1A40" w:rsidP="00DE4757">
            <w:pPr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– 1 час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Числовые равенства и нера</w:t>
            </w:r>
            <w:r w:rsidRPr="00A05D16">
              <w:rPr>
                <w:sz w:val="20"/>
                <w:szCs w:val="20"/>
              </w:rPr>
              <w:softHyphen/>
              <w:t>венства. Выделение множеств.</w:t>
            </w:r>
            <w:r>
              <w:rPr>
                <w:sz w:val="20"/>
                <w:szCs w:val="20"/>
              </w:rPr>
              <w:t xml:space="preserve">   </w:t>
            </w:r>
            <w:r w:rsidRPr="00A05D16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Свойства числовых равенств.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Вспоминаем пройденное по теме «Числовые равенства и неравенства, их свойства».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Самостоятельная работа</w:t>
            </w:r>
            <w:r w:rsidRPr="00A05D16">
              <w:rPr>
                <w:b/>
                <w:sz w:val="20"/>
                <w:szCs w:val="20"/>
              </w:rPr>
              <w:t xml:space="preserve"> </w:t>
            </w:r>
            <w:r w:rsidRPr="00A05D16">
              <w:rPr>
                <w:sz w:val="20"/>
                <w:szCs w:val="20"/>
              </w:rPr>
              <w:t>по теме «Числовые равенства и неравенства».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 xml:space="preserve">Решение примеров и задач. 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0719DC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8072E8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часов</w:t>
            </w:r>
          </w:p>
        </w:tc>
      </w:tr>
      <w:tr w:rsidR="004A1A40" w:rsidRPr="001D43AC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13. </w:t>
            </w:r>
            <w:r w:rsidRPr="00A05D16">
              <w:rPr>
                <w:b/>
                <w:sz w:val="20"/>
                <w:szCs w:val="20"/>
              </w:rPr>
              <w:t>Деле</w:t>
            </w:r>
            <w:r>
              <w:rPr>
                <w:b/>
                <w:sz w:val="20"/>
                <w:szCs w:val="20"/>
              </w:rPr>
              <w:t>ние окружности на равные части 3 часа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Деление окружности на равные части.</w:t>
            </w:r>
          </w:p>
        </w:tc>
      </w:tr>
      <w:tr w:rsidR="004A1A40" w:rsidRPr="001D43A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Деление окружности на равные части.</w:t>
            </w:r>
          </w:p>
        </w:tc>
      </w:tr>
      <w:tr w:rsidR="004A1A40" w:rsidRPr="00F16E9C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Вспоминаем пройденное по теме «Деление окружности на равные части».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8072E8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jc w:val="both"/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14. Умножение. 13 часов.</w:t>
            </w:r>
          </w:p>
          <w:p w:rsidR="004A1A40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Математический диктант – 1 час</w:t>
            </w:r>
          </w:p>
          <w:p w:rsidR="004A1A40" w:rsidRPr="00A05D16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2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суммы на число.</w:t>
            </w:r>
            <w:r>
              <w:rPr>
                <w:sz w:val="20"/>
                <w:szCs w:val="20"/>
              </w:rPr>
              <w:t xml:space="preserve">  </w:t>
            </w:r>
            <w:r w:rsidRPr="003A5AD6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суммы на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Вспоминаем пройденное по теме «Умножение суммы на число».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на 10 и на 100.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A05D16"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на 10 и на 100.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Вспоминаем пройденное по теме «Умножение на 10 и на 100».</w:t>
            </w:r>
            <w:r>
              <w:rPr>
                <w:sz w:val="20"/>
                <w:szCs w:val="20"/>
              </w:rPr>
              <w:t xml:space="preserve">   </w:t>
            </w:r>
            <w:r w:rsidRPr="003A5AD6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вида 50· 9, 200· 4.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вида 50· 9, 200· 4.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вида 50· 9, 200· 4.</w:t>
            </w:r>
            <w:r>
              <w:rPr>
                <w:sz w:val="20"/>
                <w:szCs w:val="20"/>
              </w:rPr>
              <w:t xml:space="preserve">  </w:t>
            </w:r>
            <w:r w:rsidRPr="003A5AD6">
              <w:rPr>
                <w:sz w:val="20"/>
                <w:szCs w:val="20"/>
              </w:rPr>
              <w:t>Математический диктант.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A05D1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Вспоминаем пройденное по теме «Умножение вида 50· 9, 200· 4».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Прямая.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Прямая.</w:t>
            </w:r>
            <w:r>
              <w:rPr>
                <w:sz w:val="20"/>
                <w:szCs w:val="20"/>
              </w:rPr>
              <w:t xml:space="preserve">    </w:t>
            </w:r>
            <w:r w:rsidRPr="003A5AD6">
              <w:rPr>
                <w:sz w:val="20"/>
                <w:szCs w:val="20"/>
              </w:rPr>
              <w:t>Практическая работа.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b/>
                <w:sz w:val="20"/>
                <w:szCs w:val="20"/>
              </w:rPr>
              <w:t xml:space="preserve">Текущая проверочная работа. </w:t>
            </w:r>
            <w:r w:rsidRPr="003A5AD6">
              <w:rPr>
                <w:sz w:val="20"/>
                <w:szCs w:val="20"/>
              </w:rPr>
              <w:t>Прямая. Деление окружности на равные части.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часов</w:t>
            </w:r>
          </w:p>
        </w:tc>
      </w:tr>
      <w:tr w:rsidR="004A1A40" w:rsidRPr="00AA3489" w:rsidTr="003A5AD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9A6A29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15. </w:t>
            </w:r>
            <w:r w:rsidRPr="003A5AD6">
              <w:rPr>
                <w:b/>
                <w:sz w:val="20"/>
                <w:szCs w:val="20"/>
              </w:rPr>
              <w:t xml:space="preserve"> Ум</w:t>
            </w:r>
            <w:r>
              <w:rPr>
                <w:b/>
                <w:sz w:val="20"/>
                <w:szCs w:val="20"/>
              </w:rPr>
              <w:t>ноже</w:t>
            </w:r>
            <w:r>
              <w:rPr>
                <w:b/>
                <w:sz w:val="20"/>
                <w:szCs w:val="20"/>
              </w:rPr>
              <w:softHyphen/>
              <w:t>ние на однознач</w:t>
            </w:r>
            <w:r>
              <w:rPr>
                <w:b/>
                <w:sz w:val="20"/>
                <w:szCs w:val="20"/>
              </w:rPr>
              <w:softHyphen/>
              <w:t>ное число   9 часов</w:t>
            </w:r>
          </w:p>
          <w:p w:rsidR="004A1A40" w:rsidRPr="003A5AD6" w:rsidRDefault="004A1A40" w:rsidP="009A6A29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Контрольных работ – 2 часа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на однозначное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на однозначное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Письменный прием умножения трехзначного числа на однозначное.</w:t>
            </w:r>
            <w:r>
              <w:rPr>
                <w:sz w:val="20"/>
                <w:szCs w:val="20"/>
              </w:rPr>
              <w:t xml:space="preserve">Алгоритм выполнения умножения. </w:t>
            </w:r>
            <w:r w:rsidRPr="003A5AD6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A5AD6">
              <w:rPr>
                <w:sz w:val="20"/>
                <w:szCs w:val="20"/>
              </w:rPr>
              <w:t>Умножение на однозначное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Умножение на однозначное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Умножение на однозначное число.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b/>
                <w:sz w:val="20"/>
                <w:szCs w:val="20"/>
              </w:rPr>
              <w:t>Текущая контрольная работа</w:t>
            </w:r>
            <w:r w:rsidRPr="009A6A29">
              <w:rPr>
                <w:sz w:val="20"/>
                <w:szCs w:val="20"/>
              </w:rPr>
              <w:t xml:space="preserve"> </w:t>
            </w:r>
            <w:r w:rsidRPr="009A6A29">
              <w:rPr>
                <w:b/>
                <w:sz w:val="20"/>
                <w:szCs w:val="20"/>
              </w:rPr>
              <w:t xml:space="preserve">№5 </w:t>
            </w:r>
            <w:r w:rsidRPr="009A6A29">
              <w:rPr>
                <w:sz w:val="20"/>
                <w:szCs w:val="20"/>
              </w:rPr>
              <w:t>по теме «Умножение двухзначных и трехзначных чисел на однозначное число».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Анализ ошибок, допущенных в контрольной работе. Вспоминаем пройденное по теме «Умножение на однозначное число в пределах 1000».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b/>
                <w:sz w:val="20"/>
                <w:szCs w:val="20"/>
              </w:rPr>
              <w:t xml:space="preserve">Итоговая контрольная работа №6 </w:t>
            </w:r>
            <w:r w:rsidRPr="009A6A29">
              <w:rPr>
                <w:sz w:val="20"/>
                <w:szCs w:val="20"/>
              </w:rPr>
              <w:t>за 3-ю четверть.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3A5AD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часов</w:t>
            </w:r>
          </w:p>
        </w:tc>
      </w:tr>
      <w:tr w:rsidR="004A1A40" w:rsidRPr="00AA3489" w:rsidTr="009A6A2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3A5AD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15. Измерение времени.  4 часа</w:t>
            </w:r>
          </w:p>
          <w:p w:rsidR="004A1A40" w:rsidRDefault="004A1A40" w:rsidP="003A5AD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Практическая работа – 1 час</w:t>
            </w:r>
          </w:p>
          <w:p w:rsidR="004A1A40" w:rsidRPr="009A6A29" w:rsidRDefault="004A1A40" w:rsidP="003A5AD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работа- 1 час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Единицы времени.</w:t>
            </w:r>
            <w:r>
              <w:rPr>
                <w:sz w:val="20"/>
                <w:szCs w:val="20"/>
              </w:rPr>
              <w:t xml:space="preserve">   Практическая работа.    </w:t>
            </w:r>
            <w:r w:rsidRPr="009A6A29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3A5AD6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Решение задач с единицами времени.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Решение задач с единицами времени.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Вспоминаем пройденное по теме «Измерение времени». Самостоятельная работа.</w:t>
            </w:r>
          </w:p>
        </w:tc>
      </w:tr>
      <w:tr w:rsidR="004A1A40" w:rsidRPr="00AA3489" w:rsidTr="00A05D16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Итого: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часа</w:t>
            </w:r>
          </w:p>
        </w:tc>
      </w:tr>
      <w:tr w:rsidR="004A1A40" w:rsidRPr="00AA3489" w:rsidTr="009A6A2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и деление. 39 часов</w:t>
            </w:r>
          </w:p>
          <w:p w:rsidR="004A1A40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Контрольных работ – 3 час</w:t>
            </w:r>
          </w:p>
          <w:p w:rsidR="004A1A40" w:rsidRPr="009A6A29" w:rsidRDefault="004A1A40" w:rsidP="00A05D16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Деление на 10 и на 100.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Деление на 10 и на 100.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Нахождение од</w:t>
            </w:r>
            <w:r w:rsidRPr="009A6A29">
              <w:rPr>
                <w:sz w:val="20"/>
                <w:szCs w:val="20"/>
              </w:rPr>
              <w:softHyphen/>
              <w:t>нозначного ча</w:t>
            </w:r>
            <w:r w:rsidRPr="009A6A29">
              <w:rPr>
                <w:sz w:val="20"/>
                <w:szCs w:val="20"/>
              </w:rPr>
              <w:softHyphen/>
              <w:t>стного.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Нахождение од</w:t>
            </w:r>
            <w:r w:rsidRPr="009A6A29">
              <w:rPr>
                <w:sz w:val="20"/>
                <w:szCs w:val="20"/>
              </w:rPr>
              <w:softHyphen/>
              <w:t>нозначного ча</w:t>
            </w:r>
            <w:r w:rsidRPr="009A6A29">
              <w:rPr>
                <w:sz w:val="20"/>
                <w:szCs w:val="20"/>
              </w:rPr>
              <w:softHyphen/>
              <w:t>стного.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Нахождение од</w:t>
            </w:r>
            <w:r w:rsidRPr="009A6A29">
              <w:rPr>
                <w:sz w:val="20"/>
                <w:szCs w:val="20"/>
              </w:rPr>
              <w:softHyphen/>
              <w:t>нозначного ча</w:t>
            </w:r>
            <w:r w:rsidRPr="009A6A29">
              <w:rPr>
                <w:sz w:val="20"/>
                <w:szCs w:val="20"/>
              </w:rPr>
              <w:softHyphen/>
              <w:t>стного.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9A6A2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9A6A29">
              <w:rPr>
                <w:sz w:val="20"/>
                <w:szCs w:val="20"/>
              </w:rPr>
              <w:t>Вспоминаем пройденное по теме «Нахождение од</w:t>
            </w:r>
            <w:r w:rsidRPr="009A6A29">
              <w:rPr>
                <w:sz w:val="20"/>
                <w:szCs w:val="20"/>
              </w:rPr>
              <w:softHyphen/>
              <w:t>нозначного ча</w:t>
            </w:r>
            <w:r w:rsidRPr="009A6A29">
              <w:rPr>
                <w:sz w:val="20"/>
                <w:szCs w:val="20"/>
              </w:rPr>
              <w:softHyphen/>
              <w:t>стного».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с остат</w:t>
            </w:r>
            <w:r w:rsidRPr="00EC4D3F">
              <w:rPr>
                <w:sz w:val="20"/>
                <w:szCs w:val="20"/>
              </w:rPr>
              <w:softHyphen/>
              <w:t>ком.</w:t>
            </w:r>
            <w:r>
              <w:rPr>
                <w:sz w:val="20"/>
                <w:szCs w:val="20"/>
              </w:rPr>
              <w:t xml:space="preserve">    Алгоритм деления с остатком.     </w:t>
            </w:r>
            <w:r w:rsidRPr="00EC4D3F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с остат</w:t>
            </w:r>
            <w:r w:rsidRPr="00EC4D3F">
              <w:rPr>
                <w:sz w:val="20"/>
                <w:szCs w:val="20"/>
              </w:rPr>
              <w:softHyphen/>
              <w:t>ком.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с остатком.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с остат</w:t>
            </w:r>
            <w:r w:rsidRPr="00EC4D3F">
              <w:rPr>
                <w:sz w:val="20"/>
                <w:szCs w:val="20"/>
              </w:rPr>
              <w:softHyphen/>
              <w:t xml:space="preserve">ком. Самостоятельная работа. 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число.</w:t>
            </w:r>
            <w:r>
              <w:rPr>
                <w:sz w:val="20"/>
                <w:szCs w:val="20"/>
              </w:rPr>
              <w:t xml:space="preserve">   </w:t>
            </w:r>
            <w:r w:rsidRPr="00EC4D3F">
              <w:rPr>
                <w:sz w:val="20"/>
                <w:szCs w:val="20"/>
              </w:rPr>
              <w:t>Алгоритм деления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число.</w:t>
            </w:r>
            <w:r>
              <w:rPr>
                <w:sz w:val="20"/>
                <w:szCs w:val="20"/>
              </w:rPr>
              <w:t xml:space="preserve">  </w:t>
            </w:r>
            <w:r w:rsidRPr="00EC4D3F">
              <w:rPr>
                <w:sz w:val="20"/>
                <w:szCs w:val="20"/>
              </w:rPr>
              <w:t>Математический диктант.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по теме «Деление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по теме «Деление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Обобщение по теме «Деление на од</w:t>
            </w:r>
            <w:r w:rsidRPr="00EC4D3F">
              <w:rPr>
                <w:sz w:val="20"/>
                <w:szCs w:val="20"/>
              </w:rPr>
              <w:softHyphen/>
              <w:t>нозначное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9A6A29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b/>
                <w:sz w:val="20"/>
                <w:szCs w:val="20"/>
              </w:rPr>
              <w:t xml:space="preserve">Текущая контрольная работа №7 </w:t>
            </w:r>
            <w:r w:rsidRPr="00EC4D3F">
              <w:rPr>
                <w:sz w:val="20"/>
                <w:szCs w:val="20"/>
              </w:rPr>
              <w:t>по теме «Деление двухзначных и трехзначных чисел на однозначное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вида 23·40.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вида 23·40.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вида 23·40.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Вспоминаем пройденное по теме «Умножение вида 23·40».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на двузначное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на двузначное число.</w:t>
            </w:r>
            <w:r>
              <w:rPr>
                <w:sz w:val="20"/>
                <w:szCs w:val="20"/>
              </w:rPr>
              <w:t xml:space="preserve">  </w:t>
            </w:r>
            <w:r w:rsidRPr="00EC4D3F">
              <w:rPr>
                <w:sz w:val="20"/>
                <w:szCs w:val="20"/>
              </w:rPr>
              <w:t>Алгоритм.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Устные и письменные приемы умножения.</w:t>
            </w:r>
            <w:r>
              <w:rPr>
                <w:sz w:val="20"/>
                <w:szCs w:val="20"/>
              </w:rPr>
              <w:t xml:space="preserve">  </w:t>
            </w:r>
            <w:r w:rsidRPr="00EC4D3F">
              <w:rPr>
                <w:b/>
                <w:sz w:val="20"/>
                <w:szCs w:val="20"/>
              </w:rPr>
              <w:t>ИКТ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на двузначное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на двузначное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Умножение на двузначное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число.</w:t>
            </w:r>
            <w:r>
              <w:rPr>
                <w:sz w:val="20"/>
                <w:szCs w:val="20"/>
              </w:rPr>
              <w:t xml:space="preserve"> </w:t>
            </w:r>
            <w:r w:rsidRPr="00EC4D3F">
              <w:rPr>
                <w:sz w:val="20"/>
                <w:szCs w:val="20"/>
              </w:rPr>
              <w:t>Алгоритм.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b/>
                <w:sz w:val="20"/>
                <w:szCs w:val="20"/>
              </w:rPr>
              <w:t>Текущая проверочная работа</w:t>
            </w:r>
            <w:r w:rsidRPr="00EC4D3F">
              <w:rPr>
                <w:sz w:val="20"/>
                <w:szCs w:val="20"/>
              </w:rPr>
              <w:t xml:space="preserve"> по теме «Умножение и деление двухзначных и трехзначных чисел на двузначное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b/>
                <w:sz w:val="20"/>
                <w:szCs w:val="20"/>
              </w:rPr>
              <w:t>Итоговая контрольная работа за 4 четверть</w:t>
            </w:r>
            <w:r w:rsidRPr="00EC4D3F">
              <w:rPr>
                <w:sz w:val="20"/>
                <w:szCs w:val="20"/>
              </w:rPr>
              <w:t xml:space="preserve"> </w:t>
            </w:r>
            <w:r w:rsidRPr="00EC4D3F">
              <w:rPr>
                <w:b/>
                <w:sz w:val="20"/>
                <w:szCs w:val="20"/>
              </w:rPr>
              <w:t>№8.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по теме «Деление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по теме «Деление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Решение задач по теме «Деление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b/>
                <w:sz w:val="20"/>
                <w:szCs w:val="20"/>
                <w:highlight w:val="yellow"/>
              </w:rPr>
            </w:pPr>
            <w:r w:rsidRPr="00EC4D3F">
              <w:rPr>
                <w:sz w:val="20"/>
                <w:szCs w:val="20"/>
              </w:rPr>
              <w:t>Деление на дву</w:t>
            </w:r>
            <w:r w:rsidRPr="00EC4D3F">
              <w:rPr>
                <w:sz w:val="20"/>
                <w:szCs w:val="20"/>
              </w:rPr>
              <w:softHyphen/>
              <w:t>значное число.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  <w:r w:rsidRPr="00EC4D3F">
              <w:rPr>
                <w:b/>
                <w:sz w:val="20"/>
                <w:szCs w:val="20"/>
              </w:rPr>
              <w:t>Итоговая годовая контрольная работа № 9.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EC4D3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C4D3F">
              <w:rPr>
                <w:sz w:val="20"/>
                <w:szCs w:val="20"/>
              </w:rPr>
              <w:t>«В одной математической стране».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  <w:r w:rsidRPr="00F84432">
              <w:rPr>
                <w:sz w:val="20"/>
                <w:szCs w:val="20"/>
              </w:rPr>
              <w:t>Итого: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F84432" w:rsidRDefault="004A1A40" w:rsidP="00EC4D3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часов</w:t>
            </w:r>
          </w:p>
        </w:tc>
      </w:tr>
      <w:tr w:rsidR="004A1A40" w:rsidRPr="00AA3489" w:rsidTr="00305E0B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Pr="00EC4D3F" w:rsidRDefault="004A1A40" w:rsidP="00A05D16">
            <w:pPr>
              <w:tabs>
                <w:tab w:val="left" w:pos="540"/>
                <w:tab w:val="left" w:pos="6600"/>
              </w:tabs>
              <w:rPr>
                <w:sz w:val="20"/>
                <w:szCs w:val="20"/>
              </w:rPr>
            </w:pP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 w:rsidRPr="00F84432">
              <w:rPr>
                <w:b/>
                <w:sz w:val="20"/>
                <w:szCs w:val="20"/>
              </w:rPr>
              <w:t>ИТОГО ЗА ГОД:</w:t>
            </w:r>
          </w:p>
          <w:p w:rsidR="004A1A40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Контрольных работ:</w:t>
            </w:r>
          </w:p>
          <w:p w:rsidR="004A1A40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работ:</w:t>
            </w:r>
          </w:p>
          <w:p w:rsidR="004A1A40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Практических работ:</w:t>
            </w:r>
          </w:p>
          <w:p w:rsidR="004A1A40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Самостоятельных работ:</w:t>
            </w:r>
          </w:p>
          <w:p w:rsidR="004A1A40" w:rsidRPr="00F84432" w:rsidRDefault="004A1A40" w:rsidP="00A05D16">
            <w:pPr>
              <w:tabs>
                <w:tab w:val="left" w:pos="540"/>
                <w:tab w:val="left" w:pos="66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Математических диктантов: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A40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 часов</w:t>
            </w:r>
          </w:p>
          <w:p w:rsidR="004A1A40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часов</w:t>
            </w:r>
          </w:p>
          <w:p w:rsidR="004A1A40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часов</w:t>
            </w:r>
          </w:p>
          <w:p w:rsidR="004A1A40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часа</w:t>
            </w:r>
          </w:p>
          <w:p w:rsidR="004A1A40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  <w:p w:rsidR="004A1A40" w:rsidRPr="00F84432" w:rsidRDefault="004A1A40" w:rsidP="00EC4D3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</w:tc>
      </w:tr>
    </w:tbl>
    <w:p w:rsidR="004A1A40" w:rsidRPr="007B1F43" w:rsidRDefault="004A1A40" w:rsidP="00697278">
      <w:pPr>
        <w:jc w:val="center"/>
        <w:rPr>
          <w:b/>
          <w:smallCaps/>
          <w:color w:val="000000"/>
          <w:sz w:val="20"/>
          <w:szCs w:val="20"/>
        </w:rPr>
      </w:pPr>
    </w:p>
    <w:p w:rsidR="004A1A40" w:rsidRPr="007B1F43" w:rsidRDefault="004A1A40" w:rsidP="00697278">
      <w:pPr>
        <w:jc w:val="center"/>
        <w:rPr>
          <w:b/>
          <w:color w:val="000000"/>
          <w:sz w:val="20"/>
          <w:szCs w:val="20"/>
        </w:rPr>
      </w:pPr>
    </w:p>
    <w:sectPr w:rsidR="004A1A40" w:rsidRPr="007B1F43" w:rsidSect="00697278">
      <w:footerReference w:type="default" r:id="rId9"/>
      <w:footerReference w:type="first" r:id="rId10"/>
      <w:pgSz w:w="16838" w:h="11906" w:orient="landscape"/>
      <w:pgMar w:top="1276" w:right="1134" w:bottom="850" w:left="993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A40" w:rsidRDefault="004A1A40" w:rsidP="00DE4757">
      <w:r>
        <w:separator/>
      </w:r>
    </w:p>
  </w:endnote>
  <w:endnote w:type="continuationSeparator" w:id="0">
    <w:p w:rsidR="004A1A40" w:rsidRDefault="004A1A40" w:rsidP="00DE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40" w:rsidRPr="0087042D" w:rsidRDefault="004A1A40" w:rsidP="00697278">
    <w:pPr>
      <w:pStyle w:val="Footer"/>
      <w:framePr w:wrap="around" w:vAnchor="text" w:hAnchor="margin" w:xAlign="center" w:y="1"/>
      <w:rPr>
        <w:rStyle w:val="PageNumber"/>
        <w:rFonts w:ascii="Calibri" w:hAnsi="Calibri"/>
        <w:sz w:val="22"/>
        <w:szCs w:val="22"/>
      </w:rPr>
    </w:pPr>
    <w:r w:rsidRPr="0087042D">
      <w:rPr>
        <w:rStyle w:val="PageNumber"/>
        <w:rFonts w:ascii="Calibri" w:hAnsi="Calibri"/>
        <w:sz w:val="22"/>
        <w:szCs w:val="22"/>
      </w:rPr>
      <w:fldChar w:fldCharType="begin"/>
    </w:r>
    <w:r w:rsidRPr="0087042D">
      <w:rPr>
        <w:rStyle w:val="PageNumber"/>
        <w:rFonts w:ascii="Calibri" w:hAnsi="Calibri"/>
        <w:sz w:val="22"/>
        <w:szCs w:val="22"/>
      </w:rPr>
      <w:instrText xml:space="preserve">PAGE  </w:instrText>
    </w:r>
    <w:r w:rsidRPr="0087042D">
      <w:rPr>
        <w:rStyle w:val="PageNumber"/>
        <w:rFonts w:ascii="Calibri" w:hAnsi="Calibri"/>
        <w:sz w:val="22"/>
        <w:szCs w:val="22"/>
      </w:rPr>
      <w:fldChar w:fldCharType="separate"/>
    </w:r>
    <w:r>
      <w:rPr>
        <w:rStyle w:val="PageNumber"/>
        <w:rFonts w:ascii="Calibri" w:hAnsi="Calibri"/>
        <w:noProof/>
        <w:sz w:val="22"/>
        <w:szCs w:val="22"/>
      </w:rPr>
      <w:t>2</w:t>
    </w:r>
    <w:r w:rsidRPr="0087042D">
      <w:rPr>
        <w:rStyle w:val="PageNumber"/>
        <w:rFonts w:ascii="Calibri" w:hAnsi="Calibri"/>
        <w:sz w:val="22"/>
        <w:szCs w:val="22"/>
      </w:rPr>
      <w:fldChar w:fldCharType="end"/>
    </w:r>
  </w:p>
  <w:p w:rsidR="004A1A40" w:rsidRDefault="004A1A40">
    <w:pPr>
      <w:pStyle w:val="Style5"/>
      <w:widowControl/>
      <w:ind w:left="1446" w:right="686"/>
      <w:jc w:val="both"/>
      <w:rPr>
        <w:rStyle w:val="FontStyle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40" w:rsidRDefault="004A1A40">
    <w:pPr>
      <w:pStyle w:val="Style5"/>
      <w:framePr w:h="254" w:hRule="exact" w:hSpace="38" w:wrap="auto" w:vAnchor="text" w:hAnchor="text" w:x="9486" w:y="-9"/>
      <w:widowControl/>
      <w:rPr>
        <w:rStyle w:val="FontStyle36"/>
      </w:rPr>
    </w:pPr>
    <w:r>
      <w:rPr>
        <w:rStyle w:val="FontStyle36"/>
      </w:rPr>
      <w:fldChar w:fldCharType="begin"/>
    </w:r>
    <w:r>
      <w:rPr>
        <w:rStyle w:val="FontStyle36"/>
      </w:rPr>
      <w:instrText>PAGE</w:instrText>
    </w:r>
    <w:r>
      <w:rPr>
        <w:rStyle w:val="FontStyle36"/>
      </w:rPr>
      <w:fldChar w:fldCharType="separate"/>
    </w:r>
    <w:r>
      <w:rPr>
        <w:rStyle w:val="FontStyle36"/>
        <w:noProof/>
      </w:rPr>
      <w:t>1</w:t>
    </w:r>
    <w:r>
      <w:rPr>
        <w:rStyle w:val="FontStyle36"/>
      </w:rPr>
      <w:fldChar w:fldCharType="end"/>
    </w:r>
  </w:p>
  <w:p w:rsidR="004A1A40" w:rsidRDefault="004A1A40">
    <w:pPr>
      <w:pStyle w:val="Style5"/>
      <w:widowControl/>
      <w:ind w:left="1718"/>
      <w:rPr>
        <w:rStyle w:val="FontStyle36"/>
      </w:rPr>
    </w:pPr>
    <w:r>
      <w:rPr>
        <w:rStyle w:val="FontStyle36"/>
      </w:rPr>
      <w:t>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A40" w:rsidRDefault="004A1A40" w:rsidP="00DE4757">
      <w:r>
        <w:separator/>
      </w:r>
    </w:p>
  </w:footnote>
  <w:footnote w:type="continuationSeparator" w:id="0">
    <w:p w:rsidR="004A1A40" w:rsidRDefault="004A1A40" w:rsidP="00DE4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D89"/>
    <w:multiLevelType w:val="hybridMultilevel"/>
    <w:tmpl w:val="D9DA2A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A166F"/>
    <w:multiLevelType w:val="hybridMultilevel"/>
    <w:tmpl w:val="A7087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51A93"/>
    <w:multiLevelType w:val="hybridMultilevel"/>
    <w:tmpl w:val="7DBC0D98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3E3E25"/>
    <w:multiLevelType w:val="hybridMultilevel"/>
    <w:tmpl w:val="ABA4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40B47"/>
    <w:multiLevelType w:val="hybridMultilevel"/>
    <w:tmpl w:val="A482C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0948D3"/>
    <w:multiLevelType w:val="hybridMultilevel"/>
    <w:tmpl w:val="BE66E868"/>
    <w:lvl w:ilvl="0" w:tplc="B56EE0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5B77DC"/>
    <w:multiLevelType w:val="hybridMultilevel"/>
    <w:tmpl w:val="EF9278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F90DB2"/>
    <w:multiLevelType w:val="hybridMultilevel"/>
    <w:tmpl w:val="B4AE1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A761B1"/>
    <w:multiLevelType w:val="hybridMultilevel"/>
    <w:tmpl w:val="5FCED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167F6A"/>
    <w:multiLevelType w:val="hybridMultilevel"/>
    <w:tmpl w:val="D8B41EE4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0">
    <w:nsid w:val="2B6A2A1D"/>
    <w:multiLevelType w:val="hybridMultilevel"/>
    <w:tmpl w:val="517446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DB26DB"/>
    <w:multiLevelType w:val="hybridMultilevel"/>
    <w:tmpl w:val="634E4318"/>
    <w:lvl w:ilvl="0" w:tplc="FA64885A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">
    <w:nsid w:val="30AF6065"/>
    <w:multiLevelType w:val="hybridMultilevel"/>
    <w:tmpl w:val="97866E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F5251"/>
    <w:multiLevelType w:val="hybridMultilevel"/>
    <w:tmpl w:val="8426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A2394"/>
    <w:multiLevelType w:val="hybridMultilevel"/>
    <w:tmpl w:val="1B62FC1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7C2345"/>
    <w:multiLevelType w:val="hybridMultilevel"/>
    <w:tmpl w:val="69E6F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4C3F74"/>
    <w:multiLevelType w:val="hybridMultilevel"/>
    <w:tmpl w:val="EDA8F6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72368B"/>
    <w:multiLevelType w:val="hybridMultilevel"/>
    <w:tmpl w:val="EE327BBE"/>
    <w:lvl w:ilvl="0" w:tplc="90E08D22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8">
    <w:nsid w:val="56484E88"/>
    <w:multiLevelType w:val="hybridMultilevel"/>
    <w:tmpl w:val="AAC6D7D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457CD7"/>
    <w:multiLevelType w:val="hybridMultilevel"/>
    <w:tmpl w:val="2DEAD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F1D91"/>
    <w:multiLevelType w:val="hybridMultilevel"/>
    <w:tmpl w:val="EBC0D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F3434F"/>
    <w:multiLevelType w:val="hybridMultilevel"/>
    <w:tmpl w:val="09345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B609EC"/>
    <w:multiLevelType w:val="hybridMultilevel"/>
    <w:tmpl w:val="DBBA1B2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A0A4029"/>
    <w:multiLevelType w:val="hybridMultilevel"/>
    <w:tmpl w:val="21B6BE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D724AC"/>
    <w:multiLevelType w:val="hybridMultilevel"/>
    <w:tmpl w:val="405A2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F473E5"/>
    <w:multiLevelType w:val="hybridMultilevel"/>
    <w:tmpl w:val="3618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033D1B"/>
    <w:multiLevelType w:val="hybridMultilevel"/>
    <w:tmpl w:val="CBA28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AA67D32"/>
    <w:multiLevelType w:val="hybridMultilevel"/>
    <w:tmpl w:val="97B695C6"/>
    <w:lvl w:ilvl="0" w:tplc="ABEE6E3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1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"/>
  </w:num>
  <w:num w:numId="12">
    <w:abstractNumId w:val="0"/>
  </w:num>
  <w:num w:numId="13">
    <w:abstractNumId w:val="3"/>
  </w:num>
  <w:num w:numId="14">
    <w:abstractNumId w:val="19"/>
  </w:num>
  <w:num w:numId="15">
    <w:abstractNumId w:val="13"/>
  </w:num>
  <w:num w:numId="16">
    <w:abstractNumId w:val="9"/>
  </w:num>
  <w:num w:numId="17">
    <w:abstractNumId w:val="5"/>
  </w:num>
  <w:num w:numId="18">
    <w:abstractNumId w:val="16"/>
  </w:num>
  <w:num w:numId="19">
    <w:abstractNumId w:val="12"/>
  </w:num>
  <w:num w:numId="20">
    <w:abstractNumId w:val="1"/>
  </w:num>
  <w:num w:numId="21">
    <w:abstractNumId w:val="8"/>
  </w:num>
  <w:num w:numId="22">
    <w:abstractNumId w:val="24"/>
  </w:num>
  <w:num w:numId="23">
    <w:abstractNumId w:val="26"/>
  </w:num>
  <w:num w:numId="24">
    <w:abstractNumId w:val="20"/>
  </w:num>
  <w:num w:numId="25">
    <w:abstractNumId w:val="10"/>
  </w:num>
  <w:num w:numId="26">
    <w:abstractNumId w:val="4"/>
  </w:num>
  <w:num w:numId="27">
    <w:abstractNumId w:val="7"/>
  </w:num>
  <w:num w:numId="28">
    <w:abstractNumId w:val="6"/>
  </w:num>
  <w:num w:numId="29">
    <w:abstractNumId w:val="15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66A"/>
    <w:rsid w:val="000719DC"/>
    <w:rsid w:val="000D56BA"/>
    <w:rsid w:val="000E5CEA"/>
    <w:rsid w:val="000E63DA"/>
    <w:rsid w:val="001D43AC"/>
    <w:rsid w:val="001E7488"/>
    <w:rsid w:val="00265BC5"/>
    <w:rsid w:val="00275217"/>
    <w:rsid w:val="00305E0B"/>
    <w:rsid w:val="003A5AD6"/>
    <w:rsid w:val="004053F2"/>
    <w:rsid w:val="00433EAA"/>
    <w:rsid w:val="004A1A40"/>
    <w:rsid w:val="00533DBF"/>
    <w:rsid w:val="005C18C8"/>
    <w:rsid w:val="006160AF"/>
    <w:rsid w:val="0063466A"/>
    <w:rsid w:val="0065722E"/>
    <w:rsid w:val="00697278"/>
    <w:rsid w:val="006F12CD"/>
    <w:rsid w:val="007B1F43"/>
    <w:rsid w:val="008072E8"/>
    <w:rsid w:val="0087042D"/>
    <w:rsid w:val="008A2DB7"/>
    <w:rsid w:val="00932372"/>
    <w:rsid w:val="00995D31"/>
    <w:rsid w:val="009A6A29"/>
    <w:rsid w:val="00A05D16"/>
    <w:rsid w:val="00AA3489"/>
    <w:rsid w:val="00C4431A"/>
    <w:rsid w:val="00C650D9"/>
    <w:rsid w:val="00CB376C"/>
    <w:rsid w:val="00D62673"/>
    <w:rsid w:val="00D72957"/>
    <w:rsid w:val="00DE4757"/>
    <w:rsid w:val="00E546CC"/>
    <w:rsid w:val="00EC4D3F"/>
    <w:rsid w:val="00F16E9C"/>
    <w:rsid w:val="00F8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972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6B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7278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6B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97278"/>
    <w:pPr>
      <w:outlineLvl w:val="5"/>
    </w:pPr>
    <w:rPr>
      <w:smallCaps/>
      <w:color w:val="DA1F28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7278"/>
    <w:pPr>
      <w:outlineLvl w:val="6"/>
    </w:pPr>
    <w:rPr>
      <w:b/>
      <w:smallCaps/>
      <w:color w:val="DA1F28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97278"/>
    <w:pPr>
      <w:outlineLvl w:val="7"/>
    </w:pPr>
    <w:rPr>
      <w:b/>
      <w:i/>
      <w:smallCaps/>
      <w:color w:val="A3171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6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6BA"/>
    <w:rPr>
      <w:rFonts w:ascii="Arial" w:hAnsi="Arial" w:cs="Arial"/>
      <w:b/>
      <w:iCs/>
      <w:small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56BA"/>
    <w:rPr>
      <w:rFonts w:ascii="Arial" w:hAnsi="Arial" w:cs="Arial"/>
      <w:b/>
      <w:i/>
      <w:small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97278"/>
    <w:rPr>
      <w:rFonts w:cs="Times New Roman"/>
      <w:smallCaps/>
      <w:spacing w:val="5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56BA"/>
    <w:rPr>
      <w:rFonts w:cs="Times New Roman"/>
      <w:b/>
      <w:iCs/>
      <w:smallCap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56BA"/>
    <w:rPr>
      <w:rFonts w:cs="Times New Roman"/>
      <w:b/>
      <w:i/>
      <w:smallCap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97278"/>
    <w:rPr>
      <w:rFonts w:cs="Times New Roman"/>
      <w:smallCaps/>
      <w:color w:val="DA1F28"/>
      <w:spacing w:val="5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97278"/>
    <w:rPr>
      <w:rFonts w:cs="Times New Roman"/>
      <w:b/>
      <w:smallCaps/>
      <w:color w:val="DA1F28"/>
      <w:spacing w:val="1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97278"/>
    <w:rPr>
      <w:rFonts w:cs="Times New Roman"/>
      <w:b/>
      <w:i/>
      <w:smallCaps/>
      <w:color w:val="A3171D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56BA"/>
    <w:rPr>
      <w:rFonts w:ascii="Arial" w:hAnsi="Arial" w:cs="Arial"/>
      <w:bCs/>
      <w:iCs/>
      <w:smallCaps/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D56B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D56BA"/>
    <w:rPr>
      <w:rFonts w:ascii="Cambria" w:hAnsi="Cambria" w:cs="Times New Roman"/>
      <w:b/>
      <w:bCs/>
      <w:iCs/>
      <w:small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D56B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6BA"/>
    <w:rPr>
      <w:rFonts w:ascii="Cambria" w:hAnsi="Cambria" w:cs="Times New Roman"/>
      <w:bCs/>
      <w:iCs/>
      <w:smallCaps/>
      <w:sz w:val="24"/>
      <w:szCs w:val="24"/>
    </w:rPr>
  </w:style>
  <w:style w:type="character" w:styleId="Strong">
    <w:name w:val="Strong"/>
    <w:basedOn w:val="DefaultParagraphFont"/>
    <w:uiPriority w:val="99"/>
    <w:qFormat/>
    <w:rsid w:val="000D56BA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0D56BA"/>
    <w:rPr>
      <w:bCs/>
      <w:iCs/>
      <w:smallCaps/>
      <w:sz w:val="28"/>
      <w:szCs w:val="28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97278"/>
    <w:rPr>
      <w:rFonts w:cs="Times New Roman"/>
      <w:bCs/>
      <w:iCs/>
      <w:smallCap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0D56BA"/>
    <w:pPr>
      <w:ind w:left="720"/>
      <w:contextualSpacing/>
    </w:pPr>
    <w:rPr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0D56BA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D56BA"/>
    <w:rPr>
      <w:rFonts w:cs="Times New Roman"/>
      <w:bCs/>
      <w:i/>
      <w:smallCaps/>
      <w:color w:val="00000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56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D56BA"/>
    <w:rPr>
      <w:rFonts w:cs="Times New Roman"/>
      <w:b/>
      <w:i/>
      <w:smallCaps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0D56B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D56B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D56B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D56B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D56BA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697278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97278"/>
    <w:rPr>
      <w:rFonts w:cs="Times New Roman"/>
      <w:color w:val="800080"/>
      <w:u w:val="single"/>
    </w:rPr>
  </w:style>
  <w:style w:type="character" w:styleId="Emphasis">
    <w:name w:val="Emphasis"/>
    <w:basedOn w:val="DefaultParagraphFont"/>
    <w:uiPriority w:val="99"/>
    <w:qFormat/>
    <w:rsid w:val="00697278"/>
    <w:rPr>
      <w:rFonts w:ascii="Times New Roman" w:hAnsi="Times New Roman" w:cs="Times New Roman"/>
      <w:b/>
      <w:i/>
      <w:spacing w:val="10"/>
    </w:rPr>
  </w:style>
  <w:style w:type="paragraph" w:styleId="NormalWeb">
    <w:name w:val="Normal (Web)"/>
    <w:basedOn w:val="Normal"/>
    <w:uiPriority w:val="99"/>
    <w:rsid w:val="0069727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972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97278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9727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97278"/>
    <w:rPr>
      <w:rFonts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697278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7278"/>
    <w:rPr>
      <w:rFonts w:eastAsia="MS Mincho" w:cs="Calibri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97278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697278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F4F3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7278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9727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F4F3E"/>
    <w:rPr>
      <w:sz w:val="0"/>
      <w:szCs w:val="0"/>
    </w:rPr>
  </w:style>
  <w:style w:type="paragraph" w:styleId="TOCHeading">
    <w:name w:val="TOC Heading"/>
    <w:basedOn w:val="Heading1"/>
    <w:next w:val="Normal"/>
    <w:uiPriority w:val="99"/>
    <w:qFormat/>
    <w:rsid w:val="00697278"/>
    <w:pPr>
      <w:keepNext w:val="0"/>
      <w:spacing w:before="300" w:after="40"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</w:rPr>
  </w:style>
  <w:style w:type="paragraph" w:customStyle="1" w:styleId="Style27">
    <w:name w:val="Style27"/>
    <w:basedOn w:val="Normal"/>
    <w:uiPriority w:val="99"/>
    <w:rsid w:val="00697278"/>
    <w:pPr>
      <w:widowControl w:val="0"/>
      <w:autoSpaceDE w:val="0"/>
    </w:pPr>
    <w:rPr>
      <w:rFonts w:ascii="Verdana" w:hAnsi="Verdana" w:cs="Verdana"/>
      <w:lang w:eastAsia="ar-SA"/>
    </w:rPr>
  </w:style>
  <w:style w:type="character" w:customStyle="1" w:styleId="FontStyle68">
    <w:name w:val="Font Style68"/>
    <w:basedOn w:val="DefaultParagraphFont"/>
    <w:uiPriority w:val="99"/>
    <w:rsid w:val="00697278"/>
    <w:rPr>
      <w:rFonts w:ascii="Times New Roman" w:hAnsi="Times New Roman" w:cs="Times New Roman"/>
      <w:sz w:val="22"/>
      <w:szCs w:val="22"/>
    </w:rPr>
  </w:style>
  <w:style w:type="character" w:customStyle="1" w:styleId="11">
    <w:name w:val="Основной текст + 11"/>
    <w:aliases w:val="5 pt,Курсив"/>
    <w:basedOn w:val="DefaultParagraphFont"/>
    <w:uiPriority w:val="99"/>
    <w:rsid w:val="006972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DefaultParagraphFont"/>
    <w:uiPriority w:val="99"/>
    <w:rsid w:val="006972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DefaultParagraphFont"/>
    <w:uiPriority w:val="99"/>
    <w:rsid w:val="006972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DefaultParagraphFont"/>
    <w:uiPriority w:val="99"/>
    <w:rsid w:val="006972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DefaultParagraphFont"/>
    <w:uiPriority w:val="99"/>
    <w:rsid w:val="006972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cartlnk">
    <w:name w:val="cartlnk"/>
    <w:basedOn w:val="DefaultParagraphFont"/>
    <w:uiPriority w:val="99"/>
    <w:rsid w:val="00697278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697278"/>
    <w:rPr>
      <w:rFonts w:ascii="Century Schoolbook" w:hAnsi="Century Schoolboo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kmisc">
    <w:name w:val="bk_misc"/>
    <w:basedOn w:val="Normal"/>
    <w:uiPriority w:val="99"/>
    <w:rsid w:val="006972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697278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6972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97278"/>
    <w:rPr>
      <w:rFonts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697278"/>
    <w:rPr>
      <w:rFonts w:cs="Times New Roman"/>
      <w:vertAlign w:val="superscript"/>
    </w:rPr>
  </w:style>
  <w:style w:type="character" w:customStyle="1" w:styleId="Zag11">
    <w:name w:val="Zag_11"/>
    <w:uiPriority w:val="99"/>
    <w:rsid w:val="00697278"/>
  </w:style>
  <w:style w:type="paragraph" w:customStyle="1" w:styleId="Zag3">
    <w:name w:val="Zag_3"/>
    <w:basedOn w:val="Normal"/>
    <w:uiPriority w:val="99"/>
    <w:rsid w:val="00697278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Zag2">
    <w:name w:val="Zag_2"/>
    <w:basedOn w:val="Normal"/>
    <w:uiPriority w:val="99"/>
    <w:rsid w:val="0069727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6972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97278"/>
    <w:rPr>
      <w:rFonts w:cs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6972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697278"/>
    <w:pPr>
      <w:spacing w:line="360" w:lineRule="auto"/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97278"/>
    <w:rPr>
      <w:rFonts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97278"/>
    <w:pPr>
      <w:spacing w:line="360" w:lineRule="auto"/>
      <w:ind w:left="709"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97278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97278"/>
    <w:rPr>
      <w:rFonts w:cs="Times New Roman"/>
    </w:rPr>
  </w:style>
  <w:style w:type="paragraph" w:customStyle="1" w:styleId="Style17">
    <w:name w:val="Style17"/>
    <w:basedOn w:val="Normal"/>
    <w:uiPriority w:val="99"/>
    <w:rsid w:val="00697278"/>
    <w:pPr>
      <w:widowControl w:val="0"/>
      <w:autoSpaceDE w:val="0"/>
      <w:autoSpaceDN w:val="0"/>
      <w:adjustRightInd w:val="0"/>
      <w:spacing w:line="235" w:lineRule="exact"/>
    </w:pPr>
  </w:style>
  <w:style w:type="paragraph" w:customStyle="1" w:styleId="Style18">
    <w:name w:val="Style18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center"/>
    </w:pPr>
  </w:style>
  <w:style w:type="paragraph" w:customStyle="1" w:styleId="Style24">
    <w:name w:val="Style24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Normal"/>
    <w:uiPriority w:val="99"/>
    <w:rsid w:val="00697278"/>
    <w:pPr>
      <w:widowControl w:val="0"/>
      <w:autoSpaceDE w:val="0"/>
      <w:autoSpaceDN w:val="0"/>
      <w:adjustRightInd w:val="0"/>
      <w:spacing w:line="293" w:lineRule="exact"/>
    </w:pPr>
  </w:style>
  <w:style w:type="character" w:customStyle="1" w:styleId="FontStyle38">
    <w:name w:val="Font Style38"/>
    <w:basedOn w:val="DefaultParagraphFont"/>
    <w:uiPriority w:val="99"/>
    <w:rsid w:val="0069727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69727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697278"/>
    <w:rPr>
      <w:rFonts w:ascii="Microsoft Sans Serif" w:hAnsi="Microsoft Sans Serif" w:cs="Microsoft Sans Serif"/>
      <w:sz w:val="16"/>
      <w:szCs w:val="16"/>
    </w:rPr>
  </w:style>
  <w:style w:type="character" w:customStyle="1" w:styleId="FontStyle49">
    <w:name w:val="Font Style49"/>
    <w:basedOn w:val="DefaultParagraphFont"/>
    <w:uiPriority w:val="99"/>
    <w:rsid w:val="00697278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">
    <w:name w:val="Style1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3">
    <w:name w:val="Style3"/>
    <w:basedOn w:val="Normal"/>
    <w:uiPriority w:val="99"/>
    <w:rsid w:val="00697278"/>
    <w:pPr>
      <w:widowControl w:val="0"/>
      <w:autoSpaceDE w:val="0"/>
      <w:autoSpaceDN w:val="0"/>
      <w:adjustRightInd w:val="0"/>
      <w:spacing w:line="374" w:lineRule="exact"/>
    </w:pPr>
  </w:style>
  <w:style w:type="paragraph" w:customStyle="1" w:styleId="Style4">
    <w:name w:val="Style4"/>
    <w:basedOn w:val="Normal"/>
    <w:uiPriority w:val="99"/>
    <w:rsid w:val="00697278"/>
    <w:pPr>
      <w:widowControl w:val="0"/>
      <w:autoSpaceDE w:val="0"/>
      <w:autoSpaceDN w:val="0"/>
      <w:adjustRightInd w:val="0"/>
      <w:spacing w:line="245" w:lineRule="exact"/>
      <w:jc w:val="both"/>
    </w:pPr>
  </w:style>
  <w:style w:type="paragraph" w:customStyle="1" w:styleId="Style5">
    <w:name w:val="Style5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right"/>
    </w:pPr>
  </w:style>
  <w:style w:type="paragraph" w:customStyle="1" w:styleId="Style6">
    <w:name w:val="Style6"/>
    <w:basedOn w:val="Normal"/>
    <w:uiPriority w:val="99"/>
    <w:rsid w:val="00697278"/>
    <w:pPr>
      <w:widowControl w:val="0"/>
      <w:autoSpaceDE w:val="0"/>
      <w:autoSpaceDN w:val="0"/>
      <w:adjustRightInd w:val="0"/>
      <w:spacing w:line="240" w:lineRule="exact"/>
      <w:ind w:hanging="163"/>
      <w:jc w:val="both"/>
    </w:pPr>
  </w:style>
  <w:style w:type="paragraph" w:customStyle="1" w:styleId="Style7">
    <w:name w:val="Style7"/>
    <w:basedOn w:val="Normal"/>
    <w:uiPriority w:val="99"/>
    <w:rsid w:val="00697278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8">
    <w:name w:val="Style8"/>
    <w:basedOn w:val="Normal"/>
    <w:uiPriority w:val="99"/>
    <w:rsid w:val="00697278"/>
    <w:pPr>
      <w:widowControl w:val="0"/>
      <w:autoSpaceDE w:val="0"/>
      <w:autoSpaceDN w:val="0"/>
      <w:adjustRightInd w:val="0"/>
      <w:spacing w:line="238" w:lineRule="exact"/>
      <w:ind w:firstLine="398"/>
      <w:jc w:val="both"/>
    </w:pPr>
  </w:style>
  <w:style w:type="paragraph" w:customStyle="1" w:styleId="Style9">
    <w:name w:val="Style9"/>
    <w:basedOn w:val="Normal"/>
    <w:uiPriority w:val="99"/>
    <w:rsid w:val="00697278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Style10">
    <w:name w:val="Style10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11">
    <w:name w:val="Style11"/>
    <w:basedOn w:val="Normal"/>
    <w:uiPriority w:val="99"/>
    <w:rsid w:val="00697278"/>
    <w:pPr>
      <w:widowControl w:val="0"/>
      <w:autoSpaceDE w:val="0"/>
      <w:autoSpaceDN w:val="0"/>
      <w:adjustRightInd w:val="0"/>
      <w:spacing w:line="224" w:lineRule="exact"/>
      <w:ind w:firstLine="125"/>
    </w:pPr>
  </w:style>
  <w:style w:type="paragraph" w:customStyle="1" w:styleId="Style12">
    <w:name w:val="Style12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3">
    <w:name w:val="Style13"/>
    <w:basedOn w:val="Normal"/>
    <w:uiPriority w:val="99"/>
    <w:rsid w:val="00697278"/>
    <w:pPr>
      <w:widowControl w:val="0"/>
      <w:autoSpaceDE w:val="0"/>
      <w:autoSpaceDN w:val="0"/>
      <w:adjustRightInd w:val="0"/>
      <w:spacing w:line="235" w:lineRule="exact"/>
      <w:ind w:firstLine="398"/>
      <w:jc w:val="both"/>
    </w:pPr>
  </w:style>
  <w:style w:type="paragraph" w:customStyle="1" w:styleId="Style14">
    <w:name w:val="Style14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6">
    <w:name w:val="Style16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</w:pPr>
  </w:style>
  <w:style w:type="paragraph" w:customStyle="1" w:styleId="Style19">
    <w:name w:val="Style19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20">
    <w:name w:val="Style20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697278"/>
    <w:pPr>
      <w:widowControl w:val="0"/>
      <w:autoSpaceDE w:val="0"/>
      <w:autoSpaceDN w:val="0"/>
      <w:adjustRightInd w:val="0"/>
      <w:spacing w:line="319" w:lineRule="exact"/>
    </w:pPr>
  </w:style>
  <w:style w:type="paragraph" w:customStyle="1" w:styleId="Style22">
    <w:name w:val="Style22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23">
    <w:name w:val="Style23"/>
    <w:basedOn w:val="Normal"/>
    <w:uiPriority w:val="99"/>
    <w:rsid w:val="00697278"/>
    <w:pPr>
      <w:widowControl w:val="0"/>
      <w:autoSpaceDE w:val="0"/>
      <w:autoSpaceDN w:val="0"/>
      <w:adjustRightInd w:val="0"/>
      <w:spacing w:line="226" w:lineRule="exact"/>
      <w:jc w:val="center"/>
    </w:pPr>
  </w:style>
  <w:style w:type="paragraph" w:customStyle="1" w:styleId="Style25">
    <w:name w:val="Style25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ind w:firstLine="360"/>
    </w:pPr>
  </w:style>
  <w:style w:type="paragraph" w:customStyle="1" w:styleId="Style26">
    <w:name w:val="Style26"/>
    <w:basedOn w:val="Normal"/>
    <w:uiPriority w:val="99"/>
    <w:rsid w:val="00697278"/>
    <w:pPr>
      <w:widowControl w:val="0"/>
      <w:autoSpaceDE w:val="0"/>
      <w:autoSpaceDN w:val="0"/>
      <w:adjustRightInd w:val="0"/>
      <w:spacing w:line="223" w:lineRule="exact"/>
    </w:pPr>
  </w:style>
  <w:style w:type="paragraph" w:customStyle="1" w:styleId="Style28">
    <w:name w:val="Style28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Normal"/>
    <w:uiPriority w:val="99"/>
    <w:rsid w:val="00697278"/>
    <w:pPr>
      <w:widowControl w:val="0"/>
      <w:autoSpaceDE w:val="0"/>
      <w:autoSpaceDN w:val="0"/>
      <w:adjustRightInd w:val="0"/>
      <w:spacing w:line="222" w:lineRule="exact"/>
    </w:pPr>
  </w:style>
  <w:style w:type="paragraph" w:customStyle="1" w:styleId="Style32">
    <w:name w:val="Style32"/>
    <w:basedOn w:val="Normal"/>
    <w:uiPriority w:val="99"/>
    <w:rsid w:val="00697278"/>
    <w:pPr>
      <w:widowControl w:val="0"/>
      <w:autoSpaceDE w:val="0"/>
      <w:autoSpaceDN w:val="0"/>
      <w:adjustRightInd w:val="0"/>
      <w:spacing w:line="224" w:lineRule="exact"/>
      <w:ind w:hanging="590"/>
    </w:pPr>
  </w:style>
  <w:style w:type="paragraph" w:customStyle="1" w:styleId="Style33">
    <w:name w:val="Style33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Style34">
    <w:name w:val="Style34"/>
    <w:basedOn w:val="Normal"/>
    <w:uiPriority w:val="99"/>
    <w:rsid w:val="00697278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"/>
    <w:uiPriority w:val="99"/>
    <w:rsid w:val="00697278"/>
    <w:pPr>
      <w:widowControl w:val="0"/>
      <w:autoSpaceDE w:val="0"/>
      <w:autoSpaceDN w:val="0"/>
      <w:adjustRightInd w:val="0"/>
      <w:spacing w:line="224" w:lineRule="exact"/>
    </w:pPr>
  </w:style>
  <w:style w:type="character" w:customStyle="1" w:styleId="FontStyle37">
    <w:name w:val="Font Style37"/>
    <w:basedOn w:val="DefaultParagraphFont"/>
    <w:uiPriority w:val="99"/>
    <w:rsid w:val="00697278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DefaultParagraphFont"/>
    <w:uiPriority w:val="99"/>
    <w:rsid w:val="00697278"/>
    <w:rPr>
      <w:rFonts w:ascii="Times New Roman" w:hAnsi="Times New Roman" w:cs="Times New Roman"/>
      <w:b/>
      <w:bCs/>
      <w:smallCaps/>
      <w:spacing w:val="10"/>
      <w:sz w:val="16"/>
      <w:szCs w:val="16"/>
    </w:rPr>
  </w:style>
  <w:style w:type="character" w:customStyle="1" w:styleId="FontStyle41">
    <w:name w:val="Font Style41"/>
    <w:basedOn w:val="DefaultParagraphFont"/>
    <w:uiPriority w:val="99"/>
    <w:rsid w:val="00697278"/>
    <w:rPr>
      <w:rFonts w:ascii="Sylfaen" w:hAnsi="Sylfaen" w:cs="Sylfaen"/>
      <w:sz w:val="32"/>
      <w:szCs w:val="32"/>
    </w:rPr>
  </w:style>
  <w:style w:type="character" w:customStyle="1" w:styleId="FontStyle42">
    <w:name w:val="Font Style42"/>
    <w:basedOn w:val="DefaultParagraphFont"/>
    <w:uiPriority w:val="99"/>
    <w:rsid w:val="00697278"/>
    <w:rPr>
      <w:rFonts w:ascii="Microsoft Sans Serif" w:hAnsi="Microsoft Sans Serif" w:cs="Microsoft Sans Serif"/>
      <w:sz w:val="20"/>
      <w:szCs w:val="20"/>
    </w:rPr>
  </w:style>
  <w:style w:type="character" w:customStyle="1" w:styleId="FontStyle44">
    <w:name w:val="Font Style44"/>
    <w:basedOn w:val="DefaultParagraphFont"/>
    <w:uiPriority w:val="99"/>
    <w:rsid w:val="00697278"/>
    <w:rPr>
      <w:rFonts w:ascii="Microsoft Sans Serif" w:hAnsi="Microsoft Sans Serif" w:cs="Microsoft Sans Serif"/>
      <w:b/>
      <w:bCs/>
      <w:spacing w:val="-10"/>
      <w:sz w:val="18"/>
      <w:szCs w:val="18"/>
    </w:rPr>
  </w:style>
  <w:style w:type="character" w:customStyle="1" w:styleId="FontStyle45">
    <w:name w:val="Font Style45"/>
    <w:basedOn w:val="DefaultParagraphFont"/>
    <w:uiPriority w:val="99"/>
    <w:rsid w:val="00697278"/>
    <w:rPr>
      <w:rFonts w:ascii="Microsoft Sans Serif" w:hAnsi="Microsoft Sans Serif" w:cs="Microsoft Sans Serif"/>
      <w:i/>
      <w:iCs/>
      <w:spacing w:val="10"/>
      <w:sz w:val="16"/>
      <w:szCs w:val="16"/>
    </w:rPr>
  </w:style>
  <w:style w:type="character" w:customStyle="1" w:styleId="FontStyle46">
    <w:name w:val="Font Style46"/>
    <w:basedOn w:val="DefaultParagraphFont"/>
    <w:uiPriority w:val="99"/>
    <w:rsid w:val="00697278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DefaultParagraphFont"/>
    <w:uiPriority w:val="99"/>
    <w:rsid w:val="00697278"/>
    <w:rPr>
      <w:rFonts w:ascii="Microsoft Sans Serif" w:hAnsi="Microsoft Sans Serif" w:cs="Microsoft Sans Serif"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697278"/>
    <w:rPr>
      <w:rFonts w:ascii="Sylfaen" w:hAnsi="Sylfaen" w:cs="Sylfaen"/>
      <w:spacing w:val="20"/>
      <w:sz w:val="18"/>
      <w:szCs w:val="18"/>
    </w:rPr>
  </w:style>
  <w:style w:type="character" w:customStyle="1" w:styleId="FontStyle50">
    <w:name w:val="Font Style50"/>
    <w:basedOn w:val="DefaultParagraphFont"/>
    <w:uiPriority w:val="99"/>
    <w:rsid w:val="00697278"/>
    <w:rPr>
      <w:rFonts w:ascii="Trebuchet MS" w:hAnsi="Trebuchet MS" w:cs="Trebuchet MS"/>
      <w:sz w:val="22"/>
      <w:szCs w:val="22"/>
    </w:rPr>
  </w:style>
  <w:style w:type="character" w:customStyle="1" w:styleId="FontStyle35">
    <w:name w:val="Font Style35"/>
    <w:basedOn w:val="DefaultParagraphFont"/>
    <w:uiPriority w:val="99"/>
    <w:rsid w:val="00697278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12">
    <w:name w:val="Font Style12"/>
    <w:basedOn w:val="DefaultParagraphFont"/>
    <w:uiPriority w:val="99"/>
    <w:rsid w:val="00697278"/>
    <w:rPr>
      <w:rFonts w:ascii="Georgia" w:hAnsi="Georgia" w:cs="Georgia"/>
      <w:b/>
      <w:bCs/>
      <w:sz w:val="18"/>
      <w:szCs w:val="18"/>
    </w:rPr>
  </w:style>
  <w:style w:type="paragraph" w:styleId="BodyText3">
    <w:name w:val="Body Text 3"/>
    <w:basedOn w:val="Normal"/>
    <w:link w:val="BodyText3Char"/>
    <w:uiPriority w:val="99"/>
    <w:rsid w:val="006972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97278"/>
    <w:rPr>
      <w:rFonts w:cs="Times New Roman"/>
      <w:sz w:val="16"/>
      <w:szCs w:val="16"/>
      <w:lang w:eastAsia="ru-RU"/>
    </w:rPr>
  </w:style>
  <w:style w:type="character" w:customStyle="1" w:styleId="FontStyle56">
    <w:name w:val="Font Style56"/>
    <w:basedOn w:val="DefaultParagraphFont"/>
    <w:uiPriority w:val="99"/>
    <w:rsid w:val="00697278"/>
    <w:rPr>
      <w:rFonts w:ascii="Palatino Linotype" w:hAnsi="Palatino Linotype" w:cs="Palatino Linotype"/>
      <w:sz w:val="20"/>
      <w:szCs w:val="20"/>
    </w:rPr>
  </w:style>
  <w:style w:type="character" w:customStyle="1" w:styleId="FontStyle57">
    <w:name w:val="Font Style57"/>
    <w:basedOn w:val="DefaultParagraphFont"/>
    <w:uiPriority w:val="99"/>
    <w:rsid w:val="00697278"/>
    <w:rPr>
      <w:rFonts w:ascii="Palatino Linotype" w:hAnsi="Palatino Linotype" w:cs="Palatino Linotype"/>
      <w:sz w:val="20"/>
      <w:szCs w:val="20"/>
    </w:rPr>
  </w:style>
  <w:style w:type="character" w:customStyle="1" w:styleId="FontStyle60">
    <w:name w:val="Font Style60"/>
    <w:basedOn w:val="DefaultParagraphFont"/>
    <w:uiPriority w:val="99"/>
    <w:rsid w:val="00697278"/>
    <w:rPr>
      <w:rFonts w:ascii="Arial" w:hAnsi="Arial" w:cs="Arial"/>
      <w:sz w:val="26"/>
      <w:szCs w:val="26"/>
    </w:rPr>
  </w:style>
  <w:style w:type="paragraph" w:customStyle="1" w:styleId="Style36">
    <w:name w:val="Style36"/>
    <w:basedOn w:val="Normal"/>
    <w:uiPriority w:val="99"/>
    <w:rsid w:val="00697278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Sylfaen" w:hAnsi="Sylfaen"/>
    </w:rPr>
  </w:style>
  <w:style w:type="character" w:customStyle="1" w:styleId="FontStyle51">
    <w:name w:val="Font Style51"/>
    <w:basedOn w:val="DefaultParagraphFont"/>
    <w:uiPriority w:val="99"/>
    <w:rsid w:val="00697278"/>
    <w:rPr>
      <w:rFonts w:ascii="Sylfaen" w:hAnsi="Sylfaen" w:cs="Sylfaen"/>
      <w:b/>
      <w:bCs/>
      <w:sz w:val="64"/>
      <w:szCs w:val="64"/>
    </w:rPr>
  </w:style>
  <w:style w:type="character" w:customStyle="1" w:styleId="FontStyle54">
    <w:name w:val="Font Style54"/>
    <w:basedOn w:val="DefaultParagraphFont"/>
    <w:uiPriority w:val="99"/>
    <w:rsid w:val="00697278"/>
    <w:rPr>
      <w:rFonts w:ascii="Sylfaen" w:hAnsi="Sylfaen" w:cs="Sylfaen"/>
      <w:b/>
      <w:bCs/>
      <w:sz w:val="28"/>
      <w:szCs w:val="28"/>
    </w:rPr>
  </w:style>
  <w:style w:type="character" w:customStyle="1" w:styleId="FontStyle55">
    <w:name w:val="Font Style55"/>
    <w:basedOn w:val="DefaultParagraphFont"/>
    <w:uiPriority w:val="99"/>
    <w:rsid w:val="00697278"/>
    <w:rPr>
      <w:rFonts w:ascii="Sylfaen" w:hAnsi="Sylfaen" w:cs="Sylfaen"/>
      <w:i/>
      <w:iCs/>
      <w:sz w:val="14"/>
      <w:szCs w:val="14"/>
    </w:rPr>
  </w:style>
  <w:style w:type="character" w:customStyle="1" w:styleId="FontStyle30">
    <w:name w:val="Font Style30"/>
    <w:basedOn w:val="DefaultParagraphFont"/>
    <w:uiPriority w:val="99"/>
    <w:rsid w:val="00697278"/>
    <w:rPr>
      <w:rFonts w:ascii="Sylfaen" w:hAnsi="Sylfaen" w:cs="Sylfaen"/>
      <w:b/>
      <w:b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697278"/>
    <w:rPr>
      <w:rFonts w:ascii="Sylfaen" w:hAnsi="Sylfaen" w:cs="Sylfaen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697278"/>
    <w:rPr>
      <w:rFonts w:ascii="Sylfaen" w:hAnsi="Sylfaen" w:cs="Sylfaen"/>
      <w:b/>
      <w:bCs/>
      <w:i/>
      <w:iCs/>
      <w:spacing w:val="20"/>
      <w:sz w:val="18"/>
      <w:szCs w:val="18"/>
    </w:rPr>
  </w:style>
  <w:style w:type="character" w:customStyle="1" w:styleId="FontStyle33">
    <w:name w:val="Font Style33"/>
    <w:basedOn w:val="DefaultParagraphFont"/>
    <w:uiPriority w:val="99"/>
    <w:rsid w:val="00697278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6">
    <w:name w:val="Font Style36"/>
    <w:basedOn w:val="DefaultParagraphFont"/>
    <w:uiPriority w:val="99"/>
    <w:rsid w:val="00697278"/>
    <w:rPr>
      <w:rFonts w:ascii="Sylfaen" w:hAnsi="Sylfaen" w:cs="Sylfaen"/>
      <w:sz w:val="22"/>
      <w:szCs w:val="22"/>
    </w:rPr>
  </w:style>
  <w:style w:type="character" w:customStyle="1" w:styleId="FontStyle52">
    <w:name w:val="Font Style52"/>
    <w:basedOn w:val="DefaultParagraphFont"/>
    <w:uiPriority w:val="99"/>
    <w:rsid w:val="00697278"/>
    <w:rPr>
      <w:rFonts w:ascii="Arial" w:hAnsi="Arial" w:cs="Arial"/>
      <w:sz w:val="16"/>
      <w:szCs w:val="16"/>
    </w:rPr>
  </w:style>
  <w:style w:type="paragraph" w:customStyle="1" w:styleId="Standard">
    <w:name w:val="Standard"/>
    <w:uiPriority w:val="99"/>
    <w:rsid w:val="00697278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customStyle="1" w:styleId="FontStyle63">
    <w:name w:val="Font Style63"/>
    <w:basedOn w:val="DefaultParagraphFont"/>
    <w:uiPriority w:val="99"/>
    <w:rsid w:val="00697278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65">
    <w:name w:val="Font Style65"/>
    <w:basedOn w:val="DefaultParagraphFont"/>
    <w:uiPriority w:val="99"/>
    <w:rsid w:val="00697278"/>
    <w:rPr>
      <w:rFonts w:ascii="Century Schoolbook" w:hAnsi="Century Schoolbook" w:cs="Century Schoolbook"/>
      <w:b/>
      <w:bCs/>
      <w:i/>
      <w:iCs/>
      <w:smallCaps/>
      <w:sz w:val="24"/>
      <w:szCs w:val="24"/>
    </w:rPr>
  </w:style>
  <w:style w:type="character" w:customStyle="1" w:styleId="FontStyle53">
    <w:name w:val="Font Style53"/>
    <w:basedOn w:val="DefaultParagraphFont"/>
    <w:uiPriority w:val="99"/>
    <w:rsid w:val="00697278"/>
    <w:rPr>
      <w:rFonts w:ascii="Century Schoolbook" w:hAnsi="Century Schoolbook" w:cs="Century Schoolbook"/>
      <w:b/>
      <w:bCs/>
      <w:sz w:val="30"/>
      <w:szCs w:val="30"/>
    </w:rPr>
  </w:style>
  <w:style w:type="paragraph" w:customStyle="1" w:styleId="Style38">
    <w:name w:val="Style38"/>
    <w:basedOn w:val="Normal"/>
    <w:uiPriority w:val="99"/>
    <w:rsid w:val="0069727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Normal"/>
    <w:uiPriority w:val="99"/>
    <w:rsid w:val="00697278"/>
    <w:pPr>
      <w:widowControl w:val="0"/>
      <w:autoSpaceDE w:val="0"/>
      <w:autoSpaceDN w:val="0"/>
      <w:adjustRightInd w:val="0"/>
      <w:spacing w:line="259" w:lineRule="exact"/>
      <w:ind w:hanging="67"/>
      <w:jc w:val="both"/>
    </w:pPr>
    <w:rPr>
      <w:rFonts w:ascii="Century Schoolbook" w:hAnsi="Century Schoolbook"/>
    </w:rPr>
  </w:style>
  <w:style w:type="character" w:customStyle="1" w:styleId="FontStyle58">
    <w:name w:val="Font Style58"/>
    <w:basedOn w:val="DefaultParagraphFont"/>
    <w:uiPriority w:val="99"/>
    <w:rsid w:val="00697278"/>
    <w:rPr>
      <w:rFonts w:ascii="Arial" w:hAnsi="Arial" w:cs="Arial"/>
      <w:b/>
      <w:bCs/>
      <w:sz w:val="18"/>
      <w:szCs w:val="18"/>
    </w:rPr>
  </w:style>
  <w:style w:type="character" w:customStyle="1" w:styleId="FontStyle62">
    <w:name w:val="Font Style62"/>
    <w:basedOn w:val="DefaultParagraphFont"/>
    <w:uiPriority w:val="99"/>
    <w:rsid w:val="00697278"/>
    <w:rPr>
      <w:rFonts w:ascii="Century Schoolbook" w:hAnsi="Century Schoolbook" w:cs="Century Schoolbook"/>
      <w:b/>
      <w:bCs/>
      <w:sz w:val="66"/>
      <w:szCs w:val="66"/>
    </w:rPr>
  </w:style>
  <w:style w:type="character" w:customStyle="1" w:styleId="FontStyle72">
    <w:name w:val="Font Style72"/>
    <w:basedOn w:val="DefaultParagraphFont"/>
    <w:uiPriority w:val="99"/>
    <w:rsid w:val="00697278"/>
    <w:rPr>
      <w:rFonts w:ascii="Arial" w:hAnsi="Arial" w:cs="Arial"/>
      <w:sz w:val="20"/>
      <w:szCs w:val="20"/>
    </w:rPr>
  </w:style>
  <w:style w:type="paragraph" w:customStyle="1" w:styleId="Style43">
    <w:name w:val="Style43"/>
    <w:basedOn w:val="Normal"/>
    <w:uiPriority w:val="99"/>
    <w:rsid w:val="0069727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4">
    <w:name w:val="Style44"/>
    <w:basedOn w:val="Normal"/>
    <w:uiPriority w:val="99"/>
    <w:rsid w:val="0069727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64">
    <w:name w:val="Font Style64"/>
    <w:basedOn w:val="DefaultParagraphFont"/>
    <w:uiPriority w:val="99"/>
    <w:rsid w:val="00697278"/>
    <w:rPr>
      <w:rFonts w:ascii="Century Schoolbook" w:hAnsi="Century Schoolbook" w:cs="Century Schoolbook"/>
      <w:b/>
      <w:bCs/>
      <w:sz w:val="28"/>
      <w:szCs w:val="28"/>
    </w:rPr>
  </w:style>
  <w:style w:type="character" w:customStyle="1" w:styleId="FontStyle67">
    <w:name w:val="Font Style67"/>
    <w:basedOn w:val="DefaultParagraphFont"/>
    <w:uiPriority w:val="99"/>
    <w:rsid w:val="00697278"/>
    <w:rPr>
      <w:rFonts w:ascii="Century Schoolbook" w:hAnsi="Century Schoolbook" w:cs="Century Schoolbook"/>
      <w:sz w:val="18"/>
      <w:szCs w:val="18"/>
    </w:rPr>
  </w:style>
  <w:style w:type="character" w:customStyle="1" w:styleId="FontStyle69">
    <w:name w:val="Font Style69"/>
    <w:basedOn w:val="DefaultParagraphFont"/>
    <w:uiPriority w:val="99"/>
    <w:rsid w:val="00697278"/>
    <w:rPr>
      <w:rFonts w:ascii="Arial Narrow" w:hAnsi="Arial Narrow" w:cs="Arial Narrow"/>
      <w:sz w:val="18"/>
      <w:szCs w:val="18"/>
    </w:rPr>
  </w:style>
  <w:style w:type="paragraph" w:customStyle="1" w:styleId="Style41">
    <w:name w:val="Style41"/>
    <w:basedOn w:val="Normal"/>
    <w:uiPriority w:val="99"/>
    <w:rsid w:val="00697278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70">
    <w:name w:val="Font Style70"/>
    <w:basedOn w:val="DefaultParagraphFont"/>
    <w:uiPriority w:val="99"/>
    <w:rsid w:val="00697278"/>
    <w:rPr>
      <w:rFonts w:ascii="Arial Narrow" w:hAnsi="Arial Narrow" w:cs="Arial Narrow"/>
      <w:i/>
      <w:iCs/>
      <w:sz w:val="22"/>
      <w:szCs w:val="22"/>
    </w:rPr>
  </w:style>
  <w:style w:type="character" w:customStyle="1" w:styleId="FontStyle178">
    <w:name w:val="Font Style178"/>
    <w:basedOn w:val="DefaultParagraphFont"/>
    <w:uiPriority w:val="99"/>
    <w:rsid w:val="00697278"/>
    <w:rPr>
      <w:rFonts w:ascii="Bookman Old Style" w:hAnsi="Bookman Old Style" w:cs="Bookman Old Style"/>
      <w:sz w:val="18"/>
      <w:szCs w:val="18"/>
    </w:rPr>
  </w:style>
  <w:style w:type="character" w:customStyle="1" w:styleId="FontStyle61">
    <w:name w:val="Font Style61"/>
    <w:basedOn w:val="DefaultParagraphFont"/>
    <w:uiPriority w:val="99"/>
    <w:rsid w:val="00697278"/>
    <w:rPr>
      <w:rFonts w:ascii="Century Schoolbook" w:hAnsi="Century Schoolbook" w:cs="Century Schoolbook"/>
      <w:spacing w:val="-10"/>
      <w:sz w:val="22"/>
      <w:szCs w:val="22"/>
    </w:rPr>
  </w:style>
  <w:style w:type="paragraph" w:customStyle="1" w:styleId="c15c0">
    <w:name w:val="c15 c0"/>
    <w:basedOn w:val="Normal"/>
    <w:uiPriority w:val="99"/>
    <w:rsid w:val="00697278"/>
    <w:pPr>
      <w:spacing w:before="100" w:beforeAutospacing="1" w:after="100" w:afterAutospacing="1"/>
    </w:pPr>
  </w:style>
  <w:style w:type="paragraph" w:customStyle="1" w:styleId="1">
    <w:name w:val="Без интервала1"/>
    <w:uiPriority w:val="99"/>
    <w:rsid w:val="00697278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.ru/educ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abou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139</TotalTime>
  <Pages>21</Pages>
  <Words>5899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Usere</cp:lastModifiedBy>
  <cp:revision>5</cp:revision>
  <dcterms:created xsi:type="dcterms:W3CDTF">2017-09-17T16:20:00Z</dcterms:created>
  <dcterms:modified xsi:type="dcterms:W3CDTF">2017-10-10T14:14:00Z</dcterms:modified>
</cp:coreProperties>
</file>