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Петелинская средняя общеобразовательная школа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«Хохловская средняя общеобразовательная школа»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52EC" w:rsidRPr="00792F0C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597"/>
        <w:gridCol w:w="4626"/>
      </w:tblGrid>
      <w:tr w:rsidR="001452EC" w:rsidRPr="00792F0C" w:rsidTr="001452EC">
        <w:trPr>
          <w:trHeight w:val="1077"/>
          <w:tblCellSpacing w:w="0" w:type="dxa"/>
        </w:trPr>
        <w:tc>
          <w:tcPr>
            <w:tcW w:w="4771" w:type="dxa"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Рассмотрена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 совета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№______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«____»___________2017г.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МС школы 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7" w:type="dxa"/>
            <w:hideMark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Принята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«_____»____________2017г.</w:t>
            </w:r>
          </w:p>
        </w:tc>
        <w:tc>
          <w:tcPr>
            <w:tcW w:w="4626" w:type="dxa"/>
            <w:hideMark/>
          </w:tcPr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Утверждена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приказом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«_____»____________2017г.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№_____________________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___________И.Ю.Кислицина</w:t>
            </w:r>
          </w:p>
        </w:tc>
      </w:tr>
    </w:tbl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A95056" w:rsidRDefault="001452EC" w:rsidP="001452EC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1452EC" w:rsidRPr="005F0D11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по___математике________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уровень изучения__базовый____</w:t>
      </w:r>
    </w:p>
    <w:p w:rsidR="001452EC" w:rsidRPr="004815C9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815C9">
        <w:rPr>
          <w:rFonts w:ascii="Times New Roman" w:hAnsi="Times New Roman"/>
          <w:sz w:val="18"/>
          <w:szCs w:val="18"/>
          <w:lang w:eastAsia="ru-RU"/>
        </w:rPr>
        <w:t>(базовый, п</w:t>
      </w:r>
      <w:r>
        <w:rPr>
          <w:rFonts w:ascii="Times New Roman" w:hAnsi="Times New Roman"/>
          <w:sz w:val="18"/>
          <w:szCs w:val="18"/>
          <w:lang w:eastAsia="ru-RU"/>
        </w:rPr>
        <w:t>рофильный, расширенный</w:t>
      </w:r>
      <w:r w:rsidRPr="004815C9">
        <w:rPr>
          <w:rFonts w:ascii="Times New Roman" w:hAnsi="Times New Roman"/>
          <w:sz w:val="18"/>
          <w:szCs w:val="18"/>
          <w:lang w:eastAsia="ru-RU"/>
        </w:rPr>
        <w:t>)</w:t>
      </w:r>
    </w:p>
    <w:p w:rsidR="001452EC" w:rsidRPr="00792F0C" w:rsidRDefault="00E155E3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класс___4</w:t>
      </w:r>
      <w:r w:rsidR="001452EC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учитель __</w:t>
      </w:r>
      <w:r>
        <w:rPr>
          <w:rFonts w:ascii="Times New Roman" w:hAnsi="Times New Roman"/>
          <w:sz w:val="24"/>
          <w:szCs w:val="24"/>
          <w:lang w:eastAsia="ru-RU"/>
        </w:rPr>
        <w:t>Абрамова Наталья Геннадьевна______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часов в неделю__4__ всего за год__136_____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1452EC" w:rsidRDefault="001452EC" w:rsidP="001452EC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Рабочая программа составлена на основе ФГОС НОО, УМК «Начальная школа</w:t>
      </w:r>
      <w:r w:rsidRPr="001452E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XII</w:t>
      </w:r>
      <w:r>
        <w:rPr>
          <w:rFonts w:ascii="Times New Roman" w:hAnsi="Times New Roman"/>
          <w:sz w:val="24"/>
          <w:szCs w:val="24"/>
          <w:lang w:eastAsia="ru-RU"/>
        </w:rPr>
        <w:t xml:space="preserve"> век»__</w:t>
      </w:r>
    </w:p>
    <w:p w:rsidR="001452EC" w:rsidRP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3F2195" w:rsidRDefault="003F2195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3F2195" w:rsidRPr="000A5EFF" w:rsidRDefault="003F2195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Дата разработки</w:t>
      </w:r>
      <w:r>
        <w:rPr>
          <w:rFonts w:ascii="Times New Roman" w:hAnsi="Times New Roman"/>
          <w:sz w:val="24"/>
          <w:szCs w:val="24"/>
          <w:lang w:eastAsia="ru-RU"/>
        </w:rPr>
        <w:t>: август, 2017</w:t>
      </w:r>
    </w:p>
    <w:p w:rsidR="001452EC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1452EC" w:rsidRPr="003F2195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427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Pr="00E50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21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  <w:r w:rsidRPr="003F21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52EC" w:rsidRPr="003F2195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2EC" w:rsidRPr="003F2195" w:rsidRDefault="001452EC" w:rsidP="007C582D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F2195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E155E3" w:rsidRPr="003F2195">
        <w:rPr>
          <w:rFonts w:ascii="Times New Roman" w:hAnsi="Times New Roman"/>
          <w:sz w:val="24"/>
          <w:szCs w:val="24"/>
        </w:rPr>
        <w:t>по математике для обучающихся  4</w:t>
      </w:r>
      <w:r w:rsidRPr="003F2195">
        <w:rPr>
          <w:rFonts w:ascii="Times New Roman" w:hAnsi="Times New Roman"/>
          <w:sz w:val="24"/>
          <w:szCs w:val="24"/>
        </w:rPr>
        <w:t xml:space="preserve"> класса  составлена на основе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Pr="003F2195">
        <w:rPr>
          <w:rFonts w:ascii="Times New Roman" w:eastAsia="Times New Roman" w:hAnsi="Times New Roman"/>
          <w:bCs/>
          <w:sz w:val="24"/>
          <w:szCs w:val="24"/>
          <w:lang w:eastAsia="ru-RU"/>
        </w:rPr>
        <w:t>Филиал МАОУ Петелинская СОШ  «Хохловская средняя общеобразовательная школа»</w:t>
      </w:r>
      <w:r w:rsidR="007C582D" w:rsidRPr="003F21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7C582D" w:rsidRPr="003F2195">
        <w:rPr>
          <w:rFonts w:ascii="Times New Roman" w:hAnsi="Times New Roman"/>
          <w:sz w:val="24"/>
          <w:szCs w:val="24"/>
        </w:rPr>
        <w:t xml:space="preserve">  авторской программы </w:t>
      </w:r>
      <w:r w:rsidR="000C1FAC" w:rsidRPr="003F2195">
        <w:rPr>
          <w:rFonts w:ascii="Times New Roman" w:hAnsi="Times New Roman"/>
          <w:sz w:val="24"/>
          <w:szCs w:val="24"/>
        </w:rPr>
        <w:t>В. Н. Рудницкой  в рамках проекта  «</w:t>
      </w:r>
      <w:r w:rsidRPr="003F2195">
        <w:rPr>
          <w:rFonts w:ascii="Times New Roman" w:hAnsi="Times New Roman"/>
          <w:sz w:val="24"/>
          <w:szCs w:val="24"/>
        </w:rPr>
        <w:t>_</w:t>
      </w:r>
      <w:r w:rsidRPr="003F2195">
        <w:rPr>
          <w:rFonts w:ascii="Times New Roman" w:hAnsi="Times New Roman"/>
          <w:sz w:val="24"/>
          <w:szCs w:val="24"/>
          <w:lang w:eastAsia="ru-RU"/>
        </w:rPr>
        <w:t xml:space="preserve">«Начальная школа </w:t>
      </w:r>
      <w:r w:rsidRPr="003F2195">
        <w:rPr>
          <w:rFonts w:ascii="Times New Roman" w:hAnsi="Times New Roman"/>
          <w:sz w:val="24"/>
          <w:szCs w:val="24"/>
          <w:lang w:val="en-US" w:eastAsia="ru-RU"/>
        </w:rPr>
        <w:t>XII</w:t>
      </w:r>
      <w:r w:rsidRPr="003F2195">
        <w:rPr>
          <w:rFonts w:ascii="Times New Roman" w:hAnsi="Times New Roman"/>
          <w:sz w:val="24"/>
          <w:szCs w:val="24"/>
          <w:lang w:eastAsia="ru-RU"/>
        </w:rPr>
        <w:t xml:space="preserve"> век»</w:t>
      </w:r>
      <w:r w:rsidR="007C582D" w:rsidRPr="003F2195">
        <w:rPr>
          <w:rFonts w:ascii="Times New Roman" w:hAnsi="Times New Roman"/>
          <w:sz w:val="24"/>
          <w:szCs w:val="24"/>
        </w:rPr>
        <w:t>.</w:t>
      </w:r>
      <w:r w:rsidRPr="003F2195">
        <w:rPr>
          <w:rFonts w:ascii="Times New Roman" w:hAnsi="Times New Roman"/>
          <w:sz w:val="24"/>
          <w:szCs w:val="24"/>
        </w:rPr>
        <w:t xml:space="preserve"> </w:t>
      </w:r>
    </w:p>
    <w:p w:rsidR="001452EC" w:rsidRPr="003F2195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3F2195" w:rsidRDefault="001452EC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3F2195">
        <w:rPr>
          <w:rFonts w:ascii="Times New Roman" w:hAnsi="Times New Roman"/>
          <w:b/>
          <w:sz w:val="24"/>
          <w:szCs w:val="24"/>
        </w:rPr>
        <w:t>Основные цели и задачи реализации содержания учебного предмета:</w:t>
      </w:r>
    </w:p>
    <w:p w:rsidR="007C582D" w:rsidRPr="003F2195" w:rsidRDefault="007C582D" w:rsidP="007C582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82" w:after="0" w:line="25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Создание благоприятных условий для полноценного интеллектуального развития каждого ребенка на уровне, соответствующем его возрастным особенностям и возможностям;</w:t>
      </w:r>
    </w:p>
    <w:p w:rsidR="007C582D" w:rsidRPr="003F2195" w:rsidRDefault="007C582D" w:rsidP="007C582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82" w:after="0" w:line="25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необходимой и достаточной математической подготовки ученика для дальнейшего обучения;</w:t>
      </w:r>
    </w:p>
    <w:p w:rsidR="007C582D" w:rsidRPr="003F2195" w:rsidRDefault="007C582D" w:rsidP="007C582D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82" w:after="0" w:line="25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195">
        <w:rPr>
          <w:rFonts w:ascii="Times New Roman" w:eastAsia="Times New Roman" w:hAnsi="Times New Roman"/>
          <w:sz w:val="24"/>
          <w:szCs w:val="24"/>
          <w:lang w:eastAsia="ru-RU"/>
        </w:rPr>
        <w:t>Овладение учащимися элементарной логической грамотностью, умениями применять сформированные на уроках математики общелогические понятия, приемы и способы действий при изучении других предметов;</w:t>
      </w:r>
    </w:p>
    <w:p w:rsidR="007C582D" w:rsidRPr="003F2195" w:rsidRDefault="007C582D" w:rsidP="00E155E3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195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разносторонней математической подготовки учащихся начальной школы.</w:t>
      </w:r>
    </w:p>
    <w:p w:rsidR="00E155E3" w:rsidRPr="003F2195" w:rsidRDefault="007C582D" w:rsidP="00E155E3">
      <w:pPr>
        <w:ind w:firstLine="1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19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E155E3" w:rsidRPr="003F2195" w:rsidRDefault="007C582D" w:rsidP="00E155E3">
      <w:pPr>
        <w:spacing w:after="0"/>
        <w:ind w:firstLine="180"/>
        <w:jc w:val="both"/>
        <w:rPr>
          <w:rFonts w:ascii="Times New Roman" w:hAnsi="Times New Roman"/>
          <w:b/>
          <w:sz w:val="24"/>
          <w:szCs w:val="24"/>
        </w:rPr>
      </w:pPr>
      <w:r w:rsidRPr="003F2195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 целей, стоящей перед обучением,  решаются  </w:t>
      </w:r>
      <w:r w:rsidRPr="003F21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следующие </w:t>
      </w:r>
      <w:r w:rsidRPr="003F21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</w:t>
      </w:r>
      <w:r w:rsidRPr="003F219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E155E3" w:rsidRPr="003F2195">
        <w:rPr>
          <w:rFonts w:ascii="Times New Roman" w:hAnsi="Times New Roman"/>
          <w:b/>
          <w:sz w:val="24"/>
          <w:szCs w:val="24"/>
        </w:rPr>
        <w:t xml:space="preserve"> </w:t>
      </w:r>
    </w:p>
    <w:p w:rsidR="00E155E3" w:rsidRPr="003F2195" w:rsidRDefault="00E155E3" w:rsidP="00E155E3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 xml:space="preserve"> 1.создать благоприятные условия для полноценного математического развития каждого ученика на уровне, соответствующем его возрастным особенностям и возможностям, </w:t>
      </w:r>
    </w:p>
    <w:p w:rsidR="00E155E3" w:rsidRPr="003F2195" w:rsidRDefault="00E155E3" w:rsidP="00E155E3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 xml:space="preserve"> 2.обеспечить необходимую и достаточную математическую подготовку для дальнейшего успешного обучения в основной школе. </w:t>
      </w:r>
    </w:p>
    <w:p w:rsidR="00E155E3" w:rsidRPr="003F2195" w:rsidRDefault="00E155E3" w:rsidP="00E155E3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3.Обеспечить Овладение учащимися начальных классов основами математического языка для описания разнообразных предметов и явлений окружающего мира, усвоение общего приема решения задач как универсального действия, умение выстраивать логические цепочки рассуждений, алгоритмы выполняемых действий,</w:t>
      </w:r>
    </w:p>
    <w:p w:rsidR="007C582D" w:rsidRPr="003F2195" w:rsidRDefault="00E155E3" w:rsidP="00E155E3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4.</w:t>
      </w:r>
      <w:r w:rsidR="007C582D" w:rsidRPr="003F2195">
        <w:rPr>
          <w:rFonts w:ascii="Times New Roman" w:eastAsia="Times New Roman" w:hAnsi="Times New Roman"/>
          <w:sz w:val="24"/>
          <w:szCs w:val="24"/>
          <w:lang w:eastAsia="ru-RU"/>
        </w:rPr>
        <w:t>Обеспечить формирование у младших школьников самостоятельность мышления при овладении научными понятиями;</w:t>
      </w:r>
    </w:p>
    <w:p w:rsidR="007C582D" w:rsidRPr="003F2195" w:rsidRDefault="00E155E3" w:rsidP="00E155E3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82" w:after="0" w:line="25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195">
        <w:rPr>
          <w:rFonts w:ascii="Times New Roman" w:eastAsia="Times New Roman" w:hAnsi="Times New Roman"/>
          <w:sz w:val="24"/>
          <w:szCs w:val="24"/>
          <w:lang w:eastAsia="ru-RU"/>
        </w:rPr>
        <w:t>5.Развить творческую деятельность</w:t>
      </w:r>
      <w:r w:rsidR="007C582D" w:rsidRPr="003F2195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школьников;</w:t>
      </w:r>
    </w:p>
    <w:p w:rsidR="007C582D" w:rsidRPr="003F2195" w:rsidRDefault="00E155E3" w:rsidP="00E155E3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82" w:after="0" w:line="25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195">
        <w:rPr>
          <w:rFonts w:ascii="Times New Roman" w:eastAsia="Times New Roman" w:hAnsi="Times New Roman"/>
          <w:sz w:val="24"/>
          <w:szCs w:val="24"/>
          <w:lang w:eastAsia="ru-RU"/>
        </w:rPr>
        <w:t>6.Воспитать</w:t>
      </w:r>
      <w:r w:rsidR="007C582D" w:rsidRPr="003F2195">
        <w:rPr>
          <w:rFonts w:ascii="Times New Roman" w:eastAsia="Times New Roman" w:hAnsi="Times New Roman"/>
          <w:sz w:val="24"/>
          <w:szCs w:val="24"/>
          <w:lang w:eastAsia="ru-RU"/>
        </w:rPr>
        <w:t xml:space="preserve"> у учащихся (на элеме</w:t>
      </w:r>
      <w:r w:rsidRPr="003F2195">
        <w:rPr>
          <w:rFonts w:ascii="Times New Roman" w:eastAsia="Times New Roman" w:hAnsi="Times New Roman"/>
          <w:sz w:val="24"/>
          <w:szCs w:val="24"/>
          <w:lang w:eastAsia="ru-RU"/>
        </w:rPr>
        <w:t>нтарном уровне) прогностическое мышление</w:t>
      </w:r>
      <w:r w:rsidR="007C582D" w:rsidRPr="003F2195">
        <w:rPr>
          <w:rFonts w:ascii="Times New Roman" w:eastAsia="Times New Roman" w:hAnsi="Times New Roman"/>
          <w:sz w:val="24"/>
          <w:szCs w:val="24"/>
          <w:lang w:eastAsia="ru-RU"/>
        </w:rPr>
        <w:t>, потребность предвидеть, интуитивно «почувствовать» результат решения математической задачи, а затем получить его теми или иными математическими методами;</w:t>
      </w:r>
    </w:p>
    <w:p w:rsidR="007C582D" w:rsidRPr="003F2195" w:rsidRDefault="00E155E3" w:rsidP="00E155E3">
      <w:pPr>
        <w:pStyle w:val="a4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82" w:after="0" w:line="25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195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7C582D" w:rsidRPr="003F2195">
        <w:rPr>
          <w:rFonts w:ascii="Times New Roman" w:eastAsia="Times New Roman" w:hAnsi="Times New Roman"/>
          <w:sz w:val="24"/>
          <w:szCs w:val="24"/>
          <w:lang w:eastAsia="ru-RU"/>
        </w:rPr>
        <w:t>Обучение младших школьников умению пользоваться измерительными и чертежными приборами и инструментами (линейкой, угольником, циркулем, транспортиром, комнатным и наружным термометром, весами, часами, микрокалькулятором);</w:t>
      </w:r>
    </w:p>
    <w:p w:rsidR="007C582D" w:rsidRPr="003F2195" w:rsidRDefault="007C582D" w:rsidP="007C582D">
      <w:pPr>
        <w:shd w:val="clear" w:color="auto" w:fill="FFFFFF"/>
        <w:spacing w:before="43" w:after="0" w:line="250" w:lineRule="exact"/>
        <w:ind w:left="142" w:right="7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2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Реализация в процессе обучения первой цели связана прежде всего с организацией работы по развитию мышления ребенка, формированием его творческой деятельности.</w:t>
      </w:r>
    </w:p>
    <w:p w:rsidR="007C582D" w:rsidRPr="003F2195" w:rsidRDefault="007C582D" w:rsidP="007C58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F21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Овладев общими способами действия, ученик применяет полученные при этом знания и умения для решения новых конкретных учебных задач.</w:t>
      </w:r>
    </w:p>
    <w:p w:rsidR="007C582D" w:rsidRPr="003F2195" w:rsidRDefault="007C582D" w:rsidP="001452EC">
      <w:pPr>
        <w:pStyle w:val="a3"/>
        <w:rPr>
          <w:rFonts w:ascii="Times New Roman" w:hAnsi="Times New Roman"/>
          <w:b/>
          <w:sz w:val="24"/>
          <w:szCs w:val="24"/>
        </w:rPr>
      </w:pPr>
    </w:p>
    <w:p w:rsidR="001452EC" w:rsidRPr="003F2195" w:rsidRDefault="001452EC" w:rsidP="001452EC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452EC" w:rsidRPr="003F2195" w:rsidRDefault="001452EC" w:rsidP="001452EC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F2195">
        <w:rPr>
          <w:rFonts w:ascii="Times New Roman" w:hAnsi="Times New Roman"/>
          <w:b/>
          <w:bCs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1452EC" w:rsidRPr="003F2195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3F2195">
        <w:rPr>
          <w:rFonts w:ascii="Times New Roman" w:hAnsi="Times New Roman"/>
          <w:bCs/>
          <w:sz w:val="24"/>
          <w:szCs w:val="24"/>
          <w:lang w:eastAsia="ru-RU"/>
        </w:rPr>
        <w:t>В соответствии с учебным пла</w:t>
      </w:r>
      <w:r w:rsidR="007C582D" w:rsidRPr="003F2195">
        <w:rPr>
          <w:rFonts w:ascii="Times New Roman" w:hAnsi="Times New Roman"/>
          <w:bCs/>
          <w:sz w:val="24"/>
          <w:szCs w:val="24"/>
          <w:lang w:eastAsia="ru-RU"/>
        </w:rPr>
        <w:t xml:space="preserve">ном </w:t>
      </w:r>
      <w:r w:rsidR="007C582D" w:rsidRPr="003F219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Филиала МАОУ Петелинская СОШ  «Хохловская средняя общеобразовательная школа», </w:t>
      </w:r>
      <w:r w:rsidR="007C582D" w:rsidRPr="003F2195">
        <w:rPr>
          <w:rFonts w:ascii="Times New Roman" w:hAnsi="Times New Roman"/>
          <w:sz w:val="24"/>
          <w:szCs w:val="24"/>
        </w:rPr>
        <w:t xml:space="preserve">  </w:t>
      </w:r>
      <w:r w:rsidR="007C582D" w:rsidRPr="003F219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F2195">
        <w:rPr>
          <w:rFonts w:ascii="Times New Roman" w:hAnsi="Times New Roman"/>
          <w:bCs/>
          <w:sz w:val="24"/>
          <w:szCs w:val="24"/>
          <w:lang w:eastAsia="ru-RU"/>
        </w:rPr>
        <w:t xml:space="preserve"> на изучение </w:t>
      </w:r>
      <w:r w:rsidR="007C582D" w:rsidRPr="003F2195">
        <w:rPr>
          <w:rFonts w:ascii="Times New Roman" w:hAnsi="Times New Roman"/>
          <w:bCs/>
          <w:sz w:val="24"/>
          <w:szCs w:val="24"/>
          <w:lang w:eastAsia="ru-RU"/>
        </w:rPr>
        <w:t>у</w:t>
      </w:r>
      <w:r w:rsidR="0063158C" w:rsidRPr="003F2195">
        <w:rPr>
          <w:rFonts w:ascii="Times New Roman" w:hAnsi="Times New Roman"/>
          <w:bCs/>
          <w:sz w:val="24"/>
          <w:szCs w:val="24"/>
          <w:lang w:eastAsia="ru-RU"/>
        </w:rPr>
        <w:t>чебного предмета математика в 4</w:t>
      </w:r>
      <w:r w:rsidR="007C582D" w:rsidRPr="003F2195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F2195">
        <w:rPr>
          <w:rFonts w:ascii="Times New Roman" w:hAnsi="Times New Roman"/>
          <w:bCs/>
          <w:sz w:val="24"/>
          <w:szCs w:val="24"/>
          <w:lang w:eastAsia="ru-RU"/>
        </w:rPr>
        <w:t xml:space="preserve">  классе отводится </w:t>
      </w:r>
      <w:r w:rsidR="007C582D" w:rsidRPr="003F2195">
        <w:rPr>
          <w:rFonts w:ascii="Times New Roman" w:hAnsi="Times New Roman"/>
          <w:bCs/>
          <w:sz w:val="24"/>
          <w:szCs w:val="24"/>
          <w:lang w:eastAsia="ru-RU"/>
        </w:rPr>
        <w:t>136</w:t>
      </w:r>
      <w:r w:rsidRPr="003F2195">
        <w:rPr>
          <w:rFonts w:ascii="Times New Roman" w:hAnsi="Times New Roman"/>
          <w:bCs/>
          <w:sz w:val="24"/>
          <w:szCs w:val="24"/>
          <w:lang w:eastAsia="ru-RU"/>
        </w:rPr>
        <w:t xml:space="preserve"> часов в год из </w:t>
      </w:r>
      <w:r w:rsidR="007C582D" w:rsidRPr="003F2195">
        <w:rPr>
          <w:rFonts w:ascii="Times New Roman" w:hAnsi="Times New Roman"/>
          <w:bCs/>
          <w:sz w:val="24"/>
          <w:szCs w:val="24"/>
          <w:lang w:eastAsia="ru-RU"/>
        </w:rPr>
        <w:t>расчёта 4 часа</w:t>
      </w:r>
      <w:r w:rsidRPr="003F2195">
        <w:rPr>
          <w:rFonts w:ascii="Times New Roman" w:hAnsi="Times New Roman"/>
          <w:bCs/>
          <w:sz w:val="24"/>
          <w:szCs w:val="24"/>
          <w:lang w:eastAsia="ru-RU"/>
        </w:rPr>
        <w:t xml:space="preserve"> в неделю.</w:t>
      </w:r>
    </w:p>
    <w:p w:rsidR="001452EC" w:rsidRPr="003F2195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3F2195" w:rsidRDefault="001452EC" w:rsidP="001452E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F2195">
        <w:rPr>
          <w:rFonts w:ascii="Times New Roman" w:hAnsi="Times New Roman"/>
          <w:b/>
          <w:sz w:val="24"/>
          <w:szCs w:val="24"/>
        </w:rPr>
        <w:t xml:space="preserve"> 2. Планируемые результаты</w:t>
      </w:r>
    </w:p>
    <w:p w:rsidR="0063158C" w:rsidRPr="003F2195" w:rsidRDefault="0063158C" w:rsidP="0063158C">
      <w:pPr>
        <w:jc w:val="center"/>
        <w:rPr>
          <w:rFonts w:ascii="Times New Roman" w:hAnsi="Times New Roman"/>
          <w:b/>
          <w:sz w:val="24"/>
          <w:szCs w:val="24"/>
        </w:rPr>
      </w:pPr>
      <w:r w:rsidRPr="003F2195">
        <w:rPr>
          <w:rFonts w:ascii="Times New Roman" w:hAnsi="Times New Roman"/>
          <w:b/>
          <w:sz w:val="24"/>
          <w:szCs w:val="24"/>
        </w:rPr>
        <w:t>Личностные, метапредметные и предметные результаты освоения  учебного предмета.</w:t>
      </w:r>
    </w:p>
    <w:p w:rsidR="0063158C" w:rsidRPr="003F2195" w:rsidRDefault="0063158C" w:rsidP="0063158C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Содержание программы  ориентировано на достижение четвероклассниками трех групп результатов образования: личностных, метапредметных и предметных.</w:t>
      </w:r>
    </w:p>
    <w:p w:rsidR="0063158C" w:rsidRPr="003F2195" w:rsidRDefault="0063158C" w:rsidP="0063158C">
      <w:pPr>
        <w:ind w:firstLine="180"/>
        <w:jc w:val="center"/>
        <w:rPr>
          <w:rFonts w:ascii="Times New Roman" w:hAnsi="Times New Roman"/>
          <w:b/>
          <w:sz w:val="24"/>
          <w:szCs w:val="24"/>
        </w:rPr>
      </w:pPr>
      <w:r w:rsidRPr="003F2195">
        <w:rPr>
          <w:rFonts w:ascii="Times New Roman" w:hAnsi="Times New Roman"/>
          <w:b/>
          <w:sz w:val="24"/>
          <w:szCs w:val="24"/>
        </w:rPr>
        <w:t>Личностные результаты освоения программ по математике</w:t>
      </w:r>
    </w:p>
    <w:p w:rsidR="0063158C" w:rsidRPr="003F2195" w:rsidRDefault="0063158C" w:rsidP="0063158C">
      <w:pPr>
        <w:ind w:firstLine="180"/>
        <w:jc w:val="both"/>
        <w:rPr>
          <w:rFonts w:ascii="Times New Roman" w:hAnsi="Times New Roman"/>
          <w:b/>
          <w:sz w:val="24"/>
          <w:szCs w:val="24"/>
        </w:rPr>
      </w:pPr>
      <w:r w:rsidRPr="003F2195">
        <w:rPr>
          <w:rFonts w:ascii="Times New Roman" w:hAnsi="Times New Roman"/>
          <w:b/>
          <w:sz w:val="24"/>
          <w:szCs w:val="24"/>
        </w:rPr>
        <w:t>У четвероклассников  продолжает формироваться: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готовность и способность к саморазвитию;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сформированность мотивации к обучению;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способность характеризовать и оценивать собственные математические знания и умения;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-заинтересованность в разрешении и углублении полученных  математических знаний;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готовность использовать получаемую математическую подготовку в учебной деятельности и при решении практических задач, возникающих в повседневной  жизни;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способность преодолевать трудности, доводить начатую работу до ее завершения;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способность к самоорганизованности;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способность высказывать собственные суждения и давать им обоснование.</w:t>
      </w:r>
    </w:p>
    <w:p w:rsidR="0063158C" w:rsidRPr="003F2195" w:rsidRDefault="0063158C" w:rsidP="0063158C">
      <w:pPr>
        <w:jc w:val="center"/>
        <w:rPr>
          <w:rFonts w:ascii="Times New Roman" w:hAnsi="Times New Roman"/>
          <w:b/>
          <w:sz w:val="24"/>
          <w:szCs w:val="24"/>
        </w:rPr>
      </w:pPr>
      <w:r w:rsidRPr="003F2195">
        <w:rPr>
          <w:rFonts w:ascii="Times New Roman" w:hAnsi="Times New Roman"/>
          <w:b/>
          <w:sz w:val="24"/>
          <w:szCs w:val="24"/>
        </w:rPr>
        <w:t>Метапредметные результаты освоения программы по математике</w:t>
      </w:r>
    </w:p>
    <w:p w:rsidR="0063158C" w:rsidRPr="003F2195" w:rsidRDefault="0063158C" w:rsidP="0063158C">
      <w:pPr>
        <w:jc w:val="both"/>
        <w:rPr>
          <w:rFonts w:ascii="Times New Roman" w:hAnsi="Times New Roman"/>
          <w:b/>
          <w:sz w:val="24"/>
          <w:szCs w:val="24"/>
        </w:rPr>
      </w:pPr>
      <w:r w:rsidRPr="003F2195">
        <w:rPr>
          <w:rFonts w:ascii="Times New Roman" w:hAnsi="Times New Roman"/>
          <w:b/>
          <w:sz w:val="24"/>
          <w:szCs w:val="24"/>
        </w:rPr>
        <w:t>У четвероклассника продолжает формироваться: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владение основными методами познания окружающего мира ( наблюдение, сравнение, анализ, синтез, обобщение, моделирование);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понимание и принятие учебной задачи, поиск и нахождение способов ее решения;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планирование, контроль и оценка учебных действий; определение наиболее эффективного способа достижения результата;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выполнение учебных действий в разных формах ( практические работы, работа с моделями);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создание моделей  изучаемых объектов с использованием знаково- символистических средств;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понимание причин неуспешной учебной деятельности и способность конструктивно действовать в условиях неуспеха;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адекватное моделирование результатов своей деятельности;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активное использование математической речи для решения разнообразных коммуникативных задач;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готовность слушать собеседника, вести диалог;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умение работать в информационной среде.</w:t>
      </w:r>
    </w:p>
    <w:p w:rsidR="0063158C" w:rsidRPr="003F2195" w:rsidRDefault="0063158C" w:rsidP="0063158C">
      <w:pPr>
        <w:jc w:val="center"/>
        <w:rPr>
          <w:rFonts w:ascii="Times New Roman" w:hAnsi="Times New Roman"/>
          <w:b/>
          <w:sz w:val="24"/>
          <w:szCs w:val="24"/>
        </w:rPr>
      </w:pPr>
      <w:r w:rsidRPr="003F2195">
        <w:rPr>
          <w:rFonts w:ascii="Times New Roman" w:hAnsi="Times New Roman"/>
          <w:b/>
          <w:sz w:val="24"/>
          <w:szCs w:val="24"/>
        </w:rPr>
        <w:t>Предметные результаты освоения программы по математике</w:t>
      </w:r>
    </w:p>
    <w:p w:rsidR="0063158C" w:rsidRPr="003F2195" w:rsidRDefault="0063158C" w:rsidP="0063158C">
      <w:pPr>
        <w:jc w:val="both"/>
        <w:rPr>
          <w:rFonts w:ascii="Times New Roman" w:hAnsi="Times New Roman"/>
          <w:b/>
          <w:sz w:val="24"/>
          <w:szCs w:val="24"/>
        </w:rPr>
      </w:pPr>
      <w:r w:rsidRPr="003F2195">
        <w:rPr>
          <w:rFonts w:ascii="Times New Roman" w:hAnsi="Times New Roman"/>
          <w:b/>
          <w:sz w:val="24"/>
          <w:szCs w:val="24"/>
        </w:rPr>
        <w:t>У четвероклассников продолжать формироваться: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-овладение основами логического и алгоритмического мышления, пространственного воображения и математической речи;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-умение применять полученные математические знания для решения учебно-познавательных и учебно- 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 отношений;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-овладение устными и письменными аргументами выполнения арифметических действий с целыми нерациональными числами, умениями вычислять значения числовых выражений, решать текстовые задачи, измерять наиболее распространенные в практике  величины, распознавать и изображать простейшие геометрические фигуры;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</w:p>
    <w:p w:rsidR="0063158C" w:rsidRPr="003F2195" w:rsidRDefault="0063158C" w:rsidP="0063158C">
      <w:pPr>
        <w:jc w:val="both"/>
        <w:rPr>
          <w:rFonts w:ascii="Times New Roman" w:hAnsi="Times New Roman"/>
          <w:b/>
          <w:sz w:val="24"/>
          <w:szCs w:val="24"/>
        </w:rPr>
      </w:pPr>
      <w:r w:rsidRPr="003F2195">
        <w:rPr>
          <w:rFonts w:ascii="Times New Roman" w:hAnsi="Times New Roman"/>
          <w:b/>
          <w:sz w:val="24"/>
          <w:szCs w:val="24"/>
        </w:rPr>
        <w:t xml:space="preserve">Содержание программы способствует формированию, становлению и развитию у четвероклассников, следующих универсальных учебных действий: 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-сравнивать предметы по их форме и размерам;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распределять данное множество  предметов на группы по заданным  признакам;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сопоставлять множества предметов по их численностям;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пересчитывать предметы; выражать результат натуральным числом;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сравнивать числа;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упорядочивать данное множество чисел;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контролировать свою деятельность: проверять правильность выполнения вычислений изученными способами;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оценивать правильность предъявленных вычислений;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анализировать структуру числового выражения с целью определения порядка выполнения  содержащихся в нем арифметических действий;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прогнозировать результат решения;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контролировать указанную фигуру из частей;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классифицировать треугольники;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-распознавать некоторые пространственные фигуры на чертежах и на моделях;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определять истинность несложных  утверждений;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собирать требуемую информацию  из указанных источников; фиксировать результаты;</w:t>
      </w:r>
    </w:p>
    <w:p w:rsidR="0063158C" w:rsidRPr="003F2195" w:rsidRDefault="0063158C" w:rsidP="0063158C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>- с помощью учителя и самостоятельно сравнивать и обобщать информацию, представленную в таблицах, на графиках и диаграммах;</w:t>
      </w:r>
    </w:p>
    <w:p w:rsidR="0063158C" w:rsidRPr="003F2195" w:rsidRDefault="0063158C" w:rsidP="00FE44E9">
      <w:pPr>
        <w:jc w:val="both"/>
        <w:rPr>
          <w:rFonts w:ascii="Times New Roman" w:hAnsi="Times New Roman"/>
          <w:sz w:val="24"/>
          <w:szCs w:val="24"/>
        </w:rPr>
      </w:pPr>
      <w:r w:rsidRPr="003F2195">
        <w:rPr>
          <w:rFonts w:ascii="Times New Roman" w:hAnsi="Times New Roman"/>
          <w:sz w:val="24"/>
          <w:szCs w:val="24"/>
        </w:rPr>
        <w:t xml:space="preserve">- переводить  информацию  из текстовой формы в табличную. </w:t>
      </w:r>
    </w:p>
    <w:p w:rsidR="001452EC" w:rsidRPr="003F2195" w:rsidRDefault="001452EC" w:rsidP="005D4F8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3F2195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5D4F85" w:rsidRPr="003F219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5D4F85" w:rsidRPr="003F2195">
        <w:rPr>
          <w:rFonts w:ascii="Times New Roman" w:hAnsi="Times New Roman"/>
          <w:b/>
          <w:sz w:val="24"/>
          <w:szCs w:val="24"/>
          <w:lang w:eastAsia="ru-RU"/>
        </w:rPr>
        <w:tab/>
        <w:t>Содержание учебного предмета «Математика</w:t>
      </w:r>
      <w:r w:rsidRPr="003F2195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452EC" w:rsidRPr="003F2195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F2195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FE44E9" w:rsidRPr="003F2195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5D4F85" w:rsidRPr="003F2195">
        <w:rPr>
          <w:rFonts w:ascii="Times New Roman" w:hAnsi="Times New Roman"/>
          <w:b/>
          <w:sz w:val="24"/>
          <w:szCs w:val="24"/>
          <w:lang w:eastAsia="ru-RU"/>
        </w:rPr>
        <w:t xml:space="preserve">_ класс (136 </w:t>
      </w:r>
      <w:r w:rsidRPr="003F2195">
        <w:rPr>
          <w:rFonts w:ascii="Times New Roman" w:hAnsi="Times New Roman"/>
          <w:b/>
          <w:sz w:val="24"/>
          <w:szCs w:val="24"/>
          <w:lang w:eastAsia="ru-RU"/>
        </w:rPr>
        <w:t>часов)</w:t>
      </w:r>
    </w:p>
    <w:tbl>
      <w:tblPr>
        <w:tblpPr w:leftFromText="180" w:rightFromText="180" w:vertAnchor="text" w:tblpY="1"/>
        <w:tblOverlap w:val="never"/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4864"/>
        <w:gridCol w:w="3634"/>
      </w:tblGrid>
      <w:tr w:rsidR="001452EC" w:rsidRPr="003F2195" w:rsidTr="00D3233B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F2195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F2195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F2195" w:rsidRDefault="001452EC" w:rsidP="00D3233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уроков  в разделе</w:t>
            </w:r>
          </w:p>
        </w:tc>
      </w:tr>
      <w:tr w:rsidR="001452EC" w:rsidRPr="003F2195" w:rsidTr="00D3233B">
        <w:trPr>
          <w:trHeight w:val="216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F2195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F2195" w:rsidRDefault="00BD0050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Cs/>
                <w:iCs/>
                <w:color w:val="2E2E2D"/>
                <w:sz w:val="24"/>
                <w:szCs w:val="24"/>
              </w:rPr>
              <w:t xml:space="preserve">Число и счет. </w:t>
            </w:r>
            <w:r w:rsidR="00747507" w:rsidRPr="003F2195">
              <w:rPr>
                <w:rFonts w:ascii="Times New Roman" w:hAnsi="Times New Roman"/>
                <w:bCs/>
                <w:iCs/>
                <w:color w:val="2E2E2D"/>
                <w:sz w:val="24"/>
                <w:szCs w:val="24"/>
              </w:rPr>
              <w:t>Нумерация многозначных чисел.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Арифметические действия с многозначными числами и их свойства</w:t>
            </w:r>
            <w:r w:rsidRPr="003F2195">
              <w:rPr>
                <w:rFonts w:ascii="Times New Roman" w:hAnsi="Times New Roman"/>
                <w:bCs/>
                <w:iCs/>
                <w:color w:val="2E2E2D"/>
                <w:sz w:val="24"/>
                <w:szCs w:val="24"/>
              </w:rPr>
              <w:t xml:space="preserve">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F2195" w:rsidRDefault="005742B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1452EC" w:rsidRPr="003F2195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F2195" w:rsidRDefault="00D3233B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F2195" w:rsidRDefault="00BD0050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Cs/>
                <w:iCs/>
                <w:color w:val="2E2E2D"/>
                <w:sz w:val="24"/>
                <w:szCs w:val="24"/>
              </w:rPr>
              <w:t xml:space="preserve">Величины.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3F2195" w:rsidRDefault="005742B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742BC" w:rsidRPr="003F2195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Работа с текстовыми задачами. Задачи на движение.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742BC" w:rsidRPr="003F2195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 xml:space="preserve">Геометрические понятия.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742BC" w:rsidRPr="003F2195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Логико-математическая подготовка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5742BC" w:rsidRPr="003F2195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Работа с информацией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5742BC" w:rsidRPr="003F2195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742BC" w:rsidRPr="003F2195" w:rsidTr="00D3233B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42BC" w:rsidRPr="003F2195" w:rsidRDefault="005742BC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</w:tr>
    </w:tbl>
    <w:p w:rsidR="001452EC" w:rsidRPr="003F2195" w:rsidRDefault="00D3233B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3F2195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5742BC" w:rsidRPr="003F2195" w:rsidRDefault="005742B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5742BC" w:rsidRPr="003F2195" w:rsidRDefault="005742B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5742BC" w:rsidRPr="003F2195" w:rsidRDefault="005742B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5742BC" w:rsidRPr="003F2195" w:rsidRDefault="005742B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5742BC" w:rsidRPr="003F2195" w:rsidRDefault="005742B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Pr="003F2195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  <w:r w:rsidRPr="003F2195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="00FE44E9" w:rsidRPr="003F2195">
        <w:rPr>
          <w:rStyle w:val="dash0410005f0431005f0437005f0430005f0446005f0020005f0441005f043f005f0438005f0441005f043a005f0430005f005fchar1char1"/>
          <w:b/>
        </w:rPr>
        <w:t>Тематическое планирование.</w:t>
      </w:r>
    </w:p>
    <w:p w:rsidR="001452EC" w:rsidRPr="003F2195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1452EC" w:rsidRPr="003F2195" w:rsidRDefault="001452EC" w:rsidP="001452EC">
      <w:pPr>
        <w:pStyle w:val="a3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</w:rPr>
      </w:pPr>
      <w:r w:rsidRPr="003F2195">
        <w:rPr>
          <w:rStyle w:val="dash0410005f0431005f0437005f0430005f0446005f0020005f0441005f043f005f0438005f0441005f043a005f0430005f005fchar1char1"/>
          <w:b/>
        </w:rPr>
        <w:t>Те</w:t>
      </w:r>
      <w:r w:rsidR="00571531" w:rsidRPr="003F2195">
        <w:rPr>
          <w:rStyle w:val="dash0410005f0431005f0437005f0430005f0446005f0020005f0441005f043f005f0438005f0441005f043a005f0430005f005fchar1char1"/>
          <w:b/>
        </w:rPr>
        <w:t>матическое планирование для  2 класса</w:t>
      </w: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2087"/>
        <w:gridCol w:w="1868"/>
        <w:gridCol w:w="10085"/>
      </w:tblGrid>
      <w:tr w:rsidR="001452EC" w:rsidRPr="003F2195" w:rsidTr="00571531">
        <w:trPr>
          <w:trHeight w:val="559"/>
        </w:trPr>
        <w:tc>
          <w:tcPr>
            <w:tcW w:w="942" w:type="dxa"/>
            <w:vMerge w:val="restart"/>
            <w:vAlign w:val="center"/>
          </w:tcPr>
          <w:p w:rsidR="001452EC" w:rsidRPr="003F2195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2EC" w:rsidRPr="003F2195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3955" w:type="dxa"/>
            <w:gridSpan w:val="2"/>
            <w:vAlign w:val="center"/>
          </w:tcPr>
          <w:p w:rsidR="001452EC" w:rsidRPr="003F2195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10085" w:type="dxa"/>
            <w:vMerge w:val="restart"/>
            <w:vAlign w:val="center"/>
          </w:tcPr>
          <w:p w:rsidR="001452EC" w:rsidRPr="003F2195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52EC" w:rsidRPr="003F2195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                  Тема урока</w:t>
            </w:r>
          </w:p>
        </w:tc>
      </w:tr>
      <w:tr w:rsidR="001452EC" w:rsidRPr="003F2195" w:rsidTr="00571531">
        <w:trPr>
          <w:trHeight w:val="429"/>
        </w:trPr>
        <w:tc>
          <w:tcPr>
            <w:tcW w:w="942" w:type="dxa"/>
            <w:vMerge/>
          </w:tcPr>
          <w:p w:rsidR="001452EC" w:rsidRPr="003F2195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087" w:type="dxa"/>
            <w:vAlign w:val="center"/>
          </w:tcPr>
          <w:p w:rsidR="001452EC" w:rsidRPr="003F2195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план</w:t>
            </w:r>
          </w:p>
        </w:tc>
        <w:tc>
          <w:tcPr>
            <w:tcW w:w="1868" w:type="dxa"/>
            <w:vAlign w:val="center"/>
          </w:tcPr>
          <w:p w:rsidR="001452EC" w:rsidRPr="003F2195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факт</w:t>
            </w:r>
          </w:p>
        </w:tc>
        <w:tc>
          <w:tcPr>
            <w:tcW w:w="10085" w:type="dxa"/>
            <w:vMerge/>
          </w:tcPr>
          <w:p w:rsidR="001452EC" w:rsidRPr="003F2195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3F2195" w:rsidTr="00D8300A">
        <w:trPr>
          <w:trHeight w:val="429"/>
        </w:trPr>
        <w:tc>
          <w:tcPr>
            <w:tcW w:w="14982" w:type="dxa"/>
            <w:gridSpan w:val="4"/>
          </w:tcPr>
          <w:p w:rsidR="00571531" w:rsidRPr="003F2195" w:rsidRDefault="00216D8C" w:rsidP="005715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 xml:space="preserve">Раздел 1    </w:t>
            </w:r>
            <w:r w:rsidR="007F1E56" w:rsidRPr="003F2195">
              <w:rPr>
                <w:rStyle w:val="dash0410005f0431005f0437005f0430005f0446005f0020005f0441005f043f005f0438005f0441005f043a005f0430005f005fchar1char1"/>
              </w:rPr>
              <w:t xml:space="preserve">Нумерация многозначных чисел в пределах миллиона. Сложение и вычитание многозначных чисел - 19 </w:t>
            </w:r>
            <w:r w:rsidRPr="003F2195">
              <w:rPr>
                <w:rStyle w:val="dash0410005f0431005f0437005f0430005f0446005f0020005f0441005f043f005f0438005f0441005f043a005f0430005f005fchar1char1"/>
              </w:rPr>
              <w:t xml:space="preserve">   </w:t>
            </w: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216D8C" w:rsidRPr="003F2195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216D8C" w:rsidRPr="003F2195" w:rsidRDefault="007F1E56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контрольных работ- 3</w:t>
            </w:r>
          </w:p>
          <w:p w:rsidR="00216D8C" w:rsidRPr="003F2195" w:rsidRDefault="001B43C9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  <w:p w:rsidR="00216D8C" w:rsidRPr="003F2195" w:rsidRDefault="00216D8C" w:rsidP="00216D8C">
            <w:pPr>
              <w:pStyle w:val="a3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Счёт сотнями. Многозначное число.  Классы и разряды многозначного числа.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Названия и последовательность многозначных чисел в пределах класса миллиардов. Десятичная система записи чисел.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Римская система записи чисел. Примеры записи римскими цифрами дат и других чисел, записанных арабскими цифрами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Классы и разряды многозначного числа в пределах миллиарда.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D830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Способ чтения многозначного числа. Представление многозначного числа в виде суммы разрядных слагаемых.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57153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Запись многозначных чисел цифрами.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Стартовая диагностическая работа.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8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Сравнение многозначных чисел, запись результатов сравнения.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9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8555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Сравнение многозначных чисел. Решение примеров.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BD0050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 проверочная работа</w:t>
            </w:r>
            <w:r w:rsidRPr="003F2195">
              <w:rPr>
                <w:rFonts w:ascii="Times New Roman" w:hAnsi="Times New Roman"/>
                <w:i/>
                <w:sz w:val="24"/>
                <w:szCs w:val="24"/>
              </w:rPr>
              <w:t xml:space="preserve"> по теме «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Нумерация многозначных чи</w:t>
            </w:r>
            <w:r w:rsidR="001B43C9" w:rsidRPr="003F2195">
              <w:rPr>
                <w:rFonts w:ascii="Times New Roman" w:hAnsi="Times New Roman"/>
                <w:sz w:val="24"/>
                <w:szCs w:val="24"/>
              </w:rPr>
              <w:t xml:space="preserve">сел».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Сравнение многозначных чисел. Решение задач.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11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 xml:space="preserve">Сложение многозначных чисел. Устные и письменные приемы сложения многозначных чисел. Устные алгоритмы сложения.  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12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 xml:space="preserve">Сложение многозначных чисел в пределах миллиарда. Письменные алгоритмы сложения.  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13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Проверка правильности выполнения сложения. Проверка сложения перестановкой слагаемых.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BD0050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Вычитание многозначных чисел. Устные и письменные приемы вычитания многозначных чисел. Устные алгоритмы вычитания.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220E4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Вычитание многозначных чисел в пределах миллиарда. Письменные алгоритмы вычитания.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16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220E4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Проверка правильности выполнения вычитания. Закрепление изученного материала.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17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220E41" w:rsidP="008555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>Текущая  контрольная работа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>№1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по теме «Письменные приёмы сложения и вычитания многозначных чисел».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18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220E41" w:rsidP="00220E4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 Построение многоугольников.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19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220E41" w:rsidP="00220E4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 xml:space="preserve">Построение прямоугольника. </w:t>
            </w: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работа. Контрольный устный счет (математический диктант).</w:t>
            </w:r>
          </w:p>
        </w:tc>
      </w:tr>
      <w:tr w:rsidR="007F1E56" w:rsidRPr="003F2195" w:rsidTr="00E3571B">
        <w:trPr>
          <w:trHeight w:val="429"/>
        </w:trPr>
        <w:tc>
          <w:tcPr>
            <w:tcW w:w="14982" w:type="dxa"/>
            <w:gridSpan w:val="4"/>
          </w:tcPr>
          <w:p w:rsidR="001B43C9" w:rsidRPr="003F2195" w:rsidRDefault="00747507" w:rsidP="001B43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Раздел 2</w:t>
            </w:r>
            <w:r w:rsidR="001B43C9" w:rsidRPr="003F2195">
              <w:rPr>
                <w:rStyle w:val="dash0410005f0431005f0437005f0430005f0446005f0020005f0441005f043f005f0438005f0441005f043a005f0430005f005fchar1char1"/>
              </w:rPr>
              <w:t xml:space="preserve">    Задачи на движение - 11    </w:t>
            </w:r>
            <w:r w:rsidR="001B43C9" w:rsidRPr="003F2195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1B43C9" w:rsidRPr="003F2195" w:rsidRDefault="001B43C9" w:rsidP="001B43C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1B43C9" w:rsidRPr="003F2195" w:rsidRDefault="001B43C9" w:rsidP="001B43C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7F1E56" w:rsidRPr="003F2195" w:rsidRDefault="001B43C9" w:rsidP="0074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20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220E4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Скорость равномерного прямолинейного движения.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21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220E41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Единицы скорости: километр в час, метр в минуту, метр в секунду и др. Обозначения: км/ч, м/мин, м/с.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22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220E4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Скорость. Закрепление.</w:t>
            </w:r>
          </w:p>
        </w:tc>
      </w:tr>
      <w:tr w:rsidR="00571531" w:rsidRPr="003F2195" w:rsidTr="00571531">
        <w:trPr>
          <w:trHeight w:val="429"/>
        </w:trPr>
        <w:tc>
          <w:tcPr>
            <w:tcW w:w="942" w:type="dxa"/>
          </w:tcPr>
          <w:p w:rsidR="00571531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2087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71531" w:rsidRPr="003F2195" w:rsidRDefault="0057153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71531" w:rsidRPr="003F2195" w:rsidRDefault="00220E41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движение. Вычисление скорости по формуле v = S: t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24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движение. Вычисление расстояния по формуле S = v · t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25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движение. Вычисление времени по формуле t = S : v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26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20E4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движение: вычисление скорости, пути, времени при равномерном прямолинейном движении те</w:t>
            </w:r>
            <w:r w:rsidR="005742BC" w:rsidRPr="003F2195">
              <w:rPr>
                <w:rFonts w:ascii="Times New Roman" w:hAnsi="Times New Roman"/>
                <w:sz w:val="24"/>
                <w:szCs w:val="24"/>
              </w:rPr>
              <w:t xml:space="preserve">ла. </w:t>
            </w: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 проверочная</w:t>
            </w: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работа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по теме «Задачи на движение».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27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Координатный угол: оси координат, координаты точки. Обозначения вида А (2,3).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28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20E4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Построение точки с указанными коорди</w:t>
            </w:r>
            <w:r w:rsidR="005742BC" w:rsidRPr="003F2195">
              <w:rPr>
                <w:rFonts w:ascii="Times New Roman" w:hAnsi="Times New Roman"/>
                <w:sz w:val="24"/>
                <w:szCs w:val="24"/>
              </w:rPr>
              <w:t xml:space="preserve">натами.  </w:t>
            </w: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29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 проверочная работа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  по теме «Координатный угол».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30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 2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по темам  первой  четверти.</w:t>
            </w:r>
          </w:p>
        </w:tc>
      </w:tr>
      <w:tr w:rsidR="001B43C9" w:rsidRPr="003F2195" w:rsidTr="00F94089">
        <w:trPr>
          <w:trHeight w:val="429"/>
        </w:trPr>
        <w:tc>
          <w:tcPr>
            <w:tcW w:w="14982" w:type="dxa"/>
            <w:gridSpan w:val="4"/>
          </w:tcPr>
          <w:p w:rsidR="001B43C9" w:rsidRPr="003F2195" w:rsidRDefault="00747507" w:rsidP="001B43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Раздел 3</w:t>
            </w:r>
            <w:r w:rsidR="001B43C9" w:rsidRPr="003F2195">
              <w:rPr>
                <w:rStyle w:val="dash0410005f0431005f0437005f0430005f0446005f0020005f0441005f043f005f0438005f0441005f043a005f0430005f005fchar1char1"/>
              </w:rPr>
              <w:t xml:space="preserve">    Информация - 19    </w:t>
            </w:r>
            <w:r w:rsidR="001B43C9" w:rsidRPr="003F2195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1B43C9" w:rsidRPr="003F2195" w:rsidRDefault="001B43C9" w:rsidP="001B43C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1B43C9" w:rsidRPr="003F2195" w:rsidRDefault="001B43C9" w:rsidP="001B43C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1B43C9" w:rsidRPr="003F2195" w:rsidRDefault="001B43C9" w:rsidP="0074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практических-3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31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20E4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 Графики. Диаграммы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32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 xml:space="preserve">Построение простейших графиков, столбчатых диаграмм. </w:t>
            </w: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33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Переместительное свойство сложения.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35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Сочетательные свойства сложения.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36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Сочетательные свойства умножения.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37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Сочетательные свойства сложения и умножения.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38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План и масштаб.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39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План и масштаб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40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Геометрические пространственные формы в окружающем мире. Многогранник и его элементы: вершины, рёбра, грани.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41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20E4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Изображение многогранников на чертежах, обозначение их буквами.</w:t>
            </w:r>
            <w:r w:rsidR="00747507" w:rsidRPr="003F2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работа.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Ознакомление с моделями многогранников: показ и пересчитывание вершин, рёбер и граней многогранника.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42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Распределительные свойства умножения.</w:t>
            </w:r>
          </w:p>
        </w:tc>
      </w:tr>
      <w:tr w:rsidR="002149AB" w:rsidRPr="003F2195" w:rsidTr="00571531">
        <w:trPr>
          <w:trHeight w:val="429"/>
        </w:trPr>
        <w:tc>
          <w:tcPr>
            <w:tcW w:w="942" w:type="dxa"/>
          </w:tcPr>
          <w:p w:rsidR="002149AB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43</w:t>
            </w:r>
          </w:p>
        </w:tc>
        <w:tc>
          <w:tcPr>
            <w:tcW w:w="2087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2149AB" w:rsidRPr="003F2195" w:rsidRDefault="002149AB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149AB" w:rsidRPr="003F2195" w:rsidRDefault="00220E41" w:rsidP="00220E4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Вычисления с использованием распределительных свойств умно</w:t>
            </w:r>
            <w:r w:rsidR="00747507" w:rsidRPr="003F2195">
              <w:rPr>
                <w:rFonts w:ascii="Times New Roman" w:hAnsi="Times New Roman"/>
                <w:sz w:val="24"/>
                <w:szCs w:val="24"/>
              </w:rPr>
              <w:t xml:space="preserve">жения. </w:t>
            </w: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 xml:space="preserve">Текущая контрольная работа № 3 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по теме</w:t>
            </w: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«Свойства арифметических действий».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44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20E41" w:rsidRPr="003F2195" w:rsidRDefault="00220E41" w:rsidP="00220E4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D8300A" w:rsidRPr="003F2195" w:rsidRDefault="00220E41" w:rsidP="00220E4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Умножение на 1000,  10000, …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45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20E41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Умножение на 1000, 10000, 100000. Закрепление.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46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20E4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Прямоугольный параллелепипед. Куб как прямоугольный параллелепипед. Примеры развёрток пространственных геометрических фигур. Изображение пространственных фигур на чертежах.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47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20E41" w:rsidP="00220E4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Число вершин, рёбер и граней прямоугольного параллелепипе</w:t>
            </w:r>
            <w:r w:rsidR="00747507" w:rsidRPr="003F2195">
              <w:rPr>
                <w:rFonts w:ascii="Times New Roman" w:hAnsi="Times New Roman"/>
                <w:sz w:val="24"/>
                <w:szCs w:val="24"/>
              </w:rPr>
              <w:t xml:space="preserve">да.  </w:t>
            </w: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работа.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Склеивание моделей многогранников по их разверткам.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48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Единицы массы: тонна и центнер. Обозначения: т, ц.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49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 xml:space="preserve">Соотношения между единицами массы: 1 т = 10 ц,  1 т =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3F2195">
                <w:rPr>
                  <w:rFonts w:ascii="Times New Roman" w:hAnsi="Times New Roman"/>
                  <w:sz w:val="24"/>
                  <w:szCs w:val="24"/>
                </w:rPr>
                <w:t>1000 кг</w:t>
              </w:r>
            </w:smartTag>
            <w:r w:rsidRPr="003F2195">
              <w:rPr>
                <w:rFonts w:ascii="Times New Roman" w:hAnsi="Times New Roman"/>
                <w:sz w:val="24"/>
                <w:szCs w:val="24"/>
              </w:rPr>
              <w:t xml:space="preserve">, 1 ц =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3F2195">
                <w:rPr>
                  <w:rFonts w:ascii="Times New Roman" w:hAnsi="Times New Roman"/>
                  <w:sz w:val="24"/>
                  <w:szCs w:val="24"/>
                </w:rPr>
                <w:t>100 кг</w:t>
              </w:r>
            </w:smartTag>
            <w:r w:rsidRPr="003F21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B43C9" w:rsidRPr="003F2195" w:rsidTr="00691464">
        <w:trPr>
          <w:trHeight w:val="429"/>
        </w:trPr>
        <w:tc>
          <w:tcPr>
            <w:tcW w:w="14982" w:type="dxa"/>
            <w:gridSpan w:val="4"/>
          </w:tcPr>
          <w:p w:rsidR="001B43C9" w:rsidRPr="003F2195" w:rsidRDefault="00747507" w:rsidP="001B43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Раздел 2</w:t>
            </w:r>
            <w:r w:rsidR="001B43C9" w:rsidRPr="003F2195">
              <w:rPr>
                <w:rStyle w:val="dash0410005f0431005f0437005f0430005f0446005f0020005f0441005f043f005f0438005f0441005f043a005f0430005f005fchar1char1"/>
              </w:rPr>
              <w:t xml:space="preserve">    Задачи на движение - 10    </w:t>
            </w:r>
            <w:r w:rsidR="001B43C9" w:rsidRPr="003F2195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1B43C9" w:rsidRPr="003F2195" w:rsidRDefault="001B43C9" w:rsidP="001B43C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1B43C9" w:rsidRPr="003F2195" w:rsidRDefault="001B43C9" w:rsidP="001B43C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1B43C9" w:rsidRPr="003F2195" w:rsidRDefault="001B43C9" w:rsidP="0074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50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разные виды движения двух тел: в противоположных направлениях. Понятие о скорости сближения (удаления).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51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движение в противоположных направлениях (из одного или из двух пунктов) и их решение.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52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движение в противоположных направлениях. Закрепление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53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20E4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Пирамида. Разные виды пирамид (треугольная, четырёхугольная, пятиугольная и др.).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54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20E41" w:rsidP="00220E4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Основание, вершина, грани и рёбра пирами</w:t>
            </w:r>
            <w:r w:rsidR="005742BC" w:rsidRPr="003F2195">
              <w:rPr>
                <w:rFonts w:ascii="Times New Roman" w:hAnsi="Times New Roman"/>
                <w:sz w:val="24"/>
                <w:szCs w:val="24"/>
              </w:rPr>
              <w:t xml:space="preserve">ды.  </w:t>
            </w: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Контрольный устный счет (математический диктант) № 2.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55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20E4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разные виды движения двух тел: в противоположных направлениях, встречное движение.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56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разные виды движения двух тел: в противоположных направлениях и встречное движение, из одного или из двух пунктов – и их решение.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57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разные виды движения двух тел: в противоположных направлениях и встречное движение, из одного или из двух пунктов – и их решение. Закрепление.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58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33E91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Текущая проверочная работа  по теме «Задачи на движение в противоположных направлениях».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59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№4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за 2 четверть</w:t>
            </w:r>
          </w:p>
        </w:tc>
      </w:tr>
      <w:tr w:rsidR="001B43C9" w:rsidRPr="003F2195" w:rsidTr="00D93000">
        <w:trPr>
          <w:trHeight w:val="429"/>
        </w:trPr>
        <w:tc>
          <w:tcPr>
            <w:tcW w:w="14982" w:type="dxa"/>
            <w:gridSpan w:val="4"/>
          </w:tcPr>
          <w:p w:rsidR="001B43C9" w:rsidRPr="003F2195" w:rsidRDefault="001B43C9" w:rsidP="001B43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 xml:space="preserve">Раздел 1    Нумерация многозначных чисел в пределах миллиона. Умножение и деление многозначных чисел - 21    </w:t>
            </w: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</w:p>
          <w:p w:rsidR="001B43C9" w:rsidRPr="003F2195" w:rsidRDefault="001B43C9" w:rsidP="001B43C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1B43C9" w:rsidRPr="003F2195" w:rsidRDefault="001B43C9" w:rsidP="001B43C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1B43C9" w:rsidRPr="003F2195" w:rsidRDefault="001B43C9" w:rsidP="0074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60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33E91" w:rsidP="00233E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</w:t>
            </w:r>
            <w:r w:rsidR="001B43C9" w:rsidRPr="003F2195">
              <w:rPr>
                <w:rFonts w:ascii="Times New Roman" w:hAnsi="Times New Roman"/>
                <w:sz w:val="24"/>
                <w:szCs w:val="24"/>
              </w:rPr>
              <w:t xml:space="preserve">боте.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Умножение многозначного числа на однозначное. Несложные устные вычисления с многозначными числами.</w:t>
            </w:r>
          </w:p>
        </w:tc>
      </w:tr>
      <w:tr w:rsidR="00D8300A" w:rsidRPr="003F2195" w:rsidTr="00855591">
        <w:trPr>
          <w:trHeight w:val="369"/>
        </w:trPr>
        <w:tc>
          <w:tcPr>
            <w:tcW w:w="942" w:type="dxa"/>
          </w:tcPr>
          <w:p w:rsidR="00D8300A" w:rsidRPr="003F2195" w:rsidRDefault="00D8300A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Письменные алгоритмы умножения многозначных чисел на однозначное.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62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Способы проверки правильности результатов вычислений (с помощью обратного действия, оценка достоверности, прикидка результата, с помощью микрокалькулятора).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63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Умножение многозначного числа на однозначное. Самостоятельная работа.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64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Умножение многозначного числа на двузначное.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65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Письменные алгоритмы умножения многозначных чисел на двузначное.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66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Письменные алгоритмы умножения многозначных чисел на двузначное.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67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Способы проверки правильности результатов вычислений (с помощью обратного действия, оценка достоверности, прикидка результата, с помощью микрокалькулятора).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68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Умножение многозначного числа на двузначное. Самостоятельная работа.</w:t>
            </w:r>
          </w:p>
        </w:tc>
      </w:tr>
      <w:tr w:rsidR="00D8300A" w:rsidRPr="003F2195" w:rsidTr="00571531">
        <w:trPr>
          <w:trHeight w:val="429"/>
        </w:trPr>
        <w:tc>
          <w:tcPr>
            <w:tcW w:w="942" w:type="dxa"/>
          </w:tcPr>
          <w:p w:rsidR="00D8300A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69</w:t>
            </w:r>
          </w:p>
        </w:tc>
        <w:tc>
          <w:tcPr>
            <w:tcW w:w="2087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D8300A" w:rsidRPr="003F2195" w:rsidRDefault="00D8300A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D8300A" w:rsidRPr="003F2195" w:rsidRDefault="00233E91" w:rsidP="002149A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Умножение многозначного числа на трехзначное.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70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Письменные алгоритмы умножения многозначных чисел на трехзначное.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71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Письменные алгоритмы умножения многозначных чисел на трехзначное.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72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Способы проверки правильности результатов вычислений (с помощью обратного действия, оценка достоверности, прикидка результата, с помощью микрокалькулятора).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73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33E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Умножение многозначного числа на трехзначное.</w:t>
            </w:r>
            <w:r w:rsidRPr="003F2195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работа.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Решение задач.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74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>Текущая контрольная работа № 5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«Письменные приемы умножения чисел».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75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33E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</w:t>
            </w:r>
            <w:r w:rsidR="001B43C9" w:rsidRPr="003F2195">
              <w:rPr>
                <w:rFonts w:ascii="Times New Roman" w:hAnsi="Times New Roman"/>
                <w:sz w:val="24"/>
                <w:szCs w:val="24"/>
              </w:rPr>
              <w:t xml:space="preserve">боте.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Конус. Вершина, основание и боковая поверхность конуса.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76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E155E3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работа.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Сопоставление фигур и развёрток: выбор фигуры, имеющей соответствующую развёртку, проверка правильности выбора.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77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разные виды движения двух тел в одном направлении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78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разные виды движения двух тел в одном направлении (из одного или из двух пунктов) и их решение.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79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разные виды движения двух тел. Самостоятельная работа.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80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разные виды движения двух тел. Более сложные случаи.</w:t>
            </w:r>
          </w:p>
        </w:tc>
      </w:tr>
      <w:tr w:rsidR="001B43C9" w:rsidRPr="003F2195" w:rsidTr="00537D3B">
        <w:trPr>
          <w:trHeight w:val="429"/>
        </w:trPr>
        <w:tc>
          <w:tcPr>
            <w:tcW w:w="14982" w:type="dxa"/>
            <w:gridSpan w:val="4"/>
          </w:tcPr>
          <w:p w:rsidR="001B43C9" w:rsidRPr="003F2195" w:rsidRDefault="005742BC" w:rsidP="001B43C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Раздел 3</w:t>
            </w:r>
            <w:r w:rsidR="001B43C9" w:rsidRPr="003F2195">
              <w:rPr>
                <w:rStyle w:val="dash0410005f0431005f0437005f0430005f0446005f0020005f0441005f043f005f0438005f0441005f043a005f0430005f005fchar1char1"/>
              </w:rPr>
              <w:t xml:space="preserve">    Информация. </w:t>
            </w:r>
            <w:r w:rsidR="00747507" w:rsidRPr="003F2195">
              <w:rPr>
                <w:rStyle w:val="dash0410005f0431005f0437005f0430005f0446005f0020005f0441005f043f005f0438005f0441005f043a005f0430005f005fchar1char1"/>
              </w:rPr>
              <w:t xml:space="preserve"> - 24</w:t>
            </w:r>
            <w:r w:rsidR="001B43C9" w:rsidRPr="003F2195">
              <w:rPr>
                <w:rStyle w:val="dash0410005f0431005f0437005f0430005f0446005f0020005f0441005f043f005f0438005f0441005f043a005f0430005f005fchar1char1"/>
              </w:rPr>
              <w:t xml:space="preserve">    </w:t>
            </w:r>
            <w:r w:rsidR="001B43C9" w:rsidRPr="003F2195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1B43C9" w:rsidRPr="003F2195" w:rsidRDefault="001B43C9" w:rsidP="001B43C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1B43C9" w:rsidRPr="003F2195" w:rsidRDefault="001B43C9" w:rsidP="001B43C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контрольных работ- 3</w:t>
            </w:r>
          </w:p>
          <w:p w:rsidR="001B43C9" w:rsidRPr="003F2195" w:rsidRDefault="00747507" w:rsidP="0074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практических-2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Истинные и ложные высказывания.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82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Высказывания со словами «неверно, что…»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83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Истинные и ложные высказывания. Закрепление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84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Составные высказывания.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85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Составные высказывания, образованные из двух простых высказываний с помощью логических связок «и», «или» и их истинность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86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 xml:space="preserve">Составные высказывания, образованные из двух простых высказываний с помощью логических связок  «если..., то...» и их истинность.  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537623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33E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Составные высказывания, образованные из двух простых высказываний с помощью логических связок  «если..., то...» и их истин</w:t>
            </w:r>
            <w:r w:rsidR="005742BC" w:rsidRPr="003F2195">
              <w:rPr>
                <w:rFonts w:ascii="Times New Roman" w:hAnsi="Times New Roman"/>
                <w:sz w:val="24"/>
                <w:szCs w:val="24"/>
              </w:rPr>
              <w:t xml:space="preserve">ность.  </w:t>
            </w: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Контрольный устный счет (математический диктант) №3.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88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>Текущая контрольная работа № 6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по теме «Высказывания».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89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233E91" w:rsidRPr="003F2195" w:rsidRDefault="00233E91" w:rsidP="00233E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 xml:space="preserve">Анализ ошибок, допущенных в контрольной работе. </w:t>
            </w:r>
          </w:p>
          <w:p w:rsidR="00537623" w:rsidRPr="003F2195" w:rsidRDefault="00233E91" w:rsidP="00233E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Задачи на перебор вариантов. Наблюдение.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90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Решение  логических задач перебором возможных вариантов.</w:t>
            </w:r>
            <w:r w:rsidR="00747507" w:rsidRPr="003F2195">
              <w:rPr>
                <w:rFonts w:ascii="Times New Roman" w:hAnsi="Times New Roman"/>
                <w:sz w:val="24"/>
                <w:szCs w:val="24"/>
              </w:rPr>
              <w:t xml:space="preserve"> Практическая работа.</w:t>
            </w:r>
          </w:p>
        </w:tc>
      </w:tr>
      <w:tr w:rsidR="00537623" w:rsidRPr="003F2195" w:rsidTr="00571531">
        <w:trPr>
          <w:trHeight w:val="429"/>
        </w:trPr>
        <w:tc>
          <w:tcPr>
            <w:tcW w:w="942" w:type="dxa"/>
          </w:tcPr>
          <w:p w:rsidR="00537623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91</w:t>
            </w:r>
          </w:p>
        </w:tc>
        <w:tc>
          <w:tcPr>
            <w:tcW w:w="2087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537623" w:rsidRPr="003F2195" w:rsidRDefault="00537623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537623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Решение более сложных логических задач перебором возможных вариантов. Самостоятельная работа.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92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E155E3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Деление суммы на число. Запись свойств арифметических действий с использованием букв.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93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Деление суммы на число. Решение задач.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94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Деление на 1000, 10000,…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95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Деление на 1000, 10000, …  Отработка приема вычисления.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96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Деление на 1000, 10000, … Решение задач.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97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>Текущая контрольная работа № 7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по теме «Деление многозначного числа на однозначное. Деление на 10, 100, 1000…»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98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33E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</w:t>
            </w:r>
            <w:r w:rsidR="005742BC" w:rsidRPr="003F2195">
              <w:rPr>
                <w:rFonts w:ascii="Times New Roman" w:hAnsi="Times New Roman"/>
                <w:sz w:val="24"/>
                <w:szCs w:val="24"/>
              </w:rPr>
              <w:t xml:space="preserve">боте. 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Масштабы географических карт. Решение задач.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99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Обобщение: запись свойств арифметических действий с использованием букв.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100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 8</w:t>
            </w:r>
            <w:r w:rsidRPr="003F219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за 3 четверть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101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Карта.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102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Карта.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103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33E91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работе. Цилиндр.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104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E155E3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Практическая работа</w:t>
            </w: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Сопоставление фигур и развёрток: выбор фигуры, имеющей соответствующую развёртку, проверка правильности выбора.</w:t>
            </w:r>
          </w:p>
        </w:tc>
      </w:tr>
      <w:tr w:rsidR="00747507" w:rsidRPr="003F2195" w:rsidTr="002B4119">
        <w:trPr>
          <w:trHeight w:val="429"/>
        </w:trPr>
        <w:tc>
          <w:tcPr>
            <w:tcW w:w="14982" w:type="dxa"/>
            <w:gridSpan w:val="4"/>
          </w:tcPr>
          <w:p w:rsidR="00747507" w:rsidRPr="003F2195" w:rsidRDefault="00747507" w:rsidP="0074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 xml:space="preserve">                                                                                      Раздел </w:t>
            </w:r>
            <w:r w:rsidR="005742BC" w:rsidRPr="003F2195">
              <w:rPr>
                <w:rStyle w:val="dash0410005f0431005f0437005f0430005f0446005f0020005f0441005f043f005f0438005f0441005f043a005f0430005f005fchar1char1"/>
              </w:rPr>
              <w:t>1</w:t>
            </w:r>
            <w:r w:rsidRPr="003F2195">
              <w:rPr>
                <w:rStyle w:val="dash0410005f0431005f0437005f0430005f0446005f0020005f0441005f043f005f0438005f0441005f043a005f0430005f005fchar1char1"/>
              </w:rPr>
              <w:t xml:space="preserve">   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Нумерация многозначных чисел. Деление многозначных чисел – 22 часов</w:t>
            </w:r>
          </w:p>
          <w:p w:rsidR="00747507" w:rsidRPr="003F2195" w:rsidRDefault="00747507" w:rsidP="00747507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747507" w:rsidRPr="003F2195" w:rsidRDefault="00747507" w:rsidP="005742B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105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Деление на однозначное число. Несложные устные вычисления с многозначными числами.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106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Письменные алгоритмы деления многозначных чисел на однозначное число.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107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Деление на двузначное число.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108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Письменные алгоритмы деления многозначных чисел на двузначное число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109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Способы проверки правильности результатов вычислений (с помощью обратного действия, оценка достоверности, прикидка результата, с помощью микрокалькулятора).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110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по теме «Деление на двузначное число».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111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Деление на трехзначное число.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112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233E91" w:rsidP="00E155E3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Письменные алгоритмы деления многозначных чисел на трехзначное число.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113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7F1E56" w:rsidP="002149AB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Письменные алгоритмы деления многозначных чисел на трехзначное число. Закрепление приема.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114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7F1E56" w:rsidP="007F1E56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Способы проверки правильности резуль</w:t>
            </w:r>
            <w:r w:rsidR="00747507" w:rsidRPr="003F2195">
              <w:rPr>
                <w:rFonts w:ascii="Times New Roman" w:hAnsi="Times New Roman"/>
                <w:sz w:val="24"/>
                <w:szCs w:val="24"/>
              </w:rPr>
              <w:t>татов вычислений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(с помощью обратного действия, оценка достоверности, прикидка результата, с помощью микрокалькулятора).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115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7F1E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по теме «Деление на трехзначное число».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116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7F1E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>Диагностическая работа центра качества образования</w:t>
            </w:r>
            <w:r w:rsidRPr="003F2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(совпадает с контрольной работой  №9).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117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7F1E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Деление отрезка на 2, 4, 8 равных частей с помощью циркуля и линейки.</w:t>
            </w:r>
          </w:p>
        </w:tc>
      </w:tr>
      <w:tr w:rsidR="00B16081" w:rsidRPr="003F2195" w:rsidTr="00571531">
        <w:trPr>
          <w:trHeight w:val="429"/>
        </w:trPr>
        <w:tc>
          <w:tcPr>
            <w:tcW w:w="942" w:type="dxa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118</w:t>
            </w:r>
          </w:p>
        </w:tc>
        <w:tc>
          <w:tcPr>
            <w:tcW w:w="2087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B16081" w:rsidRPr="003F2195" w:rsidRDefault="00B16081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B16081" w:rsidRPr="003F2195" w:rsidRDefault="007F1E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Деление отрезка на 2, 4, 8 равных частей с помощью циркуля и линейки (в том числе отрезка заданной длины).</w:t>
            </w: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119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E155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Равенство, содержащее букву. Нахождение неизвестного числа в равенствах вида: х + 5 = 7, х ·  5 = 5, х – 5 = 7, х : 5 = 15</w:t>
            </w: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120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Вычисления с многозначными числами, содержащимися в аналогичных равенствах.</w:t>
            </w: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121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bookmarkStart w:id="0" w:name="_GoBack"/>
            <w:bookmarkEnd w:id="0"/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Составление буквенных равенств.</w:t>
            </w: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122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216D8C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Примеры арифметических задач, содержащих в условии буквенные данные</w:t>
            </w: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123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2149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 xml:space="preserve">Угол и его обозначение. </w:t>
            </w: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 «Решение задач».</w:t>
            </w: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7F1E56" w:rsidP="001643BF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7F1E5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Практическая работа.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Сравнение углов наложением.</w:t>
            </w:r>
            <w:r w:rsidR="00747507"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Контрольный устный счет (математический диктант) №4.</w:t>
            </w: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125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Виды углов.</w:t>
            </w: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126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2149A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«Угол и его обозначение».</w:t>
            </w:r>
          </w:p>
        </w:tc>
      </w:tr>
      <w:tr w:rsidR="00747507" w:rsidRPr="003F2195" w:rsidTr="00CD25C5">
        <w:trPr>
          <w:trHeight w:val="429"/>
        </w:trPr>
        <w:tc>
          <w:tcPr>
            <w:tcW w:w="14982" w:type="dxa"/>
            <w:gridSpan w:val="4"/>
          </w:tcPr>
          <w:p w:rsidR="00747507" w:rsidRPr="003F2195" w:rsidRDefault="00747507" w:rsidP="00747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 xml:space="preserve">                                                                                             Раздел 4   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Повторение – 10 часов</w:t>
            </w:r>
          </w:p>
          <w:p w:rsidR="00747507" w:rsidRPr="003F2195" w:rsidRDefault="00747507" w:rsidP="00747507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контрольных работ- 2</w:t>
            </w:r>
          </w:p>
          <w:p w:rsidR="00747507" w:rsidRPr="003F2195" w:rsidRDefault="00747507" w:rsidP="00747507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  <w:p w:rsidR="00747507" w:rsidRPr="003F2195" w:rsidRDefault="00747507" w:rsidP="002149AB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127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 xml:space="preserve">Нахождение неизвестного числа в равенствах вида: 8 + х = 16, 8 ·  х = 16, 8 – х = 2, 8 : х = 2. Вычисления с многозначными числами, содержащимися в аналогичных равенствах. Составление буквенных равенств.   </w:t>
            </w: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128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 «Применение правил нахождения неизвестных компонентов арифметических действий».</w:t>
            </w: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129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Примеры арифметических задач, содержащих в условии буквенные данные</w:t>
            </w: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130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>Текущая контрольная работа № 10</w:t>
            </w:r>
            <w:r w:rsidRPr="003F2195">
              <w:rPr>
                <w:rFonts w:ascii="Times New Roman" w:hAnsi="Times New Roman"/>
                <w:color w:val="FF6600"/>
                <w:sz w:val="24"/>
                <w:szCs w:val="24"/>
              </w:rPr>
              <w:t xml:space="preserve">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«Письменные приемы вычислений».</w:t>
            </w: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131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7F1E56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</w:t>
            </w:r>
            <w:r w:rsidR="00747507" w:rsidRPr="003F2195">
              <w:rPr>
                <w:rFonts w:ascii="Times New Roman" w:hAnsi="Times New Roman"/>
                <w:sz w:val="24"/>
                <w:szCs w:val="24"/>
              </w:rPr>
              <w:t xml:space="preserve">боте. 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>Виды треугольников в зависимости от видов их углов (остроугольные, прямоугольные, тупоугольные), от длин сторон (разносторонние, равнобедренные, равносторонние).</w:t>
            </w:r>
          </w:p>
        </w:tc>
      </w:tr>
      <w:tr w:rsidR="001643BF" w:rsidRPr="003F2195" w:rsidTr="00571531">
        <w:trPr>
          <w:trHeight w:val="429"/>
        </w:trPr>
        <w:tc>
          <w:tcPr>
            <w:tcW w:w="942" w:type="dxa"/>
          </w:tcPr>
          <w:p w:rsidR="001643BF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132</w:t>
            </w:r>
          </w:p>
        </w:tc>
        <w:tc>
          <w:tcPr>
            <w:tcW w:w="2087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1643BF" w:rsidRPr="003F2195" w:rsidRDefault="001643BF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1643BF" w:rsidRPr="003F2195" w:rsidRDefault="007F1E56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i/>
                <w:sz w:val="24"/>
                <w:szCs w:val="24"/>
              </w:rPr>
              <w:t>Текущая проверочная работа</w:t>
            </w:r>
            <w:r w:rsidRPr="003F2195">
              <w:rPr>
                <w:rFonts w:ascii="Times New Roman" w:hAnsi="Times New Roman"/>
                <w:sz w:val="24"/>
                <w:szCs w:val="24"/>
              </w:rPr>
              <w:t xml:space="preserve">  «Виды углов и треугольников».</w:t>
            </w:r>
          </w:p>
        </w:tc>
      </w:tr>
      <w:tr w:rsidR="007F1E56" w:rsidRPr="003F2195" w:rsidTr="00571531">
        <w:trPr>
          <w:trHeight w:val="429"/>
        </w:trPr>
        <w:tc>
          <w:tcPr>
            <w:tcW w:w="942" w:type="dxa"/>
          </w:tcPr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133</w:t>
            </w:r>
          </w:p>
        </w:tc>
        <w:tc>
          <w:tcPr>
            <w:tcW w:w="2087" w:type="dxa"/>
            <w:vAlign w:val="center"/>
          </w:tcPr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F1E56" w:rsidRPr="003F2195" w:rsidRDefault="007F1E56" w:rsidP="00045086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 xml:space="preserve">Точное и приближенное значение величины. Запись приближённых значений величин с использованием знака ≈ (АВ ≈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3F2195">
                <w:rPr>
                  <w:rFonts w:ascii="Times New Roman" w:hAnsi="Times New Roman"/>
                  <w:sz w:val="24"/>
                  <w:szCs w:val="24"/>
                </w:rPr>
                <w:t>5 см</w:t>
              </w:r>
            </w:smartTag>
            <w:r w:rsidRPr="003F2195">
              <w:rPr>
                <w:rFonts w:ascii="Times New Roman" w:hAnsi="Times New Roman"/>
                <w:sz w:val="24"/>
                <w:szCs w:val="24"/>
              </w:rPr>
              <w:t xml:space="preserve">, t ≈ 3 мин, v ≈ </w:t>
            </w:r>
            <w:smartTag w:uri="urn:schemas-microsoft-com:office:smarttags" w:element="metricconverter">
              <w:smartTagPr>
                <w:attr w:name="ProductID" w:val="200 км/ч"/>
              </w:smartTagPr>
              <w:r w:rsidRPr="003F2195">
                <w:rPr>
                  <w:rFonts w:ascii="Times New Roman" w:hAnsi="Times New Roman"/>
                  <w:sz w:val="24"/>
                  <w:szCs w:val="24"/>
                </w:rPr>
                <w:t>200 км/ч</w:t>
              </w:r>
            </w:smartTag>
            <w:r w:rsidRPr="003F2195">
              <w:rPr>
                <w:rFonts w:ascii="Times New Roman" w:hAnsi="Times New Roman"/>
                <w:sz w:val="24"/>
                <w:szCs w:val="24"/>
              </w:rPr>
              <w:t xml:space="preserve">).  </w:t>
            </w:r>
          </w:p>
        </w:tc>
      </w:tr>
      <w:tr w:rsidR="007F1E56" w:rsidRPr="003F2195" w:rsidTr="00571531">
        <w:trPr>
          <w:trHeight w:val="429"/>
        </w:trPr>
        <w:tc>
          <w:tcPr>
            <w:tcW w:w="942" w:type="dxa"/>
          </w:tcPr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134</w:t>
            </w:r>
          </w:p>
        </w:tc>
        <w:tc>
          <w:tcPr>
            <w:tcW w:w="2087" w:type="dxa"/>
            <w:vAlign w:val="center"/>
          </w:tcPr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F1E56" w:rsidRPr="003F2195" w:rsidRDefault="007F1E56" w:rsidP="00045086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Измерение длины, массы, времени, площади с указанной точностью.</w:t>
            </w:r>
          </w:p>
        </w:tc>
      </w:tr>
      <w:tr w:rsidR="007F1E56" w:rsidRPr="003F2195" w:rsidTr="00571531">
        <w:trPr>
          <w:trHeight w:val="429"/>
        </w:trPr>
        <w:tc>
          <w:tcPr>
            <w:tcW w:w="942" w:type="dxa"/>
          </w:tcPr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135</w:t>
            </w:r>
          </w:p>
        </w:tc>
        <w:tc>
          <w:tcPr>
            <w:tcW w:w="2087" w:type="dxa"/>
            <w:vAlign w:val="center"/>
          </w:tcPr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F1E56" w:rsidRPr="003F2195" w:rsidRDefault="007F1E56" w:rsidP="00045086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 11.</w:t>
            </w:r>
          </w:p>
        </w:tc>
      </w:tr>
      <w:tr w:rsidR="007F1E56" w:rsidRPr="003F2195" w:rsidTr="00571531">
        <w:trPr>
          <w:trHeight w:val="429"/>
        </w:trPr>
        <w:tc>
          <w:tcPr>
            <w:tcW w:w="942" w:type="dxa"/>
          </w:tcPr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136</w:t>
            </w:r>
          </w:p>
        </w:tc>
        <w:tc>
          <w:tcPr>
            <w:tcW w:w="2087" w:type="dxa"/>
            <w:vAlign w:val="center"/>
          </w:tcPr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7F1E56" w:rsidRPr="003F2195" w:rsidRDefault="007F1E56" w:rsidP="00045086">
            <w:pPr>
              <w:rPr>
                <w:rFonts w:ascii="Times New Roman" w:hAnsi="Times New Roman"/>
                <w:sz w:val="24"/>
                <w:szCs w:val="24"/>
              </w:rPr>
            </w:pPr>
            <w:r w:rsidRPr="003F2195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контрольной ра</w:t>
            </w:r>
            <w:r w:rsidR="00747507" w:rsidRPr="003F2195">
              <w:rPr>
                <w:rFonts w:ascii="Times New Roman" w:hAnsi="Times New Roman"/>
                <w:sz w:val="24"/>
                <w:szCs w:val="24"/>
              </w:rPr>
              <w:t xml:space="preserve">боте. </w:t>
            </w:r>
          </w:p>
        </w:tc>
      </w:tr>
      <w:tr w:rsidR="007F1E56" w:rsidRPr="003F2195" w:rsidTr="00571531">
        <w:trPr>
          <w:trHeight w:val="287"/>
        </w:trPr>
        <w:tc>
          <w:tcPr>
            <w:tcW w:w="14982" w:type="dxa"/>
            <w:gridSpan w:val="4"/>
          </w:tcPr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Итого:    136    часов</w:t>
            </w:r>
          </w:p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</w:t>
            </w:r>
            <w:r w:rsidR="005742BC" w:rsidRPr="003F2195">
              <w:rPr>
                <w:rStyle w:val="dash0410005f0431005f0437005f0430005f0446005f0020005f0441005f043f005f0438005f0441005f043a005f0430005f005fchar1char1"/>
              </w:rPr>
              <w:t xml:space="preserve"> контрольных работ- 13</w:t>
            </w:r>
          </w:p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3F2195">
              <w:rPr>
                <w:rStyle w:val="dash0410005f0431005f0437005f0430005f0446005f0020005f0441005f043f005f0438005f0441005f043a005f0430005f005fchar1char1"/>
              </w:rPr>
              <w:t>- практических-9</w:t>
            </w:r>
          </w:p>
          <w:p w:rsidR="007F1E56" w:rsidRPr="003F2195" w:rsidRDefault="007F1E5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1452EC" w:rsidRPr="003F2195" w:rsidRDefault="001452E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Pr="003F2195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2B500F" w:rsidRPr="003F2195" w:rsidRDefault="002B500F">
      <w:pPr>
        <w:rPr>
          <w:rFonts w:ascii="Times New Roman" w:hAnsi="Times New Roman"/>
          <w:sz w:val="24"/>
          <w:szCs w:val="24"/>
        </w:rPr>
      </w:pPr>
    </w:p>
    <w:sectPr w:rsidR="002B500F" w:rsidRPr="003F2195" w:rsidSect="005742BC">
      <w:pgSz w:w="16838" w:h="11906" w:orient="landscape"/>
      <w:pgMar w:top="1276" w:right="1134" w:bottom="141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5E3" w:rsidRDefault="00E155E3" w:rsidP="004D2453">
      <w:pPr>
        <w:spacing w:after="0" w:line="240" w:lineRule="auto"/>
      </w:pPr>
      <w:r>
        <w:separator/>
      </w:r>
    </w:p>
  </w:endnote>
  <w:endnote w:type="continuationSeparator" w:id="0">
    <w:p w:rsidR="00E155E3" w:rsidRDefault="00E155E3" w:rsidP="004D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5E3" w:rsidRDefault="00E155E3" w:rsidP="004D2453">
      <w:pPr>
        <w:spacing w:after="0" w:line="240" w:lineRule="auto"/>
      </w:pPr>
      <w:r>
        <w:separator/>
      </w:r>
    </w:p>
  </w:footnote>
  <w:footnote w:type="continuationSeparator" w:id="0">
    <w:p w:rsidR="00E155E3" w:rsidRDefault="00E155E3" w:rsidP="004D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99"/>
    <w:multiLevelType w:val="hybridMultilevel"/>
    <w:tmpl w:val="07825486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C8414D"/>
    <w:multiLevelType w:val="hybridMultilevel"/>
    <w:tmpl w:val="BB1A886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09182D"/>
    <w:multiLevelType w:val="hybridMultilevel"/>
    <w:tmpl w:val="58088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64295"/>
    <w:multiLevelType w:val="hybridMultilevel"/>
    <w:tmpl w:val="3D2894EE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949F6"/>
    <w:multiLevelType w:val="hybridMultilevel"/>
    <w:tmpl w:val="25C07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AF96BF9"/>
    <w:multiLevelType w:val="hybridMultilevel"/>
    <w:tmpl w:val="7964826C"/>
    <w:lvl w:ilvl="0" w:tplc="40EE3B1E">
      <w:start w:val="1"/>
      <w:numFmt w:val="bullet"/>
      <w:lvlText w:val="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4B4E03"/>
    <w:multiLevelType w:val="hybridMultilevel"/>
    <w:tmpl w:val="3AD2F5D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F43294"/>
    <w:multiLevelType w:val="hybridMultilevel"/>
    <w:tmpl w:val="3BB28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0C"/>
    <w:rsid w:val="000C1FAC"/>
    <w:rsid w:val="001452EC"/>
    <w:rsid w:val="00154955"/>
    <w:rsid w:val="001643BF"/>
    <w:rsid w:val="001B43C9"/>
    <w:rsid w:val="002149AB"/>
    <w:rsid w:val="00216D8C"/>
    <w:rsid w:val="00220E41"/>
    <w:rsid w:val="00233E91"/>
    <w:rsid w:val="002B500F"/>
    <w:rsid w:val="002F3C4A"/>
    <w:rsid w:val="003E29FF"/>
    <w:rsid w:val="003F2195"/>
    <w:rsid w:val="004055CC"/>
    <w:rsid w:val="004D2453"/>
    <w:rsid w:val="00537623"/>
    <w:rsid w:val="00571531"/>
    <w:rsid w:val="005742BC"/>
    <w:rsid w:val="005D4F85"/>
    <w:rsid w:val="0063158C"/>
    <w:rsid w:val="00747507"/>
    <w:rsid w:val="007C582D"/>
    <w:rsid w:val="007F1E56"/>
    <w:rsid w:val="00855591"/>
    <w:rsid w:val="008962DA"/>
    <w:rsid w:val="00A9600C"/>
    <w:rsid w:val="00B16081"/>
    <w:rsid w:val="00B76B6C"/>
    <w:rsid w:val="00BD0050"/>
    <w:rsid w:val="00C1081A"/>
    <w:rsid w:val="00CF2CB6"/>
    <w:rsid w:val="00D1227E"/>
    <w:rsid w:val="00D3233B"/>
    <w:rsid w:val="00D8300A"/>
    <w:rsid w:val="00E155E3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F42FB01-C601-4479-A9E6-A05A1FA4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2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452E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7C58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453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4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3244</Words>
  <Characters>18493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2017-09-20T19:06:00Z</dcterms:created>
  <dcterms:modified xsi:type="dcterms:W3CDTF">2017-10-13T12:17:00Z</dcterms:modified>
</cp:coreProperties>
</file>