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EF0" w:rsidRPr="00530EF0" w:rsidRDefault="00530EF0" w:rsidP="00530EF0">
      <w:pPr>
        <w:ind w:left="-284"/>
        <w:jc w:val="center"/>
        <w:rPr>
          <w:rFonts w:ascii="Calibri" w:eastAsia="Calibri" w:hAnsi="Calibri" w:cs="Times New Roman"/>
        </w:rPr>
      </w:pPr>
      <w:r w:rsidRPr="00530EF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BC025B7" wp14:editId="657397C6">
            <wp:extent cx="7019925" cy="3209925"/>
            <wp:effectExtent l="0" t="0" r="9525" b="9525"/>
            <wp:docPr id="1" name="Рисунок 1" descr="C:\Users\User\Desktop\Низина А.А\Низина 2020-2021\Программы\Положением о РП 2017+ структур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зина А.А\Низина 2020-2021\Программы\Положением о РП 2017+ структура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82"/>
                    <a:stretch/>
                  </pic:blipFill>
                  <pic:spPr bwMode="auto">
                    <a:xfrm>
                      <a:off x="0" y="0"/>
                      <a:ext cx="7020560" cy="321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0EF0" w:rsidRPr="00530EF0" w:rsidRDefault="00530EF0" w:rsidP="00530EF0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0EF0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</w:t>
      </w:r>
    </w:p>
    <w:p w:rsidR="00530EF0" w:rsidRPr="00530EF0" w:rsidRDefault="00530EF0" w:rsidP="00530EF0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0EF0">
        <w:rPr>
          <w:rFonts w:ascii="Times New Roman" w:eastAsia="Calibri" w:hAnsi="Times New Roman" w:cs="Times New Roman"/>
          <w:sz w:val="28"/>
          <w:szCs w:val="28"/>
        </w:rPr>
        <w:t xml:space="preserve">по учебному предмету </w:t>
      </w:r>
    </w:p>
    <w:p w:rsidR="00530EF0" w:rsidRPr="00530EF0" w:rsidRDefault="00530EF0" w:rsidP="00530EF0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0EF0">
        <w:rPr>
          <w:rFonts w:ascii="Times New Roman" w:eastAsia="Calibri" w:hAnsi="Times New Roman" w:cs="Times New Roman"/>
          <w:sz w:val="28"/>
          <w:szCs w:val="28"/>
        </w:rPr>
        <w:t xml:space="preserve">«Физическая культура» </w:t>
      </w:r>
    </w:p>
    <w:p w:rsidR="00530EF0" w:rsidRPr="00530EF0" w:rsidRDefault="00530EF0" w:rsidP="00530EF0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0EF0">
        <w:rPr>
          <w:rFonts w:ascii="Times New Roman" w:eastAsia="Calibri" w:hAnsi="Times New Roman" w:cs="Times New Roman"/>
          <w:sz w:val="28"/>
          <w:szCs w:val="28"/>
        </w:rPr>
        <w:t xml:space="preserve">класс – 10 </w:t>
      </w:r>
    </w:p>
    <w:p w:rsidR="00530EF0" w:rsidRPr="00530EF0" w:rsidRDefault="00530EF0" w:rsidP="00530EF0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0EF0">
        <w:rPr>
          <w:rFonts w:ascii="Times New Roman" w:eastAsia="Calibri" w:hAnsi="Times New Roman" w:cs="Times New Roman"/>
          <w:sz w:val="28"/>
          <w:szCs w:val="28"/>
        </w:rPr>
        <w:t>на 2020-2021 учебный год</w:t>
      </w:r>
    </w:p>
    <w:p w:rsidR="00530EF0" w:rsidRPr="00530EF0" w:rsidRDefault="00530EF0" w:rsidP="00530EF0">
      <w:pPr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530EF0" w:rsidRPr="00530EF0" w:rsidRDefault="00530EF0" w:rsidP="00530EF0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530EF0" w:rsidRPr="00530EF0" w:rsidRDefault="00530EF0" w:rsidP="00530EF0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530EF0">
        <w:rPr>
          <w:rFonts w:ascii="Times New Roman" w:eastAsia="Calibri" w:hAnsi="Times New Roman" w:cs="Times New Roman"/>
          <w:sz w:val="24"/>
          <w:szCs w:val="24"/>
        </w:rPr>
        <w:t>Количество часов в неделю – 3, всего за год – 102</w:t>
      </w:r>
    </w:p>
    <w:p w:rsidR="00530EF0" w:rsidRPr="00530EF0" w:rsidRDefault="00530EF0" w:rsidP="00530EF0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530EF0">
        <w:rPr>
          <w:rFonts w:ascii="Times New Roman" w:eastAsia="Calibri" w:hAnsi="Times New Roman" w:cs="Times New Roman"/>
          <w:sz w:val="24"/>
          <w:szCs w:val="24"/>
        </w:rPr>
        <w:t>Составитель учебной программы Чубаров Вячеслав Игоревич, учитель физической культуры</w:t>
      </w:r>
    </w:p>
    <w:p w:rsidR="00530EF0" w:rsidRPr="00530EF0" w:rsidRDefault="00530EF0" w:rsidP="00530EF0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30EF0" w:rsidRPr="00530EF0" w:rsidRDefault="00530EF0" w:rsidP="00530EF0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30EF0" w:rsidRPr="00530EF0" w:rsidRDefault="00530EF0" w:rsidP="00530EF0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30EF0" w:rsidRPr="00530EF0" w:rsidRDefault="00530EF0" w:rsidP="00530EF0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0EF0">
        <w:rPr>
          <w:rFonts w:ascii="Times New Roman" w:eastAsia="Calibri" w:hAnsi="Times New Roman" w:cs="Times New Roman"/>
          <w:sz w:val="24"/>
          <w:szCs w:val="24"/>
        </w:rPr>
        <w:t>Год составления - 2020</w:t>
      </w:r>
    </w:p>
    <w:p w:rsidR="00530EF0" w:rsidRDefault="00530EF0" w:rsidP="00530EF0">
      <w:pPr>
        <w:keepNext/>
        <w:keepLines/>
        <w:spacing w:after="0" w:line="240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530EF0" w:rsidRPr="00530EF0" w:rsidRDefault="00530EF0" w:rsidP="00530EF0">
      <w:pPr>
        <w:keepNext/>
        <w:keepLines/>
        <w:spacing w:after="0" w:line="240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Планируемые результаты освоения учебного предмета </w:t>
      </w:r>
    </w:p>
    <w:p w:rsidR="00530EF0" w:rsidRPr="00530EF0" w:rsidRDefault="00530EF0" w:rsidP="00530EF0">
      <w:pPr>
        <w:spacing w:after="46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30EF0" w:rsidRPr="00530EF0" w:rsidRDefault="00530EF0" w:rsidP="00530EF0">
      <w:pPr>
        <w:spacing w:after="49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 </w:t>
      </w:r>
    </w:p>
    <w:p w:rsidR="00530EF0" w:rsidRPr="00530EF0" w:rsidRDefault="00530EF0" w:rsidP="00530EF0">
      <w:pPr>
        <w:spacing w:after="49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установки на сохранение и укрепление здоровья, навыков здорового и безопасного образа жизни. </w:t>
      </w:r>
    </w:p>
    <w:p w:rsidR="00530EF0" w:rsidRPr="00530EF0" w:rsidRDefault="00530EF0" w:rsidP="00530EF0">
      <w:pPr>
        <w:spacing w:after="49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530EF0" w:rsidRPr="00530EF0" w:rsidRDefault="00530EF0" w:rsidP="00530EF0">
      <w:pPr>
        <w:spacing w:after="45" w:line="240" w:lineRule="auto"/>
        <w:ind w:left="10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Планируемые личностные результаты </w:t>
      </w:r>
    </w:p>
    <w:p w:rsidR="00530EF0" w:rsidRPr="00530EF0" w:rsidRDefault="00530EF0" w:rsidP="00530EF0">
      <w:pPr>
        <w:spacing w:after="41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530EF0" w:rsidRPr="00530EF0" w:rsidRDefault="00530EF0" w:rsidP="00530EF0">
      <w:pPr>
        <w:numPr>
          <w:ilvl w:val="0"/>
          <w:numId w:val="42"/>
        </w:numPr>
        <w:spacing w:after="49" w:line="237" w:lineRule="auto"/>
        <w:ind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воспитание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530EF0" w:rsidRPr="00530EF0" w:rsidRDefault="00530EF0" w:rsidP="00530EF0">
      <w:pPr>
        <w:numPr>
          <w:ilvl w:val="0"/>
          <w:numId w:val="42"/>
        </w:numPr>
        <w:spacing w:after="49" w:line="237" w:lineRule="auto"/>
        <w:ind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530EF0" w:rsidRPr="00530EF0" w:rsidRDefault="00530EF0" w:rsidP="00530EF0">
      <w:pPr>
        <w:numPr>
          <w:ilvl w:val="0"/>
          <w:numId w:val="42"/>
        </w:numPr>
        <w:spacing w:after="49" w:line="237" w:lineRule="auto"/>
        <w:ind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530EF0" w:rsidRPr="00530EF0" w:rsidRDefault="00530EF0" w:rsidP="00530EF0">
      <w:pPr>
        <w:numPr>
          <w:ilvl w:val="0"/>
          <w:numId w:val="42"/>
        </w:numPr>
        <w:spacing w:after="49" w:line="237" w:lineRule="auto"/>
        <w:ind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:rsidR="00530EF0" w:rsidRPr="00530EF0" w:rsidRDefault="00530EF0" w:rsidP="00530EF0">
      <w:pPr>
        <w:numPr>
          <w:ilvl w:val="0"/>
          <w:numId w:val="42"/>
        </w:numPr>
        <w:spacing w:after="49" w:line="237" w:lineRule="auto"/>
        <w:ind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530EF0" w:rsidRPr="00530EF0" w:rsidRDefault="00530EF0" w:rsidP="00530EF0">
      <w:pPr>
        <w:numPr>
          <w:ilvl w:val="0"/>
          <w:numId w:val="42"/>
        </w:numPr>
        <w:spacing w:after="49" w:line="237" w:lineRule="auto"/>
        <w:ind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530EF0" w:rsidRPr="00530EF0" w:rsidRDefault="00530EF0" w:rsidP="00530EF0">
      <w:pPr>
        <w:numPr>
          <w:ilvl w:val="0"/>
          <w:numId w:val="42"/>
        </w:numPr>
        <w:spacing w:after="49" w:line="237" w:lineRule="auto"/>
        <w:ind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530EF0" w:rsidRPr="00530EF0" w:rsidRDefault="00530EF0" w:rsidP="00530EF0">
      <w:pPr>
        <w:numPr>
          <w:ilvl w:val="0"/>
          <w:numId w:val="42"/>
        </w:numPr>
        <w:spacing w:after="49" w:line="237" w:lineRule="auto"/>
        <w:ind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530EF0" w:rsidRPr="00530EF0" w:rsidRDefault="00530EF0" w:rsidP="00530EF0">
      <w:pPr>
        <w:numPr>
          <w:ilvl w:val="0"/>
          <w:numId w:val="42"/>
        </w:numPr>
        <w:spacing w:after="49" w:line="237" w:lineRule="auto"/>
        <w:ind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530EF0" w:rsidRPr="00530EF0" w:rsidRDefault="00530EF0" w:rsidP="00530EF0">
      <w:pPr>
        <w:numPr>
          <w:ilvl w:val="0"/>
          <w:numId w:val="42"/>
        </w:numPr>
        <w:spacing w:after="49" w:line="237" w:lineRule="auto"/>
        <w:ind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530EF0" w:rsidRPr="00530EF0" w:rsidRDefault="00530EF0" w:rsidP="00530EF0">
      <w:pPr>
        <w:numPr>
          <w:ilvl w:val="0"/>
          <w:numId w:val="42"/>
        </w:numPr>
        <w:spacing w:after="49" w:line="237" w:lineRule="auto"/>
        <w:ind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530EF0" w:rsidRPr="00530EF0" w:rsidRDefault="00530EF0" w:rsidP="00530EF0">
      <w:pPr>
        <w:spacing w:after="49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530EF0" w:rsidRPr="00530EF0" w:rsidRDefault="00530EF0" w:rsidP="00530EF0">
      <w:pPr>
        <w:spacing w:after="45" w:line="240" w:lineRule="auto"/>
        <w:ind w:left="10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Планируемые метапредметные результаты </w:t>
      </w:r>
    </w:p>
    <w:p w:rsidR="00530EF0" w:rsidRPr="00530EF0" w:rsidRDefault="00530EF0" w:rsidP="00530EF0">
      <w:pPr>
        <w:spacing w:after="41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530EF0" w:rsidRPr="00530EF0" w:rsidRDefault="00530EF0" w:rsidP="00530EF0">
      <w:pPr>
        <w:numPr>
          <w:ilvl w:val="0"/>
          <w:numId w:val="43"/>
        </w:numPr>
        <w:spacing w:after="49" w:line="237" w:lineRule="auto"/>
        <w:ind w:hanging="26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530EF0" w:rsidRPr="00530EF0" w:rsidRDefault="00530EF0" w:rsidP="00530EF0">
      <w:pPr>
        <w:numPr>
          <w:ilvl w:val="0"/>
          <w:numId w:val="43"/>
        </w:numPr>
        <w:spacing w:after="49" w:line="237" w:lineRule="auto"/>
        <w:ind w:hanging="26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530EF0" w:rsidRPr="00530EF0" w:rsidRDefault="00530EF0" w:rsidP="00530EF0">
      <w:pPr>
        <w:numPr>
          <w:ilvl w:val="0"/>
          <w:numId w:val="43"/>
        </w:numPr>
        <w:spacing w:after="49" w:line="237" w:lineRule="auto"/>
        <w:ind w:hanging="26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30EF0" w:rsidRPr="00530EF0" w:rsidRDefault="00530EF0" w:rsidP="00530EF0">
      <w:pPr>
        <w:numPr>
          <w:ilvl w:val="0"/>
          <w:numId w:val="43"/>
        </w:numPr>
        <w:spacing w:after="49" w:line="237" w:lineRule="auto"/>
        <w:ind w:hanging="26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оценивать правильность выполнения учебной задачи, собственные возможности ее решения; </w:t>
      </w:r>
    </w:p>
    <w:p w:rsidR="00530EF0" w:rsidRPr="00530EF0" w:rsidRDefault="00530EF0" w:rsidP="00530EF0">
      <w:pPr>
        <w:numPr>
          <w:ilvl w:val="0"/>
          <w:numId w:val="43"/>
        </w:numPr>
        <w:spacing w:after="49" w:line="237" w:lineRule="auto"/>
        <w:ind w:hanging="26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530EF0" w:rsidRPr="00530EF0" w:rsidRDefault="00530EF0" w:rsidP="00530EF0">
      <w:pPr>
        <w:numPr>
          <w:ilvl w:val="0"/>
          <w:numId w:val="43"/>
        </w:numPr>
        <w:spacing w:after="49" w:line="237" w:lineRule="auto"/>
        <w:ind w:hanging="26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530EF0" w:rsidRPr="00530EF0" w:rsidRDefault="00530EF0" w:rsidP="00530EF0">
      <w:pPr>
        <w:numPr>
          <w:ilvl w:val="0"/>
          <w:numId w:val="43"/>
        </w:numPr>
        <w:spacing w:after="49" w:line="237" w:lineRule="auto"/>
        <w:ind w:hanging="26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530EF0" w:rsidRPr="00530EF0" w:rsidRDefault="00530EF0" w:rsidP="00530EF0">
      <w:pPr>
        <w:numPr>
          <w:ilvl w:val="0"/>
          <w:numId w:val="43"/>
        </w:numPr>
        <w:spacing w:after="49" w:line="237" w:lineRule="auto"/>
        <w:ind w:hanging="26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смысловое чтение; </w:t>
      </w:r>
    </w:p>
    <w:p w:rsidR="00530EF0" w:rsidRPr="00530EF0" w:rsidRDefault="00530EF0" w:rsidP="00530EF0">
      <w:pPr>
        <w:numPr>
          <w:ilvl w:val="0"/>
          <w:numId w:val="43"/>
        </w:numPr>
        <w:spacing w:after="49" w:line="237" w:lineRule="auto"/>
        <w:ind w:hanging="26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530EF0" w:rsidRPr="00530EF0" w:rsidRDefault="00530EF0" w:rsidP="00530EF0">
      <w:pPr>
        <w:numPr>
          <w:ilvl w:val="0"/>
          <w:numId w:val="43"/>
        </w:numPr>
        <w:spacing w:after="49" w:line="237" w:lineRule="auto"/>
        <w:ind w:hanging="26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11) 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 </w:t>
      </w:r>
    </w:p>
    <w:p w:rsidR="00530EF0" w:rsidRPr="00530EF0" w:rsidRDefault="00530EF0" w:rsidP="00530EF0">
      <w:pPr>
        <w:spacing w:after="49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530EF0" w:rsidRPr="00530EF0" w:rsidRDefault="00530EF0" w:rsidP="00530EF0">
      <w:pPr>
        <w:spacing w:after="54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30EF0" w:rsidRPr="00530EF0" w:rsidRDefault="00530EF0" w:rsidP="00530EF0">
      <w:pPr>
        <w:spacing w:after="45" w:line="240" w:lineRule="auto"/>
        <w:ind w:left="10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Планируемые предметные результаты </w:t>
      </w:r>
    </w:p>
    <w:p w:rsidR="00530EF0" w:rsidRPr="00530EF0" w:rsidRDefault="00530EF0" w:rsidP="00530EF0">
      <w:pPr>
        <w:spacing w:after="41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Arial" w:eastAsia="Arial" w:hAnsi="Arial" w:cs="Arial"/>
          <w:color w:val="000000"/>
          <w:sz w:val="21"/>
          <w:lang w:eastAsia="ru-RU"/>
        </w:rPr>
        <w:t xml:space="preserve"> </w:t>
      </w:r>
    </w:p>
    <w:p w:rsidR="00530EF0" w:rsidRPr="00530EF0" w:rsidRDefault="00530EF0" w:rsidP="00530EF0">
      <w:pPr>
        <w:numPr>
          <w:ilvl w:val="0"/>
          <w:numId w:val="44"/>
        </w:numPr>
        <w:spacing w:after="49" w:line="237" w:lineRule="auto"/>
        <w:ind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 </w:t>
      </w:r>
    </w:p>
    <w:p w:rsidR="00530EF0" w:rsidRPr="00530EF0" w:rsidRDefault="00530EF0" w:rsidP="00530EF0">
      <w:pPr>
        <w:numPr>
          <w:ilvl w:val="0"/>
          <w:numId w:val="44"/>
        </w:numPr>
        <w:spacing w:after="49" w:line="237" w:lineRule="auto"/>
        <w:ind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 </w:t>
      </w:r>
    </w:p>
    <w:p w:rsidR="00530EF0" w:rsidRPr="00530EF0" w:rsidRDefault="00530EF0" w:rsidP="00530EF0">
      <w:pPr>
        <w:numPr>
          <w:ilvl w:val="0"/>
          <w:numId w:val="44"/>
        </w:numPr>
        <w:spacing w:after="49" w:line="237" w:lineRule="auto"/>
        <w:ind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 </w:t>
      </w:r>
    </w:p>
    <w:p w:rsidR="00530EF0" w:rsidRPr="00530EF0" w:rsidRDefault="00530EF0" w:rsidP="00530EF0">
      <w:pPr>
        <w:numPr>
          <w:ilvl w:val="0"/>
          <w:numId w:val="44"/>
        </w:numPr>
        <w:spacing w:after="49" w:line="237" w:lineRule="auto"/>
        <w:ind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 </w:t>
      </w:r>
    </w:p>
    <w:p w:rsidR="00530EF0" w:rsidRPr="00530EF0" w:rsidRDefault="00530EF0" w:rsidP="00530EF0">
      <w:pPr>
        <w:numPr>
          <w:ilvl w:val="0"/>
          <w:numId w:val="44"/>
        </w:numPr>
        <w:spacing w:after="49" w:line="237" w:lineRule="auto"/>
        <w:ind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"Готов к труду и обороне" (ГТО)". </w:t>
      </w:r>
    </w:p>
    <w:p w:rsidR="00530EF0" w:rsidRPr="00530EF0" w:rsidRDefault="00530EF0" w:rsidP="00530EF0">
      <w:pPr>
        <w:spacing w:after="46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30EF0" w:rsidRPr="00530EF0" w:rsidRDefault="00530EF0" w:rsidP="00530EF0">
      <w:pPr>
        <w:spacing w:after="49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Физическое воспитание в основной школе должно обеспечить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 </w:t>
      </w:r>
    </w:p>
    <w:p w:rsidR="00530EF0" w:rsidRPr="00530EF0" w:rsidRDefault="00530EF0" w:rsidP="00530EF0">
      <w:pPr>
        <w:spacing w:after="47" w:line="234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Освоение учебного предмета «Физическая культура 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 </w:t>
      </w:r>
    </w:p>
    <w:p w:rsidR="00530EF0" w:rsidRPr="00530EF0" w:rsidRDefault="00530EF0" w:rsidP="00530EF0">
      <w:pPr>
        <w:spacing w:after="47" w:line="234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процессе освоения предмета «Физическая культура» на уровне основного общего образования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учетом индивидуальных особенностей и способностей, формируются умения применять средства физической культуры для организации учебной и досуговой деятельности. </w:t>
      </w:r>
    </w:p>
    <w:p w:rsidR="00530EF0" w:rsidRPr="00530EF0" w:rsidRDefault="00530EF0" w:rsidP="00530EF0">
      <w:pPr>
        <w:spacing w:after="49" w:line="237" w:lineRule="auto"/>
        <w:ind w:left="-15" w:firstLine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целью формирования у учащихся ключевых компетенций, в процессе освоения предмета «Физическая культура» используются знания из других учебных предметов: «Биология», «Математика», «Физика», «География», «Основы безопасности жизнедеятельности», Иностранный язык», </w:t>
      </w:r>
    </w:p>
    <w:p w:rsidR="00530EF0" w:rsidRPr="00530EF0" w:rsidRDefault="00530EF0" w:rsidP="00530EF0">
      <w:pPr>
        <w:spacing w:after="49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«Музыка» и др.  </w:t>
      </w:r>
    </w:p>
    <w:p w:rsidR="00530EF0" w:rsidRPr="00530EF0" w:rsidRDefault="00530EF0" w:rsidP="00530EF0">
      <w:pPr>
        <w:spacing w:after="48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530EF0" w:rsidRPr="00530EF0" w:rsidRDefault="00530EF0" w:rsidP="00530EF0">
      <w:pPr>
        <w:spacing w:after="45" w:line="240" w:lineRule="auto"/>
        <w:ind w:left="10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Выпускник научится: </w:t>
      </w: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30EF0" w:rsidRPr="00530EF0" w:rsidRDefault="00530EF0" w:rsidP="00530EF0">
      <w:pPr>
        <w:spacing w:after="49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 </w:t>
      </w:r>
    </w:p>
    <w:p w:rsidR="00530EF0" w:rsidRPr="00530EF0" w:rsidRDefault="00530EF0" w:rsidP="00530EF0">
      <w:pPr>
        <w:spacing w:after="49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 </w:t>
      </w:r>
    </w:p>
    <w:p w:rsidR="00530EF0" w:rsidRPr="00530EF0" w:rsidRDefault="00530EF0" w:rsidP="00530EF0">
      <w:pPr>
        <w:spacing w:after="47" w:line="234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 -разрабатывать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 </w:t>
      </w:r>
    </w:p>
    <w:p w:rsidR="00530EF0" w:rsidRPr="00530EF0" w:rsidRDefault="00530EF0" w:rsidP="00530EF0">
      <w:pPr>
        <w:spacing w:after="49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 </w:t>
      </w:r>
    </w:p>
    <w:p w:rsidR="00530EF0" w:rsidRPr="00530EF0" w:rsidRDefault="00530EF0" w:rsidP="00530EF0">
      <w:pPr>
        <w:spacing w:after="47" w:line="234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 </w:t>
      </w:r>
    </w:p>
    <w:p w:rsidR="00530EF0" w:rsidRPr="00530EF0" w:rsidRDefault="00530EF0" w:rsidP="00530EF0">
      <w:pPr>
        <w:spacing w:after="49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 </w:t>
      </w:r>
    </w:p>
    <w:p w:rsidR="00530EF0" w:rsidRPr="00530EF0" w:rsidRDefault="00530EF0" w:rsidP="00530EF0">
      <w:pPr>
        <w:spacing w:after="49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 </w:t>
      </w:r>
    </w:p>
    <w:p w:rsidR="00530EF0" w:rsidRPr="00530EF0" w:rsidRDefault="00530EF0" w:rsidP="00530EF0">
      <w:pPr>
        <w:spacing w:after="49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 </w:t>
      </w:r>
    </w:p>
    <w:p w:rsidR="00530EF0" w:rsidRPr="00530EF0" w:rsidRDefault="00530EF0" w:rsidP="00530EF0">
      <w:pPr>
        <w:spacing w:after="49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-тестировать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530EF0" w:rsidRPr="00530EF0" w:rsidRDefault="00530EF0" w:rsidP="00530EF0">
      <w:pPr>
        <w:spacing w:after="49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 </w:t>
      </w:r>
    </w:p>
    <w:p w:rsidR="00530EF0" w:rsidRPr="00530EF0" w:rsidRDefault="00530EF0" w:rsidP="00530EF0">
      <w:pPr>
        <w:spacing w:after="49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 </w:t>
      </w:r>
    </w:p>
    <w:p w:rsidR="00530EF0" w:rsidRPr="00530EF0" w:rsidRDefault="00530EF0" w:rsidP="00530EF0">
      <w:pPr>
        <w:spacing w:after="49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-выполнять акробатические комбинации из числа хорошо освоенных упражнений; </w:t>
      </w:r>
    </w:p>
    <w:p w:rsidR="00530EF0" w:rsidRPr="00530EF0" w:rsidRDefault="00530EF0" w:rsidP="00530EF0">
      <w:pPr>
        <w:spacing w:after="49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-выполнять гимнастические комбинации на спортивных снарядах из числа хорошо освоенных упражнений; </w:t>
      </w:r>
    </w:p>
    <w:p w:rsidR="00530EF0" w:rsidRPr="00530EF0" w:rsidRDefault="00530EF0" w:rsidP="00530EF0">
      <w:pPr>
        <w:spacing w:after="49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-выполнять легкоатлетические упражнения в беге и в прыжках (в длину и высоту); </w:t>
      </w:r>
    </w:p>
    <w:p w:rsidR="00530EF0" w:rsidRPr="00530EF0" w:rsidRDefault="00530EF0" w:rsidP="00530EF0">
      <w:pPr>
        <w:spacing w:after="49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-выполнять спуски и торможения на лыжах с пологого склона; </w:t>
      </w:r>
    </w:p>
    <w:p w:rsidR="00530EF0" w:rsidRPr="00530EF0" w:rsidRDefault="00530EF0" w:rsidP="00530EF0">
      <w:pPr>
        <w:spacing w:after="49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-выполнять основные технические действия и приемы игры в футбол, волейбол, баскетбол в условиях учебной и игровой деятельности; </w:t>
      </w:r>
    </w:p>
    <w:p w:rsidR="00530EF0" w:rsidRPr="00530EF0" w:rsidRDefault="00530EF0" w:rsidP="00530EF0">
      <w:pPr>
        <w:spacing w:after="49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 </w:t>
      </w:r>
    </w:p>
    <w:p w:rsidR="00530EF0" w:rsidRPr="00530EF0" w:rsidRDefault="00530EF0" w:rsidP="00530EF0">
      <w:pPr>
        <w:spacing w:after="49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-выполнять тестовые упражнения для оценки уровня индивидуального развития основных физических качеств. </w:t>
      </w:r>
    </w:p>
    <w:p w:rsidR="00530EF0" w:rsidRPr="00530EF0" w:rsidRDefault="00530EF0" w:rsidP="00530EF0">
      <w:pPr>
        <w:spacing w:after="49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530EF0" w:rsidRPr="00530EF0" w:rsidRDefault="00530EF0" w:rsidP="00530EF0">
      <w:pPr>
        <w:spacing w:after="45" w:line="240" w:lineRule="auto"/>
        <w:ind w:left="10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530EF0" w:rsidRPr="00530EF0" w:rsidRDefault="00530EF0" w:rsidP="00530EF0">
      <w:pPr>
        <w:spacing w:after="45" w:line="240" w:lineRule="auto"/>
        <w:ind w:left="10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530EF0" w:rsidRPr="00530EF0" w:rsidRDefault="00530EF0" w:rsidP="00530EF0">
      <w:pPr>
        <w:spacing w:after="45" w:line="240" w:lineRule="auto"/>
        <w:ind w:left="10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Выпускник получит возможность научиться:</w:t>
      </w: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30EF0" w:rsidRPr="00530EF0" w:rsidRDefault="00530EF0" w:rsidP="00530EF0">
      <w:pPr>
        <w:spacing w:after="44" w:line="23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-характеризовать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 </w:t>
      </w:r>
    </w:p>
    <w:p w:rsidR="00530EF0" w:rsidRPr="00530EF0" w:rsidRDefault="00530EF0" w:rsidP="00530EF0">
      <w:pPr>
        <w:spacing w:after="44" w:line="23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-характеризовать исторические вехи развития отечественного спортивного движения, великих спортсменов, принесших славу российскому спорту; </w:t>
      </w:r>
    </w:p>
    <w:p w:rsidR="00530EF0" w:rsidRPr="00530EF0" w:rsidRDefault="00530EF0" w:rsidP="00530EF0">
      <w:pPr>
        <w:spacing w:after="44" w:line="23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-определять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 </w:t>
      </w:r>
    </w:p>
    <w:p w:rsidR="00530EF0" w:rsidRPr="00530EF0" w:rsidRDefault="00530EF0" w:rsidP="00530EF0">
      <w:pPr>
        <w:spacing w:after="44" w:line="23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-вести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 </w:t>
      </w:r>
    </w:p>
    <w:p w:rsidR="00530EF0" w:rsidRPr="00530EF0" w:rsidRDefault="00530EF0" w:rsidP="00530EF0">
      <w:pPr>
        <w:spacing w:after="44" w:line="23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-проводить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 </w:t>
      </w:r>
    </w:p>
    <w:p w:rsidR="00530EF0" w:rsidRPr="00530EF0" w:rsidRDefault="00530EF0" w:rsidP="00530EF0">
      <w:pPr>
        <w:spacing w:after="44" w:line="23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-проводить восстановительные мероприятия с использованием банных процедур и сеансов оздоровительного массажа; </w:t>
      </w:r>
    </w:p>
    <w:p w:rsidR="00530EF0" w:rsidRPr="00530EF0" w:rsidRDefault="00530EF0" w:rsidP="00530EF0">
      <w:pPr>
        <w:spacing w:after="45" w:line="234" w:lineRule="auto"/>
        <w:ind w:right="60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lastRenderedPageBreak/>
        <w:t xml:space="preserve">-выполнять комплексы упражнений лечебной физической культуры с учетом имеющихся индивидуальных отклонений в показателях здоровья; -преодолевать естественные и искусственные препятствия с помощью разнообразных способов лазания, прыжков и бега; -осуществлять судейство по одному из осваиваемых видов спорта;  </w:t>
      </w:r>
    </w:p>
    <w:p w:rsidR="00530EF0" w:rsidRPr="00530EF0" w:rsidRDefault="00530EF0" w:rsidP="00530EF0">
      <w:pPr>
        <w:spacing w:after="44" w:line="23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-выполнять тестовые нормативы Всероссийского физкультурно-спортивного комплекса «Готов к труду и обороне»; </w:t>
      </w:r>
    </w:p>
    <w:p w:rsidR="00530EF0" w:rsidRPr="00530EF0" w:rsidRDefault="00530EF0" w:rsidP="00530EF0">
      <w:pPr>
        <w:spacing w:after="44" w:line="23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-выполнять технико-тактические действия национальных видов спорта. </w:t>
      </w:r>
    </w:p>
    <w:p w:rsidR="00530EF0" w:rsidRPr="00530EF0" w:rsidRDefault="00530EF0" w:rsidP="00530EF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530EF0" w:rsidRPr="00530EF0" w:rsidRDefault="00530EF0" w:rsidP="00530EF0">
      <w:pPr>
        <w:spacing w:after="4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530EF0" w:rsidRPr="00530EF0" w:rsidRDefault="00530EF0" w:rsidP="00530EF0">
      <w:pPr>
        <w:keepNext/>
        <w:keepLines/>
        <w:spacing w:after="0" w:line="240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Содержание учебного предмета </w:t>
      </w:r>
    </w:p>
    <w:p w:rsidR="00530EF0" w:rsidRPr="00530EF0" w:rsidRDefault="00530EF0" w:rsidP="00530EF0">
      <w:pPr>
        <w:spacing w:after="4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530EF0" w:rsidRPr="00530EF0" w:rsidRDefault="00530EF0" w:rsidP="00530EF0">
      <w:pPr>
        <w:spacing w:after="45" w:line="240" w:lineRule="auto"/>
        <w:ind w:left="703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Физическая культура как область знаний  </w:t>
      </w:r>
    </w:p>
    <w:p w:rsidR="00530EF0" w:rsidRPr="00530EF0" w:rsidRDefault="00530EF0" w:rsidP="00530EF0">
      <w:pPr>
        <w:spacing w:after="45" w:line="240" w:lineRule="auto"/>
        <w:ind w:left="703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История и современное развитие физической культуры </w:t>
      </w:r>
    </w:p>
    <w:p w:rsidR="00530EF0" w:rsidRPr="00530EF0" w:rsidRDefault="00530EF0" w:rsidP="00530EF0">
      <w:pPr>
        <w:spacing w:after="47" w:line="234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Олимпийские игры древности. Возрождение Олимпийских игр и олимпийского движения. Олимпийское движение в России</w:t>
      </w: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Pr="00530EF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Современные Олимпийские игры.</w:t>
      </w: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 </w:t>
      </w: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Современное представление о физической культуре (основные понятия)</w:t>
      </w: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30EF0" w:rsidRPr="00530EF0" w:rsidRDefault="00530EF0" w:rsidP="00530EF0">
      <w:pPr>
        <w:spacing w:after="44" w:line="237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Физическое развитие человека. </w:t>
      </w:r>
      <w:r w:rsidRPr="00530EF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Физическая подготовка, ее связь с укреплением здоровья, развитием физических качеств.</w:t>
      </w: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Организация и планирование самостоятельных занятий по развитию физических качеств. Техника движений и ее основные показатели. </w:t>
      </w:r>
      <w:r w:rsidRPr="00530EF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Спорт и спортивная подготовка</w:t>
      </w: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Pr="00530EF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Всероссийский физкультурно-спортивный комплекс «Готов к труду и обороне».</w:t>
      </w: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Физическая культура человека</w:t>
      </w: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30EF0" w:rsidRPr="00530EF0" w:rsidRDefault="00530EF0" w:rsidP="00530EF0">
      <w:pPr>
        <w:spacing w:after="47" w:line="234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  </w:t>
      </w:r>
    </w:p>
    <w:p w:rsidR="00530EF0" w:rsidRPr="00530EF0" w:rsidRDefault="00530EF0" w:rsidP="00530EF0">
      <w:pPr>
        <w:spacing w:after="45" w:line="240" w:lineRule="auto"/>
        <w:ind w:left="703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Способы двигательной (физкультурной) деятельности  </w:t>
      </w:r>
    </w:p>
    <w:p w:rsidR="00530EF0" w:rsidRPr="00530EF0" w:rsidRDefault="00530EF0" w:rsidP="00530EF0">
      <w:pPr>
        <w:spacing w:after="45" w:line="240" w:lineRule="auto"/>
        <w:ind w:left="703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Организация и проведение самостоятельных занятий физической культурой </w:t>
      </w:r>
    </w:p>
    <w:p w:rsidR="00530EF0" w:rsidRPr="00530EF0" w:rsidRDefault="00530EF0" w:rsidP="00530EF0">
      <w:pPr>
        <w:spacing w:after="47" w:line="234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530EF0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физкультпауз, коррекции осанки и телосложения. </w:t>
      </w:r>
      <w:r w:rsidRPr="00530EF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</w: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Организация досуга средствами физической культуры.  </w:t>
      </w:r>
    </w:p>
    <w:p w:rsidR="00530EF0" w:rsidRPr="00530EF0" w:rsidRDefault="00530EF0" w:rsidP="00530EF0">
      <w:pPr>
        <w:spacing w:after="49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530EF0" w:rsidRDefault="00530EF0" w:rsidP="00530EF0">
      <w:pPr>
        <w:spacing w:after="45" w:line="240" w:lineRule="auto"/>
        <w:ind w:left="703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530EF0" w:rsidRPr="00530EF0" w:rsidRDefault="00530EF0" w:rsidP="00530EF0">
      <w:pPr>
        <w:spacing w:after="45" w:line="240" w:lineRule="auto"/>
        <w:ind w:left="703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Оценка эффективности занятий физической культурой  </w:t>
      </w:r>
    </w:p>
    <w:p w:rsidR="00530EF0" w:rsidRPr="00530EF0" w:rsidRDefault="00530EF0" w:rsidP="00530EF0">
      <w:pPr>
        <w:spacing w:after="49" w:line="237" w:lineRule="auto"/>
        <w:ind w:left="-15" w:firstLine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 </w:t>
      </w:r>
    </w:p>
    <w:p w:rsidR="00530EF0" w:rsidRPr="00530EF0" w:rsidRDefault="00530EF0" w:rsidP="00530EF0">
      <w:pPr>
        <w:spacing w:after="49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530EF0" w:rsidRPr="00530EF0" w:rsidRDefault="00530EF0" w:rsidP="00530EF0">
      <w:pPr>
        <w:spacing w:after="45" w:line="240" w:lineRule="auto"/>
        <w:ind w:left="703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Физическое совершенствование </w:t>
      </w:r>
    </w:p>
    <w:p w:rsidR="00530EF0" w:rsidRPr="00530EF0" w:rsidRDefault="00530EF0" w:rsidP="00530EF0">
      <w:pPr>
        <w:spacing w:after="45" w:line="240" w:lineRule="auto"/>
        <w:ind w:left="703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Физкультурно-оздоровительная деятельность</w:t>
      </w:r>
      <w:r w:rsidRPr="00530EF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</w:p>
    <w:p w:rsidR="00530EF0" w:rsidRPr="00530EF0" w:rsidRDefault="00530EF0" w:rsidP="00530EF0">
      <w:pPr>
        <w:spacing w:after="47" w:line="234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 w:rsidRPr="00530EF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 </w:t>
      </w:r>
    </w:p>
    <w:p w:rsidR="00530EF0" w:rsidRPr="00530EF0" w:rsidRDefault="00530EF0" w:rsidP="00530EF0">
      <w:pPr>
        <w:spacing w:after="45" w:line="240" w:lineRule="auto"/>
        <w:ind w:left="703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Спортивно-оздоровительная деятельность</w:t>
      </w: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30EF0" w:rsidRPr="00530EF0" w:rsidRDefault="00530EF0" w:rsidP="00530EF0">
      <w:pPr>
        <w:spacing w:after="47" w:line="234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упражнения на перекладине (мальчики)). Ритмическая гимнастика с элементами хореографии (девочки).  </w:t>
      </w:r>
    </w:p>
    <w:p w:rsidR="00530EF0" w:rsidRPr="00530EF0" w:rsidRDefault="00530EF0" w:rsidP="00530EF0">
      <w:pPr>
        <w:spacing w:after="49" w:line="237" w:lineRule="auto"/>
        <w:ind w:left="71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Легкая атлетика: беговые упражнения. Прыжковые упражнения. Упражнения в метании малого мяча.  </w:t>
      </w:r>
    </w:p>
    <w:p w:rsidR="00530EF0" w:rsidRPr="00530EF0" w:rsidRDefault="00530EF0" w:rsidP="00530EF0">
      <w:pPr>
        <w:spacing w:after="49" w:line="237" w:lineRule="auto"/>
        <w:ind w:left="71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Спортивные игры: технико-тактические действия и приемы игры в футбол, </w:t>
      </w:r>
      <w:r w:rsidRPr="00530EF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мини-футбол</w:t>
      </w: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волейбол, баскетбол. Правила спортивных игр. </w:t>
      </w:r>
    </w:p>
    <w:p w:rsidR="00530EF0" w:rsidRPr="00530EF0" w:rsidRDefault="00530EF0" w:rsidP="00530EF0">
      <w:pPr>
        <w:spacing w:after="44" w:line="23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Игры по правилам. </w:t>
      </w:r>
      <w:r w:rsidRPr="00530EF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Национальные виды спорта: технико-тактические действия и правила.  </w:t>
      </w:r>
    </w:p>
    <w:p w:rsidR="00530EF0" w:rsidRPr="00530EF0" w:rsidRDefault="00530EF0" w:rsidP="00530EF0">
      <w:pPr>
        <w:spacing w:after="49" w:line="237" w:lineRule="auto"/>
        <w:ind w:left="71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Лыжные гонки: передвижение на лыжах разными способами. Подъемы, спуски, повороты, торможения. </w:t>
      </w:r>
    </w:p>
    <w:p w:rsidR="00530EF0" w:rsidRPr="00530EF0" w:rsidRDefault="00530EF0" w:rsidP="00530EF0">
      <w:pPr>
        <w:spacing w:after="45" w:line="240" w:lineRule="auto"/>
        <w:ind w:left="703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Прикладно-ориентированная физкультурная деятельность </w:t>
      </w:r>
    </w:p>
    <w:p w:rsidR="00530EF0" w:rsidRPr="00530EF0" w:rsidRDefault="00530EF0" w:rsidP="00530EF0">
      <w:pPr>
        <w:spacing w:after="47" w:line="234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Прикладная физическая подготовка: ходьба, бег и прыжки, выполняемые разными способами в разных условиях; лазание, перелезание,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  </w:t>
      </w:r>
    </w:p>
    <w:p w:rsidR="00530EF0" w:rsidRPr="00530EF0" w:rsidRDefault="00530EF0" w:rsidP="00530EF0">
      <w:pPr>
        <w:spacing w:after="49" w:line="237" w:lineRule="auto"/>
        <w:ind w:left="-15" w:firstLine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Общефизическая подготовка. Упражнения, ориентированные на развитие основных физических качеств (силы, быстроты, выносливости, координации, гибкости, ловкости).  </w:t>
      </w:r>
    </w:p>
    <w:p w:rsidR="00530EF0" w:rsidRPr="00530EF0" w:rsidRDefault="00530EF0" w:rsidP="00530EF0">
      <w:pPr>
        <w:spacing w:after="49" w:line="237" w:lineRule="auto"/>
        <w:ind w:left="-15" w:firstLine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0EF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атлетика, лыжные гонки, плавание, спортивные игры). </w:t>
      </w:r>
    </w:p>
    <w:p w:rsidR="00530EF0" w:rsidRDefault="00530EF0" w:rsidP="008C7591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530EF0" w:rsidRDefault="00530EF0" w:rsidP="007F55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0EF0" w:rsidRDefault="00530EF0" w:rsidP="007F55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0EF0" w:rsidRDefault="00530EF0" w:rsidP="007F55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55F1" w:rsidRDefault="007F55F1" w:rsidP="007F55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 xml:space="preserve">Тематическое планирование </w:t>
      </w:r>
    </w:p>
    <w:p w:rsidR="007F55F1" w:rsidRDefault="007F55F1" w:rsidP="007F55F1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указанием количества часов, отводимых на освоение каждой темы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12914"/>
        <w:gridCol w:w="1559"/>
      </w:tblGrid>
      <w:tr w:rsidR="007F55F1" w:rsidRPr="00435572" w:rsidTr="008A5D97">
        <w:trPr>
          <w:trHeight w:val="788"/>
        </w:trPr>
        <w:tc>
          <w:tcPr>
            <w:tcW w:w="973" w:type="dxa"/>
            <w:vAlign w:val="center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57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572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2914" w:type="dxa"/>
            <w:vAlign w:val="center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5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Pr="004355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 урока</w:t>
            </w:r>
          </w:p>
        </w:tc>
        <w:tc>
          <w:tcPr>
            <w:tcW w:w="1559" w:type="dxa"/>
          </w:tcPr>
          <w:p w:rsidR="007F55F1" w:rsidRDefault="007F55F1" w:rsidP="008A5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55F1" w:rsidRPr="00435572" w:rsidRDefault="007F55F1" w:rsidP="008A5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F55F1" w:rsidRPr="00435572" w:rsidTr="008A5D97">
        <w:trPr>
          <w:trHeight w:val="232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35572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2914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инструктаж на рабочем месте по технике безопасности. Специальные беговые упражнения. Бег с ускорением.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35572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2914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Бег с ускорением (30 –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максимальной скоростью. Максимально быстрый бег на месте (сериями по 15 – 20 с.)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35572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2914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Специальные беговые упражнения. Высокий старт и скоростной бег до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 метров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серии). 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2914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 Специальные беговые упражнения. Высокий старт и скоростной бег до 50 метров (2 серии).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метров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Эстафеты, встречная эстафета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Олимпийские игры древности.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метров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Эстафеты, встречная эстафета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ГТО.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разбега.  Прыжки в длину с места – на результат.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 Специальные беговые упражнения. Прыжки в длину с 5 – 7 шагов разбега. Гладкий бег по стадиону 6 минут – на результат.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ГТО.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Специальные беговые упражнения. СУ. Медленный бег с изменением направления по сигналу. Прыжки в длину с разбега – на результат.</w:t>
            </w:r>
            <w:r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Возрождение Олимпийских игр и олимпийского движения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Разнообразные прыжки и многоскоки.  Броски и толчки набивных мячей.  Метание на заданное расстояние. Метание т/мяча на дальность отскока от стены с места и с шага.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463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Челночный бег – на результат.  Метание теннисного мяча с 4 – 5 шагов разбега на дальность. Метание в горизонтальную и вертикальную цели (1х1) с расстояния 6 –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 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9318A" w:rsidRPr="00A931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9318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A9318A" w:rsidRPr="00A9318A">
              <w:rPr>
                <w:rFonts w:ascii="Times New Roman" w:hAnsi="Times New Roman" w:cs="Times New Roman"/>
                <w:i/>
                <w:sz w:val="24"/>
                <w:szCs w:val="24"/>
              </w:rPr>
              <w:t>здоровительные ходьба и бег.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530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беговые упражнения. Прыжковые упражнения, выполняемые сериями. Метание теннисного мяча с 4 – 5 шагов разбега на дальность.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ГТО.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Волейбол.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Верхняя передача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и обучение стойке. Развитие координационных способностей при выполнении верхней передачи мяча.</w:t>
            </w:r>
            <w:r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Олимпийское движение в России</w:t>
            </w:r>
            <w:r w:rsidRPr="00667E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передача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над собой в определенных условиях. Развитие координационных способностей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верхней передачи мяча над собой и в парах.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передача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над собой в определенных условиях. Развитие координационных способностей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верхней передачи мяча над собой и в парах.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16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передача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над собой в определенных условиях. Развитие координационных способностей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верхней передачи мяча над собой и в парах.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Нападающий удар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месте и с 3-х шагов.  Развитие координационных способностей и специальной выносливости при выполнении нападающего удара.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18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передача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над собой в определенных условиях. Развитие координационных способностей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нижней передачи мяча над собой и в парах.</w:t>
            </w:r>
            <w:r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Современные Олимпийские игры.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19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передача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над собой в определенных условиях. Развитие координационных способностей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нижней передачи мяча над собой и в парах.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передача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над собой в определенных условиях. Развитие координационных способностей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нижней передачи мяча над собой и в парах.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Нападающий удар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3-х шагов через сеть с 3-х метровой линии. Укрепление всех групп мышц и систем организма. Развитие специальной выносливости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A9318A">
        <w:trPr>
          <w:trHeight w:val="578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22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A9318A" w:rsidRDefault="007F55F1" w:rsidP="00A93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подача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с одного шага. Укрепление мышц рук, верхнего плечевого пояса и спины. Учебная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9318A" w:rsidRPr="00E2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18A" w:rsidRPr="00A9318A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Индивидуально-ориентированные здоровьесберегающие технологии</w:t>
            </w:r>
            <w:r w:rsidR="00A9318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23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сочетании с приемами мяча.  Развитие координационных способностей, учебная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Физическая подготовка, ее связь с укреплением здоровья, развитием физических качеств.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24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мяча. Укрепление всех групп мышц и систем организма, формирование осанки, учебная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25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Повторный инструктаж по ТБ, инструктаж по гимнастике. Значение гимнастических упражнений для сохранения правильной осанки. Упражнения на гибкость.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ГТО.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26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из колоны по одному в колону по четыре дроблением и сведением. ОРУ без предметов на месте. Вис согнувшись, вис прогнувшись(м), смешанные висы(д).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27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колоны по одному в колону по четыре дроблением и сведением. ОРУ без предметов на месте. Вис согнувшись, вис прогнувшись(м), смешанные висы(д).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28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 без предметов. Вис согнувшись, вис прогнувшись(м), смешанные висы(д). Поднимание прямых ног в висе(м), подтягивание из положения лежа(д). Развитие силовых способностей.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29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колоны по одному в колону по четыре дроблением и сведением.  ОРУ без предметов. Вис согнувшись, вис прогнувшись(м), смешанные висы(д). Поднимание прямых ног в висе(м), подтягивание из положения лежа(д).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30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Перестроение из колоны по два в колону по одному. ОРУ без предметов. Подтягивание в висе(м) подтягивание из виса лежа(д). Развитие силовых способностей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Спорт и спортивная подготовка</w:t>
            </w:r>
            <w:r w:rsidRPr="00667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31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колоны по два в колону по одному. Кувырок вперед и назад. Стойка на лопатках. Эстафеты. ОРУ в движении. Развитие координации и силовой выносливости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32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из колоны по два в колону по одному. Кувырок вперед и назад. Стойка на лопатках. Эстафеты. ОРУ в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движении. Развитие координации и силовой выносливости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33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колоны по два в колону по одному. Кувырок вперед и назад. Стойка на лопатках – комбинация элементов. ОРУ в движении. Развитие гибкости.</w:t>
            </w:r>
            <w:r w:rsidR="00A9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318A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="00A9318A" w:rsidRPr="00A9318A">
              <w:rPr>
                <w:rFonts w:ascii="Times New Roman" w:hAnsi="Times New Roman" w:cs="Times New Roman"/>
                <w:i/>
                <w:sz w:val="24"/>
                <w:szCs w:val="24"/>
              </w:rPr>
              <w:t>омплексы упражнений адаптивной физической культуры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34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2D69F8" w:rsidRDefault="007F55F1" w:rsidP="008A5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колоны по два в колону по одному. Кувырок вперед и назад. Стойка на лопатках – комбинация элементов. ОРУ в движении. Развитие гибкости.</w:t>
            </w:r>
            <w:r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Всероссийский физкультурно-спортивный комплекс «Готов к труду и обороне».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35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колонны по два в колонну по одному разведением и слиянием по восемь в движении. ОРУ с предметами на месте. Вскок в упор присев. Развитие координационных способностей.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36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колонны по два в колонну по одному разведением и слиянием по восемь в движении. ОРУ с предметами на месте. Вскок в упор присев. Развитие координационных способностей.</w:t>
            </w:r>
            <w:r w:rsidR="00A9318A" w:rsidRPr="00A931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9318A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 w:rsidR="00A9318A" w:rsidRPr="00A9318A">
              <w:rPr>
                <w:rFonts w:ascii="Times New Roman" w:hAnsi="Times New Roman" w:cs="Times New Roman"/>
                <w:i/>
                <w:sz w:val="24"/>
                <w:szCs w:val="24"/>
              </w:rPr>
              <w:t>имнастика при умственной и физической деятельности</w:t>
            </w:r>
            <w:r w:rsidR="00A9318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37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колонны по два и по четыре в колонну по одному разведением и слиянием по восемь в движении. ОРУ с предметами на месте. Вскок в упор присев. Соскок прогнувшись. Развитие координационных способностей.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38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колонны по два и по четыре в колонну по одному разведением и слиянием по восемь в движении. ОРУ с предметами на месте. Вскок в упор присев. Соскок прогнувшись.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39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Подтягивание из виса (юноши), из виса лежа (девушки).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ГТО.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набивного мяча из – за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стенке.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40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на осанку. Метание набивного мяча из – за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стенке.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41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Метание набивного мяча из – за головы (сидя, стоя), назад (через голову, между ног), от груди двумя руками или одной, сбоку одной рукой. Сгибание и разгибание рук в упоре: мальчики от пола, ноги на гимнастической скамейке; девочки с опорой руками на гимнастическую скамейку.</w:t>
            </w:r>
            <w:r w:rsidRPr="00667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9F8">
              <w:rPr>
                <w:rFonts w:ascii="Times New Roman" w:hAnsi="Times New Roman" w:cs="Times New Roman"/>
                <w:i/>
                <w:sz w:val="24"/>
                <w:szCs w:val="24"/>
              </w:rPr>
              <w:t>Здоровье и здоровый образ жизни.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42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упражнения тонического стретчинга. Комбинации из ранее освоенных акробатических элементов.  Прыжки «змейкой» через скамейку.  Броски набивного мяча до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кг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43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набивного мяча из – за головы (сидя, стоя). Упражнения для мышц брюшного пресса на гимнастической скамейке и стенке. Подтягивание: юноши - на высокой перекладине, девушки – на низкой перекладине.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44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 Челночный бег с кубиками. Эстафеты. Дыхательные упражнения. Упражнения на гибкость. Прыжки со скакалкой. Эстафеты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67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9F8"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Коррекция осанки и телосложения.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45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набивного мяча из – за головы (сидя, стоя), назад. Сгибание и разгибание рук в упоре: мальчики от пола, ноги на гимнастической скамейке; девочки с опорой руками на гимнастическую скамейку.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46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комплекс с гимнастическими палками.  Комплекс упражнения тонического стретчинга. Комбинации из ранее освоенных акробатических элементов.  Прыжки «змейкой» через скамейку.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47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технике прыжков, стоек, поворотов, подходу к мячу. Укрепление мышц рук и верхнего плечевого пояса Развитие координационных способностей при изучении стоек, перемещений, остановок, поворотов.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48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набивного мяча из – за головы (сидя, стоя), назад. Сгибание и разгибание рук в упоре: мальчики от пола, ноги на гимнастической скамейке; девочки с опорой руками на гимнастическую скамейку.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49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ТБ. Построение на лыжах. Скользящий шаг. Попеременный двухшажный ход. Одновременный бесшажный ход. Коньковый ход без палок. Спуск в высокой стойке. Дистанция – 1км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50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Попеременный двухшажный ход. Одновременный бесшажный ход. Коньковый ход без палок. Спуск в высокой стойке. Дистанция – 1км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67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9F8">
              <w:rPr>
                <w:rFonts w:ascii="Times New Roman" w:hAnsi="Times New Roman" w:cs="Times New Roman"/>
                <w:i/>
                <w:sz w:val="24"/>
                <w:szCs w:val="24"/>
              </w:rPr>
              <w:t>Самонаблюдение и самоконтроль.</w:t>
            </w:r>
            <w:r w:rsidRPr="00667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51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Попеременный двухшажный ход. Коньковый ход без палок. Спуск в высокой стойке. Подъем «елочкой». Дистанция – 1км.Игры на лыжах.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52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Попеременный двухшажный ход. Коньковый ход без палок. Спуск в высокой стойке. Подъем «елочкой». Дистанция – 1км.Игры на лыжах.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53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Одновременный бесшажный ход. Коньковый ход без палок. Спуск в высокой стойке. Подъем «елочкой».  Дистанция – 1.5км. Игры на лыжах.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54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Одновременный бесшажный ход. Коньковый ход без палок. Спуск в высокой стойке. Подъем «елочкой».  Дистанция – 1.5км. Игры на лыжах.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55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Попеременный двухшажный ход. Одновременный бесшажный ход. Спуск в высокой стойке. Подъем «елочкой». Торможение «плугом». Дистанция – 1.5км. Игры на лыжах.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56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двухшажный ход. Одновременный бесшажный ход. Спуск в высокой стойке. Подъем «елочкой». Торможение «плугом». </w:t>
            </w:r>
            <w:r w:rsidRPr="002D69F8">
              <w:rPr>
                <w:rFonts w:ascii="Times New Roman" w:hAnsi="Times New Roman" w:cs="Times New Roman"/>
                <w:i/>
                <w:sz w:val="24"/>
                <w:szCs w:val="24"/>
              </w:rPr>
              <w:t>Оценка эффективности занятий.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57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Скользящий шаг. Попеременный двухшажный ход. Одновременный двухшажный ход. Коньковый ход без палок. Спуск в высокой стойке. Торможение «плугом».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58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двухшажный ход. Одновременный двухшажный ход. Коньковый ход без палок. Спуск в высокой стойке. Торможение «плугом». Дистанция –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59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Игры на лыжах.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60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ГТО.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61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Игры на лыжах.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62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Игры на лыжах.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63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на лыжах. Скользящий шаг. Попеременный двухшажный ход. Одновременный бесшажный ход. Спуск в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высокой стойке. Подъем «елочкой». Торможение «плугом». Дистанция – 1.5км. Игры на лыжах.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64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двухшажный ход. Одновременный бесшажный ход. Спуск в высокой стойке. Подъем «елочкой». Торможение «плугом». Дистанция – 1.5км.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65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двухшажный ход. Одновременный бесшажный ход. Спуск в высокой стойке. Подъем «елочкой». Торможение «плугом». Дистанция – 1.5км.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66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двухшажный ход. Одновременный бесшажный ход. Спуск в высокой стойке. Подъем «елочкой». Торможение «плугом». Дистанция – 1км.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67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«плугом». Дистанция – 1км. Игры на лыжах.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68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«плугом». Дистанция – 1км. Игры на лыжах.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69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Баскетбол.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баскетбол.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70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Комбинация из освоенных элементов техники передвижений. Ловля и передача мяча двумя руками от груди и одной рукой от плеча без сопротивления защитника в парах; а) на месте; б) в движении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71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 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72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двумя руками от груди с места; броски одной и двумя руками в движении без сопротивления защитника: а) после ведения; б) после ловли.  Подвижная игра.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73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двумя руками от груди с места; броски одной и двумя руками в движении без сопротивления защитника: а) после ведения; б) после ловли.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74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мяча двумя руками на месте – бросок одной или двумя руками с места; Ловля мяча – ведение – бросок в два шага в корзину. Учебная игра.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75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76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Ловля мяча двумя руками на месте – ведение с переводом мяча за спиной на месте – передача; Ловля мяча двумя руками на месте – бросок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одной или двумя руками с места.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Вырывание мяча. Выбивание мяча.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77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Сочетание приемов: ловля мяча на месте – передача – ловля в движении – бросок одной рукой от головы после двух шагов. Нападение быстрым прорывом.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78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3D28E9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8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Футбол.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футбол.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79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приемов: остановка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 месте – ведение с переводом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спиной на месте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передача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80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 месте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с места.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– ведение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по воротам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81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3D28E9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 месте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с места.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– ведение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по воротам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82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с мячом. Ведения мяча.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передача мяча. Сочетание приемов: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месте-передача.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– ведение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по воротам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Учебная игра.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83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Сочетание приемов: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мяча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месте – ведение с переводом мяча за спиной на месте – передача;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мяча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месте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с места. Остановка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– ведение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по воротам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84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 Сочетание приемов: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остановка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 месте – ведение с переводом мяч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за спиной на месте – передача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Выбивание мяча. 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85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Сочетание приемов: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остановка мяча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месте – ведение с переводом мяча за спиной на месте – передача. Выбивание мяча.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86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беговые упражнения. 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мяча. Сочетание приемов: остановка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яча на месте – передача – удар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движении. Нападение быстрым прорывом.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87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 Специальные беговые упражнения. 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мяча. Сочетание приемов: остановка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яча на месте – передача – удар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движении.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88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Лёгкая атлетика.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СУ.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метров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Эстафеты, встречная эстафета.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89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СУ. Специальные беговые упражнения. Скоростной бег до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метров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Бег 60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метров – на результат.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ГТО.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90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1000 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91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1000 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92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ОРУ. Специальные беговые упражнения. Бег с ускорением (30 –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максимальной скоростью. Старты из различных И. П. Максимально быстрый бег на месте (сериями по 15 – 20 с.).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93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Разнообразные прыжки и многоскоки.  Броски и толчки набивных мячей. Метание на заданное расстояние. Метание т/мяча на дальность отскока от стены с места и с шага. Метание на дальность в коридоре5 </w:t>
            </w:r>
            <w:smartTag w:uri="urn:schemas-microsoft-com:office:smarttags" w:element="metricconverter">
              <w:smartTagPr>
                <w:attr w:name="ProductID" w:val="-6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-6 метров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Национальные виды спорта: технико-тактические действия и правила.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94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для рук и плечевого пояса в ходьбе.  Метание теннисного мяча с 4 – 5 шагов разбега на дальность.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ГТО.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Метание в горизонтальную и вертикальную цели (1х1) с расстояния 6 –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 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95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Прыжковые упражнения, выполняемые сериями (с ноги на ногу, толкаясь вверх; то же но через набивные мячи, расставленные низкие барьеры; то же, но на скамью высотой 20 </w:t>
            </w:r>
            <w:smartTag w:uri="urn:schemas-microsoft-com:office:smarttags" w:element="metricconverter">
              <w:smartTagPr>
                <w:attr w:name="ProductID" w:val="-40 с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-40 см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Метание теннисного мяча с 4 – 5 шагов разбега на дальность.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96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 – доставать подвешенные предметы, ветки рукой, головой.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97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беговые упражнения. Прыжки в длину с места – на результат. Прыжок через препятствие (с 5 -7 беговых шагов), установленное у места приземления, с целью отработки движения ног вперед. Игры с прыжками.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98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беговые упражнения. Прыжок через 2 или 4 шага (серийное выполнение отталкивания). Прыжок через препятствие (с 5 -7 беговых шагов), установленное у места приземления, с целью отработки движения ног вперед.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99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 СУ. Специальные беговые упражнения.  Бег с преодолением горизонтальных и вертикальных препятствий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Кросс. ГТО.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100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Специальные беговые упражнения. Многоскоки.  Смешанное передвижение (бег в чередовании с ходьбой) до </w:t>
            </w:r>
            <w:smartTag w:uri="urn:schemas-microsoft-com:office:smarttags" w:element="metricconverter">
              <w:smartTagPr>
                <w:attr w:name="ProductID" w:val="4000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4000 метров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мальчики, до </w:t>
            </w:r>
            <w:smartTag w:uri="urn:schemas-microsoft-com:office:smarttags" w:element="metricconverter">
              <w:smartTagPr>
                <w:attr w:name="ProductID" w:val="2500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2500 метров</w:t>
              </w:r>
            </w:smartTag>
            <w:r w:rsidR="00E26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девочки. </w:t>
            </w:r>
            <w:r w:rsidR="00E2605F" w:rsidRPr="00E2605F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Национальных видах спорта (лапта).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101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  Специальные беговые упражнения.  Бег с низкого старта в гору. Разнообразные прыжки и многоскоки. Переменный бег – 10 минут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26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05F" w:rsidRPr="00E2605F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Национальных видах спорта (лапта).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5F1" w:rsidRPr="00435572" w:rsidTr="008A5D97">
        <w:trPr>
          <w:trHeight w:val="314"/>
        </w:trPr>
        <w:tc>
          <w:tcPr>
            <w:tcW w:w="973" w:type="dxa"/>
          </w:tcPr>
          <w:p w:rsidR="007F55F1" w:rsidRPr="00435572" w:rsidRDefault="007F55F1" w:rsidP="008A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102</w:t>
            </w:r>
          </w:p>
        </w:tc>
        <w:tc>
          <w:tcPr>
            <w:tcW w:w="12914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Специальные беговые упражнения. Разнообразные прыжки и многоскоки. Переменный бег – 10 минут.  </w:t>
            </w:r>
            <w:r w:rsidR="00E2605F" w:rsidRPr="00E2605F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Национальных видах спорта (лапта).</w:t>
            </w:r>
          </w:p>
        </w:tc>
        <w:tc>
          <w:tcPr>
            <w:tcW w:w="1559" w:type="dxa"/>
          </w:tcPr>
          <w:p w:rsidR="007F55F1" w:rsidRPr="00957ECB" w:rsidRDefault="007F55F1" w:rsidP="008A5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C422E" w:rsidRPr="00BE1B8B" w:rsidRDefault="001C422E" w:rsidP="001C42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A51" w:rsidRDefault="006B0A51" w:rsidP="001C4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0A51" w:rsidRDefault="006B0A51" w:rsidP="001C4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7591" w:rsidRPr="00BE1B8B" w:rsidRDefault="008C7591" w:rsidP="008C75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8C7591" w:rsidRPr="00BE1B8B" w:rsidSect="001C422E">
      <w:footerReference w:type="even" r:id="rId9"/>
      <w:footerReference w:type="default" r:id="rId10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267" w:rsidRDefault="00927267">
      <w:pPr>
        <w:spacing w:after="0" w:line="240" w:lineRule="auto"/>
      </w:pPr>
      <w:r>
        <w:separator/>
      </w:r>
    </w:p>
  </w:endnote>
  <w:endnote w:type="continuationSeparator" w:id="0">
    <w:p w:rsidR="00927267" w:rsidRDefault="0092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8C" w:rsidRDefault="005824DE" w:rsidP="001C422E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97D8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97D8C" w:rsidRDefault="00A97D8C" w:rsidP="001C422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8C" w:rsidRDefault="005824DE" w:rsidP="001C422E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97D8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30EF0">
      <w:rPr>
        <w:rStyle w:val="ac"/>
        <w:noProof/>
      </w:rPr>
      <w:t>14</w:t>
    </w:r>
    <w:r>
      <w:rPr>
        <w:rStyle w:val="ac"/>
      </w:rPr>
      <w:fldChar w:fldCharType="end"/>
    </w:r>
  </w:p>
  <w:p w:rsidR="00A97D8C" w:rsidRDefault="00A97D8C" w:rsidP="001C422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267" w:rsidRDefault="00927267">
      <w:pPr>
        <w:spacing w:after="0" w:line="240" w:lineRule="auto"/>
      </w:pPr>
      <w:r>
        <w:separator/>
      </w:r>
    </w:p>
  </w:footnote>
  <w:footnote w:type="continuationSeparator" w:id="0">
    <w:p w:rsidR="00927267" w:rsidRDefault="00927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CCB"/>
    <w:multiLevelType w:val="multilevel"/>
    <w:tmpl w:val="AE36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1721E"/>
    <w:multiLevelType w:val="multilevel"/>
    <w:tmpl w:val="609A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DD585F"/>
    <w:multiLevelType w:val="multilevel"/>
    <w:tmpl w:val="16E0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870767"/>
    <w:multiLevelType w:val="multilevel"/>
    <w:tmpl w:val="B1AA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F56FA1"/>
    <w:multiLevelType w:val="hybridMultilevel"/>
    <w:tmpl w:val="878800B2"/>
    <w:lvl w:ilvl="0" w:tplc="0F6C25B8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E8D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C09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30C3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43D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102C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000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CCA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3817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6914FC"/>
    <w:multiLevelType w:val="multilevel"/>
    <w:tmpl w:val="94DC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85251"/>
    <w:multiLevelType w:val="multilevel"/>
    <w:tmpl w:val="7982EB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1D5009"/>
    <w:multiLevelType w:val="multilevel"/>
    <w:tmpl w:val="6980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AF393B"/>
    <w:multiLevelType w:val="multilevel"/>
    <w:tmpl w:val="AD7AB646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E27C06"/>
    <w:multiLevelType w:val="hybridMultilevel"/>
    <w:tmpl w:val="8A323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C24879"/>
    <w:multiLevelType w:val="multilevel"/>
    <w:tmpl w:val="027CA188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6AA7B80"/>
    <w:multiLevelType w:val="multilevel"/>
    <w:tmpl w:val="6E285D22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3D06A18"/>
    <w:multiLevelType w:val="multilevel"/>
    <w:tmpl w:val="B63CA4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AF54AF"/>
    <w:multiLevelType w:val="multilevel"/>
    <w:tmpl w:val="E730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57F093C"/>
    <w:multiLevelType w:val="multilevel"/>
    <w:tmpl w:val="C52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E3C3AF8"/>
    <w:multiLevelType w:val="multilevel"/>
    <w:tmpl w:val="0A2C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871140"/>
    <w:multiLevelType w:val="hybridMultilevel"/>
    <w:tmpl w:val="E760F53A"/>
    <w:lvl w:ilvl="0" w:tplc="4F66896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819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9864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A6B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88C6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B2C9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9E1D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A0C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C0D0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88B3026"/>
    <w:multiLevelType w:val="multilevel"/>
    <w:tmpl w:val="B8CC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491E7E"/>
    <w:multiLevelType w:val="multilevel"/>
    <w:tmpl w:val="0440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A77357"/>
    <w:multiLevelType w:val="multilevel"/>
    <w:tmpl w:val="67F0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5210876"/>
    <w:multiLevelType w:val="multilevel"/>
    <w:tmpl w:val="B108157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6257FBE"/>
    <w:multiLevelType w:val="multilevel"/>
    <w:tmpl w:val="ECB8F5E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D141881"/>
    <w:multiLevelType w:val="multilevel"/>
    <w:tmpl w:val="E54E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3562FD"/>
    <w:multiLevelType w:val="multilevel"/>
    <w:tmpl w:val="AE1E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0DC22F6"/>
    <w:multiLevelType w:val="hybridMultilevel"/>
    <w:tmpl w:val="C59A298C"/>
    <w:lvl w:ilvl="0" w:tplc="47A4B6C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E72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0C5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2215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D426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C68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67D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CCB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C6BF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44622AF"/>
    <w:multiLevelType w:val="multilevel"/>
    <w:tmpl w:val="AC62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FB12FF5"/>
    <w:multiLevelType w:val="multilevel"/>
    <w:tmpl w:val="219841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AC07AC"/>
    <w:multiLevelType w:val="hybridMultilevel"/>
    <w:tmpl w:val="3C584CEC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40428B"/>
    <w:multiLevelType w:val="multilevel"/>
    <w:tmpl w:val="19FAEB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834CF7"/>
    <w:multiLevelType w:val="multilevel"/>
    <w:tmpl w:val="CA02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28"/>
  </w:num>
  <w:num w:numId="4">
    <w:abstractNumId w:val="26"/>
  </w:num>
  <w:num w:numId="5">
    <w:abstractNumId w:val="6"/>
  </w:num>
  <w:num w:numId="6">
    <w:abstractNumId w:val="23"/>
  </w:num>
  <w:num w:numId="7">
    <w:abstractNumId w:val="20"/>
  </w:num>
  <w:num w:numId="8">
    <w:abstractNumId w:val="25"/>
  </w:num>
  <w:num w:numId="9">
    <w:abstractNumId w:val="19"/>
  </w:num>
  <w:num w:numId="10">
    <w:abstractNumId w:val="1"/>
  </w:num>
  <w:num w:numId="11">
    <w:abstractNumId w:val="21"/>
  </w:num>
  <w:num w:numId="12">
    <w:abstractNumId w:val="13"/>
  </w:num>
  <w:num w:numId="13">
    <w:abstractNumId w:val="14"/>
  </w:num>
  <w:num w:numId="14">
    <w:abstractNumId w:val="8"/>
  </w:num>
  <w:num w:numId="15">
    <w:abstractNumId w:val="11"/>
  </w:num>
  <w:num w:numId="16">
    <w:abstractNumId w:val="10"/>
  </w:num>
  <w:num w:numId="17">
    <w:abstractNumId w:val="15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9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7"/>
  </w:num>
  <w:num w:numId="36">
    <w:abstractNumId w:val="0"/>
  </w:num>
  <w:num w:numId="37">
    <w:abstractNumId w:val="29"/>
  </w:num>
  <w:num w:numId="38">
    <w:abstractNumId w:val="5"/>
  </w:num>
  <w:num w:numId="39">
    <w:abstractNumId w:val="2"/>
  </w:num>
  <w:num w:numId="40">
    <w:abstractNumId w:val="18"/>
  </w:num>
  <w:num w:numId="41">
    <w:abstractNumId w:val="7"/>
  </w:num>
  <w:num w:numId="42">
    <w:abstractNumId w:val="24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16D"/>
    <w:rsid w:val="0000416D"/>
    <w:rsid w:val="00042D10"/>
    <w:rsid w:val="001174A4"/>
    <w:rsid w:val="001B4FAC"/>
    <w:rsid w:val="001C422E"/>
    <w:rsid w:val="00200CED"/>
    <w:rsid w:val="00210863"/>
    <w:rsid w:val="002B2366"/>
    <w:rsid w:val="003709AD"/>
    <w:rsid w:val="00517F9A"/>
    <w:rsid w:val="00530EF0"/>
    <w:rsid w:val="00570AEB"/>
    <w:rsid w:val="005740FF"/>
    <w:rsid w:val="00580AC8"/>
    <w:rsid w:val="005824DE"/>
    <w:rsid w:val="0061751B"/>
    <w:rsid w:val="006262AE"/>
    <w:rsid w:val="0067702B"/>
    <w:rsid w:val="006A19D2"/>
    <w:rsid w:val="006B0A51"/>
    <w:rsid w:val="007254A8"/>
    <w:rsid w:val="007B1567"/>
    <w:rsid w:val="007F55F1"/>
    <w:rsid w:val="008C7591"/>
    <w:rsid w:val="00927267"/>
    <w:rsid w:val="0093365C"/>
    <w:rsid w:val="009B0A13"/>
    <w:rsid w:val="00A456EC"/>
    <w:rsid w:val="00A4630D"/>
    <w:rsid w:val="00A9318A"/>
    <w:rsid w:val="00A97D8C"/>
    <w:rsid w:val="00B87EDE"/>
    <w:rsid w:val="00BD1927"/>
    <w:rsid w:val="00CD2F49"/>
    <w:rsid w:val="00E04E25"/>
    <w:rsid w:val="00E2605F"/>
    <w:rsid w:val="00E4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06128D3-8B5A-4598-B84D-884B7F7F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4DE"/>
  </w:style>
  <w:style w:type="paragraph" w:styleId="1">
    <w:name w:val="heading 1"/>
    <w:basedOn w:val="a"/>
    <w:link w:val="10"/>
    <w:qFormat/>
    <w:rsid w:val="006175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qFormat/>
    <w:rsid w:val="006175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5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6175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61751B"/>
  </w:style>
  <w:style w:type="paragraph" w:customStyle="1" w:styleId="c12">
    <w:name w:val="c1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61751B"/>
  </w:style>
  <w:style w:type="paragraph" w:customStyle="1" w:styleId="c10">
    <w:name w:val="c1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71">
    <w:name w:val="c7 c71"/>
    <w:basedOn w:val="a0"/>
    <w:rsid w:val="0061751B"/>
  </w:style>
  <w:style w:type="character" w:customStyle="1" w:styleId="c29c86">
    <w:name w:val="c29 c86"/>
    <w:basedOn w:val="a0"/>
    <w:rsid w:val="0061751B"/>
  </w:style>
  <w:style w:type="paragraph" w:customStyle="1" w:styleId="c17c12">
    <w:name w:val="c17 c1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751B"/>
  </w:style>
  <w:style w:type="character" w:customStyle="1" w:styleId="c0c72">
    <w:name w:val="c0 c72"/>
    <w:basedOn w:val="a0"/>
    <w:rsid w:val="0061751B"/>
  </w:style>
  <w:style w:type="paragraph" w:customStyle="1" w:styleId="c17c12c67">
    <w:name w:val="c17 c12 c67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38">
    <w:name w:val="c10 c38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29">
    <w:name w:val="c7 c29"/>
    <w:basedOn w:val="a0"/>
    <w:rsid w:val="0061751B"/>
  </w:style>
  <w:style w:type="character" w:customStyle="1" w:styleId="c1c7">
    <w:name w:val="c1 c7"/>
    <w:basedOn w:val="a0"/>
    <w:rsid w:val="0061751B"/>
  </w:style>
  <w:style w:type="paragraph" w:customStyle="1" w:styleId="c17c12c38">
    <w:name w:val="c17 c12 c38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1751B"/>
  </w:style>
  <w:style w:type="character" w:customStyle="1" w:styleId="apple-converted-space">
    <w:name w:val="apple-converted-space"/>
    <w:basedOn w:val="a0"/>
    <w:rsid w:val="0061751B"/>
  </w:style>
  <w:style w:type="character" w:customStyle="1" w:styleId="c1c2">
    <w:name w:val="c1 c2"/>
    <w:basedOn w:val="a0"/>
    <w:rsid w:val="0061751B"/>
  </w:style>
  <w:style w:type="character" w:customStyle="1" w:styleId="c1c7c37">
    <w:name w:val="c1 c7 c37"/>
    <w:basedOn w:val="a0"/>
    <w:rsid w:val="0061751B"/>
  </w:style>
  <w:style w:type="paragraph" w:customStyle="1" w:styleId="c10c91c38">
    <w:name w:val="c10 c91 c38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c7">
    <w:name w:val="c20 c7"/>
    <w:basedOn w:val="a0"/>
    <w:rsid w:val="0061751B"/>
  </w:style>
  <w:style w:type="paragraph" w:customStyle="1" w:styleId="c10c38c91">
    <w:name w:val="c10 c38 c91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1c38">
    <w:name w:val="c12 c91 c38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c7c37">
    <w:name w:val="c20 c7 c37"/>
    <w:basedOn w:val="a0"/>
    <w:rsid w:val="0061751B"/>
  </w:style>
  <w:style w:type="character" w:customStyle="1" w:styleId="c20">
    <w:name w:val="c20"/>
    <w:basedOn w:val="a0"/>
    <w:rsid w:val="0061751B"/>
  </w:style>
  <w:style w:type="paragraph" w:customStyle="1" w:styleId="c12c98">
    <w:name w:val="c12 c98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40c111">
    <w:name w:val="c10 c40 c111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7c2">
    <w:name w:val="c1 c7 c2"/>
    <w:basedOn w:val="a0"/>
    <w:rsid w:val="0061751B"/>
  </w:style>
  <w:style w:type="paragraph" w:customStyle="1" w:styleId="c17c12c77">
    <w:name w:val="c17 c12 c77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29">
    <w:name w:val="c12 c129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6">
    <w:name w:val="c10 c116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23">
    <w:name w:val="c12 c123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87">
    <w:name w:val="c10 c87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30">
    <w:name w:val="c10 c13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06">
    <w:name w:val="c10 c106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95">
    <w:name w:val="c10 c95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8">
    <w:name w:val="c10 c118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21">
    <w:name w:val="c10 c121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32">
    <w:name w:val="c10 c13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61">
    <w:name w:val="c10 c61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31">
    <w:name w:val="c10 c131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42">
    <w:name w:val="c10 c4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27">
    <w:name w:val="c10 c127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c10">
    <w:name w:val="c49 c1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49">
    <w:name w:val="c10 c49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36">
    <w:name w:val="c10 c36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c10">
    <w:name w:val="c36 c1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7">
    <w:name w:val="c10 c117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3">
    <w:name w:val="c10 c113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07">
    <w:name w:val="c10 c107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c12">
    <w:name w:val="c83 c1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109">
    <w:name w:val="c17 c12 c109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7c2c37">
    <w:name w:val="c1 c7 c2 c37"/>
    <w:basedOn w:val="a0"/>
    <w:rsid w:val="0061751B"/>
  </w:style>
  <w:style w:type="paragraph" w:customStyle="1" w:styleId="c17c12c41">
    <w:name w:val="c17 c12 c41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39">
    <w:name w:val="c17 c12 c39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110c120">
    <w:name w:val="c17 c12 c110 c12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c17c12c133">
    <w:name w:val="c69 c17 c12 c133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93c112">
    <w:name w:val="c17 c12 c93 c11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102">
    <w:name w:val="c17 c12 c10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c17c12">
    <w:name w:val="c65 c17 c1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97">
    <w:name w:val="c17 c12 c97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37">
    <w:name w:val="c1 c37"/>
    <w:basedOn w:val="a0"/>
    <w:rsid w:val="0061751B"/>
  </w:style>
  <w:style w:type="paragraph" w:customStyle="1" w:styleId="c12c80">
    <w:name w:val="c12 c8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c57">
    <w:name w:val="c37 c57"/>
    <w:basedOn w:val="a0"/>
    <w:rsid w:val="0061751B"/>
  </w:style>
  <w:style w:type="paragraph" w:customStyle="1" w:styleId="c10c30c105">
    <w:name w:val="c10 c30 c105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c1c7">
    <w:name w:val="c24 c1 c7"/>
    <w:basedOn w:val="a0"/>
    <w:rsid w:val="0061751B"/>
  </w:style>
  <w:style w:type="paragraph" w:customStyle="1" w:styleId="c12c126">
    <w:name w:val="c12 c126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23">
    <w:name w:val="c12 c23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1751B"/>
  </w:style>
  <w:style w:type="paragraph" w:customStyle="1" w:styleId="c69c12">
    <w:name w:val="c69 c1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85">
    <w:name w:val="c12 c85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25">
    <w:name w:val="c12 c125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64">
    <w:name w:val="c12 c64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10">
    <w:name w:val="c12 c11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84">
    <w:name w:val="c12 c84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3">
    <w:name w:val="c12 c53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88">
    <w:name w:val="c12 c88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0">
    <w:name w:val="c12 c5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66">
    <w:name w:val="c12 c66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4">
    <w:name w:val="c12 c54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9">
    <w:name w:val="c12 c59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c12">
    <w:name w:val="c61 c1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61">
    <w:name w:val="c12 c61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30">
    <w:name w:val="c12 c3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24">
    <w:name w:val="c12 c124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40">
    <w:name w:val="c12 c4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c12">
    <w:name w:val="c40 c1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34">
    <w:name w:val="c12 c134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3">
    <w:name w:val="c12 c93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35">
    <w:name w:val="c12 c35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c12">
    <w:name w:val="c88 c1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69">
    <w:name w:val="c12 c69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0">
    <w:name w:val="c12 c9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27">
    <w:name w:val="c12 c127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5">
    <w:name w:val="c10 c115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7">
    <w:name w:val="c12 c17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c12">
    <w:name w:val="c60 c1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1751B"/>
  </w:style>
  <w:style w:type="paragraph" w:customStyle="1" w:styleId="c12c14">
    <w:name w:val="c12 c14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175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6175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qFormat/>
    <w:rsid w:val="0061751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Strong"/>
    <w:qFormat/>
    <w:rsid w:val="0061751B"/>
    <w:rPr>
      <w:b/>
      <w:bCs/>
    </w:rPr>
  </w:style>
  <w:style w:type="character" w:styleId="a7">
    <w:name w:val="Hyperlink"/>
    <w:uiPriority w:val="99"/>
    <w:rsid w:val="0061751B"/>
    <w:rPr>
      <w:color w:val="0000FF"/>
      <w:u w:val="single"/>
    </w:rPr>
  </w:style>
  <w:style w:type="character" w:styleId="a8">
    <w:name w:val="FollowedHyperlink"/>
    <w:rsid w:val="0061751B"/>
    <w:rPr>
      <w:color w:val="800080"/>
      <w:u w:val="single"/>
    </w:rPr>
  </w:style>
  <w:style w:type="paragraph" w:styleId="a9">
    <w:name w:val="footer"/>
    <w:basedOn w:val="a"/>
    <w:link w:val="aa"/>
    <w:uiPriority w:val="99"/>
    <w:rsid w:val="006175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617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sid w:val="00617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61751B"/>
  </w:style>
  <w:style w:type="character" w:styleId="ad">
    <w:name w:val="Emphasis"/>
    <w:qFormat/>
    <w:rsid w:val="0061751B"/>
    <w:rPr>
      <w:i/>
      <w:iCs/>
    </w:rPr>
  </w:style>
  <w:style w:type="paragraph" w:styleId="ae">
    <w:name w:val="Normal (Web)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617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line number"/>
    <w:basedOn w:val="a0"/>
    <w:uiPriority w:val="99"/>
    <w:semiHidden/>
    <w:unhideWhenUsed/>
    <w:rsid w:val="0061751B"/>
  </w:style>
  <w:style w:type="paragraph" w:styleId="af1">
    <w:name w:val="header"/>
    <w:basedOn w:val="a"/>
    <w:link w:val="af2"/>
    <w:uiPriority w:val="99"/>
    <w:unhideWhenUsed/>
    <w:rsid w:val="001C4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C422E"/>
  </w:style>
  <w:style w:type="character" w:customStyle="1" w:styleId="af3">
    <w:name w:val="Гипертекстовая ссылка"/>
    <w:basedOn w:val="a0"/>
    <w:uiPriority w:val="99"/>
    <w:rsid w:val="00A97D8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5444</Words>
  <Characters>31034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20</cp:revision>
  <dcterms:created xsi:type="dcterms:W3CDTF">2015-11-11T09:53:00Z</dcterms:created>
  <dcterms:modified xsi:type="dcterms:W3CDTF">2020-09-07T04:05:00Z</dcterms:modified>
</cp:coreProperties>
</file>