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7C" w:rsidRPr="00FC667C" w:rsidRDefault="004011C1" w:rsidP="00FC667C">
      <w:pPr>
        <w:ind w:left="-284"/>
        <w:jc w:val="center"/>
        <w:rPr>
          <w:rFonts w:ascii="Calibri" w:eastAsia="Calibri" w:hAnsi="Calibri"/>
          <w:color w:val="auto"/>
          <w:sz w:val="22"/>
          <w:lang w:eastAsia="en-US"/>
        </w:rPr>
      </w:pPr>
      <w:r>
        <w:t xml:space="preserve"> </w:t>
      </w:r>
      <w:r w:rsidR="00FC667C" w:rsidRPr="00FC667C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1E156753" wp14:editId="3629AC4D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C667C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FC667C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FC667C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C667C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FC667C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FC667C">
        <w:rPr>
          <w:rFonts w:eastAsia="Calibri"/>
          <w:color w:val="auto"/>
          <w:sz w:val="28"/>
          <w:szCs w:val="28"/>
          <w:lang w:eastAsia="en-US"/>
        </w:rPr>
        <w:t xml:space="preserve"> – 4</w:t>
      </w: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FC667C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FC667C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FC667C" w:rsidRPr="00FC667C" w:rsidRDefault="00FC667C" w:rsidP="00FC667C">
      <w:pPr>
        <w:spacing w:after="0" w:line="240" w:lineRule="auto"/>
        <w:ind w:left="-284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left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left"/>
        <w:rPr>
          <w:rFonts w:eastAsia="Calibri"/>
          <w:color w:val="auto"/>
          <w:szCs w:val="24"/>
          <w:lang w:eastAsia="en-US"/>
        </w:rPr>
      </w:pPr>
      <w:r w:rsidRPr="00FC667C">
        <w:rPr>
          <w:rFonts w:eastAsia="Calibri"/>
          <w:color w:val="auto"/>
          <w:szCs w:val="24"/>
          <w:lang w:eastAsia="en-US"/>
        </w:rPr>
        <w:t>Количество часов в неделю – 3, всего за год – 102</w:t>
      </w:r>
    </w:p>
    <w:p w:rsidR="00FC667C" w:rsidRPr="00FC667C" w:rsidRDefault="00FC667C" w:rsidP="00FC667C">
      <w:pPr>
        <w:spacing w:after="0" w:line="240" w:lineRule="auto"/>
        <w:ind w:left="-284" w:firstLine="0"/>
        <w:jc w:val="left"/>
        <w:rPr>
          <w:rFonts w:eastAsia="Calibri"/>
          <w:color w:val="auto"/>
          <w:szCs w:val="24"/>
          <w:lang w:eastAsia="en-US"/>
        </w:rPr>
      </w:pPr>
      <w:r w:rsidRPr="00FC667C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C667C" w:rsidRPr="00FC667C" w:rsidRDefault="00FC667C" w:rsidP="00FC667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FC667C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E6377D" w:rsidRDefault="004011C1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 xml:space="preserve">Планируемые результаты освоения учебного предмета </w:t>
      </w:r>
    </w:p>
    <w:p w:rsidR="00E6377D" w:rsidRDefault="004011C1">
      <w:pPr>
        <w:spacing w:after="36" w:line="240" w:lineRule="auto"/>
        <w:ind w:left="0" w:firstLine="0"/>
        <w:jc w:val="left"/>
      </w:pPr>
      <w:r>
        <w:t xml:space="preserve"> </w:t>
      </w:r>
    </w:p>
    <w:p w:rsidR="00E6377D" w:rsidRDefault="004011C1">
      <w:pPr>
        <w:ind w:firstLine="0"/>
      </w:pPr>
      <w: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</w:t>
      </w:r>
    </w:p>
    <w:p w:rsidR="00E6377D" w:rsidRDefault="004011C1">
      <w:pPr>
        <w:ind w:firstLine="0"/>
      </w:pPr>
      <w: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E6377D" w:rsidRDefault="004011C1">
      <w:pPr>
        <w:spacing w:after="44" w:line="240" w:lineRule="auto"/>
        <w:ind w:left="0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45"/>
        <w:ind w:left="10" w:right="-15" w:hanging="10"/>
        <w:jc w:val="left"/>
      </w:pPr>
      <w:r>
        <w:rPr>
          <w:b/>
        </w:rPr>
        <w:t xml:space="preserve">Планируемые личностные результаты </w:t>
      </w:r>
    </w:p>
    <w:p w:rsidR="00E6377D" w:rsidRDefault="004011C1">
      <w:pPr>
        <w:spacing w:after="46" w:line="240" w:lineRule="auto"/>
        <w:ind w:left="0" w:firstLine="0"/>
        <w:jc w:val="left"/>
      </w:pPr>
      <w:r>
        <w:rPr>
          <w:color w:val="2D2D2D"/>
        </w:rPr>
        <w:t xml:space="preserve"> </w:t>
      </w:r>
    </w:p>
    <w:p w:rsidR="00E6377D" w:rsidRDefault="004011C1">
      <w:pPr>
        <w:numPr>
          <w:ilvl w:val="0"/>
          <w:numId w:val="1"/>
        </w:numPr>
        <w:spacing w:after="84"/>
        <w:ind w:right="-4" w:hanging="266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E6377D" w:rsidRDefault="004011C1">
      <w:pPr>
        <w:numPr>
          <w:ilvl w:val="0"/>
          <w:numId w:val="1"/>
        </w:numPr>
        <w:spacing w:after="84"/>
        <w:ind w:right="-4" w:hanging="266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E6377D" w:rsidRDefault="004011C1">
      <w:pPr>
        <w:numPr>
          <w:ilvl w:val="0"/>
          <w:numId w:val="1"/>
        </w:numPr>
        <w:spacing w:after="84"/>
        <w:ind w:right="-4" w:hanging="266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уважительного отношения к иному мнению, истории и культуре других народов; </w:t>
      </w:r>
    </w:p>
    <w:p w:rsidR="00E6377D" w:rsidRDefault="004011C1">
      <w:pPr>
        <w:numPr>
          <w:ilvl w:val="0"/>
          <w:numId w:val="1"/>
        </w:numPr>
        <w:spacing w:after="84"/>
        <w:ind w:right="-4" w:hanging="266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начальными навыками адаптации в динамично изменяющемся и развивающемся мире; </w:t>
      </w:r>
    </w:p>
    <w:p w:rsidR="00E6377D" w:rsidRDefault="004011C1">
      <w:pPr>
        <w:numPr>
          <w:ilvl w:val="0"/>
          <w:numId w:val="1"/>
        </w:numPr>
        <w:spacing w:after="84"/>
        <w:ind w:right="-4" w:hanging="266"/>
        <w:jc w:val="left"/>
      </w:pPr>
      <w:proofErr w:type="gramStart"/>
      <w:r>
        <w:rPr>
          <w:color w:val="2D2D2D"/>
        </w:rPr>
        <w:t>принятие</w:t>
      </w:r>
      <w:proofErr w:type="gramEnd"/>
      <w:r>
        <w:rPr>
          <w:color w:val="2D2D2D"/>
        </w:rPr>
        <w:t xml:space="preserve"> и освоение социальной роли обучающегося, развитие мотивов учебной деятельности и формирование личностного смысла учения; </w:t>
      </w:r>
    </w:p>
    <w:p w:rsidR="00E6377D" w:rsidRDefault="004011C1">
      <w:pPr>
        <w:numPr>
          <w:ilvl w:val="0"/>
          <w:numId w:val="1"/>
        </w:numPr>
        <w:spacing w:after="84"/>
        <w:ind w:right="-4" w:hanging="266"/>
        <w:jc w:val="left"/>
      </w:pPr>
      <w:proofErr w:type="gramStart"/>
      <w:r>
        <w:rPr>
          <w:color w:val="2D2D2D"/>
        </w:rPr>
        <w:t>развитие</w:t>
      </w:r>
      <w:proofErr w:type="gramEnd"/>
      <w:r>
        <w:rPr>
          <w:color w:val="2D2D2D"/>
        </w:rPr>
        <w:t xml:space="preserve">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7) формирование эстетических потребностей, ценностей и чувств; </w:t>
      </w:r>
    </w:p>
    <w:p w:rsidR="00E6377D" w:rsidRDefault="004011C1">
      <w:pPr>
        <w:numPr>
          <w:ilvl w:val="0"/>
          <w:numId w:val="2"/>
        </w:numPr>
        <w:spacing w:after="84"/>
        <w:ind w:right="-4" w:hanging="10"/>
        <w:jc w:val="left"/>
      </w:pPr>
      <w:proofErr w:type="gramStart"/>
      <w:r>
        <w:rPr>
          <w:color w:val="2D2D2D"/>
        </w:rPr>
        <w:t>развитие</w:t>
      </w:r>
      <w:proofErr w:type="gramEnd"/>
      <w:r>
        <w:rPr>
          <w:color w:val="2D2D2D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E6377D" w:rsidRDefault="004011C1">
      <w:pPr>
        <w:numPr>
          <w:ilvl w:val="0"/>
          <w:numId w:val="2"/>
        </w:numPr>
        <w:spacing w:after="84"/>
        <w:ind w:right="-4" w:hanging="10"/>
        <w:jc w:val="left"/>
      </w:pPr>
      <w:proofErr w:type="gramStart"/>
      <w:r>
        <w:rPr>
          <w:color w:val="2D2D2D"/>
        </w:rPr>
        <w:t>развитие</w:t>
      </w:r>
      <w:proofErr w:type="gramEnd"/>
      <w:r>
        <w:rPr>
          <w:color w:val="2D2D2D"/>
        </w:rPr>
        <w:t xml:space="preserve">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E6377D" w:rsidRDefault="004011C1">
      <w:pPr>
        <w:numPr>
          <w:ilvl w:val="0"/>
          <w:numId w:val="2"/>
        </w:numPr>
        <w:spacing w:after="3"/>
        <w:ind w:right="-4" w:hanging="10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E6377D" w:rsidRDefault="004011C1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45"/>
        <w:ind w:left="10" w:right="-15" w:hanging="10"/>
        <w:jc w:val="left"/>
      </w:pPr>
      <w:r>
        <w:rPr>
          <w:b/>
        </w:rPr>
        <w:t xml:space="preserve">Планируемые метапредметные результаты </w:t>
      </w:r>
    </w:p>
    <w:p w:rsidR="00E6377D" w:rsidRDefault="004011C1">
      <w:pPr>
        <w:spacing w:after="82" w:line="240" w:lineRule="auto"/>
        <w:ind w:left="708" w:firstLine="0"/>
        <w:jc w:val="left"/>
      </w:pPr>
      <w:r>
        <w:rPr>
          <w:b/>
        </w:rPr>
        <w:t xml:space="preserve">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способностью принимать и сохранять цели и задачи учебной деятельности, поиска средств ее осуществления;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освоение</w:t>
      </w:r>
      <w:proofErr w:type="gramEnd"/>
      <w:r>
        <w:rPr>
          <w:color w:val="2D2D2D"/>
        </w:rPr>
        <w:t xml:space="preserve"> способов решения проблем творческого и поискового характера;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E6377D" w:rsidRDefault="004011C1">
      <w:pPr>
        <w:numPr>
          <w:ilvl w:val="0"/>
          <w:numId w:val="3"/>
        </w:numPr>
        <w:spacing w:after="0"/>
        <w:ind w:right="-4" w:hanging="388"/>
        <w:jc w:val="left"/>
      </w:pPr>
      <w:proofErr w:type="gramStart"/>
      <w:r>
        <w:rPr>
          <w:color w:val="2D2D2D"/>
        </w:rPr>
        <w:lastRenderedPageBreak/>
        <w:t>формирование</w:t>
      </w:r>
      <w:proofErr w:type="gramEnd"/>
      <w:r>
        <w:rPr>
          <w:color w:val="2D2D2D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освоение</w:t>
      </w:r>
      <w:proofErr w:type="gramEnd"/>
      <w:r>
        <w:rPr>
          <w:color w:val="2D2D2D"/>
        </w:rPr>
        <w:t xml:space="preserve"> начальных форм познавательной и личностной рефлексии;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использование</w:t>
      </w:r>
      <w:proofErr w:type="gramEnd"/>
      <w:r>
        <w:rPr>
          <w:color w:val="2D2D2D"/>
        </w:rPr>
        <w:t xml:space="preserve">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активное</w:t>
      </w:r>
      <w:proofErr w:type="gramEnd"/>
      <w:r>
        <w:rPr>
          <w:color w:val="2D2D2D"/>
        </w:rPr>
        <w:t xml:space="preserve">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r>
        <w:rPr>
          <w:color w:val="2D2D2D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готовность</w:t>
      </w:r>
      <w:proofErr w:type="gramEnd"/>
      <w:r>
        <w:rPr>
          <w:color w:val="2D2D2D"/>
        </w:rP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определение</w:t>
      </w:r>
      <w:proofErr w:type="gramEnd"/>
      <w:r>
        <w:rPr>
          <w:color w:val="2D2D2D"/>
        </w:rPr>
        <w:t xml:space="preserve">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готовность</w:t>
      </w:r>
      <w:proofErr w:type="gramEnd"/>
      <w:r>
        <w:rPr>
          <w:color w:val="2D2D2D"/>
        </w:rPr>
        <w:t xml:space="preserve"> конструктивно разрешать конфликты посредством учета интересов сторон и сотрудничества;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E6377D" w:rsidRDefault="004011C1">
      <w:pPr>
        <w:numPr>
          <w:ilvl w:val="0"/>
          <w:numId w:val="3"/>
        </w:numPr>
        <w:spacing w:after="84"/>
        <w:ind w:right="-4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базовыми предметными и </w:t>
      </w:r>
      <w:proofErr w:type="spellStart"/>
      <w:r>
        <w:rPr>
          <w:color w:val="2D2D2D"/>
        </w:rPr>
        <w:t>межпредметными</w:t>
      </w:r>
      <w:proofErr w:type="spellEnd"/>
      <w:r>
        <w:rPr>
          <w:color w:val="2D2D2D"/>
        </w:rPr>
        <w:t xml:space="preserve"> понятиями, отражающими существенные связи и отношения между объектами и процессами; </w:t>
      </w:r>
    </w:p>
    <w:p w:rsidR="00E6377D" w:rsidRDefault="004011C1">
      <w:pPr>
        <w:numPr>
          <w:ilvl w:val="0"/>
          <w:numId w:val="3"/>
        </w:numPr>
        <w:spacing w:after="2" w:line="235" w:lineRule="auto"/>
        <w:ind w:right="-4" w:hanging="388"/>
        <w:jc w:val="left"/>
      </w:pPr>
      <w:proofErr w:type="gramStart"/>
      <w:r>
        <w:t>умение</w:t>
      </w:r>
      <w:proofErr w:type="gramEnd"/>
      <w:r>
        <w:t xml:space="preserve">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 </w:t>
      </w:r>
    </w:p>
    <w:p w:rsidR="00E6377D" w:rsidRDefault="004011C1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FC667C" w:rsidRDefault="00FC667C">
      <w:pPr>
        <w:spacing w:after="45"/>
        <w:ind w:left="10" w:right="-15" w:hanging="10"/>
        <w:jc w:val="left"/>
        <w:rPr>
          <w:b/>
        </w:rPr>
      </w:pPr>
    </w:p>
    <w:p w:rsidR="00FC667C" w:rsidRDefault="00FC667C">
      <w:pPr>
        <w:spacing w:after="45"/>
        <w:ind w:left="10" w:right="-15" w:hanging="10"/>
        <w:jc w:val="left"/>
        <w:rPr>
          <w:b/>
        </w:rPr>
      </w:pPr>
    </w:p>
    <w:p w:rsidR="00FC667C" w:rsidRDefault="00FC667C">
      <w:pPr>
        <w:spacing w:after="45"/>
        <w:ind w:left="10" w:right="-15" w:hanging="10"/>
        <w:jc w:val="left"/>
        <w:rPr>
          <w:b/>
        </w:rPr>
      </w:pPr>
    </w:p>
    <w:p w:rsidR="00FC667C" w:rsidRDefault="00FC667C">
      <w:pPr>
        <w:spacing w:after="45"/>
        <w:ind w:left="10" w:right="-15" w:hanging="10"/>
        <w:jc w:val="left"/>
        <w:rPr>
          <w:b/>
        </w:rPr>
      </w:pPr>
    </w:p>
    <w:p w:rsidR="00E6377D" w:rsidRDefault="004011C1">
      <w:pPr>
        <w:spacing w:after="45"/>
        <w:ind w:left="10" w:right="-15" w:hanging="10"/>
        <w:jc w:val="left"/>
      </w:pPr>
      <w:r>
        <w:rPr>
          <w:b/>
        </w:rPr>
        <w:lastRenderedPageBreak/>
        <w:t xml:space="preserve">Планируемые предметные результаты </w:t>
      </w:r>
    </w:p>
    <w:p w:rsidR="00E6377D" w:rsidRDefault="004011C1">
      <w:pPr>
        <w:spacing w:after="82" w:line="240" w:lineRule="auto"/>
        <w:ind w:left="0" w:firstLine="0"/>
        <w:jc w:val="left"/>
      </w:pPr>
      <w:r>
        <w:rPr>
          <w:b/>
        </w:rPr>
        <w:t xml:space="preserve"> </w:t>
      </w:r>
    </w:p>
    <w:p w:rsidR="00E6377D" w:rsidRDefault="004011C1">
      <w:pPr>
        <w:numPr>
          <w:ilvl w:val="0"/>
          <w:numId w:val="4"/>
        </w:numPr>
        <w:spacing w:after="2" w:line="235" w:lineRule="auto"/>
        <w:ind w:hanging="10"/>
        <w:jc w:val="left"/>
      </w:pPr>
      <w:proofErr w:type="gramStart"/>
      <w:r>
        <w:t>формирование</w:t>
      </w:r>
      <w:proofErr w:type="gramEnd"/>
      <w:r>
        <w:t xml:space="preserve">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E6377D" w:rsidRDefault="004011C1">
      <w:pPr>
        <w:numPr>
          <w:ilvl w:val="0"/>
          <w:numId w:val="4"/>
        </w:numPr>
        <w:ind w:hanging="10"/>
        <w:jc w:val="left"/>
      </w:pPr>
      <w:proofErr w:type="gramStart"/>
      <w:r>
        <w:t>овладение</w:t>
      </w:r>
      <w:proofErr w:type="gramEnd"/>
      <w:r>
        <w:t xml:space="preserve">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утренняя зарядка, оздоровительные мероприятия, подвижные игры и т.д.); </w:t>
      </w:r>
    </w:p>
    <w:p w:rsidR="00E6377D" w:rsidRDefault="004011C1">
      <w:pPr>
        <w:numPr>
          <w:ilvl w:val="0"/>
          <w:numId w:val="4"/>
        </w:numPr>
        <w:spacing w:after="2" w:line="235" w:lineRule="auto"/>
        <w:ind w:hanging="10"/>
        <w:jc w:val="left"/>
      </w:pPr>
      <w:proofErr w:type="gramStart"/>
      <w:r>
        <w:t>формирование</w:t>
      </w:r>
      <w:proofErr w:type="gramEnd"/>
      <w:r>
        <w:t xml:space="preserve">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</w:p>
    <w:p w:rsidR="00E6377D" w:rsidRDefault="004011C1">
      <w:pPr>
        <w:spacing w:after="41" w:line="240" w:lineRule="auto"/>
        <w:ind w:left="0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44" w:line="240" w:lineRule="auto"/>
        <w:ind w:left="10" w:hanging="10"/>
        <w:jc w:val="right"/>
      </w:pPr>
      <w:r>
        <w:t xml:space="preserve">В результате обучения обучающиеся на уровне начального общего образования начнут понимать значение занятий физической культурой для </w:t>
      </w:r>
    </w:p>
    <w:p w:rsidR="00E6377D" w:rsidRDefault="004011C1">
      <w:pPr>
        <w:ind w:firstLine="0"/>
      </w:pPr>
      <w:proofErr w:type="gramStart"/>
      <w:r>
        <w:t>укрепления</w:t>
      </w:r>
      <w:proofErr w:type="gramEnd"/>
      <w:r>
        <w:t xml:space="preserve"> здоровья, физического развития, физической подготовленности и трудовой деятельности. </w:t>
      </w:r>
    </w:p>
    <w:p w:rsidR="00E6377D" w:rsidRDefault="004011C1">
      <w:pPr>
        <w:spacing w:after="49" w:line="240" w:lineRule="auto"/>
        <w:ind w:left="454" w:firstLine="0"/>
        <w:jc w:val="left"/>
      </w:pPr>
      <w:r>
        <w:rPr>
          <w:b/>
        </w:rPr>
        <w:t xml:space="preserve"> </w:t>
      </w:r>
    </w:p>
    <w:p w:rsidR="00E6377D" w:rsidRDefault="00FC667C">
      <w:pPr>
        <w:spacing w:after="45"/>
        <w:ind w:left="449" w:right="10249" w:hanging="10"/>
        <w:jc w:val="left"/>
      </w:pPr>
      <w:r>
        <w:rPr>
          <w:b/>
        </w:rPr>
        <w:t>Знания о физической культуре в</w:t>
      </w:r>
      <w:r w:rsidR="004011C1">
        <w:rPr>
          <w:b/>
        </w:rPr>
        <w:t xml:space="preserve">ыпускник научится: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ориентироваться</w:t>
      </w:r>
      <w:proofErr w:type="gramEnd"/>
      <w:r>
        <w:t xml:space="preserve"> в понятиях «физическая культура», «режим дня»; характеризовать назначение утренней зарядки, физкультминуток и </w:t>
      </w:r>
      <w:proofErr w:type="spellStart"/>
      <w:r>
        <w:t>физкультпауз</w:t>
      </w:r>
      <w:proofErr w:type="spellEnd"/>
      <w:r>
        <w:t xml:space="preserve"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раскрывать</w:t>
      </w:r>
      <w:proofErr w:type="gramEnd"/>
      <w:r>
        <w:t xml:space="preserve">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ориентироваться</w:t>
      </w:r>
      <w:proofErr w:type="gramEnd"/>
      <w:r>
        <w:t xml:space="preserve">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характеризовать</w:t>
      </w:r>
      <w:proofErr w:type="gramEnd"/>
      <w:r>
        <w:t xml:space="preserve">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 </w:t>
      </w:r>
      <w:r>
        <w:rPr>
          <w:b/>
        </w:rPr>
        <w:t xml:space="preserve">Выпускник получит возможность научиться: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выявлять</w:t>
      </w:r>
      <w:proofErr w:type="gramEnd"/>
      <w:r>
        <w:rPr>
          <w:i/>
        </w:rPr>
        <w:t xml:space="preserve"> связь занятий физической культурой с трудовой и оборонной деятельностью;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характеризовать</w:t>
      </w:r>
      <w:proofErr w:type="gramEnd"/>
      <w:r>
        <w:rPr>
          <w:i/>
        </w:rPr>
        <w:t xml:space="preserve">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</w:t>
      </w:r>
      <w:r>
        <w:rPr>
          <w:b/>
        </w:rPr>
        <w:t xml:space="preserve">Способы физкультурной деятельности Выпускник научится: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отбирать</w:t>
      </w:r>
      <w:proofErr w:type="gramEnd"/>
      <w:r>
        <w:t xml:space="preserve"> упражнения для комплексов утренней зарядки и физкультминуток и выполнять их в соответствии с изученными правилами; </w:t>
      </w:r>
    </w:p>
    <w:p w:rsidR="00E6377D" w:rsidRDefault="004011C1">
      <w:pPr>
        <w:numPr>
          <w:ilvl w:val="1"/>
          <w:numId w:val="4"/>
        </w:numPr>
        <w:spacing w:after="44" w:line="240" w:lineRule="auto"/>
        <w:ind w:firstLine="679"/>
      </w:pPr>
      <w:proofErr w:type="gramStart"/>
      <w:r>
        <w:t>организовывать</w:t>
      </w:r>
      <w:proofErr w:type="gramEnd"/>
      <w:r>
        <w:t xml:space="preserve"> и проводить подвижные игры и простейшие соревнования во время отдыха на открытом воздухе и в помещении </w:t>
      </w:r>
    </w:p>
    <w:p w:rsidR="00E6377D" w:rsidRDefault="004011C1">
      <w:pPr>
        <w:ind w:firstLine="0"/>
      </w:pPr>
      <w:r>
        <w:t>(</w:t>
      </w:r>
      <w:proofErr w:type="gramStart"/>
      <w:r>
        <w:t>спортивном</w:t>
      </w:r>
      <w:proofErr w:type="gramEnd"/>
      <w:r>
        <w:t xml:space="preserve"> зале и местах рекреации), соблюдать правила взаимодействия с игроками;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lastRenderedPageBreak/>
        <w:t>измерять</w:t>
      </w:r>
      <w:proofErr w:type="gramEnd"/>
      <w:r>
        <w:t xml:space="preserve">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 </w:t>
      </w:r>
      <w:r>
        <w:rPr>
          <w:b/>
        </w:rPr>
        <w:t xml:space="preserve">Выпускник получит возможность научиться: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вести</w:t>
      </w:r>
      <w:proofErr w:type="gramEnd"/>
      <w:r>
        <w:rPr>
          <w:i/>
        </w:rPr>
        <w:t xml:space="preserve">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целенаправленно</w:t>
      </w:r>
      <w:proofErr w:type="gramEnd"/>
      <w:r>
        <w:rPr>
          <w:i/>
        </w:rPr>
        <w:t xml:space="preserve"> отбирать физические упражнения для индивидуальных занятий по развитию физических качеств; </w:t>
      </w:r>
      <w:r>
        <w:t>–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выполнять простейшие приемы оказания доврачебной помощи при травмах и ушибах</w:t>
      </w:r>
      <w:r>
        <w:t xml:space="preserve">. </w:t>
      </w:r>
      <w:r>
        <w:rPr>
          <w:b/>
        </w:rPr>
        <w:t xml:space="preserve">Физическое совершенствование Выпускник научится: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выполнять</w:t>
      </w:r>
      <w:proofErr w:type="gramEnd"/>
      <w:r>
        <w:t xml:space="preserve">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выполнять</w:t>
      </w:r>
      <w:proofErr w:type="gramEnd"/>
      <w:r>
        <w:t xml:space="preserve"> организующие строевые команды и приемы; </w:t>
      </w:r>
    </w:p>
    <w:p w:rsidR="00E6377D" w:rsidRDefault="004011C1">
      <w:pPr>
        <w:numPr>
          <w:ilvl w:val="1"/>
          <w:numId w:val="4"/>
        </w:numPr>
        <w:ind w:firstLine="679"/>
      </w:pPr>
      <w:proofErr w:type="gramStart"/>
      <w:r>
        <w:t>выполнять</w:t>
      </w:r>
      <w:proofErr w:type="gramEnd"/>
      <w:r>
        <w:t xml:space="preserve"> акробатические упражнения (кувырки, стойки, перекаты); </w:t>
      </w:r>
    </w:p>
    <w:p w:rsidR="00E6377D" w:rsidRDefault="004011C1">
      <w:pPr>
        <w:numPr>
          <w:ilvl w:val="1"/>
          <w:numId w:val="4"/>
        </w:numPr>
        <w:spacing w:after="2" w:line="235" w:lineRule="auto"/>
        <w:ind w:firstLine="679"/>
      </w:pPr>
      <w:proofErr w:type="gramStart"/>
      <w:r>
        <w:t>выполнять</w:t>
      </w:r>
      <w:proofErr w:type="gramEnd"/>
      <w:r>
        <w:t xml:space="preserve"> гимнастические упражнения на спортивных снарядах (перекладина, гимнастическое бревно);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выполнять легкоатлетические упражнения (бег, прыжки, метания и броски мячей разного веса и объема);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выполнять игровые действия и упражнения из подвижных игр разной функциональной направленности. </w:t>
      </w:r>
      <w:r>
        <w:rPr>
          <w:b/>
        </w:rPr>
        <w:t xml:space="preserve">Выпускник получит возможность научиться: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сохранять</w:t>
      </w:r>
      <w:proofErr w:type="gramEnd"/>
      <w:r>
        <w:rPr>
          <w:i/>
        </w:rPr>
        <w:t xml:space="preserve"> правильную осанку, оптимальное телосложение;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выполнять</w:t>
      </w:r>
      <w:proofErr w:type="gramEnd"/>
      <w:r>
        <w:rPr>
          <w:i/>
        </w:rPr>
        <w:t xml:space="preserve"> эстетически красиво гимнастические и акробатические комбинации;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играть</w:t>
      </w:r>
      <w:proofErr w:type="gramEnd"/>
      <w:r>
        <w:rPr>
          <w:i/>
        </w:rPr>
        <w:t xml:space="preserve"> в баскетбол, футбол и волейбол по упрощенным правилам;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выполнять</w:t>
      </w:r>
      <w:proofErr w:type="gramEnd"/>
      <w:r>
        <w:rPr>
          <w:i/>
        </w:rPr>
        <w:t xml:space="preserve"> тестовые нормативы по физической подготовке;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плавать</w:t>
      </w:r>
      <w:proofErr w:type="gramEnd"/>
      <w:r>
        <w:rPr>
          <w:i/>
        </w:rPr>
        <w:t xml:space="preserve">, в том числе спортивными способами; </w:t>
      </w:r>
    </w:p>
    <w:p w:rsidR="00E6377D" w:rsidRDefault="004011C1">
      <w:pPr>
        <w:numPr>
          <w:ilvl w:val="1"/>
          <w:numId w:val="4"/>
        </w:numPr>
        <w:spacing w:after="43"/>
        <w:ind w:firstLine="679"/>
      </w:pPr>
      <w:proofErr w:type="gramStart"/>
      <w:r>
        <w:rPr>
          <w:i/>
        </w:rPr>
        <w:t>выполнять</w:t>
      </w:r>
      <w:proofErr w:type="gramEnd"/>
      <w:r>
        <w:rPr>
          <w:i/>
        </w:rPr>
        <w:t xml:space="preserve"> передвижения на лыжах (для снежных регионов России). </w:t>
      </w:r>
    </w:p>
    <w:p w:rsidR="00E6377D" w:rsidRDefault="004011C1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45"/>
        <w:ind w:left="718" w:right="-15" w:hanging="10"/>
        <w:jc w:val="left"/>
      </w:pPr>
      <w:r>
        <w:rPr>
          <w:b/>
        </w:rPr>
        <w:t xml:space="preserve">Выполнять тестовые нормативы по физической подготовке, в том числе входящие в программу ВФСК «ГТО» </w:t>
      </w:r>
    </w:p>
    <w:p w:rsidR="00E6377D" w:rsidRDefault="004011C1">
      <w:pPr>
        <w:spacing w:after="0" w:line="240" w:lineRule="auto"/>
        <w:ind w:left="0" w:firstLine="0"/>
        <w:jc w:val="center"/>
      </w:pPr>
      <w:r>
        <w:t xml:space="preserve"> </w:t>
      </w:r>
    </w:p>
    <w:p w:rsidR="00E6377D" w:rsidRDefault="004011C1">
      <w:pPr>
        <w:spacing w:after="23" w:line="240" w:lineRule="auto"/>
        <w:ind w:left="0" w:firstLine="0"/>
        <w:jc w:val="center"/>
      </w:pPr>
      <w:r>
        <w:t xml:space="preserve"> </w:t>
      </w:r>
    </w:p>
    <w:p w:rsidR="00E6377D" w:rsidRDefault="004011C1">
      <w:pPr>
        <w:spacing w:after="45"/>
        <w:ind w:left="10" w:right="-15" w:hanging="10"/>
        <w:jc w:val="left"/>
      </w:pPr>
      <w:r>
        <w:t xml:space="preserve">                                                                                         </w:t>
      </w:r>
      <w:r>
        <w:rPr>
          <w:b/>
        </w:rPr>
        <w:t xml:space="preserve">Содержание учебного предмета </w:t>
      </w:r>
    </w:p>
    <w:p w:rsidR="00E6377D" w:rsidRDefault="004011C1">
      <w:pPr>
        <w:spacing w:after="41" w:line="240" w:lineRule="auto"/>
        <w:ind w:left="0" w:firstLine="0"/>
        <w:jc w:val="left"/>
      </w:pPr>
      <w:r>
        <w:rPr>
          <w:b/>
        </w:rPr>
        <w:t xml:space="preserve"> </w:t>
      </w:r>
    </w:p>
    <w:p w:rsidR="00E6377D" w:rsidRDefault="004011C1">
      <w:pPr>
        <w:ind w:firstLine="0"/>
      </w:pPr>
      <w:r>
        <w:rPr>
          <w:b/>
        </w:rPr>
        <w:t xml:space="preserve">Знания о физической культуре. </w:t>
      </w:r>
      <w: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</w:t>
      </w:r>
      <w:r>
        <w:rPr>
          <w:b/>
        </w:rPr>
        <w:t xml:space="preserve">. </w:t>
      </w:r>
    </w:p>
    <w:p w:rsidR="00E6377D" w:rsidRDefault="004011C1">
      <w:pPr>
        <w:spacing w:after="42" w:line="240" w:lineRule="auto"/>
        <w:ind w:left="454" w:firstLine="0"/>
        <w:jc w:val="left"/>
      </w:pPr>
      <w:r>
        <w:rPr>
          <w:b/>
        </w:rPr>
        <w:t xml:space="preserve"> </w:t>
      </w:r>
    </w:p>
    <w:p w:rsidR="00E6377D" w:rsidRDefault="004011C1">
      <w:r>
        <w:rPr>
          <w:b/>
        </w:rPr>
        <w:t xml:space="preserve">Физическая культура. </w:t>
      </w:r>
      <w:r>
        <w:t xml:space="preserve"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</w:p>
    <w:p w:rsidR="00E6377D" w:rsidRDefault="004011C1">
      <w: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>
        <w:rPr>
          <w:b/>
        </w:rPr>
        <w:t xml:space="preserve"> </w:t>
      </w:r>
    </w:p>
    <w:p w:rsidR="00E6377D" w:rsidRDefault="004011C1">
      <w:r>
        <w:rPr>
          <w:b/>
        </w:rPr>
        <w:lastRenderedPageBreak/>
        <w:t xml:space="preserve">Из истории физической культуры. </w:t>
      </w:r>
      <w:r>
        <w:t>История развития 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  <w:r>
        <w:rPr>
          <w:b/>
        </w:rPr>
        <w:t xml:space="preserve"> </w:t>
      </w:r>
    </w:p>
    <w:p w:rsidR="00E6377D" w:rsidRDefault="004011C1">
      <w:r>
        <w:rPr>
          <w:b/>
        </w:rPr>
        <w:t xml:space="preserve">Физические упражнения. </w:t>
      </w:r>
      <w:r>
        <w:t xml:space="preserve"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</w:t>
      </w:r>
    </w:p>
    <w:p w:rsidR="00E6377D" w:rsidRDefault="004011C1">
      <w:pPr>
        <w:ind w:left="454" w:firstLine="0"/>
      </w:pPr>
      <w:r>
        <w:t xml:space="preserve">Физическая нагрузка и ее влияние на повышение частоты сердечных сокращений. </w:t>
      </w:r>
    </w:p>
    <w:p w:rsidR="00E6377D" w:rsidRDefault="004011C1">
      <w:pPr>
        <w:spacing w:after="49" w:line="240" w:lineRule="auto"/>
        <w:ind w:left="454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45"/>
        <w:ind w:left="449" w:right="-15" w:hanging="10"/>
        <w:jc w:val="left"/>
      </w:pPr>
      <w:r>
        <w:rPr>
          <w:b/>
        </w:rPr>
        <w:t xml:space="preserve">Способы физкультурной деятельности </w:t>
      </w:r>
    </w:p>
    <w:p w:rsidR="00E6377D" w:rsidRDefault="004011C1">
      <w:r>
        <w:rPr>
          <w:b/>
        </w:rPr>
        <w:t xml:space="preserve">Самостоятельные занятия. </w:t>
      </w:r>
      <w: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>
        <w:rPr>
          <w:b/>
        </w:rPr>
        <w:t xml:space="preserve"> </w:t>
      </w:r>
    </w:p>
    <w:p w:rsidR="00E6377D" w:rsidRDefault="004011C1">
      <w:r>
        <w:rPr>
          <w:b/>
        </w:rPr>
        <w:t xml:space="preserve">Самостоятельные наблюдения за физическим развитием и физической подготовленностью. </w:t>
      </w:r>
      <w: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  <w:r>
        <w:rPr>
          <w:b/>
        </w:rPr>
        <w:t xml:space="preserve"> Самостоятельные игры и развлечения. </w:t>
      </w:r>
      <w:r>
        <w:t xml:space="preserve">Организация и проведение подвижных игр (на спортивных площадках и в спортивных залах). </w:t>
      </w:r>
    </w:p>
    <w:p w:rsidR="00E6377D" w:rsidRDefault="004011C1">
      <w:pPr>
        <w:spacing w:after="49" w:line="240" w:lineRule="auto"/>
        <w:ind w:left="454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45"/>
        <w:ind w:left="449" w:right="-15" w:hanging="10"/>
        <w:jc w:val="left"/>
      </w:pPr>
      <w:r>
        <w:rPr>
          <w:b/>
        </w:rPr>
        <w:t xml:space="preserve">Физическое совершенствование </w:t>
      </w:r>
    </w:p>
    <w:p w:rsidR="00E6377D" w:rsidRDefault="004011C1">
      <w:proofErr w:type="spellStart"/>
      <w:r>
        <w:rPr>
          <w:b/>
        </w:rPr>
        <w:t>Физкультурнооздоровительная</w:t>
      </w:r>
      <w:proofErr w:type="spellEnd"/>
      <w:r>
        <w:rPr>
          <w:b/>
        </w:rPr>
        <w:t xml:space="preserve"> деятельность. </w:t>
      </w:r>
      <w:r>
        <w:t xml:space="preserve">Комплексы физических упражнений для утренней зарядки, физкультминуток, занятий по профилактике и коррекции нарушений осанки. </w:t>
      </w:r>
    </w:p>
    <w:p w:rsidR="00E6377D" w:rsidRDefault="004011C1">
      <w:pPr>
        <w:ind w:left="454" w:right="7823" w:firstLine="0"/>
      </w:pPr>
      <w:r>
        <w:t>Комплексы упражнений на развитие физических качеств. Комплексы дыхательных упражнений. Гимнастика для глаз.</w:t>
      </w:r>
      <w:r>
        <w:rPr>
          <w:b/>
        </w:rPr>
        <w:t xml:space="preserve"> </w:t>
      </w:r>
    </w:p>
    <w:p w:rsidR="00E6377D" w:rsidRDefault="004011C1">
      <w:pPr>
        <w:spacing w:after="49" w:line="240" w:lineRule="auto"/>
        <w:ind w:left="454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45"/>
        <w:ind w:left="449" w:right="-15" w:hanging="10"/>
        <w:jc w:val="left"/>
      </w:pPr>
      <w:proofErr w:type="spellStart"/>
      <w:r>
        <w:rPr>
          <w:b/>
        </w:rPr>
        <w:t>Спортивнооздоровительная</w:t>
      </w:r>
      <w:proofErr w:type="spellEnd"/>
      <w:r>
        <w:rPr>
          <w:b/>
        </w:rPr>
        <w:t xml:space="preserve"> деятельность. </w:t>
      </w:r>
    </w:p>
    <w:p w:rsidR="00E6377D" w:rsidRDefault="004011C1">
      <w:r>
        <w:rPr>
          <w:b/>
        </w:rPr>
        <w:t xml:space="preserve">Гимнастика с основами акробатики. </w:t>
      </w:r>
      <w:r>
        <w:t xml:space="preserve">Организующие команды и приемы. Строевые действия в шеренге и колонне; выполнение строевых команд. </w:t>
      </w:r>
    </w:p>
    <w:p w:rsidR="00E6377D" w:rsidRDefault="004011C1">
      <w:r>
        <w:t xml:space="preserve">Акробатические упражнения. Упоры; седы; упражнения в группировке; перекаты; стойка на лопатках; кувырки вперед и назад; гимнастический мост. </w:t>
      </w:r>
    </w:p>
    <w:p w:rsidR="00E6377D" w:rsidRDefault="004011C1">
      <w:r>
        <w:t xml:space="preserve">Акробатические комбинации. 1) Мост из положения лежа на спине, опуститься в исходное положение, переворот в положение лежа на животе, прыжок с опорой на руки в упор присев;  </w:t>
      </w:r>
    </w:p>
    <w:p w:rsidR="00E6377D" w:rsidRDefault="004011C1">
      <w:r>
        <w:t xml:space="preserve">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 </w:t>
      </w:r>
    </w:p>
    <w:p w:rsidR="00E6377D" w:rsidRDefault="004011C1">
      <w:pPr>
        <w:ind w:left="454" w:firstLine="0"/>
      </w:pPr>
      <w:r>
        <w:t xml:space="preserve">Упражнения на низкой гимнастической перекладине: висы, </w:t>
      </w:r>
      <w:proofErr w:type="spellStart"/>
      <w:r>
        <w:t>перемахи</w:t>
      </w:r>
      <w:proofErr w:type="spellEnd"/>
      <w:r>
        <w:t xml:space="preserve">. </w:t>
      </w:r>
    </w:p>
    <w:p w:rsidR="00E6377D" w:rsidRDefault="004011C1">
      <w:r>
        <w:t xml:space="preserve">Гимнастическая комбинация. Из виса стоя присев толчком двумя ногами </w:t>
      </w:r>
      <w:proofErr w:type="spellStart"/>
      <w:r>
        <w:t>перемах</w:t>
      </w:r>
      <w:proofErr w:type="spellEnd"/>
      <w:r>
        <w:t xml:space="preserve">, согнув ноги, в вис сзади согнувшись, опускание назад в вис стоя и обратное движение через вис сзади согнувшись со сходом вперед ноги. </w:t>
      </w:r>
    </w:p>
    <w:p w:rsidR="00E6377D" w:rsidRDefault="004011C1">
      <w:pPr>
        <w:ind w:left="454" w:firstLine="0"/>
      </w:pPr>
      <w:r>
        <w:t xml:space="preserve">Опорный прыжок: с разбега через гимнастического козла. </w:t>
      </w:r>
    </w:p>
    <w:p w:rsidR="00E6377D" w:rsidRDefault="004011C1">
      <w:pPr>
        <w:ind w:left="454" w:firstLine="0"/>
      </w:pPr>
      <w:r>
        <w:lastRenderedPageBreak/>
        <w:t xml:space="preserve">Гимнастические упражнения прикладного характера. Прыжки со скакалкой. Передвижение по гимнастической стенке. Преодоление полосы </w:t>
      </w:r>
    </w:p>
    <w:p w:rsidR="00E6377D" w:rsidRDefault="004011C1">
      <w:pPr>
        <w:ind w:firstLine="0"/>
      </w:pPr>
      <w:proofErr w:type="gramStart"/>
      <w:r>
        <w:t>препятствий</w:t>
      </w:r>
      <w:proofErr w:type="gramEnd"/>
      <w:r>
        <w:t xml:space="preserve"> с элементами лазанья и перелезания, переползания, передвижение по наклонной гимнастической скамейке.</w:t>
      </w: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454" w:firstLine="0"/>
        <w:jc w:val="left"/>
      </w:pPr>
      <w:r>
        <w:rPr>
          <w:b/>
        </w:rPr>
        <w:t xml:space="preserve"> </w:t>
      </w:r>
    </w:p>
    <w:p w:rsidR="00E6377D" w:rsidRDefault="004011C1">
      <w:r>
        <w:rPr>
          <w:b/>
        </w:rPr>
        <w:t xml:space="preserve">Легкая атлетика. </w:t>
      </w:r>
      <w:r>
        <w:t xml:space="preserve"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</w:p>
    <w:p w:rsidR="00E6377D" w:rsidRDefault="004011C1">
      <w:pPr>
        <w:ind w:left="454" w:right="695" w:firstLine="0"/>
      </w:pPr>
      <w:r>
        <w:t xml:space="preserve">Прыжковые упражнения: на одной ноге и двух ногах на месте и с продвижением; в длину и высоту; спрыгивание и запрыгивание. Броски: большого мяча (1 кг) на дальность разными способами. </w:t>
      </w:r>
    </w:p>
    <w:p w:rsidR="00E6377D" w:rsidRDefault="004011C1">
      <w:pPr>
        <w:ind w:left="454" w:firstLine="0"/>
      </w:pPr>
      <w:r>
        <w:t>Метание: малого мяча в вертикальную цель и на дальность.</w:t>
      </w:r>
      <w:r>
        <w:rPr>
          <w:b/>
        </w:rPr>
        <w:t xml:space="preserve"> </w:t>
      </w:r>
    </w:p>
    <w:p w:rsidR="00E6377D" w:rsidRDefault="004011C1">
      <w:pPr>
        <w:ind w:left="454" w:firstLine="0"/>
      </w:pPr>
      <w:r>
        <w:rPr>
          <w:b/>
        </w:rPr>
        <w:t xml:space="preserve">Лыжные гонки. </w:t>
      </w:r>
      <w:r>
        <w:t>Передвижение на лыжах; повороты; спуски; подъемы; торможение.</w:t>
      </w:r>
      <w:r>
        <w:rPr>
          <w:b/>
        </w:rPr>
        <w:t xml:space="preserve"> </w:t>
      </w:r>
    </w:p>
    <w:p w:rsidR="00E6377D" w:rsidRDefault="004011C1">
      <w:r>
        <w:rPr>
          <w:b/>
        </w:rPr>
        <w:t xml:space="preserve">Подвижные и спортивные игры. </w:t>
      </w:r>
      <w:r>
        <w:t xml:space="preserve"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</w:t>
      </w:r>
    </w:p>
    <w:p w:rsidR="00E6377D" w:rsidRDefault="004011C1">
      <w:pPr>
        <w:ind w:left="454" w:right="2232" w:firstLine="0"/>
      </w:pPr>
      <w:r>
        <w:t xml:space="preserve">На материале легкой атлетики: прыжки, бег, метания и броски; упражнения на координацию, выносливость и быстроту. На материале лыжной подготовки: эстафеты в передвижении на лыжах, упражнения на выносливость и координацию. </w:t>
      </w:r>
    </w:p>
    <w:p w:rsidR="00E6377D" w:rsidRDefault="004011C1">
      <w:pPr>
        <w:ind w:left="454" w:firstLine="0"/>
      </w:pPr>
      <w:r>
        <w:t xml:space="preserve">На материале спортивных игр: </w:t>
      </w:r>
    </w:p>
    <w:p w:rsidR="00E6377D" w:rsidRDefault="004011C1">
      <w:pPr>
        <w:ind w:left="454" w:firstLine="0"/>
      </w:pPr>
      <w:r>
        <w:t xml:space="preserve">Футбол: удар по неподвижному и катящемуся мячу; остановка мяча; ведение мяча; подвижные игры на материале футбола. </w:t>
      </w:r>
    </w:p>
    <w:p w:rsidR="00E6377D" w:rsidRDefault="004011C1">
      <w:pPr>
        <w:ind w:left="454" w:firstLine="0"/>
      </w:pPr>
      <w:r>
        <w:t xml:space="preserve">Баскетбол: специальные передвижения без мяча; ведение мяча; броски мяча в корзину; подвижные игры на материале баскетбола. </w:t>
      </w:r>
    </w:p>
    <w:p w:rsidR="00E6377D" w:rsidRDefault="004011C1">
      <w:r>
        <w:t xml:space="preserve">Волейбол: подбрасывание мяча; подача мяча; прием и передача мяча; подвижные игры на материале волейбола. Подвижные игры разных народов. </w:t>
      </w:r>
    </w:p>
    <w:p w:rsidR="00E6377D" w:rsidRDefault="004011C1">
      <w:pPr>
        <w:spacing w:after="45"/>
        <w:ind w:left="449" w:right="-15" w:hanging="10"/>
        <w:jc w:val="left"/>
      </w:pPr>
      <w:r>
        <w:rPr>
          <w:b/>
        </w:rPr>
        <w:t xml:space="preserve">Общеразвивающие упражнения </w:t>
      </w:r>
    </w:p>
    <w:p w:rsidR="00E6377D" w:rsidRDefault="004011C1">
      <w:pPr>
        <w:spacing w:after="45"/>
        <w:ind w:left="449" w:right="-15" w:hanging="10"/>
        <w:jc w:val="left"/>
      </w:pPr>
      <w:r>
        <w:rPr>
          <w:b/>
        </w:rPr>
        <w:t>На материале гимнастики с основами акробатики</w:t>
      </w:r>
      <w:r>
        <w:t xml:space="preserve"> </w:t>
      </w:r>
    </w:p>
    <w:p w:rsidR="00E6377D" w:rsidRDefault="004011C1">
      <w:r>
        <w:t xml:space="preserve">Развитие гибкости: 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>
        <w:t>седах</w:t>
      </w:r>
      <w:proofErr w:type="spellEnd"/>
      <w:r>
        <w:t xml:space="preserve">; выпады и </w:t>
      </w:r>
      <w:proofErr w:type="spellStart"/>
      <w:r>
        <w:t>полушпагаты</w:t>
      </w:r>
      <w:proofErr w:type="spellEnd"/>
      <w:r>
        <w:t xml:space="preserve"> на месте; «</w:t>
      </w:r>
      <w:proofErr w:type="spellStart"/>
      <w:r>
        <w:t>выкруты</w:t>
      </w:r>
      <w:proofErr w:type="spellEnd"/>
      <w: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t>прогибание</w:t>
      </w:r>
      <w:proofErr w:type="spellEnd"/>
      <w:r>
        <w:t xml:space="preserve"> туловища (в стойках и </w:t>
      </w:r>
      <w:proofErr w:type="spellStart"/>
      <w:r>
        <w:t>седах</w:t>
      </w:r>
      <w:proofErr w:type="spellEnd"/>
      <w:r>
        <w:t xml:space="preserve">); индивидуальные комплексы по развитию гибкости. </w:t>
      </w:r>
    </w:p>
    <w:p w:rsidR="00E6377D" w:rsidRDefault="004011C1">
      <w:r>
        <w:t xml:space="preserve"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>
        <w:t>перелезание</w:t>
      </w:r>
      <w:proofErr w:type="spellEnd"/>
      <w: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</w:t>
      </w:r>
    </w:p>
    <w:p w:rsidR="00E6377D" w:rsidRDefault="004011C1">
      <w:r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 </w:t>
      </w:r>
    </w:p>
    <w:p w:rsidR="00E6377D" w:rsidRDefault="004011C1">
      <w:r>
        <w:lastRenderedPageBreak/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>
        <w:t>перелезание</w:t>
      </w:r>
      <w:proofErr w:type="spellEnd"/>
      <w:r>
        <w:t xml:space="preserve">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 Выполнение нормативов Всероссийского физкультурно-спортивного комплекса "Готов к труду и обороне" (ГТО).</w:t>
      </w:r>
      <w:r>
        <w:rPr>
          <w:b/>
        </w:rPr>
        <w:t xml:space="preserve"> </w:t>
      </w:r>
    </w:p>
    <w:p w:rsidR="00E6377D" w:rsidRDefault="004011C1">
      <w:pPr>
        <w:spacing w:after="45"/>
        <w:ind w:left="449" w:right="-15" w:hanging="10"/>
        <w:jc w:val="left"/>
      </w:pPr>
      <w:r>
        <w:rPr>
          <w:b/>
        </w:rPr>
        <w:t>На материале легкой атлетики</w:t>
      </w:r>
      <w:r>
        <w:t xml:space="preserve"> </w:t>
      </w:r>
    </w:p>
    <w:p w:rsidR="00E6377D" w:rsidRDefault="004011C1">
      <w:r>
        <w:t xml:space="preserve">Развитие координации: бег с изменяющимся направлением по ограниченной опоре; </w:t>
      </w:r>
      <w:proofErr w:type="spellStart"/>
      <w:r>
        <w:t>пробегание</w:t>
      </w:r>
      <w:proofErr w:type="spellEnd"/>
      <w:r>
        <w:t xml:space="preserve"> коротких отрезков из разных исходных положений; прыжки через скакалку на месте на одной ноге и двух ногах поочередно. </w:t>
      </w:r>
    </w:p>
    <w:p w:rsidR="00E6377D" w:rsidRDefault="004011C1">
      <w:r>
        <w:t xml:space="preserve"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 </w:t>
      </w:r>
    </w:p>
    <w:p w:rsidR="00E6377D" w:rsidRDefault="004011C1">
      <w:r>
        <w:t xml:space="preserve"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</w:p>
    <w:p w:rsidR="00E6377D" w:rsidRDefault="004011C1">
      <w:r>
        <w:t xml:space="preserve">Развитие силовых способностей: повторное выполнение </w:t>
      </w:r>
      <w:proofErr w:type="spellStart"/>
      <w:r>
        <w:t>многоскоков</w:t>
      </w:r>
      <w:proofErr w:type="spellEnd"/>
      <w:r>
        <w:t>; повторное преодоление препятствий (15—20 см);передача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 Выполнение нормативов Всероссийского физкультурно-спортивного комплекса "Готов к труду и обороне" (ГТО).</w:t>
      </w:r>
      <w:r>
        <w:rPr>
          <w:b/>
        </w:rPr>
        <w:t xml:space="preserve"> </w:t>
      </w:r>
    </w:p>
    <w:p w:rsidR="00E6377D" w:rsidRDefault="004011C1">
      <w:pPr>
        <w:spacing w:after="45"/>
        <w:ind w:left="449" w:right="-15" w:hanging="10"/>
        <w:jc w:val="left"/>
      </w:pPr>
      <w:r>
        <w:rPr>
          <w:b/>
        </w:rPr>
        <w:t>На материале лыжных гонок</w:t>
      </w:r>
      <w:r>
        <w:t xml:space="preserve"> </w:t>
      </w:r>
    </w:p>
    <w:p w:rsidR="00E6377D" w:rsidRDefault="004011C1">
      <w:r>
        <w:t xml:space="preserve">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>
        <w:t>двухтрех</w:t>
      </w:r>
      <w:proofErr w:type="spellEnd"/>
      <w:r>
        <w:t xml:space="preserve"> шагов; спуск с горы с изменяющимися стойками на лыжах; подбирание предметов во время спуска в низкой стойке. </w:t>
      </w:r>
    </w:p>
    <w:p w:rsidR="00E6377D" w:rsidRDefault="004011C1">
      <w:r>
        <w:t>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  <w:r>
        <w:rPr>
          <w:b/>
        </w:rPr>
        <w:t xml:space="preserve"> </w:t>
      </w:r>
      <w:r>
        <w:t>Выполнение нормативов Всероссийского физкультурно-спортивного комплекса "Готов к труду и обороне" (ГТО).</w:t>
      </w:r>
      <w:r>
        <w:rPr>
          <w:b/>
        </w:rPr>
        <w:t xml:space="preserve"> </w:t>
      </w:r>
    </w:p>
    <w:p w:rsidR="00E6377D" w:rsidRDefault="004011C1">
      <w:pPr>
        <w:spacing w:after="6" w:line="240" w:lineRule="auto"/>
        <w:ind w:left="0" w:firstLine="0"/>
        <w:jc w:val="lef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6377D" w:rsidRDefault="004011C1">
      <w:pPr>
        <w:spacing w:after="0" w:line="240" w:lineRule="auto"/>
        <w:ind w:left="0" w:firstLine="0"/>
        <w:jc w:val="left"/>
      </w:pPr>
      <w:r>
        <w:t xml:space="preserve"> </w:t>
      </w:r>
    </w:p>
    <w:p w:rsidR="00E6377D" w:rsidRDefault="004011C1">
      <w:pPr>
        <w:spacing w:after="0" w:line="240" w:lineRule="auto"/>
        <w:ind w:left="0" w:firstLine="0"/>
        <w:jc w:val="left"/>
      </w:pPr>
      <w:r>
        <w:t xml:space="preserve"> </w:t>
      </w:r>
    </w:p>
    <w:p w:rsidR="00E6377D" w:rsidRDefault="004011C1">
      <w:pPr>
        <w:spacing w:after="0" w:line="240" w:lineRule="auto"/>
        <w:ind w:left="0" w:firstLine="0"/>
        <w:jc w:val="left"/>
      </w:pPr>
      <w:r>
        <w:t xml:space="preserve"> </w:t>
      </w:r>
    </w:p>
    <w:p w:rsidR="00E6377D" w:rsidRDefault="004011C1" w:rsidP="00FC667C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>Тематическое планирование</w:t>
      </w:r>
    </w:p>
    <w:p w:rsidR="00E6377D" w:rsidRDefault="004011C1">
      <w:pPr>
        <w:spacing w:after="0" w:line="240" w:lineRule="auto"/>
        <w:ind w:left="0" w:right="3906" w:firstLine="0"/>
        <w:jc w:val="right"/>
      </w:pPr>
      <w:proofErr w:type="gramStart"/>
      <w:r>
        <w:rPr>
          <w:b/>
        </w:rPr>
        <w:t>с</w:t>
      </w:r>
      <w:proofErr w:type="gramEnd"/>
      <w:r>
        <w:rPr>
          <w:b/>
        </w:rPr>
        <w:t xml:space="preserve"> указанием количества часов, отводимых на освоение каждой темы </w:t>
      </w:r>
    </w:p>
    <w:p w:rsidR="00E6377D" w:rsidRDefault="004011C1">
      <w:pPr>
        <w:spacing w:after="13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1544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4"/>
        <w:gridCol w:w="13038"/>
        <w:gridCol w:w="1424"/>
      </w:tblGrid>
      <w:tr w:rsidR="00E6377D">
        <w:trPr>
          <w:trHeight w:val="101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7D" w:rsidRDefault="004011C1">
            <w:pPr>
              <w:spacing w:after="41" w:line="240" w:lineRule="auto"/>
              <w:ind w:left="0" w:firstLine="0"/>
              <w:jc w:val="left"/>
            </w:pPr>
            <w:r>
              <w:t xml:space="preserve">№ </w:t>
            </w:r>
          </w:p>
          <w:p w:rsidR="00E6377D" w:rsidRDefault="004011C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7D" w:rsidRDefault="004011C1">
            <w:pPr>
              <w:spacing w:after="0" w:line="276" w:lineRule="auto"/>
              <w:ind w:left="0" w:firstLine="0"/>
              <w:jc w:val="center"/>
            </w:pPr>
            <w:r>
              <w:t xml:space="preserve">Тема урока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E6377D">
        <w:trPr>
          <w:trHeight w:val="5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Инструктаж по ТБ. Физическая культура как система разнообразных форм занятий физическими упражнениями по укреплению здоровья человека.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Ходьба и бег. Жизненно важные способы передвижения человека.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Ходьба и бег. Физическое качество - быстрота.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Ходьба и бег. Скоростные способности.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Бег на результат 30 метров (тест).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Прыжки в длину по заданным ориентирам. Техника прыжка в длину. Правило соревнований по легкой атлетике.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длину. Физическая нагрузка и ее влияние на частоту сердечных сокращений при занятии физкультурой.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 с места (тест). ГТО. Комплексы упражнений на развитие скоростно-силовых качеств.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мяча. Основы метания.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на дальность и точность. Составление режима дня школьника.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(тест). ГТО.  Упражнения для формирования правильной осанки.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Развитие координационных способностей. Физическое качество – равновесие.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Развитие координационных способностей. Выполнение закаливающих процедур.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5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Челночный бег 4х10 метров (зачет).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Физическое качество – выносливость.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Комплексы для занятий утренней гимнастикой.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Правила соревнований по кроссу.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Физическая нагрузка при занятии легкой атлетикой.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Подтягивание на перекладине (тест). ГТО. Физическое качество-сила.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История развития физической культуры и первых соревнований.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Подъем туловища из положения лежа - пресс (тест). ГТО. Разновидности легкой атлетики.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Виды физических упражнений в легкой атлетике.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24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Особенности физической культуры разных народов.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Инструктаж по ТБ на уроках подвижных игр. Виды спортивных игр. Правила предупреждения травматизма во время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E6377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занятий</w:t>
            </w:r>
            <w:proofErr w:type="gramEnd"/>
            <w:r>
              <w:t xml:space="preserve"> физическими упражнениями.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E6377D">
            <w:pPr>
              <w:spacing w:after="0" w:line="276" w:lineRule="auto"/>
              <w:ind w:left="0" w:firstLine="0"/>
              <w:jc w:val="left"/>
            </w:pP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Связь физической культуры с трудовой и военной деятельностью.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Виды подвижных игр.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Физическое развитие.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29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 Как провести соревнования по играм.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Физическое качество быстрота.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Значение физической культуры в жизни человека.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Личная гигиена.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Спортивная одежда и обувь.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волейбола.  Режим дня и его задачи.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волейбола. Комплексы утренней зарядки.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волейбола. Системы физического воспитания.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волейбола. Понятие здоровье и составляющее здорового образа жизни.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Игры древней Руси.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39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Двигательные действия в игре.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Олимпиада и ее составляющее.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баскетбола. Основы игры.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баскетбола. Правила соревнований.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баскетбола Технические действия.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баскетбола. Основы бросков.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баскетбола. Основы передвижений.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49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Инструктаж по технике безопасности на уроках по лыжной подготовке. Закаливание и самоконтроль.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подготовка, ступающий шаг. Основы знаний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подготовка, ступающий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Освоение техники лыжных ходов.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54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шаг. Связь физических упражнений с трудовой деятельностью.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59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Значение занятий лыжной подготовкой для закаливания.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Первая помощь при травмах.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Основы техники.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69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Техника безопасности на занятиях гимнастикой. Основные травмы в гимнастике.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Строевые упражнения. Виды гимнастики.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Строевые упражнения.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Строевые упражнения.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С элементами </w:t>
            </w:r>
            <w:proofErr w:type="gramStart"/>
            <w:r>
              <w:t xml:space="preserve">акробатики.  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Российские гимнасты на Олимпиадах.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Упражнения на снарядах.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Упражнения на снарядах.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79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Упражнения на снарядах.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Передвижения и перестроения. Физическое качество-гибкость.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Построения и передвижения. Инструктаж по технике безопасности.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Построения и передвижения.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Построения и передвижения.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Построения и передвижения.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85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Упражнения с гимнастическими   снарядами.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Легкая атлетика. Прыжок в длину. Правила техники безопасности во время занятий. Техника прыжков.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 с места (тест). ГТО. Тренировка характера.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 способом согнув ноги. Основы техники.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89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Челночный бег 4х9 метра (тест).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Профилактика нарушения осанки.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Правила личной гигиены.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Кроссовая </w:t>
            </w:r>
            <w:proofErr w:type="gramStart"/>
            <w:r>
              <w:t xml:space="preserve">подготовка.  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93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94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Подтягивание на перекладине (тест). Техника выполнения.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95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Развитие силовых качеств. Понятие – сила.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96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Подъем туловища из положения лежа- пресс (тест).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97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мяча. Основы техники выполнения.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98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мяча. История возрождения Олимпийских игр современности.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99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в цель и на точность.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Бег на средние дистанции. Техника бега.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101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Развитие скоростных качеств. Спринтерский бег.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E6377D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102 </w:t>
            </w:r>
          </w:p>
        </w:tc>
        <w:tc>
          <w:tcPr>
            <w:tcW w:w="1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Бег 30 метров на результат (тест). ГТО.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7D" w:rsidRDefault="004011C1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</w:tbl>
    <w:p w:rsidR="00E6377D" w:rsidRDefault="004011C1">
      <w:pPr>
        <w:spacing w:after="3" w:line="240" w:lineRule="auto"/>
        <w:ind w:left="0" w:right="7643" w:firstLine="0"/>
        <w:jc w:val="right"/>
      </w:pPr>
      <w: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E6377D" w:rsidRDefault="004011C1">
      <w:pPr>
        <w:spacing w:after="3" w:line="240" w:lineRule="auto"/>
        <w:ind w:left="0" w:firstLine="0"/>
        <w:jc w:val="left"/>
      </w:pPr>
      <w: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4011C1">
      <w:pPr>
        <w:spacing w:after="0" w:line="240" w:lineRule="auto"/>
        <w:ind w:left="0" w:right="7643" w:firstLine="0"/>
        <w:jc w:val="right"/>
      </w:pPr>
      <w:r>
        <w:rPr>
          <w:b/>
        </w:rPr>
        <w:t xml:space="preserve"> </w:t>
      </w:r>
    </w:p>
    <w:p w:rsidR="00E6377D" w:rsidRDefault="00E6377D" w:rsidP="00FC667C">
      <w:pPr>
        <w:spacing w:after="0" w:line="240" w:lineRule="auto"/>
        <w:ind w:left="0" w:right="7643" w:firstLine="0"/>
        <w:jc w:val="center"/>
      </w:pPr>
      <w:bookmarkStart w:id="0" w:name="_GoBack"/>
      <w:bookmarkEnd w:id="0"/>
    </w:p>
    <w:sectPr w:rsidR="00E6377D">
      <w:footerReference w:type="even" r:id="rId9"/>
      <w:footerReference w:type="default" r:id="rId10"/>
      <w:footerReference w:type="first" r:id="rId11"/>
      <w:pgSz w:w="16838" w:h="11906" w:orient="landscape"/>
      <w:pgMar w:top="725" w:right="715" w:bottom="33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3E" w:rsidRDefault="00066F3E">
      <w:pPr>
        <w:spacing w:after="0" w:line="240" w:lineRule="auto"/>
      </w:pPr>
      <w:r>
        <w:separator/>
      </w:r>
    </w:p>
  </w:endnote>
  <w:endnote w:type="continuationSeparator" w:id="0">
    <w:p w:rsidR="00066F3E" w:rsidRDefault="0006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7D" w:rsidRDefault="004011C1">
    <w:pPr>
      <w:spacing w:after="0" w:line="240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7D" w:rsidRDefault="004011C1">
    <w:pPr>
      <w:spacing w:after="0" w:line="240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C667C" w:rsidRPr="00FC667C">
      <w:rPr>
        <w:rFonts w:ascii="Calibri" w:eastAsia="Calibri" w:hAnsi="Calibri" w:cs="Calibri"/>
        <w:noProof/>
        <w:sz w:val="20"/>
      </w:rPr>
      <w:t>11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7D" w:rsidRDefault="00E6377D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3E" w:rsidRDefault="00066F3E">
      <w:pPr>
        <w:spacing w:after="0" w:line="240" w:lineRule="auto"/>
      </w:pPr>
      <w:r>
        <w:separator/>
      </w:r>
    </w:p>
  </w:footnote>
  <w:footnote w:type="continuationSeparator" w:id="0">
    <w:p w:rsidR="00066F3E" w:rsidRDefault="00066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C3B3D"/>
    <w:multiLevelType w:val="hybridMultilevel"/>
    <w:tmpl w:val="B4F496A6"/>
    <w:lvl w:ilvl="0" w:tplc="0424379C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831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63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86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85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21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03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AC9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6CD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5D515E"/>
    <w:multiLevelType w:val="hybridMultilevel"/>
    <w:tmpl w:val="87C05368"/>
    <w:lvl w:ilvl="0" w:tplc="42BC7286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EB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0D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601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0DF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43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6B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C63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29464B"/>
    <w:multiLevelType w:val="hybridMultilevel"/>
    <w:tmpl w:val="FB883E04"/>
    <w:lvl w:ilvl="0" w:tplc="6BE0DB18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47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69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C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8D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4D4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5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8F2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0A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E46B1B"/>
    <w:multiLevelType w:val="hybridMultilevel"/>
    <w:tmpl w:val="80547EBC"/>
    <w:lvl w:ilvl="0" w:tplc="5106E47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0CC8">
      <w:start w:val="1"/>
      <w:numFmt w:val="bullet"/>
      <w:lvlText w:val="–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E018E">
      <w:start w:val="1"/>
      <w:numFmt w:val="bullet"/>
      <w:lvlText w:val="▪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80728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8729C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83DE0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25268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48AE4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A9F52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7D"/>
    <w:rsid w:val="00066F3E"/>
    <w:rsid w:val="004011C1"/>
    <w:rsid w:val="004F6798"/>
    <w:rsid w:val="00E6377D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E7E31-0AF0-4475-8E9D-7243DE99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7" w:lineRule="auto"/>
      <w:ind w:left="-15" w:firstLine="44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4090</Words>
  <Characters>23313</Characters>
  <Application>Microsoft Office Word</Application>
  <DocSecurity>0</DocSecurity>
  <Lines>194</Lines>
  <Paragraphs>54</Paragraphs>
  <ScaleCrop>false</ScaleCrop>
  <Company/>
  <LinksUpToDate>false</LinksUpToDate>
  <CharactersWithSpaces>27349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2020-09-07T03:31:00Z</dcterms:created>
  <dcterms:modified xsi:type="dcterms:W3CDTF">2020-09-07T03:44:00Z</dcterms:modified>
</cp:coreProperties>
</file>