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4F2" w:rsidRPr="00E974F2" w:rsidRDefault="00E974F2" w:rsidP="00E974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E974F2">
        <w:rPr>
          <w:rFonts w:ascii="Arial" w:eastAsia="Times New Roman" w:hAnsi="Arial" w:cs="Arial"/>
          <w:color w:val="000000"/>
          <w:lang w:eastAsia="ru-RU"/>
        </w:rPr>
        <w:t>Электронная библиотека для детей и подростков “</w:t>
      </w:r>
      <w:proofErr w:type="spellStart"/>
      <w:r w:rsidRPr="00E974F2">
        <w:rPr>
          <w:rFonts w:ascii="Arial" w:eastAsia="Times New Roman" w:hAnsi="Arial" w:cs="Arial"/>
          <w:color w:val="000000"/>
          <w:lang w:eastAsia="ru-RU"/>
        </w:rPr>
        <w:t>ЛитРес</w:t>
      </w:r>
      <w:proofErr w:type="spellEnd"/>
      <w:r w:rsidRPr="00E974F2">
        <w:rPr>
          <w:rFonts w:ascii="Arial" w:eastAsia="Times New Roman" w:hAnsi="Arial" w:cs="Arial"/>
          <w:color w:val="000000"/>
          <w:lang w:eastAsia="ru-RU"/>
        </w:rPr>
        <w:t>: Школа”</w:t>
      </w:r>
    </w:p>
    <w:p w:rsidR="00E974F2" w:rsidRPr="00E974F2" w:rsidRDefault="00E974F2" w:rsidP="00E97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E974F2" w:rsidRPr="00E974F2" w:rsidRDefault="00E974F2" w:rsidP="00E97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4F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974F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"http://sch.litres.ru" </w:instrText>
      </w:r>
      <w:r w:rsidRPr="00E974F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974F2">
        <w:rPr>
          <w:rFonts w:ascii="Arial" w:eastAsia="Times New Roman" w:hAnsi="Arial" w:cs="Arial"/>
          <w:color w:val="1155CC"/>
          <w:u w:val="single"/>
          <w:lang w:eastAsia="ru-RU"/>
        </w:rPr>
        <w:t>Проект “</w:t>
      </w:r>
      <w:proofErr w:type="spellStart"/>
      <w:r w:rsidRPr="00E974F2">
        <w:rPr>
          <w:rFonts w:ascii="Arial" w:eastAsia="Times New Roman" w:hAnsi="Arial" w:cs="Arial"/>
          <w:color w:val="1155CC"/>
          <w:u w:val="single"/>
          <w:lang w:eastAsia="ru-RU"/>
        </w:rPr>
        <w:t>ЛитРес</w:t>
      </w:r>
      <w:proofErr w:type="spellEnd"/>
      <w:r w:rsidRPr="00E974F2">
        <w:rPr>
          <w:rFonts w:ascii="Arial" w:eastAsia="Times New Roman" w:hAnsi="Arial" w:cs="Arial"/>
          <w:color w:val="1155CC"/>
          <w:u w:val="single"/>
          <w:lang w:eastAsia="ru-RU"/>
        </w:rPr>
        <w:t>: Школа”</w:t>
      </w:r>
      <w:r w:rsidRPr="00E974F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974F2">
        <w:rPr>
          <w:rFonts w:ascii="Arial" w:eastAsia="Times New Roman" w:hAnsi="Arial" w:cs="Arial"/>
          <w:color w:val="000000"/>
          <w:lang w:eastAsia="ru-RU"/>
        </w:rPr>
        <w:t xml:space="preserve"> предоставляет образовательным организация доступ к мобильной библиотеке с возможностью дистанционно выдавать электронные книги  на смартфоны, планшеты или персональные компьютеры читателей. </w:t>
      </w:r>
    </w:p>
    <w:p w:rsidR="00E974F2" w:rsidRPr="00E974F2" w:rsidRDefault="00E974F2" w:rsidP="00E97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4F2" w:rsidRPr="00E974F2" w:rsidRDefault="00E974F2" w:rsidP="00E97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4F2">
        <w:rPr>
          <w:rFonts w:ascii="Arial" w:eastAsia="Times New Roman" w:hAnsi="Arial" w:cs="Arial"/>
          <w:color w:val="000000"/>
          <w:lang w:eastAsia="ru-RU"/>
        </w:rPr>
        <w:t>“</w:t>
      </w:r>
      <w:proofErr w:type="spellStart"/>
      <w:r w:rsidRPr="00E974F2">
        <w:rPr>
          <w:rFonts w:ascii="Arial" w:eastAsia="Times New Roman" w:hAnsi="Arial" w:cs="Arial"/>
          <w:color w:val="000000"/>
          <w:lang w:eastAsia="ru-RU"/>
        </w:rPr>
        <w:t>ЛитРес</w:t>
      </w:r>
      <w:proofErr w:type="spellEnd"/>
      <w:r w:rsidRPr="00E974F2">
        <w:rPr>
          <w:rFonts w:ascii="Arial" w:eastAsia="Times New Roman" w:hAnsi="Arial" w:cs="Arial"/>
          <w:color w:val="000000"/>
          <w:lang w:eastAsia="ru-RU"/>
        </w:rPr>
        <w:t xml:space="preserve">: Школа” для </w:t>
      </w:r>
      <w:proofErr w:type="gramStart"/>
      <w:r w:rsidRPr="00E974F2">
        <w:rPr>
          <w:rFonts w:ascii="Arial" w:eastAsia="Times New Roman" w:hAnsi="Arial" w:cs="Arial"/>
          <w:color w:val="000000"/>
          <w:lang w:eastAsia="ru-RU"/>
        </w:rPr>
        <w:t>учащихся  —</w:t>
      </w:r>
      <w:proofErr w:type="gramEnd"/>
      <w:r w:rsidRPr="00E974F2">
        <w:rPr>
          <w:rFonts w:ascii="Arial" w:eastAsia="Times New Roman" w:hAnsi="Arial" w:cs="Arial"/>
          <w:color w:val="000000"/>
          <w:lang w:eastAsia="ru-RU"/>
        </w:rPr>
        <w:t xml:space="preserve"> это: </w:t>
      </w:r>
    </w:p>
    <w:p w:rsidR="00E974F2" w:rsidRPr="00E974F2" w:rsidRDefault="00E974F2" w:rsidP="00E974F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E974F2">
        <w:rPr>
          <w:rFonts w:ascii="Arial" w:eastAsia="Times New Roman" w:hAnsi="Arial" w:cs="Arial"/>
          <w:color w:val="000000"/>
          <w:lang w:eastAsia="ru-RU"/>
        </w:rPr>
        <w:t xml:space="preserve">возможность бесплатно читать </w:t>
      </w:r>
      <w:hyperlink r:id="rId5" w:history="1">
        <w:r w:rsidRPr="00E974F2">
          <w:rPr>
            <w:rFonts w:ascii="Arial" w:eastAsia="Times New Roman" w:hAnsi="Arial" w:cs="Arial"/>
            <w:color w:val="1155CC"/>
            <w:u w:val="single"/>
            <w:lang w:eastAsia="ru-RU"/>
          </w:rPr>
          <w:t>более 6000 книг</w:t>
        </w:r>
      </w:hyperlink>
      <w:r w:rsidRPr="00E974F2">
        <w:rPr>
          <w:rFonts w:ascii="Arial" w:eastAsia="Times New Roman" w:hAnsi="Arial" w:cs="Arial"/>
          <w:color w:val="000000"/>
          <w:lang w:eastAsia="ru-RU"/>
        </w:rPr>
        <w:t xml:space="preserve"> в любое время в любом месте;</w:t>
      </w:r>
    </w:p>
    <w:p w:rsidR="00E974F2" w:rsidRPr="00E974F2" w:rsidRDefault="00E974F2" w:rsidP="00E974F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E974F2">
        <w:rPr>
          <w:rFonts w:ascii="Arial" w:eastAsia="Times New Roman" w:hAnsi="Arial" w:cs="Arial"/>
          <w:color w:val="000000"/>
          <w:lang w:eastAsia="ru-RU"/>
        </w:rPr>
        <w:t>доступ к полученной книге в течение 365 дней;</w:t>
      </w:r>
    </w:p>
    <w:p w:rsidR="00E974F2" w:rsidRPr="00E974F2" w:rsidRDefault="00E974F2" w:rsidP="00E974F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E974F2">
        <w:rPr>
          <w:rFonts w:ascii="Arial" w:eastAsia="Times New Roman" w:hAnsi="Arial" w:cs="Arial"/>
          <w:color w:val="000000"/>
          <w:lang w:eastAsia="ru-RU"/>
        </w:rPr>
        <w:t>возможность продолжить чтение на 5 авторизованных устройствах;</w:t>
      </w:r>
    </w:p>
    <w:p w:rsidR="00E974F2" w:rsidRPr="00E974F2" w:rsidRDefault="00E974F2" w:rsidP="00E974F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E974F2">
        <w:rPr>
          <w:rFonts w:ascii="Arial" w:eastAsia="Times New Roman" w:hAnsi="Arial" w:cs="Arial"/>
          <w:color w:val="000000"/>
          <w:lang w:eastAsia="ru-RU"/>
        </w:rPr>
        <w:t xml:space="preserve">бесплатное мобильное </w:t>
      </w:r>
      <w:hyperlink r:id="rId6" w:history="1">
        <w:r w:rsidRPr="00E974F2">
          <w:rPr>
            <w:rFonts w:ascii="Arial" w:eastAsia="Times New Roman" w:hAnsi="Arial" w:cs="Arial"/>
            <w:color w:val="1155CC"/>
            <w:u w:val="single"/>
            <w:lang w:eastAsia="ru-RU"/>
          </w:rPr>
          <w:t>приложение “Школа!”</w:t>
        </w:r>
      </w:hyperlink>
      <w:r w:rsidRPr="00E974F2">
        <w:rPr>
          <w:rFonts w:ascii="Arial" w:eastAsia="Times New Roman" w:hAnsi="Arial" w:cs="Arial"/>
          <w:color w:val="000000"/>
          <w:lang w:eastAsia="ru-RU"/>
        </w:rPr>
        <w:t xml:space="preserve"> для чтения в операционных системах:</w:t>
      </w:r>
    </w:p>
    <w:p w:rsidR="00E974F2" w:rsidRPr="00E974F2" w:rsidRDefault="00E974F2" w:rsidP="00E974F2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4F2">
        <w:rPr>
          <w:rFonts w:ascii="Arial" w:eastAsia="Times New Roman" w:hAnsi="Arial" w:cs="Arial"/>
          <w:color w:val="000000"/>
          <w:lang w:eastAsia="ru-RU"/>
        </w:rPr>
        <w:t>iOS</w:t>
      </w:r>
      <w:proofErr w:type="spellEnd"/>
      <w:r w:rsidRPr="00E974F2">
        <w:rPr>
          <w:rFonts w:ascii="Arial" w:eastAsia="Times New Roman" w:hAnsi="Arial" w:cs="Arial"/>
          <w:color w:val="000000"/>
          <w:lang w:eastAsia="ru-RU"/>
        </w:rPr>
        <w:t xml:space="preserve"> </w:t>
      </w:r>
      <w:hyperlink r:id="rId7" w:history="1">
        <w:r w:rsidRPr="00E974F2">
          <w:rPr>
            <w:rFonts w:ascii="Arial" w:eastAsia="Times New Roman" w:hAnsi="Arial" w:cs="Arial"/>
            <w:color w:val="1155CC"/>
            <w:u w:val="single"/>
            <w:lang w:eastAsia="ru-RU"/>
          </w:rPr>
          <w:t>Скачать</w:t>
        </w:r>
      </w:hyperlink>
    </w:p>
    <w:p w:rsidR="00E974F2" w:rsidRPr="00E974F2" w:rsidRDefault="00E974F2" w:rsidP="00E974F2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4F2">
        <w:rPr>
          <w:rFonts w:ascii="Arial" w:eastAsia="Times New Roman" w:hAnsi="Arial" w:cs="Arial"/>
          <w:color w:val="000000"/>
          <w:lang w:eastAsia="ru-RU"/>
        </w:rPr>
        <w:t>Android</w:t>
      </w:r>
      <w:proofErr w:type="spellEnd"/>
      <w:r w:rsidRPr="00E974F2">
        <w:rPr>
          <w:rFonts w:ascii="Arial" w:eastAsia="Times New Roman" w:hAnsi="Arial" w:cs="Arial"/>
          <w:color w:val="000000"/>
          <w:lang w:eastAsia="ru-RU"/>
        </w:rPr>
        <w:t xml:space="preserve"> </w:t>
      </w:r>
      <w:hyperlink r:id="rId8" w:history="1">
        <w:r w:rsidRPr="00E974F2">
          <w:rPr>
            <w:rFonts w:ascii="Arial" w:eastAsia="Times New Roman" w:hAnsi="Arial" w:cs="Arial"/>
            <w:color w:val="1155CC"/>
            <w:u w:val="single"/>
            <w:lang w:eastAsia="ru-RU"/>
          </w:rPr>
          <w:t>Скачать</w:t>
        </w:r>
      </w:hyperlink>
    </w:p>
    <w:p w:rsidR="00E974F2" w:rsidRPr="00E974F2" w:rsidRDefault="00E974F2" w:rsidP="00E974F2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4F2">
        <w:rPr>
          <w:rFonts w:ascii="Arial" w:eastAsia="Times New Roman" w:hAnsi="Arial" w:cs="Arial"/>
          <w:color w:val="000000"/>
          <w:lang w:eastAsia="ru-RU"/>
        </w:rPr>
        <w:t>Windows</w:t>
      </w:r>
      <w:proofErr w:type="spellEnd"/>
      <w:r w:rsidRPr="00E974F2">
        <w:rPr>
          <w:rFonts w:ascii="Arial" w:eastAsia="Times New Roman" w:hAnsi="Arial" w:cs="Arial"/>
          <w:color w:val="000000"/>
          <w:lang w:eastAsia="ru-RU"/>
        </w:rPr>
        <w:t xml:space="preserve"> </w:t>
      </w:r>
      <w:hyperlink r:id="rId9" w:history="1">
        <w:r w:rsidRPr="00E974F2">
          <w:rPr>
            <w:rFonts w:ascii="Arial" w:eastAsia="Times New Roman" w:hAnsi="Arial" w:cs="Arial"/>
            <w:color w:val="1155CC"/>
            <w:u w:val="single"/>
            <w:lang w:eastAsia="ru-RU"/>
          </w:rPr>
          <w:t>Скачать</w:t>
        </w:r>
      </w:hyperlink>
    </w:p>
    <w:p w:rsidR="00E974F2" w:rsidRPr="00E974F2" w:rsidRDefault="00E974F2" w:rsidP="00E974F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E974F2">
        <w:rPr>
          <w:rFonts w:ascii="Arial" w:eastAsia="Times New Roman" w:hAnsi="Arial" w:cs="Arial"/>
          <w:color w:val="000000"/>
          <w:lang w:eastAsia="ru-RU"/>
        </w:rPr>
        <w:t xml:space="preserve">получение читательского билета </w:t>
      </w:r>
      <w:hyperlink r:id="rId10" w:anchor="heading=h.8mo96hcg1f5k" w:history="1">
        <w:r w:rsidRPr="00E974F2">
          <w:rPr>
            <w:rFonts w:ascii="Arial" w:eastAsia="Times New Roman" w:hAnsi="Arial" w:cs="Arial"/>
            <w:color w:val="1155CC"/>
            <w:u w:val="single"/>
            <w:lang w:eastAsia="ru-RU"/>
          </w:rPr>
          <w:t>онлайн</w:t>
        </w:r>
      </w:hyperlink>
      <w:r w:rsidRPr="00E974F2">
        <w:rPr>
          <w:rFonts w:ascii="Arial" w:eastAsia="Times New Roman" w:hAnsi="Arial" w:cs="Arial"/>
          <w:color w:val="000000"/>
          <w:lang w:eastAsia="ru-RU"/>
        </w:rPr>
        <w:t xml:space="preserve"> ;</w:t>
      </w:r>
    </w:p>
    <w:p w:rsidR="00E974F2" w:rsidRPr="00E974F2" w:rsidRDefault="00E974F2" w:rsidP="00E974F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E974F2">
        <w:rPr>
          <w:rFonts w:ascii="Arial" w:eastAsia="Times New Roman" w:hAnsi="Arial" w:cs="Arial"/>
          <w:color w:val="000000"/>
          <w:lang w:eastAsia="ru-RU"/>
        </w:rPr>
        <w:t>удобный и понятный интерфейс мобильного приложения;</w:t>
      </w:r>
    </w:p>
    <w:p w:rsidR="00E974F2" w:rsidRPr="00E974F2" w:rsidRDefault="00E974F2" w:rsidP="00E974F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E974F2">
        <w:rPr>
          <w:rFonts w:ascii="Arial" w:eastAsia="Times New Roman" w:hAnsi="Arial" w:cs="Arial"/>
          <w:color w:val="000000"/>
          <w:lang w:eastAsia="ru-RU"/>
        </w:rPr>
        <w:t xml:space="preserve">работа с текстом в приложении и на сайте </w:t>
      </w:r>
      <w:hyperlink r:id="rId11" w:history="1">
        <w:r w:rsidRPr="00E974F2">
          <w:rPr>
            <w:rFonts w:ascii="Arial" w:eastAsia="Times New Roman" w:hAnsi="Arial" w:cs="Arial"/>
            <w:color w:val="1155CC"/>
            <w:u w:val="single"/>
            <w:lang w:eastAsia="ru-RU"/>
          </w:rPr>
          <w:t>sch.litres.ru</w:t>
        </w:r>
      </w:hyperlink>
      <w:r w:rsidRPr="00E974F2">
        <w:rPr>
          <w:rFonts w:ascii="Arial" w:eastAsia="Times New Roman" w:hAnsi="Arial" w:cs="Arial"/>
          <w:color w:val="000000"/>
          <w:lang w:eastAsia="ru-RU"/>
        </w:rPr>
        <w:t xml:space="preserve">: выделения, заметки, закладки, </w:t>
      </w:r>
      <w:proofErr w:type="spellStart"/>
      <w:r w:rsidRPr="00E974F2">
        <w:rPr>
          <w:rFonts w:ascii="Arial" w:eastAsia="Times New Roman" w:hAnsi="Arial" w:cs="Arial"/>
          <w:color w:val="000000"/>
          <w:lang w:eastAsia="ru-RU"/>
        </w:rPr>
        <w:t>расшары</w:t>
      </w:r>
      <w:proofErr w:type="spellEnd"/>
      <w:r w:rsidRPr="00E974F2">
        <w:rPr>
          <w:rFonts w:ascii="Arial" w:eastAsia="Times New Roman" w:hAnsi="Arial" w:cs="Arial"/>
          <w:color w:val="000000"/>
          <w:lang w:eastAsia="ru-RU"/>
        </w:rPr>
        <w:t xml:space="preserve"> цитат в социальных сетях.</w:t>
      </w:r>
    </w:p>
    <w:p w:rsidR="00E974F2" w:rsidRPr="00E974F2" w:rsidRDefault="00E974F2" w:rsidP="00E97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4F2" w:rsidRPr="00E974F2" w:rsidRDefault="00E974F2" w:rsidP="00E97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4F2">
        <w:rPr>
          <w:rFonts w:ascii="Arial" w:eastAsia="Times New Roman" w:hAnsi="Arial" w:cs="Arial"/>
          <w:color w:val="000000"/>
          <w:lang w:eastAsia="ru-RU"/>
        </w:rPr>
        <w:t>“</w:t>
      </w:r>
      <w:proofErr w:type="spellStart"/>
      <w:r w:rsidRPr="00E974F2">
        <w:rPr>
          <w:rFonts w:ascii="Arial" w:eastAsia="Times New Roman" w:hAnsi="Arial" w:cs="Arial"/>
          <w:color w:val="000000"/>
          <w:lang w:eastAsia="ru-RU"/>
        </w:rPr>
        <w:t>ЛитРес</w:t>
      </w:r>
      <w:proofErr w:type="spellEnd"/>
      <w:r w:rsidRPr="00E974F2">
        <w:rPr>
          <w:rFonts w:ascii="Arial" w:eastAsia="Times New Roman" w:hAnsi="Arial" w:cs="Arial"/>
          <w:color w:val="000000"/>
          <w:lang w:eastAsia="ru-RU"/>
        </w:rPr>
        <w:t>: Школа” для образовательных организаций — это:</w:t>
      </w:r>
    </w:p>
    <w:p w:rsidR="00E974F2" w:rsidRPr="00E974F2" w:rsidRDefault="00E974F2" w:rsidP="00E974F2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E974F2">
        <w:rPr>
          <w:rFonts w:ascii="Arial" w:eastAsia="Times New Roman" w:hAnsi="Arial" w:cs="Arial"/>
          <w:color w:val="000000"/>
          <w:lang w:eastAsia="ru-RU"/>
        </w:rPr>
        <w:t>более 2000 бесплатных книг, покрывающих около 80% программного перечня;</w:t>
      </w:r>
    </w:p>
    <w:p w:rsidR="00E974F2" w:rsidRPr="00E974F2" w:rsidRDefault="00E974F2" w:rsidP="00E974F2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E974F2">
        <w:rPr>
          <w:rFonts w:ascii="Arial" w:eastAsia="Times New Roman" w:hAnsi="Arial" w:cs="Arial"/>
          <w:color w:val="000000"/>
          <w:lang w:eastAsia="ru-RU"/>
        </w:rPr>
        <w:t>60 рублей за любую книгу, охраняемую авторским правом;</w:t>
      </w:r>
    </w:p>
    <w:p w:rsidR="00E974F2" w:rsidRPr="00E974F2" w:rsidRDefault="00E974F2" w:rsidP="00E974F2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E974F2">
        <w:rPr>
          <w:rFonts w:ascii="Arial" w:eastAsia="Times New Roman" w:hAnsi="Arial" w:cs="Arial"/>
          <w:color w:val="000000"/>
          <w:lang w:eastAsia="ru-RU"/>
        </w:rPr>
        <w:t>соблюдение возрастных ограничений на контент;</w:t>
      </w:r>
    </w:p>
    <w:p w:rsidR="00E974F2" w:rsidRPr="00E974F2" w:rsidRDefault="00E974F2" w:rsidP="00E974F2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E974F2">
        <w:rPr>
          <w:rFonts w:ascii="Arial" w:eastAsia="Times New Roman" w:hAnsi="Arial" w:cs="Arial"/>
          <w:color w:val="000000"/>
          <w:lang w:eastAsia="ru-RU"/>
        </w:rPr>
        <w:t xml:space="preserve">легкий и удобный в работе личный кабинет библиотекаря на сайте: </w:t>
      </w:r>
      <w:hyperlink r:id="rId12" w:history="1">
        <w:r w:rsidRPr="00E974F2">
          <w:rPr>
            <w:rFonts w:ascii="Arial" w:eastAsia="Times New Roman" w:hAnsi="Arial" w:cs="Arial"/>
            <w:color w:val="1155CC"/>
            <w:u w:val="single"/>
            <w:lang w:eastAsia="ru-RU"/>
          </w:rPr>
          <w:t>sch.litres.ru</w:t>
        </w:r>
      </w:hyperlink>
      <w:r w:rsidRPr="00E974F2">
        <w:rPr>
          <w:rFonts w:ascii="Arial" w:eastAsia="Times New Roman" w:hAnsi="Arial" w:cs="Arial"/>
          <w:color w:val="000000"/>
          <w:lang w:eastAsia="ru-RU"/>
        </w:rPr>
        <w:t>;</w:t>
      </w:r>
    </w:p>
    <w:p w:rsidR="00E974F2" w:rsidRPr="00E974F2" w:rsidRDefault="00E974F2" w:rsidP="00E974F2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E974F2">
        <w:rPr>
          <w:rFonts w:ascii="Arial" w:eastAsia="Times New Roman" w:hAnsi="Arial" w:cs="Arial"/>
          <w:color w:val="000000"/>
          <w:lang w:eastAsia="ru-RU"/>
        </w:rPr>
        <w:t>выгрузка полной отчетности по использованию электронной библиотеки;</w:t>
      </w:r>
    </w:p>
    <w:p w:rsidR="00E974F2" w:rsidRPr="00E974F2" w:rsidRDefault="00E974F2" w:rsidP="00E97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4F2" w:rsidRPr="00E974F2" w:rsidRDefault="00E974F2" w:rsidP="00E97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4F2">
        <w:rPr>
          <w:rFonts w:ascii="Arial" w:eastAsia="Times New Roman" w:hAnsi="Arial" w:cs="Arial"/>
          <w:color w:val="000000"/>
          <w:lang w:eastAsia="ru-RU"/>
        </w:rPr>
        <w:t xml:space="preserve">Основу каталога проекта составляют рекомендации </w:t>
      </w:r>
      <w:r w:rsidRPr="00E974F2">
        <w:rPr>
          <w:rFonts w:ascii="Arial" w:eastAsia="Times New Roman" w:hAnsi="Arial" w:cs="Arial"/>
          <w:b/>
          <w:bCs/>
          <w:color w:val="000000"/>
          <w:lang w:eastAsia="ru-RU"/>
        </w:rPr>
        <w:t>Министерства образования и науки РФ из письма № 08-709 от 14.04. 2016 года</w:t>
      </w:r>
      <w:r w:rsidRPr="00E974F2">
        <w:rPr>
          <w:rFonts w:ascii="Arial" w:eastAsia="Times New Roman" w:hAnsi="Arial" w:cs="Arial"/>
          <w:color w:val="000000"/>
          <w:lang w:eastAsia="ru-RU"/>
        </w:rPr>
        <w:t>, куда входят:</w:t>
      </w:r>
    </w:p>
    <w:p w:rsidR="00E974F2" w:rsidRPr="00E974F2" w:rsidRDefault="00E974F2" w:rsidP="00E974F2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E974F2">
        <w:rPr>
          <w:rFonts w:ascii="Arial" w:eastAsia="Times New Roman" w:hAnsi="Arial" w:cs="Arial"/>
          <w:color w:val="000000"/>
          <w:lang w:eastAsia="ru-RU"/>
        </w:rPr>
        <w:t>программные произведения с 1-го по 11-ый класс;</w:t>
      </w:r>
    </w:p>
    <w:p w:rsidR="00E974F2" w:rsidRPr="00E974F2" w:rsidRDefault="00E974F2" w:rsidP="00E974F2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E974F2">
        <w:rPr>
          <w:rFonts w:ascii="Arial" w:eastAsia="Times New Roman" w:hAnsi="Arial" w:cs="Arial"/>
          <w:color w:val="000000"/>
          <w:lang w:eastAsia="ru-RU"/>
        </w:rPr>
        <w:t>списки для внеклассного чтения (“100 книг” по истории, культуре и литературе народов РФ, рекомендуемых для самостоятельного чтения школьников);</w:t>
      </w:r>
    </w:p>
    <w:p w:rsidR="00E974F2" w:rsidRPr="00E974F2" w:rsidRDefault="00E974F2" w:rsidP="00E974F2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E974F2">
        <w:rPr>
          <w:rFonts w:ascii="Arial" w:eastAsia="Times New Roman" w:hAnsi="Arial" w:cs="Arial"/>
          <w:color w:val="000000"/>
          <w:lang w:eastAsia="ru-RU"/>
        </w:rPr>
        <w:t>списки произведений гражданско-патриотической направленности.</w:t>
      </w:r>
    </w:p>
    <w:p w:rsidR="00E974F2" w:rsidRPr="00E974F2" w:rsidRDefault="00E974F2" w:rsidP="00E97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4F2" w:rsidRPr="00E974F2" w:rsidRDefault="00E974F2" w:rsidP="00E97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4F2">
        <w:rPr>
          <w:rFonts w:ascii="Arial" w:eastAsia="Times New Roman" w:hAnsi="Arial" w:cs="Arial"/>
          <w:color w:val="000000"/>
          <w:lang w:eastAsia="ru-RU"/>
        </w:rPr>
        <w:t xml:space="preserve">По рекомендациям федеральных библиотек для детей и юношества – </w:t>
      </w:r>
      <w:r w:rsidRPr="00E974F2">
        <w:rPr>
          <w:rFonts w:ascii="Arial" w:eastAsia="Times New Roman" w:hAnsi="Arial" w:cs="Arial"/>
          <w:b/>
          <w:bCs/>
          <w:color w:val="000000"/>
          <w:lang w:eastAsia="ru-RU"/>
        </w:rPr>
        <w:t>РГДБ</w:t>
      </w:r>
      <w:r w:rsidRPr="00E974F2">
        <w:rPr>
          <w:rFonts w:ascii="Arial" w:eastAsia="Times New Roman" w:hAnsi="Arial" w:cs="Arial"/>
          <w:color w:val="000000"/>
          <w:lang w:eastAsia="ru-RU"/>
        </w:rPr>
        <w:t xml:space="preserve"> и </w:t>
      </w:r>
      <w:r w:rsidRPr="00E974F2">
        <w:rPr>
          <w:rFonts w:ascii="Arial" w:eastAsia="Times New Roman" w:hAnsi="Arial" w:cs="Arial"/>
          <w:b/>
          <w:bCs/>
          <w:color w:val="000000"/>
          <w:lang w:eastAsia="ru-RU"/>
        </w:rPr>
        <w:t>РГБМ</w:t>
      </w:r>
      <w:r w:rsidRPr="00E974F2">
        <w:rPr>
          <w:rFonts w:ascii="Arial" w:eastAsia="Times New Roman" w:hAnsi="Arial" w:cs="Arial"/>
          <w:color w:val="000000"/>
          <w:lang w:eastAsia="ru-RU"/>
        </w:rPr>
        <w:t xml:space="preserve"> в проект добавлены произведения лучшей современной детской литературы — бестселлеры, лауреаты детских литературных премий. </w:t>
      </w:r>
    </w:p>
    <w:p w:rsidR="00E974F2" w:rsidRPr="00E974F2" w:rsidRDefault="00E974F2" w:rsidP="00E97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4F2">
        <w:rPr>
          <w:rFonts w:ascii="Arial" w:eastAsia="Times New Roman" w:hAnsi="Arial" w:cs="Arial"/>
          <w:color w:val="000000"/>
          <w:lang w:eastAsia="ru-RU"/>
        </w:rPr>
        <w:t>Полный каталог “</w:t>
      </w:r>
      <w:proofErr w:type="spellStart"/>
      <w:r w:rsidRPr="00E974F2">
        <w:rPr>
          <w:rFonts w:ascii="Arial" w:eastAsia="Times New Roman" w:hAnsi="Arial" w:cs="Arial"/>
          <w:color w:val="000000"/>
          <w:lang w:eastAsia="ru-RU"/>
        </w:rPr>
        <w:t>ЛитРес</w:t>
      </w:r>
      <w:proofErr w:type="spellEnd"/>
      <w:r w:rsidRPr="00E974F2">
        <w:rPr>
          <w:rFonts w:ascii="Arial" w:eastAsia="Times New Roman" w:hAnsi="Arial" w:cs="Arial"/>
          <w:color w:val="000000"/>
          <w:lang w:eastAsia="ru-RU"/>
        </w:rPr>
        <w:t xml:space="preserve">: Школа” представлен на сайте: </w:t>
      </w:r>
      <w:hyperlink r:id="rId13" w:history="1">
        <w:r w:rsidRPr="00E974F2">
          <w:rPr>
            <w:rFonts w:ascii="Arial" w:eastAsia="Times New Roman" w:hAnsi="Arial" w:cs="Arial"/>
            <w:color w:val="1155CC"/>
            <w:u w:val="single"/>
            <w:lang w:eastAsia="ru-RU"/>
          </w:rPr>
          <w:t>sch.litres.ru</w:t>
        </w:r>
      </w:hyperlink>
    </w:p>
    <w:p w:rsidR="00E974F2" w:rsidRPr="00E974F2" w:rsidRDefault="00E974F2" w:rsidP="00E97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4F2" w:rsidRPr="00E974F2" w:rsidRDefault="00E974F2" w:rsidP="00E97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4F2">
        <w:rPr>
          <w:rFonts w:ascii="Arial" w:eastAsia="Times New Roman" w:hAnsi="Arial" w:cs="Arial"/>
          <w:b/>
          <w:bCs/>
          <w:color w:val="000000"/>
          <w:lang w:eastAsia="ru-RU"/>
        </w:rPr>
        <w:t>Протестируйте “</w:t>
      </w:r>
      <w:proofErr w:type="spellStart"/>
      <w:r w:rsidRPr="00E974F2">
        <w:rPr>
          <w:rFonts w:ascii="Arial" w:eastAsia="Times New Roman" w:hAnsi="Arial" w:cs="Arial"/>
          <w:b/>
          <w:bCs/>
          <w:color w:val="000000"/>
          <w:lang w:eastAsia="ru-RU"/>
        </w:rPr>
        <w:t>ЛитРес</w:t>
      </w:r>
      <w:proofErr w:type="spellEnd"/>
      <w:r w:rsidRPr="00E974F2">
        <w:rPr>
          <w:rFonts w:ascii="Arial" w:eastAsia="Times New Roman" w:hAnsi="Arial" w:cs="Arial"/>
          <w:b/>
          <w:bCs/>
          <w:color w:val="000000"/>
          <w:lang w:eastAsia="ru-RU"/>
        </w:rPr>
        <w:t>: Школа” бесплатно</w:t>
      </w:r>
      <w:r w:rsidRPr="00E974F2">
        <w:rPr>
          <w:rFonts w:ascii="Arial" w:eastAsia="Times New Roman" w:hAnsi="Arial" w:cs="Arial"/>
          <w:color w:val="000000"/>
          <w:lang w:eastAsia="ru-RU"/>
        </w:rPr>
        <w:t xml:space="preserve">, оставив заявку по ссылке: </w:t>
      </w:r>
      <w:hyperlink r:id="rId14" w:history="1">
        <w:r w:rsidRPr="00E974F2">
          <w:rPr>
            <w:rFonts w:ascii="Arial" w:eastAsia="Times New Roman" w:hAnsi="Arial" w:cs="Arial"/>
            <w:b/>
            <w:bCs/>
            <w:color w:val="1155CC"/>
            <w:u w:val="single"/>
            <w:lang w:eastAsia="ru-RU"/>
          </w:rPr>
          <w:t>lit.to/</w:t>
        </w:r>
        <w:proofErr w:type="spellStart"/>
        <w:r w:rsidRPr="00E974F2">
          <w:rPr>
            <w:rFonts w:ascii="Arial" w:eastAsia="Times New Roman" w:hAnsi="Arial" w:cs="Arial"/>
            <w:b/>
            <w:bCs/>
            <w:color w:val="1155CC"/>
            <w:u w:val="single"/>
            <w:lang w:eastAsia="ru-RU"/>
          </w:rPr>
          <w:t>test</w:t>
        </w:r>
        <w:proofErr w:type="spellEnd"/>
      </w:hyperlink>
      <w:r w:rsidRPr="00E974F2">
        <w:rPr>
          <w:rFonts w:ascii="Arial" w:eastAsia="Times New Roman" w:hAnsi="Arial" w:cs="Arial"/>
          <w:color w:val="000000"/>
          <w:lang w:eastAsia="ru-RU"/>
        </w:rPr>
        <w:t>. В тестовом формате:</w:t>
      </w:r>
    </w:p>
    <w:p w:rsidR="00E974F2" w:rsidRPr="00E974F2" w:rsidRDefault="00E974F2" w:rsidP="00E974F2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E974F2">
        <w:rPr>
          <w:rFonts w:ascii="Arial" w:eastAsia="Times New Roman" w:hAnsi="Arial" w:cs="Arial"/>
          <w:color w:val="000000"/>
          <w:lang w:eastAsia="ru-RU"/>
        </w:rPr>
        <w:t>выдавайте в неограниченном количестве больше 2000 книг;</w:t>
      </w:r>
    </w:p>
    <w:p w:rsidR="00E974F2" w:rsidRPr="00E974F2" w:rsidRDefault="00E974F2" w:rsidP="00E974F2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E974F2">
        <w:rPr>
          <w:rFonts w:ascii="Arial" w:eastAsia="Times New Roman" w:hAnsi="Arial" w:cs="Arial"/>
          <w:color w:val="000000"/>
          <w:lang w:eastAsia="ru-RU"/>
        </w:rPr>
        <w:t>опробуйте 5 книговыдач для произведений, охраняемых авторским правом;</w:t>
      </w:r>
    </w:p>
    <w:p w:rsidR="00E974F2" w:rsidRPr="00E974F2" w:rsidRDefault="00E974F2" w:rsidP="00E974F2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E974F2">
        <w:rPr>
          <w:rFonts w:ascii="Arial" w:eastAsia="Times New Roman" w:hAnsi="Arial" w:cs="Arial"/>
          <w:color w:val="000000"/>
          <w:lang w:eastAsia="ru-RU"/>
        </w:rPr>
        <w:t>пользуйтесь полным функционалом электронной библиотеки</w:t>
      </w:r>
    </w:p>
    <w:p w:rsidR="00E974F2" w:rsidRPr="00E974F2" w:rsidRDefault="00E974F2" w:rsidP="00E97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4F2" w:rsidRPr="00E974F2" w:rsidRDefault="00E974F2" w:rsidP="00E97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4F2">
        <w:rPr>
          <w:rFonts w:ascii="Arial" w:eastAsia="Times New Roman" w:hAnsi="Arial" w:cs="Arial"/>
          <w:color w:val="000000"/>
          <w:lang w:eastAsia="ru-RU"/>
        </w:rPr>
        <w:t xml:space="preserve">Инструкции для библиотекаря и читателей ждут вас по ссылке: </w:t>
      </w:r>
      <w:hyperlink r:id="rId15" w:history="1">
        <w:r w:rsidRPr="00E974F2">
          <w:rPr>
            <w:rFonts w:ascii="Arial" w:eastAsia="Times New Roman" w:hAnsi="Arial" w:cs="Arial"/>
            <w:color w:val="1155CC"/>
            <w:u w:val="single"/>
            <w:lang w:eastAsia="ru-RU"/>
          </w:rPr>
          <w:t>sch.litres.ru/</w:t>
        </w:r>
        <w:proofErr w:type="spellStart"/>
        <w:r w:rsidRPr="00E974F2">
          <w:rPr>
            <w:rFonts w:ascii="Arial" w:eastAsia="Times New Roman" w:hAnsi="Arial" w:cs="Arial"/>
            <w:color w:val="1155CC"/>
            <w:u w:val="single"/>
            <w:lang w:eastAsia="ru-RU"/>
          </w:rPr>
          <w:t>school-manual</w:t>
        </w:r>
        <w:proofErr w:type="spellEnd"/>
      </w:hyperlink>
      <w:r w:rsidRPr="00E974F2">
        <w:rPr>
          <w:rFonts w:ascii="Arial" w:eastAsia="Times New Roman" w:hAnsi="Arial" w:cs="Arial"/>
          <w:color w:val="000000"/>
          <w:lang w:eastAsia="ru-RU"/>
        </w:rPr>
        <w:t xml:space="preserve">. </w:t>
      </w:r>
    </w:p>
    <w:p w:rsidR="00E974F2" w:rsidRPr="00E974F2" w:rsidRDefault="00E974F2" w:rsidP="00E97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4F2" w:rsidRPr="00E974F2" w:rsidRDefault="00E974F2" w:rsidP="00E97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4F2">
        <w:rPr>
          <w:rFonts w:ascii="Arial" w:eastAsia="Times New Roman" w:hAnsi="Arial" w:cs="Arial"/>
          <w:color w:val="000000"/>
          <w:lang w:eastAsia="ru-RU"/>
        </w:rPr>
        <w:t>Задайте вопросы по работе в проекте “</w:t>
      </w:r>
      <w:proofErr w:type="spellStart"/>
      <w:r w:rsidRPr="00E974F2">
        <w:rPr>
          <w:rFonts w:ascii="Arial" w:eastAsia="Times New Roman" w:hAnsi="Arial" w:cs="Arial"/>
          <w:color w:val="000000"/>
          <w:lang w:eastAsia="ru-RU"/>
        </w:rPr>
        <w:t>ЛитРес</w:t>
      </w:r>
      <w:proofErr w:type="spellEnd"/>
      <w:r w:rsidRPr="00E974F2">
        <w:rPr>
          <w:rFonts w:ascii="Arial" w:eastAsia="Times New Roman" w:hAnsi="Arial" w:cs="Arial"/>
          <w:color w:val="000000"/>
          <w:lang w:eastAsia="ru-RU"/>
        </w:rPr>
        <w:t xml:space="preserve">: Школа” по адресу: </w:t>
      </w:r>
      <w:hyperlink r:id="rId16" w:history="1">
        <w:r w:rsidRPr="00E974F2">
          <w:rPr>
            <w:rFonts w:ascii="Arial" w:eastAsia="Times New Roman" w:hAnsi="Arial" w:cs="Arial"/>
            <w:color w:val="1155CC"/>
            <w:u w:val="single"/>
            <w:lang w:eastAsia="ru-RU"/>
          </w:rPr>
          <w:t>lib@litres.ru</w:t>
        </w:r>
      </w:hyperlink>
      <w:r w:rsidRPr="00E974F2">
        <w:rPr>
          <w:rFonts w:ascii="Arial" w:eastAsia="Times New Roman" w:hAnsi="Arial" w:cs="Arial"/>
          <w:color w:val="000000"/>
          <w:lang w:eastAsia="ru-RU"/>
        </w:rPr>
        <w:t xml:space="preserve"> или по номеру телефона: +7 (495) 230-00-40. Для решения технических вопросов пишите на: </w:t>
      </w:r>
      <w:hyperlink r:id="rId17" w:history="1">
        <w:r w:rsidRPr="00E974F2">
          <w:rPr>
            <w:rFonts w:ascii="Arial" w:eastAsia="Times New Roman" w:hAnsi="Arial" w:cs="Arial"/>
            <w:color w:val="1155CC"/>
            <w:u w:val="single"/>
            <w:lang w:eastAsia="ru-RU"/>
          </w:rPr>
          <w:t>help@litres.ru</w:t>
        </w:r>
      </w:hyperlink>
      <w:r w:rsidRPr="00E974F2">
        <w:rPr>
          <w:rFonts w:ascii="Arial" w:eastAsia="Times New Roman" w:hAnsi="Arial" w:cs="Arial"/>
          <w:color w:val="000000"/>
          <w:lang w:eastAsia="ru-RU"/>
        </w:rPr>
        <w:t xml:space="preserve"> или звоните по бесплатному номеру: 8 (800) 333-27-37 (с 10 до 22 часов по московскому времени).</w:t>
      </w:r>
    </w:p>
    <w:p w:rsidR="003A4DAE" w:rsidRDefault="003A4DAE"/>
    <w:sectPr w:rsidR="003A4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D421C"/>
    <w:multiLevelType w:val="multilevel"/>
    <w:tmpl w:val="B65C8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153806"/>
    <w:multiLevelType w:val="multilevel"/>
    <w:tmpl w:val="D74E6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E72F39"/>
    <w:multiLevelType w:val="multilevel"/>
    <w:tmpl w:val="C704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3E117B"/>
    <w:multiLevelType w:val="multilevel"/>
    <w:tmpl w:val="78A0F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5F0F89"/>
    <w:multiLevelType w:val="multilevel"/>
    <w:tmpl w:val="7B96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4F2"/>
    <w:rsid w:val="003A4DAE"/>
    <w:rsid w:val="00E9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BE4C9-BF0B-44ED-94D6-E1D51F50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7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74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ru.litres.android.school" TargetMode="External"/><Relationship Id="rId13" Type="http://schemas.openxmlformats.org/officeDocument/2006/relationships/hyperlink" Target="http://sch.litres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tunes.apple.com/ru/app/skola!/id1137142849?mt=8" TargetMode="External"/><Relationship Id="rId12" Type="http://schemas.openxmlformats.org/officeDocument/2006/relationships/hyperlink" Target="http://sch.litres.ru" TargetMode="External"/><Relationship Id="rId17" Type="http://schemas.openxmlformats.org/officeDocument/2006/relationships/hyperlink" Target="mailto:help@litres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lib@litres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litres.ru/go" TargetMode="External"/><Relationship Id="rId11" Type="http://schemas.openxmlformats.org/officeDocument/2006/relationships/hyperlink" Target="http://sch.litres.ru" TargetMode="External"/><Relationship Id="rId5" Type="http://schemas.openxmlformats.org/officeDocument/2006/relationships/hyperlink" Target="http://sch.litres.ru" TargetMode="External"/><Relationship Id="rId15" Type="http://schemas.openxmlformats.org/officeDocument/2006/relationships/hyperlink" Target="http://sch.litres.ru/school-manual" TargetMode="External"/><Relationship Id="rId10" Type="http://schemas.openxmlformats.org/officeDocument/2006/relationships/hyperlink" Target="https://docs.google.com/document/d/179zl5VR896_t7mkmvaLSGQMZ165a3h8N7DIIOeitY44/ed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microsoft.com/ru-ru/p/%D0%9B%D0%B8%D1%82%D0%A0%D0%B5%D1%81-%D0%A8%D0%BA%D0%BE%D0%BB%D0%B0-%D1%8D%D0%BB%D0%B5%D0%BA%D1%82%D1%80%D0%BE%D0%BD%D0%BD%D1%8B%D0%B5-%D0%BA%D0%BD%D0%B8%D0%B3%D0%B8-%D0%BF%D0%BE-%D1%88%D0%BA%D0%BE%D0%BB%D1%8C%D0%BD%D0%BE%D0%B9-%D0%BF%D1%80%D0%BE%D0%B3%D1%80%D0%B0%D0%BC%D0%BC%D0%B5-%D0%B4%D0%BB%D1%8F-1-11-%D0%BA%D0%BB%D0%B0%D1%81%D1%81%D0%BE%D0%B2/9nblggh4tk28?rtc=1" TargetMode="External"/><Relationship Id="rId14" Type="http://schemas.openxmlformats.org/officeDocument/2006/relationships/hyperlink" Target="http://lit.to/te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2018-10-29T11:46:00Z</dcterms:created>
  <dcterms:modified xsi:type="dcterms:W3CDTF">2018-10-29T11:50:00Z</dcterms:modified>
</cp:coreProperties>
</file>