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A0" w:rsidRPr="001705A0" w:rsidRDefault="001705A0" w:rsidP="001705A0">
      <w:pPr>
        <w:keepNext/>
        <w:keepLines/>
        <w:outlineLvl w:val="0"/>
        <w:rPr>
          <w:rFonts w:eastAsiaTheme="majorEastAsia"/>
          <w:b/>
          <w:bCs/>
        </w:rPr>
      </w:pPr>
      <w:proofErr w:type="spellStart"/>
      <w:r w:rsidRPr="001705A0">
        <w:rPr>
          <w:rFonts w:eastAsiaTheme="majorEastAsia"/>
          <w:b/>
          <w:bCs/>
        </w:rPr>
        <w:t>Видеоконсультации</w:t>
      </w:r>
      <w:proofErr w:type="spellEnd"/>
      <w:r w:rsidRPr="001705A0">
        <w:rPr>
          <w:rFonts w:eastAsiaTheme="majorEastAsia"/>
          <w:b/>
          <w:bCs/>
        </w:rPr>
        <w:t xml:space="preserve"> по подготовке к ЕГЭ-2016</w:t>
      </w:r>
    </w:p>
    <w:p w:rsidR="001705A0" w:rsidRPr="001705A0" w:rsidRDefault="001705A0" w:rsidP="001705A0">
      <w:pPr>
        <w:jc w:val="both"/>
        <w:rPr>
          <w:rFonts w:eastAsia="Times New Roman"/>
          <w:szCs w:val="28"/>
          <w:lang w:eastAsia="ru-RU"/>
        </w:rPr>
      </w:pPr>
      <w:proofErr w:type="gramStart"/>
      <w:r w:rsidRPr="001705A0">
        <w:rPr>
          <w:rFonts w:eastAsia="Times New Roman"/>
          <w:szCs w:val="28"/>
          <w:lang w:eastAsia="ru-RU"/>
        </w:rPr>
        <w:t xml:space="preserve">Опубликованы </w:t>
      </w:r>
      <w:proofErr w:type="spellStart"/>
      <w:r w:rsidRPr="001705A0">
        <w:rPr>
          <w:rFonts w:eastAsia="Times New Roman"/>
          <w:szCs w:val="28"/>
          <w:lang w:eastAsia="ru-RU"/>
        </w:rPr>
        <w:t>видеоконсультации</w:t>
      </w:r>
      <w:proofErr w:type="spellEnd"/>
      <w:r w:rsidRPr="001705A0">
        <w:rPr>
          <w:rFonts w:eastAsia="Times New Roman"/>
          <w:szCs w:val="28"/>
          <w:lang w:eastAsia="ru-RU"/>
        </w:rPr>
        <w:t xml:space="preserve"> по подготовке к ЕГЭ 2016 года, подготовленные </w:t>
      </w:r>
      <w:proofErr w:type="spellStart"/>
      <w:r w:rsidRPr="001705A0">
        <w:rPr>
          <w:rFonts w:eastAsia="Times New Roman"/>
          <w:szCs w:val="28"/>
          <w:lang w:eastAsia="ru-RU"/>
        </w:rPr>
        <w:t>Рособрнадзором</w:t>
      </w:r>
      <w:proofErr w:type="spellEnd"/>
      <w:r w:rsidRPr="001705A0">
        <w:rPr>
          <w:rFonts w:eastAsia="Times New Roman"/>
          <w:szCs w:val="28"/>
          <w:lang w:eastAsia="ru-RU"/>
        </w:rPr>
        <w:t xml:space="preserve"> совместно с ФИПИ.</w:t>
      </w:r>
      <w:proofErr w:type="gramEnd"/>
      <w:r w:rsidRPr="001705A0">
        <w:rPr>
          <w:rFonts w:eastAsia="Times New Roman"/>
          <w:szCs w:val="28"/>
          <w:lang w:eastAsia="ru-RU"/>
        </w:rPr>
        <w:t xml:space="preserve"> В рамках </w:t>
      </w:r>
      <w:proofErr w:type="spellStart"/>
      <w:r w:rsidRPr="001705A0">
        <w:rPr>
          <w:rFonts w:eastAsia="Times New Roman"/>
          <w:szCs w:val="28"/>
          <w:lang w:eastAsia="ru-RU"/>
        </w:rPr>
        <w:t>видеоконсультаций</w:t>
      </w:r>
      <w:proofErr w:type="spellEnd"/>
      <w:r w:rsidRPr="001705A0">
        <w:rPr>
          <w:rFonts w:eastAsia="Times New Roman"/>
          <w:szCs w:val="28"/>
          <w:lang w:eastAsia="ru-RU"/>
        </w:rPr>
        <w:t xml:space="preserve"> руководители федеральных комиссий по разработке контрольных измерительных материалов ЕГЭ рассказали об особенностях процедуры написания работ по каждому предмету и о том, как лучше подготовиться для успешной сдачи экзамена.</w:t>
      </w:r>
    </w:p>
    <w:p w:rsidR="001705A0" w:rsidRPr="001705A0" w:rsidRDefault="001705A0" w:rsidP="001705A0">
      <w:pPr>
        <w:ind w:firstLine="0"/>
        <w:jc w:val="both"/>
        <w:rPr>
          <w:rFonts w:eastAsia="Times New Roman"/>
          <w:szCs w:val="28"/>
          <w:lang w:eastAsia="ru-RU"/>
        </w:rPr>
      </w:pPr>
      <w:r w:rsidRPr="001705A0">
        <w:rPr>
          <w:rFonts w:eastAsia="Times New Roman"/>
          <w:szCs w:val="28"/>
          <w:lang w:eastAsia="ru-RU"/>
        </w:rPr>
        <w:t>«</w:t>
      </w:r>
      <w:proofErr w:type="spellStart"/>
      <w:r w:rsidRPr="001705A0">
        <w:rPr>
          <w:rFonts w:eastAsia="Times New Roman"/>
          <w:szCs w:val="28"/>
          <w:lang w:eastAsia="ru-RU"/>
        </w:rPr>
        <w:t>Рособрнадзор</w:t>
      </w:r>
      <w:proofErr w:type="spellEnd"/>
      <w:r w:rsidRPr="001705A0">
        <w:rPr>
          <w:rFonts w:eastAsia="Times New Roman"/>
          <w:szCs w:val="28"/>
          <w:lang w:eastAsia="ru-RU"/>
        </w:rPr>
        <w:t xml:space="preserve"> ставит своей задачей создание максимально комфортных, честных условий подготовки и сдачи ЕГЭ всеми выпускниками. Чтобы у каждого была возможность получить разъяснение, ценный совет непосредственно от разработчиков экзаменационных материалов», - прокомментировал инициативу руководитель </w:t>
      </w:r>
      <w:proofErr w:type="spellStart"/>
      <w:r w:rsidRPr="001705A0">
        <w:rPr>
          <w:rFonts w:eastAsia="Times New Roman"/>
          <w:szCs w:val="28"/>
          <w:lang w:eastAsia="ru-RU"/>
        </w:rPr>
        <w:t>Рособрнадзора</w:t>
      </w:r>
      <w:proofErr w:type="spellEnd"/>
      <w:r w:rsidRPr="001705A0">
        <w:rPr>
          <w:rFonts w:eastAsia="Times New Roman"/>
          <w:szCs w:val="28"/>
          <w:lang w:eastAsia="ru-RU"/>
        </w:rPr>
        <w:t xml:space="preserve"> Сергей Кравцов.</w:t>
      </w:r>
    </w:p>
    <w:p w:rsidR="001705A0" w:rsidRPr="001705A0" w:rsidRDefault="001705A0" w:rsidP="001705A0">
      <w:pPr>
        <w:ind w:firstLine="0"/>
        <w:jc w:val="both"/>
        <w:rPr>
          <w:rFonts w:eastAsia="Times New Roman"/>
          <w:szCs w:val="28"/>
          <w:lang w:eastAsia="ru-RU"/>
        </w:rPr>
      </w:pPr>
      <w:proofErr w:type="spellStart"/>
      <w:r w:rsidRPr="001705A0">
        <w:rPr>
          <w:rFonts w:eastAsia="Times New Roman"/>
          <w:szCs w:val="28"/>
          <w:lang w:eastAsia="ru-RU"/>
        </w:rPr>
        <w:t>Видеоконсультация</w:t>
      </w:r>
      <w:proofErr w:type="spellEnd"/>
      <w:r w:rsidRPr="001705A0">
        <w:rPr>
          <w:rFonts w:eastAsia="Times New Roman"/>
          <w:szCs w:val="28"/>
          <w:lang w:eastAsia="ru-RU"/>
        </w:rPr>
        <w:t xml:space="preserve"> по каждому предмету ЕГЭ доступна как в полном виде, так и в виде тематических фрагментов (общая информация, структура и содержание, изменения, рекомендации).</w:t>
      </w:r>
    </w:p>
    <w:p w:rsidR="001705A0" w:rsidRPr="001705A0" w:rsidRDefault="001705A0" w:rsidP="001705A0">
      <w:pPr>
        <w:ind w:firstLine="0"/>
        <w:jc w:val="both"/>
        <w:rPr>
          <w:rFonts w:eastAsia="Times New Roman"/>
          <w:szCs w:val="28"/>
          <w:lang w:eastAsia="ru-RU"/>
        </w:rPr>
      </w:pPr>
      <w:r w:rsidRPr="001705A0">
        <w:rPr>
          <w:rFonts w:eastAsia="Times New Roman"/>
          <w:szCs w:val="28"/>
          <w:lang w:eastAsia="ru-RU"/>
        </w:rPr>
        <w:t>С опубликованными материалами можно ознакомиться на </w:t>
      </w:r>
      <w:hyperlink r:id="rId5" w:tgtFrame="_blank" w:history="1">
        <w:r w:rsidRPr="001705A0">
          <w:rPr>
            <w:b/>
            <w:bCs/>
            <w:szCs w:val="28"/>
            <w:u w:val="single"/>
            <w:lang w:eastAsia="ru-RU"/>
          </w:rPr>
          <w:t>официальном информационном портале ЕГЭ</w:t>
        </w:r>
      </w:hyperlink>
      <w:r w:rsidRPr="001705A0">
        <w:rPr>
          <w:rFonts w:eastAsia="Times New Roman"/>
          <w:szCs w:val="28"/>
          <w:lang w:eastAsia="ru-RU"/>
        </w:rPr>
        <w:t> и на </w:t>
      </w:r>
      <w:hyperlink r:id="rId6" w:tgtFrame="_blank" w:history="1">
        <w:r w:rsidRPr="001705A0">
          <w:rPr>
            <w:b/>
            <w:bCs/>
            <w:szCs w:val="28"/>
            <w:u w:val="single"/>
            <w:lang w:eastAsia="ru-RU"/>
          </w:rPr>
          <w:t xml:space="preserve">канале </w:t>
        </w:r>
        <w:proofErr w:type="spellStart"/>
        <w:r w:rsidRPr="001705A0">
          <w:rPr>
            <w:b/>
            <w:bCs/>
            <w:szCs w:val="28"/>
            <w:u w:val="single"/>
            <w:lang w:eastAsia="ru-RU"/>
          </w:rPr>
          <w:t>Рособрнадзора</w:t>
        </w:r>
        <w:proofErr w:type="spellEnd"/>
        <w:r w:rsidRPr="001705A0">
          <w:rPr>
            <w:b/>
            <w:bCs/>
            <w:szCs w:val="28"/>
            <w:u w:val="single"/>
            <w:lang w:eastAsia="ru-RU"/>
          </w:rPr>
          <w:t xml:space="preserve"> в </w:t>
        </w:r>
        <w:proofErr w:type="spellStart"/>
        <w:r w:rsidRPr="001705A0">
          <w:rPr>
            <w:b/>
            <w:bCs/>
            <w:szCs w:val="28"/>
            <w:u w:val="single"/>
            <w:lang w:eastAsia="ru-RU"/>
          </w:rPr>
          <w:t>Youtube</w:t>
        </w:r>
        <w:proofErr w:type="spellEnd"/>
      </w:hyperlink>
      <w:r w:rsidRPr="001705A0">
        <w:rPr>
          <w:rFonts w:eastAsia="Times New Roman"/>
          <w:b/>
          <w:bCs/>
          <w:szCs w:val="28"/>
          <w:u w:val="single"/>
          <w:lang w:eastAsia="ru-RU"/>
        </w:rPr>
        <w:t>.</w:t>
      </w:r>
    </w:p>
    <w:p w:rsidR="00C97DE8" w:rsidRDefault="001705A0">
      <w:bookmarkStart w:id="0" w:name="_GoBack"/>
      <w:bookmarkEnd w:id="0"/>
    </w:p>
    <w:sectPr w:rsidR="00C97DE8" w:rsidSect="0038250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CF"/>
    <w:rsid w:val="001705A0"/>
    <w:rsid w:val="0038250D"/>
    <w:rsid w:val="005A4DCF"/>
    <w:rsid w:val="005B01B7"/>
    <w:rsid w:val="006C44F3"/>
    <w:rsid w:val="008B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CF"/>
    <w:pPr>
      <w:spacing w:after="0" w:line="240" w:lineRule="auto"/>
      <w:ind w:firstLine="567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D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4DC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705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CF"/>
    <w:pPr>
      <w:spacing w:after="0" w:line="240" w:lineRule="auto"/>
      <w:ind w:firstLine="567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D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4DC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705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RosObrNadzor/playlists?shelf_id=1&amp;view=50&amp;sort=dd" TargetMode="External"/><Relationship Id="rId5" Type="http://schemas.openxmlformats.org/officeDocument/2006/relationships/hyperlink" Target="http://ege.edu.ru/ru/organizers/recommend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сош</dc:creator>
  <cp:lastModifiedBy>южная сош</cp:lastModifiedBy>
  <cp:revision>2</cp:revision>
  <dcterms:created xsi:type="dcterms:W3CDTF">2016-03-22T07:42:00Z</dcterms:created>
  <dcterms:modified xsi:type="dcterms:W3CDTF">2016-03-22T07:42:00Z</dcterms:modified>
</cp:coreProperties>
</file>