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B9" w:rsidRPr="00483C89" w:rsidRDefault="00F814B9" w:rsidP="00F814B9">
      <w:pPr>
        <w:pStyle w:val="a3"/>
        <w:spacing w:before="150" w:after="150" w:line="240" w:lineRule="auto"/>
        <w:ind w:left="0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(ЗВОН КОЛОКОЛОВ)</w:t>
      </w:r>
    </w:p>
    <w:p w:rsidR="00F814B9" w:rsidRPr="00483C89" w:rsidRDefault="00F814B9" w:rsidP="00BA0004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A0004" w:rsidRPr="00483C89" w:rsidRDefault="00BA0004" w:rsidP="00BA0004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 слайд.</w:t>
      </w:r>
    </w:p>
    <w:p w:rsidR="00BA0004" w:rsidRPr="00483C89" w:rsidRDefault="00A346C6" w:rsidP="00BA0004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Село Романово основано в период царствования Петра Великого. Первые упоминания о нем в исторических хрониках относятся к началу XVIII века. </w:t>
      </w:r>
    </w:p>
    <w:p w:rsidR="00BA0004" w:rsidRPr="00483C89" w:rsidRDefault="00BA0004" w:rsidP="00BA0004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A0004" w:rsidRPr="00483C89" w:rsidRDefault="00BA0004" w:rsidP="00BA0004">
      <w:pPr>
        <w:pStyle w:val="a3"/>
        <w:numPr>
          <w:ilvl w:val="0"/>
          <w:numId w:val="2"/>
        </w:numPr>
        <w:spacing w:before="150" w:after="15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слайд</w:t>
      </w:r>
    </w:p>
    <w:p w:rsidR="00BA0004" w:rsidRPr="00483C89" w:rsidRDefault="00A346C6" w:rsidP="00BA0004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>Памятной вехой для села стал 1837 год, когда Великий князь Александр Николаевич, будущий император Александр II, совершил большое путешествие по Российской Империи. Направляясь из Тюмени в Ялуторовск по старому Сибирскому тракту, 5 июня 1837 года цесаревич проследовал через Романово.</w:t>
      </w:r>
      <w:r w:rsidR="00BA0004"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BA0004" w:rsidRPr="00483C89" w:rsidRDefault="00A346C6" w:rsidP="00BA0004">
      <w:pPr>
        <w:pStyle w:val="a3"/>
        <w:spacing w:before="150" w:after="150" w:line="240" w:lineRule="auto"/>
        <w:rPr>
          <w:rFonts w:eastAsiaTheme="minorEastAsia" w:hAnsi="Cambria"/>
          <w:color w:val="FFFFFF"/>
          <w:kern w:val="24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>В 1876 году на пожертвования прихожан в селе Романово построена церковь, которая носила имя одной из самых чтимых в православном мире икон – Казанской Божией Матери.</w:t>
      </w:r>
      <w:r w:rsidRPr="00483C89">
        <w:rPr>
          <w:rFonts w:eastAsiaTheme="minorEastAsia" w:hAnsi="Cambria"/>
          <w:color w:val="FFFFFF"/>
          <w:kern w:val="24"/>
          <w:sz w:val="36"/>
          <w:szCs w:val="36"/>
          <w:lang w:eastAsia="ru-RU"/>
        </w:rPr>
        <w:t xml:space="preserve"> </w:t>
      </w:r>
    </w:p>
    <w:p w:rsidR="00AC6139" w:rsidRPr="00483C89" w:rsidRDefault="00AC6139" w:rsidP="00BA0004">
      <w:pPr>
        <w:pStyle w:val="a3"/>
        <w:spacing w:before="150" w:after="150" w:line="240" w:lineRule="auto"/>
        <w:rPr>
          <w:rFonts w:eastAsiaTheme="minorEastAsia" w:hAnsi="Cambria"/>
          <w:color w:val="FFFFFF"/>
          <w:kern w:val="24"/>
          <w:sz w:val="36"/>
          <w:szCs w:val="36"/>
          <w:lang w:eastAsia="ru-RU"/>
        </w:rPr>
      </w:pPr>
    </w:p>
    <w:p w:rsidR="00AC6139" w:rsidRPr="00483C89" w:rsidRDefault="00AC6139" w:rsidP="00AC613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83C89">
        <w:rPr>
          <w:rFonts w:ascii="Times New Roman" w:eastAsia="Times New Roman" w:hAnsi="Times New Roman" w:cs="Times New Roman"/>
          <w:b/>
          <w:sz w:val="36"/>
          <w:szCs w:val="36"/>
        </w:rPr>
        <w:t>слайд.</w:t>
      </w:r>
    </w:p>
    <w:p w:rsidR="00A346C6" w:rsidRPr="00483C89" w:rsidRDefault="00A346C6" w:rsidP="002D4E4E">
      <w:pPr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sz w:val="36"/>
          <w:szCs w:val="36"/>
        </w:rPr>
        <w:t xml:space="preserve">Для строительства церкви со всей округи свозили на подводах яйца. Их добавляли в раствор для прочности кирпичной кладки. Сведения из архива: «Церковь в селе каменная, одноэтажная, построенная прихожанами в 1876 году. В ней один престол в честь Казанской иконы Божьей Матери. В приходе деревни: </w:t>
      </w:r>
      <w:proofErr w:type="spellStart"/>
      <w:r w:rsidRPr="00483C89">
        <w:rPr>
          <w:rFonts w:ascii="Times New Roman" w:eastAsia="Times New Roman" w:hAnsi="Times New Roman" w:cs="Times New Roman"/>
          <w:sz w:val="36"/>
          <w:szCs w:val="36"/>
        </w:rPr>
        <w:t>Кутькина</w:t>
      </w:r>
      <w:proofErr w:type="spellEnd"/>
      <w:r w:rsidRPr="00483C89">
        <w:rPr>
          <w:rFonts w:ascii="Times New Roman" w:eastAsia="Times New Roman" w:hAnsi="Times New Roman" w:cs="Times New Roman"/>
          <w:sz w:val="36"/>
          <w:szCs w:val="36"/>
        </w:rPr>
        <w:t xml:space="preserve">,  </w:t>
      </w:r>
      <w:proofErr w:type="spellStart"/>
      <w:r w:rsidRPr="00483C89">
        <w:rPr>
          <w:rFonts w:ascii="Times New Roman" w:eastAsia="Times New Roman" w:hAnsi="Times New Roman" w:cs="Times New Roman"/>
          <w:sz w:val="36"/>
          <w:szCs w:val="36"/>
        </w:rPr>
        <w:t>Зинова</w:t>
      </w:r>
      <w:proofErr w:type="spellEnd"/>
      <w:r w:rsidRPr="00483C89">
        <w:rPr>
          <w:rFonts w:ascii="Times New Roman" w:eastAsia="Times New Roman" w:hAnsi="Times New Roman" w:cs="Times New Roman"/>
          <w:sz w:val="36"/>
          <w:szCs w:val="36"/>
        </w:rPr>
        <w:t>, Соснина. В 1897 году при церкви был открыт монастырь».</w:t>
      </w:r>
    </w:p>
    <w:p w:rsidR="00A346C6" w:rsidRPr="00483C89" w:rsidRDefault="00A346C6" w:rsidP="002D4E4E">
      <w:pPr>
        <w:pStyle w:val="a3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Священники Романовской церкви Андрей Родионов и Евгений Ландышев, курировали приписную церковь в деревне </w:t>
      </w:r>
      <w:proofErr w:type="spellStart"/>
      <w:r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>Кутькино</w:t>
      </w:r>
      <w:proofErr w:type="spellEnd"/>
      <w:r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>, часовню в Зиново</w:t>
      </w:r>
    </w:p>
    <w:p w:rsidR="002D4E4E" w:rsidRPr="00483C89" w:rsidRDefault="002D4E4E" w:rsidP="002D4E4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D4E4E" w:rsidRPr="00483C89" w:rsidRDefault="002D4E4E" w:rsidP="002D4E4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слайд</w:t>
      </w:r>
    </w:p>
    <w:p w:rsidR="002D4E4E" w:rsidRPr="00483C89" w:rsidRDefault="00A346C6" w:rsidP="002D4E4E">
      <w:pPr>
        <w:spacing w:after="0" w:line="240" w:lineRule="auto"/>
        <w:ind w:left="568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С какой бы стороны села или дороги ни посмотрели, отовсюду был виден этот величественный белый корабль </w:t>
      </w:r>
      <w:r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спасения душ человеческих среди моря житейской суеты. Место для храма было выбрано не случайно: рядом проходил знаменитый сибирский тракт, и каждый проезжающий непременно заходил в храм, ставил свечи, молился</w:t>
      </w:r>
      <w:r w:rsidR="002D4E4E" w:rsidRPr="00483C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. </w:t>
      </w:r>
    </w:p>
    <w:p w:rsidR="00A346C6" w:rsidRPr="00483C89" w:rsidRDefault="00A346C6" w:rsidP="002D4E4E">
      <w:pPr>
        <w:spacing w:after="0" w:line="240" w:lineRule="auto"/>
        <w:ind w:left="56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>С 1917-1929 гг. храм использовался под клуб, библиотеку. В 1930 г. был окончательно разрушен.</w:t>
      </w:r>
    </w:p>
    <w:p w:rsidR="002D4E4E" w:rsidRPr="00483C89" w:rsidRDefault="002D4E4E" w:rsidP="002D4E4E">
      <w:pPr>
        <w:spacing w:after="0" w:line="240" w:lineRule="auto"/>
        <w:ind w:left="56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814B9" w:rsidRPr="00483C89" w:rsidRDefault="00F814B9" w:rsidP="002D4E4E">
      <w:pPr>
        <w:spacing w:after="0" w:line="240" w:lineRule="auto"/>
        <w:ind w:left="56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D4E4E" w:rsidRPr="00483C89" w:rsidRDefault="002D4E4E" w:rsidP="002D4E4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Слайд</w:t>
      </w:r>
    </w:p>
    <w:p w:rsidR="002D4E4E" w:rsidRPr="00483C89" w:rsidRDefault="0048536C" w:rsidP="002D4E4E">
      <w:pPr>
        <w:spacing w:after="0" w:line="240" w:lineRule="auto"/>
        <w:ind w:left="568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Из воспоминаний  жительницы</w:t>
      </w:r>
      <w:r w:rsidR="00A346C6"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д.</w:t>
      </w:r>
      <w:proofErr w:type="gramStart"/>
      <w:r w:rsidR="00A346C6"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.</w:t>
      </w:r>
      <w:proofErr w:type="gramEnd"/>
      <w:r w:rsidR="00A346C6"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Зиново Лидии Константиновны Харитоновой, 1918 года рождения: «Когда закрывали церковь в Романово, то купола и кресты с нее привезли в Зиново, они стояли во дворе </w:t>
      </w:r>
      <w:r w:rsidR="00483C89"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конторы</w:t>
      </w:r>
      <w:r w:rsidR="00A346C6"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, туда приходили бабушки, крестились и плакали». Помнит Лидия Константиновна и Крестный ход из Памятного с чудотворной </w:t>
      </w:r>
      <w:proofErr w:type="spellStart"/>
      <w:r w:rsidR="00A346C6"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Суерской</w:t>
      </w:r>
      <w:proofErr w:type="spellEnd"/>
      <w:r w:rsidR="00A346C6"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иконой Божией Матери, которую носили по дворам, но не все жители впускали икону во двор, были такие, кто запирал ворота наглухо и уходил в дом. </w:t>
      </w:r>
    </w:p>
    <w:p w:rsidR="00A346C6" w:rsidRPr="00483C89" w:rsidRDefault="00A346C6" w:rsidP="002D4E4E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После войны в церкви была изба-читальня, зернохранилище, клуб. </w:t>
      </w:r>
      <w:proofErr w:type="gramStart"/>
      <w:r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 спустя три десятилетия оскудело село, закрыли школу, потом магазин, поразъехались жители деревни: кто в Зиново, кто в Южное, кто в Беркут, а кто и в Ялуторовске обосновался.</w:t>
      </w:r>
      <w:proofErr w:type="gramEnd"/>
      <w:r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Наверное, это не случайно: уничтожили </w:t>
      </w:r>
      <w:proofErr w:type="gramStart"/>
      <w:r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церковь</w:t>
      </w:r>
      <w:proofErr w:type="gramEnd"/>
      <w:r w:rsidRPr="00483C8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и исчезло некогда богатое и красивое село. </w:t>
      </w:r>
    </w:p>
    <w:p w:rsidR="002D4E4E" w:rsidRPr="00483C89" w:rsidRDefault="002D4E4E" w:rsidP="002D4E4E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</w:p>
    <w:p w:rsidR="002D4E4E" w:rsidRPr="00483C89" w:rsidRDefault="002D4E4E" w:rsidP="002D4E4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слайд.</w:t>
      </w:r>
    </w:p>
    <w:p w:rsidR="00A346C6" w:rsidRPr="00483C89" w:rsidRDefault="00A346C6" w:rsidP="002D4E4E">
      <w:pPr>
        <w:spacing w:after="0" w:line="240" w:lineRule="auto"/>
        <w:ind w:left="568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Села Романовское на карте </w:t>
      </w:r>
      <w:proofErr w:type="spellStart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Ялуторовского</w:t>
      </w:r>
      <w:proofErr w:type="spellEnd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района не стало в 70- годы прошлого века. Красивая природа, с березовыми перелесками, тихим озером, ромашковыми лугами словно затосковала без людей. Тоскливо выглядел и храм, вернее то, что от него осталось - каменный остов без крыши, заваленный битым кирпичом</w:t>
      </w:r>
      <w:r w:rsidRPr="00483C89">
        <w:rPr>
          <w:rFonts w:ascii="Arial" w:eastAsia="Times New Roman" w:hAnsi="Arial" w:cs="Arial"/>
          <w:color w:val="222222"/>
          <w:sz w:val="36"/>
          <w:szCs w:val="36"/>
          <w:lang w:eastAsia="ru-RU"/>
        </w:rPr>
        <w:t>…</w:t>
      </w:r>
    </w:p>
    <w:p w:rsidR="00F814B9" w:rsidRPr="00483C89" w:rsidRDefault="00F814B9" w:rsidP="002D4E4E">
      <w:pPr>
        <w:spacing w:after="0" w:line="240" w:lineRule="auto"/>
        <w:ind w:left="568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</w:p>
    <w:p w:rsidR="00483C89" w:rsidRDefault="00483C89" w:rsidP="00483C8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</w:p>
    <w:p w:rsidR="002D4E4E" w:rsidRPr="00483C89" w:rsidRDefault="002D4E4E" w:rsidP="002D4E4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lastRenderedPageBreak/>
        <w:t>слайд.</w:t>
      </w:r>
    </w:p>
    <w:p w:rsidR="00AA2B69" w:rsidRPr="00483C89" w:rsidRDefault="00AA2B69" w:rsidP="00AA2B69">
      <w:pPr>
        <w:spacing w:after="0" w:line="240" w:lineRule="auto"/>
        <w:ind w:left="568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Такой ее увидел отец Георгий (Санников).</w:t>
      </w:r>
    </w:p>
    <w:p w:rsidR="00F814B9" w:rsidRPr="00483C89" w:rsidRDefault="00F814B9" w:rsidP="00AA2B69">
      <w:pPr>
        <w:spacing w:after="0" w:line="240" w:lineRule="auto"/>
        <w:ind w:left="568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2D4E4E" w:rsidRPr="00483C89" w:rsidRDefault="002D4E4E" w:rsidP="002D4E4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слайд.</w:t>
      </w:r>
    </w:p>
    <w:p w:rsidR="00AA2B69" w:rsidRPr="00483C89" w:rsidRDefault="00AA2B69" w:rsidP="00AA2B69">
      <w:pPr>
        <w:spacing w:after="0" w:line="240" w:lineRule="auto"/>
        <w:ind w:left="56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территории церкви находятся старинные надгробия.</w:t>
      </w:r>
    </w:p>
    <w:p w:rsidR="00AA2B69" w:rsidRPr="00483C89" w:rsidRDefault="00AA2B69" w:rsidP="00AA2B69">
      <w:pPr>
        <w:spacing w:after="0" w:line="240" w:lineRule="auto"/>
        <w:ind w:left="56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2B69" w:rsidRPr="00483C89" w:rsidRDefault="00AA2B69" w:rsidP="00AA2B6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слайд</w:t>
      </w:r>
      <w:r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AA2B69" w:rsidRPr="00483C89" w:rsidRDefault="00AA2B69" w:rsidP="00AA2B69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июле 2006 года </w:t>
      </w:r>
      <w:r w:rsidR="00276E06"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>Отделом культуры с участием бывших жителей</w:t>
      </w:r>
      <w:r w:rsidR="00276E06" w:rsidRPr="00483C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276E06"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>был установлен памятный знак на месте расположения с. Романово.</w:t>
      </w:r>
    </w:p>
    <w:p w:rsidR="00A346C6" w:rsidRPr="00483C89" w:rsidRDefault="00AA2B69" w:rsidP="00AA2B6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</w:t>
      </w:r>
      <w:r w:rsidR="00276E06"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И</w:t>
      </w:r>
      <w:r w:rsidR="00A346C6"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началось возрождение </w:t>
      </w:r>
      <w:proofErr w:type="gramStart"/>
      <w:r w:rsidR="00A346C6"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>Богородице-Казанского</w:t>
      </w:r>
      <w:proofErr w:type="gramEnd"/>
      <w:r w:rsidR="00A346C6"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храма.</w:t>
      </w:r>
    </w:p>
    <w:p w:rsidR="00276E06" w:rsidRPr="00483C89" w:rsidRDefault="00A346C6" w:rsidP="00AA2B6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Стремительным было его восстановление, казалось</w:t>
      </w:r>
      <w:proofErr w:type="gramStart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С</w:t>
      </w:r>
      <w:proofErr w:type="gramEnd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ама Пречистая помогала людям в этом благом деле. </w:t>
      </w:r>
    </w:p>
    <w:p w:rsidR="00276E06" w:rsidRPr="00483C89" w:rsidRDefault="00276E06" w:rsidP="00AA2B6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276E06" w:rsidRPr="00483C89" w:rsidRDefault="00276E06" w:rsidP="00276E0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слайд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.</w:t>
      </w:r>
    </w:p>
    <w:p w:rsidR="00276E06" w:rsidRPr="00483C89" w:rsidRDefault="00276E06" w:rsidP="00276E06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276E06" w:rsidRPr="00483C89" w:rsidRDefault="00276E06" w:rsidP="00276E0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Слайд</w:t>
      </w:r>
    </w:p>
    <w:p w:rsidR="00276E06" w:rsidRPr="00483C89" w:rsidRDefault="00276E06" w:rsidP="00483C89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276E06" w:rsidRPr="00483C89" w:rsidRDefault="00276E06" w:rsidP="00276E0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 xml:space="preserve"> Слайд.</w:t>
      </w:r>
    </w:p>
    <w:p w:rsidR="00276E06" w:rsidRPr="00483C89" w:rsidRDefault="00276E06" w:rsidP="00276E06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276E06" w:rsidRPr="00483C89" w:rsidRDefault="00276E06" w:rsidP="00276E0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Слайд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.</w:t>
      </w:r>
    </w:p>
    <w:p w:rsidR="00A346C6" w:rsidRPr="00483C89" w:rsidRDefault="00A346C6" w:rsidP="00276E06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11 июня 2013 </w:t>
      </w:r>
      <w:proofErr w:type="spellStart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года</w:t>
      </w:r>
      <w:proofErr w:type="gramStart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,в</w:t>
      </w:r>
      <w:proofErr w:type="spellEnd"/>
      <w:proofErr w:type="gramEnd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канун дня независимости России, Митрополитом Тобольским и Тюменским Димитрием церковь в честь иконы Казанской Божией Матери в Романовском была освящена. </w:t>
      </w:r>
      <w:r w:rsidRPr="00483C89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 освящение приурочено к 400-летию восшествия на Российский Престол Царской Династии Романовых.</w:t>
      </w:r>
    </w:p>
    <w:p w:rsidR="00483C89" w:rsidRDefault="00483C89" w:rsidP="00A346C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222222"/>
          <w:sz w:val="36"/>
          <w:szCs w:val="36"/>
          <w:lang w:eastAsia="ru-RU"/>
        </w:rPr>
      </w:pPr>
    </w:p>
    <w:p w:rsidR="00483C89" w:rsidRDefault="00483C89" w:rsidP="00A346C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222222"/>
          <w:sz w:val="36"/>
          <w:szCs w:val="36"/>
          <w:lang w:eastAsia="ru-RU"/>
        </w:rPr>
      </w:pPr>
    </w:p>
    <w:p w:rsidR="00483C89" w:rsidRDefault="00483C89" w:rsidP="00A346C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222222"/>
          <w:sz w:val="36"/>
          <w:szCs w:val="36"/>
          <w:lang w:eastAsia="ru-RU"/>
        </w:rPr>
      </w:pPr>
    </w:p>
    <w:p w:rsidR="00483C89" w:rsidRDefault="00483C89" w:rsidP="00A346C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222222"/>
          <w:sz w:val="36"/>
          <w:szCs w:val="36"/>
          <w:lang w:eastAsia="ru-RU"/>
        </w:rPr>
      </w:pPr>
    </w:p>
    <w:p w:rsidR="00483C89" w:rsidRDefault="00483C89" w:rsidP="00A346C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222222"/>
          <w:sz w:val="36"/>
          <w:szCs w:val="36"/>
          <w:lang w:eastAsia="ru-RU"/>
        </w:rPr>
      </w:pPr>
    </w:p>
    <w:p w:rsidR="00483C89" w:rsidRDefault="00483C89" w:rsidP="00A346C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222222"/>
          <w:sz w:val="36"/>
          <w:szCs w:val="36"/>
          <w:lang w:eastAsia="ru-RU"/>
        </w:rPr>
      </w:pPr>
    </w:p>
    <w:p w:rsidR="00483C89" w:rsidRDefault="00483C89" w:rsidP="00A346C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222222"/>
          <w:sz w:val="36"/>
          <w:szCs w:val="36"/>
          <w:lang w:eastAsia="ru-RU"/>
        </w:rPr>
      </w:pPr>
    </w:p>
    <w:p w:rsidR="00483C89" w:rsidRDefault="00483C89" w:rsidP="00A346C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222222"/>
          <w:sz w:val="36"/>
          <w:szCs w:val="36"/>
          <w:lang w:eastAsia="ru-RU"/>
        </w:rPr>
      </w:pPr>
    </w:p>
    <w:p w:rsidR="00A346C6" w:rsidRPr="00483C89" w:rsidRDefault="00276E06" w:rsidP="00A346C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222222"/>
          <w:sz w:val="36"/>
          <w:szCs w:val="36"/>
          <w:lang w:eastAsia="ru-RU"/>
        </w:rPr>
      </w:pPr>
      <w:r w:rsidRPr="00483C89">
        <w:rPr>
          <w:rFonts w:ascii="Arial" w:eastAsia="Times New Roman" w:hAnsi="Arial" w:cs="Arial"/>
          <w:i/>
          <w:color w:val="222222"/>
          <w:sz w:val="36"/>
          <w:szCs w:val="36"/>
          <w:lang w:eastAsia="ru-RU"/>
        </w:rPr>
        <w:t>(ПРИБАВИТЬ ЗВУК КОЛОКОЛОВ)</w:t>
      </w:r>
    </w:p>
    <w:p w:rsidR="00276E06" w:rsidRPr="00483C89" w:rsidRDefault="00276E06" w:rsidP="002D4E4E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Слайд.</w:t>
      </w:r>
    </w:p>
    <w:p w:rsidR="00A346C6" w:rsidRPr="00483C89" w:rsidRDefault="00A346C6" w:rsidP="00276E06">
      <w:pPr>
        <w:pStyle w:val="a3"/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Образ Богородицы,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Теплый, кроткий взор,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Пред которым молится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Люд наш с давних пор.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У Нее, Заступницы,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Воинская рать</w:t>
      </w:r>
      <w:proofErr w:type="gramStart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П</w:t>
      </w:r>
      <w:proofErr w:type="gramEnd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росит: землю русскую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В битвах отстоять.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И с благодарением</w:t>
      </w:r>
      <w:proofErr w:type="gramStart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С</w:t>
      </w:r>
      <w:proofErr w:type="gramEnd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нова к Ней идет,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Да с хвалебным пением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Радостный народ.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…Вот округа вымерла-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Нет давно села</w:t>
      </w:r>
      <w:proofErr w:type="gramStart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Т</w:t>
      </w:r>
      <w:proofErr w:type="gramEnd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олько Церковь выжила,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Встала, расцвела.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В честь Казанской Матушки,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Как же ей не быть?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 xml:space="preserve">Кто бывал в </w:t>
      </w:r>
      <w:proofErr w:type="gramStart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Романовском</w:t>
      </w:r>
      <w:proofErr w:type="gramEnd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,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Знает: не забыть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Матери Владычицы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Светлый дивный храм.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Как легко там дышится. </w:t>
      </w: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br/>
        <w:t>Тепло сердцу там!</w:t>
      </w:r>
    </w:p>
    <w:p w:rsidR="00A346C6" w:rsidRPr="00F814B9" w:rsidRDefault="00A346C6" w:rsidP="00A346C6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A346C6" w:rsidRPr="00483C89" w:rsidRDefault="00A346C6" w:rsidP="00A346C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Татьяна Молодых, прихожанка </w:t>
      </w:r>
      <w:proofErr w:type="gramStart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Богородице-Казанского</w:t>
      </w:r>
      <w:proofErr w:type="gramEnd"/>
      <w:r w:rsidRPr="00483C89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храма, Ялуторовский район. </w:t>
      </w:r>
    </w:p>
    <w:p w:rsidR="00276E06" w:rsidRPr="00F814B9" w:rsidRDefault="00276E06" w:rsidP="00276E0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F814B9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слайд.</w:t>
      </w:r>
    </w:p>
    <w:p w:rsidR="00276E06" w:rsidRPr="00F814B9" w:rsidRDefault="00276E06" w:rsidP="00276E0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F814B9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Слайд.</w:t>
      </w:r>
    </w:p>
    <w:p w:rsidR="00276E06" w:rsidRDefault="0060153C" w:rsidP="00276E0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F814B9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Слайд.</w:t>
      </w:r>
    </w:p>
    <w:p w:rsidR="00483C89" w:rsidRDefault="00483C89" w:rsidP="00483C8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bookmarkStart w:id="0" w:name="_GoBack"/>
      <w:bookmarkEnd w:id="0"/>
    </w:p>
    <w:p w:rsidR="00483C89" w:rsidRDefault="00483C89" w:rsidP="00483C8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483C89" w:rsidRDefault="00483C89" w:rsidP="00483C8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483C89" w:rsidRDefault="00483C89" w:rsidP="00483C8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483C89" w:rsidRPr="00F814B9" w:rsidRDefault="00483C89" w:rsidP="00483C89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</w:p>
    <w:p w:rsidR="001C73DF" w:rsidRDefault="00AC20E0">
      <w:r>
        <w:rPr>
          <w:noProof/>
          <w:lang w:eastAsia="ru-RU"/>
        </w:rPr>
        <w:drawing>
          <wp:inline distT="0" distB="0" distL="0" distR="0">
            <wp:extent cx="1104900" cy="1143000"/>
            <wp:effectExtent l="0" t="0" r="0" b="0"/>
            <wp:docPr id="1" name="Рисунок 1" descr="картинка ромашковый луг озе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ромашковый луг озер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3DF" w:rsidSect="00F814B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6EB"/>
    <w:multiLevelType w:val="hybridMultilevel"/>
    <w:tmpl w:val="50CAA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41A48"/>
    <w:multiLevelType w:val="hybridMultilevel"/>
    <w:tmpl w:val="9124ACCE"/>
    <w:lvl w:ilvl="0" w:tplc="0A1E6F54">
      <w:start w:val="2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A7"/>
    <w:rsid w:val="000B63A7"/>
    <w:rsid w:val="001C73DF"/>
    <w:rsid w:val="00276E06"/>
    <w:rsid w:val="002D4E4E"/>
    <w:rsid w:val="00483C89"/>
    <w:rsid w:val="0048536C"/>
    <w:rsid w:val="0060153C"/>
    <w:rsid w:val="00A346C6"/>
    <w:rsid w:val="00AA2B69"/>
    <w:rsid w:val="00AC20E0"/>
    <w:rsid w:val="00AC6139"/>
    <w:rsid w:val="00BA0004"/>
    <w:rsid w:val="00F8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6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6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User</cp:lastModifiedBy>
  <cp:revision>10</cp:revision>
  <cp:lastPrinted>2016-11-22T10:49:00Z</cp:lastPrinted>
  <dcterms:created xsi:type="dcterms:W3CDTF">2016-11-09T17:58:00Z</dcterms:created>
  <dcterms:modified xsi:type="dcterms:W3CDTF">2016-11-22T10:49:00Z</dcterms:modified>
</cp:coreProperties>
</file>