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BD" w:rsidRDefault="00E059BD" w:rsidP="00E059BD">
      <w:pPr>
        <w:pStyle w:val="ad"/>
      </w:pPr>
      <w:bookmarkStart w:id="0" w:name="_GoBack"/>
      <w:bookmarkEnd w:id="0"/>
      <w:r>
        <w:t>Муниципальное автономное общеобразовательное учреждение</w:t>
      </w:r>
    </w:p>
    <w:p w:rsidR="00E059BD" w:rsidRPr="0060533D" w:rsidRDefault="00E059BD" w:rsidP="00E059BD">
      <w:pPr>
        <w:jc w:val="center"/>
        <w:rPr>
          <w:b/>
          <w:sz w:val="36"/>
          <w:u w:val="single"/>
        </w:rPr>
      </w:pPr>
      <w:r w:rsidRPr="0060533D">
        <w:rPr>
          <w:b/>
          <w:sz w:val="36"/>
          <w:u w:val="single"/>
        </w:rPr>
        <w:t>«Ивановская средняя общеобразовательная школа»</w:t>
      </w:r>
    </w:p>
    <w:p w:rsidR="00E059BD" w:rsidRDefault="00E059BD" w:rsidP="00E059BD">
      <w:pPr>
        <w:jc w:val="center"/>
        <w:rPr>
          <w:sz w:val="22"/>
        </w:rPr>
      </w:pPr>
      <w:r>
        <w:rPr>
          <w:sz w:val="22"/>
        </w:rPr>
        <w:t>Новая ул.2 а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Ивановка с., </w:t>
      </w:r>
      <w:proofErr w:type="spellStart"/>
      <w:r>
        <w:rPr>
          <w:sz w:val="22"/>
        </w:rPr>
        <w:t>Ялуторовский</w:t>
      </w:r>
      <w:proofErr w:type="spellEnd"/>
      <w:r>
        <w:rPr>
          <w:sz w:val="22"/>
        </w:rPr>
        <w:t xml:space="preserve"> район, Тюменская область, 627048, тел. 92-131</w:t>
      </w:r>
    </w:p>
    <w:p w:rsidR="00E059BD" w:rsidRPr="00E059BD" w:rsidRDefault="00E059BD" w:rsidP="00E059BD">
      <w:pPr>
        <w:jc w:val="center"/>
        <w:rPr>
          <w:sz w:val="22"/>
        </w:rPr>
      </w:pPr>
      <w:proofErr w:type="gramStart"/>
      <w:r>
        <w:rPr>
          <w:sz w:val="22"/>
          <w:lang w:val="en-US"/>
        </w:rPr>
        <w:t>e</w:t>
      </w:r>
      <w:r w:rsidRPr="00E059BD">
        <w:rPr>
          <w:sz w:val="22"/>
        </w:rPr>
        <w:t>-</w:t>
      </w:r>
      <w:r>
        <w:rPr>
          <w:sz w:val="22"/>
          <w:lang w:val="en-US"/>
        </w:rPr>
        <w:t>mail</w:t>
      </w:r>
      <w:proofErr w:type="gramEnd"/>
      <w:r w:rsidRPr="00E059BD">
        <w:rPr>
          <w:sz w:val="22"/>
        </w:rPr>
        <w:t xml:space="preserve">: </w:t>
      </w:r>
      <w:hyperlink r:id="rId9" w:history="1">
        <w:r w:rsidRPr="008C3423">
          <w:rPr>
            <w:rStyle w:val="ab"/>
            <w:sz w:val="22"/>
            <w:lang w:val="en-US"/>
          </w:rPr>
          <w:t>ivanovka</w:t>
        </w:r>
        <w:r w:rsidRPr="00E059BD">
          <w:rPr>
            <w:rStyle w:val="ab"/>
            <w:sz w:val="22"/>
          </w:rPr>
          <w:t>51@</w:t>
        </w:r>
        <w:r w:rsidRPr="008C3423">
          <w:rPr>
            <w:rStyle w:val="ab"/>
            <w:sz w:val="22"/>
            <w:lang w:val="en-US"/>
          </w:rPr>
          <w:t>mail</w:t>
        </w:r>
        <w:r w:rsidRPr="00E059BD">
          <w:rPr>
            <w:rStyle w:val="ab"/>
            <w:sz w:val="22"/>
          </w:rPr>
          <w:t>.</w:t>
        </w:r>
        <w:proofErr w:type="spellStart"/>
        <w:r w:rsidRPr="008C3423">
          <w:rPr>
            <w:rStyle w:val="ab"/>
            <w:sz w:val="22"/>
            <w:lang w:val="en-US"/>
          </w:rPr>
          <w:t>ru</w:t>
        </w:r>
        <w:proofErr w:type="spellEnd"/>
      </w:hyperlink>
      <w:r w:rsidRPr="00E059BD">
        <w:rPr>
          <w:sz w:val="22"/>
        </w:rPr>
        <w:t xml:space="preserve"> </w:t>
      </w:r>
    </w:p>
    <w:p w:rsidR="00E059BD" w:rsidRPr="0060533D" w:rsidRDefault="00E059BD" w:rsidP="00E059BD">
      <w:pPr>
        <w:jc w:val="center"/>
        <w:rPr>
          <w:sz w:val="22"/>
        </w:rPr>
      </w:pPr>
      <w:r>
        <w:rPr>
          <w:sz w:val="22"/>
        </w:rPr>
        <w:t>ОКПО 45782402, ОГРН 1027201465268, ИНН/КПП 7228005320/720701001</w:t>
      </w:r>
    </w:p>
    <w:p w:rsidR="00E059BD" w:rsidRPr="003C0D59" w:rsidRDefault="00E059BD" w:rsidP="00E059BD">
      <w:pPr>
        <w:ind w:firstLine="708"/>
        <w:rPr>
          <w:rFonts w:ascii="Calibri" w:hAnsi="Calibri"/>
          <w:noProof/>
        </w:rPr>
      </w:pPr>
    </w:p>
    <w:p w:rsidR="00E059BD" w:rsidRDefault="00E059BD" w:rsidP="00E059B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059BD" w:rsidTr="00A32504">
        <w:trPr>
          <w:trHeight w:val="1946"/>
        </w:trPr>
        <w:tc>
          <w:tcPr>
            <w:tcW w:w="4928" w:type="dxa"/>
            <w:shd w:val="clear" w:color="auto" w:fill="auto"/>
          </w:tcPr>
          <w:p w:rsidR="00E059BD" w:rsidRPr="00DD4412" w:rsidRDefault="00E059BD" w:rsidP="00A32504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DD4412">
              <w:rPr>
                <w:b/>
                <w:bCs/>
                <w:iCs/>
              </w:rPr>
              <w:t xml:space="preserve">«Рассмотрено» </w:t>
            </w:r>
          </w:p>
          <w:p w:rsidR="00E059BD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Руководитель МО:</w:t>
            </w:r>
          </w:p>
          <w:p w:rsidR="00E059BD" w:rsidRPr="00891C42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_______________/_________________/</w:t>
            </w:r>
          </w:p>
          <w:p w:rsidR="00E059BD" w:rsidRPr="00891C42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891C42">
              <w:rPr>
                <w:bCs/>
                <w:iCs/>
              </w:rPr>
              <w:t>Протокол № ____</w:t>
            </w:r>
          </w:p>
          <w:p w:rsidR="00E059BD" w:rsidRPr="00891C42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От «___» _____________ 2015</w:t>
            </w:r>
            <w:r w:rsidRPr="00891C42">
              <w:rPr>
                <w:bCs/>
                <w:iCs/>
              </w:rPr>
              <w:t>г.</w:t>
            </w:r>
          </w:p>
          <w:p w:rsidR="00E059BD" w:rsidRPr="00891C42" w:rsidRDefault="00E059BD" w:rsidP="00A32504">
            <w:pPr>
              <w:pStyle w:val="a3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4929" w:type="dxa"/>
            <w:shd w:val="clear" w:color="auto" w:fill="auto"/>
          </w:tcPr>
          <w:p w:rsidR="00E059BD" w:rsidRPr="00DD4412" w:rsidRDefault="00E059BD" w:rsidP="00A32504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DD4412">
              <w:rPr>
                <w:b/>
                <w:bCs/>
                <w:iCs/>
              </w:rPr>
              <w:t>«Согласовано»</w:t>
            </w:r>
          </w:p>
          <w:p w:rsidR="00E059BD" w:rsidRPr="00891C42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Заместитель директора по УВР</w:t>
            </w:r>
          </w:p>
          <w:p w:rsidR="00E059BD" w:rsidRPr="00891C42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</w:p>
          <w:p w:rsidR="00E059BD" w:rsidRPr="00891C42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 xml:space="preserve"> «___» _____________ 2015</w:t>
            </w:r>
            <w:r w:rsidRPr="00891C42">
              <w:rPr>
                <w:bCs/>
                <w:iCs/>
              </w:rPr>
              <w:t>г.</w:t>
            </w:r>
          </w:p>
          <w:p w:rsidR="00E059BD" w:rsidRPr="00891C42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4929" w:type="dxa"/>
            <w:shd w:val="clear" w:color="auto" w:fill="auto"/>
          </w:tcPr>
          <w:p w:rsidR="00E059BD" w:rsidRPr="00DD4412" w:rsidRDefault="00E059BD" w:rsidP="00A32504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DD4412">
              <w:rPr>
                <w:b/>
                <w:bCs/>
                <w:iCs/>
              </w:rPr>
              <w:t xml:space="preserve">«Утверждаю» </w:t>
            </w:r>
          </w:p>
          <w:p w:rsidR="00E059BD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 МАОУ «Ивановская СОШ»</w:t>
            </w:r>
          </w:p>
          <w:p w:rsidR="00E059BD" w:rsidRPr="00891C42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</w:p>
          <w:p w:rsidR="00E059BD" w:rsidRPr="00891C42" w:rsidRDefault="00E059BD" w:rsidP="00A32504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891C42">
              <w:rPr>
                <w:bCs/>
                <w:iCs/>
              </w:rPr>
              <w:t>Прик</w:t>
            </w:r>
            <w:r>
              <w:rPr>
                <w:bCs/>
                <w:iCs/>
              </w:rPr>
              <w:t>азом №___ от «___» ___________2015</w:t>
            </w:r>
            <w:r w:rsidRPr="00891C42">
              <w:rPr>
                <w:bCs/>
                <w:iCs/>
              </w:rPr>
              <w:t>г.</w:t>
            </w:r>
          </w:p>
        </w:tc>
      </w:tr>
    </w:tbl>
    <w:p w:rsidR="00E059BD" w:rsidRPr="00F43CD1" w:rsidRDefault="00E059BD" w:rsidP="00E059B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учебному предмету Информатика и ИКТ</w:t>
      </w: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8 класса</w:t>
      </w: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059BD" w:rsidRDefault="00E059BD" w:rsidP="00E059BD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Ларионова З.А.</w:t>
      </w: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информатики</w:t>
      </w:r>
    </w:p>
    <w:p w:rsidR="00E059BD" w:rsidRDefault="00E059BD" w:rsidP="00E059BD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E059BD" w:rsidRDefault="00E059BD" w:rsidP="00E059BD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E059BD" w:rsidRPr="004611BC" w:rsidRDefault="00E059BD" w:rsidP="004611B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2015 год.</w:t>
      </w:r>
    </w:p>
    <w:p w:rsidR="008E5D39" w:rsidRPr="00BD5799" w:rsidRDefault="008E5D39" w:rsidP="00BD5799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CE2ED0" w:rsidRPr="00734D9D" w:rsidRDefault="002B6F62" w:rsidP="00BF713A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</w:t>
      </w:r>
      <w:r w:rsidR="00041E6C" w:rsidRPr="00734D9D">
        <w:rPr>
          <w:b/>
          <w:bCs/>
          <w:iCs/>
          <w:sz w:val="28"/>
          <w:szCs w:val="28"/>
        </w:rPr>
        <w:t>Пояснительная записка</w:t>
      </w:r>
    </w:p>
    <w:p w:rsidR="00740541" w:rsidRPr="00C42DCA" w:rsidRDefault="00F00F69" w:rsidP="002B24A0">
      <w:pPr>
        <w:spacing w:after="75" w:line="312" w:lineRule="atLeast"/>
        <w:ind w:firstLine="567"/>
        <w:jc w:val="both"/>
      </w:pPr>
      <w:r w:rsidRPr="00C42DCA">
        <w:t>Настоящая программа составлена на основе</w:t>
      </w:r>
      <w:r w:rsidR="00740541" w:rsidRPr="00C42DCA">
        <w:t>:</w:t>
      </w:r>
      <w:r w:rsidR="00E37786">
        <w:t xml:space="preserve"> </w:t>
      </w:r>
    </w:p>
    <w:p w:rsidR="003368FA" w:rsidRDefault="003368FA" w:rsidP="003368FA">
      <w:pPr>
        <w:pStyle w:val="a9"/>
        <w:numPr>
          <w:ilvl w:val="0"/>
          <w:numId w:val="8"/>
        </w:numPr>
        <w:spacing w:after="75" w:line="312" w:lineRule="atLeast"/>
        <w:jc w:val="both"/>
      </w:pPr>
      <w:r>
        <w:t>Федерального компонента государственного стандарта общего образования.</w:t>
      </w:r>
    </w:p>
    <w:p w:rsidR="00740541" w:rsidRPr="00C42DCA" w:rsidRDefault="00F00F69" w:rsidP="003368FA">
      <w:pPr>
        <w:pStyle w:val="a9"/>
        <w:numPr>
          <w:ilvl w:val="0"/>
          <w:numId w:val="8"/>
        </w:numPr>
        <w:spacing w:after="75" w:line="312" w:lineRule="atLeast"/>
        <w:jc w:val="both"/>
      </w:pPr>
      <w:r w:rsidRPr="00C42DCA">
        <w:t xml:space="preserve">«Примерной программы основного общего образования по информатике и ИКТ» </w:t>
      </w:r>
      <w:proofErr w:type="spellStart"/>
      <w:r w:rsidR="00740541" w:rsidRPr="00C42DCA">
        <w:t>Н.В.Макаровой</w:t>
      </w:r>
      <w:proofErr w:type="spellEnd"/>
      <w:r w:rsidR="00740541" w:rsidRPr="00C42DCA">
        <w:t xml:space="preserve"> Программа по информатике и ИКТ (Системно-информационная концепция</w:t>
      </w:r>
      <w:proofErr w:type="gramStart"/>
      <w:r w:rsidR="00740541" w:rsidRPr="00C42DCA">
        <w:t>)(</w:t>
      </w:r>
      <w:proofErr w:type="gramEnd"/>
      <w:r w:rsidR="00740541" w:rsidRPr="00C42DCA">
        <w:t xml:space="preserve"> Питер 2010 г.).</w:t>
      </w:r>
    </w:p>
    <w:p w:rsidR="00F00F69" w:rsidRPr="00C42DCA" w:rsidRDefault="00740541" w:rsidP="002B24A0">
      <w:pPr>
        <w:spacing w:after="75" w:line="312" w:lineRule="atLeast"/>
        <w:ind w:firstLine="567"/>
        <w:jc w:val="both"/>
      </w:pPr>
      <w:r w:rsidRPr="00C42DCA">
        <w:t>Рабочая программа р</w:t>
      </w:r>
      <w:r w:rsidR="00F00F69" w:rsidRPr="00C42DCA">
        <w:t>ассчитана на изучение базового курса информатики и ИКТ</w:t>
      </w:r>
      <w:r w:rsidR="001339D6">
        <w:t xml:space="preserve"> учащимися 8 класса в течение 34</w:t>
      </w:r>
      <w:r w:rsidR="00F00F69" w:rsidRPr="00C42DCA">
        <w:t xml:space="preserve"> часов (из расчета 1 час в неделю). Про</w:t>
      </w:r>
      <w:r w:rsidR="00F00F69" w:rsidRPr="00C42DCA">
        <w:softHyphen/>
        <w:t xml:space="preserve">грамма соответствует федеральному компоненту государственного стандарта основного общего образования по информатике и информационным технологиям. 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Приоритетными объектами изучения в курсе информатики основной школы вы</w:t>
      </w:r>
      <w:r w:rsidRPr="00C42DCA">
        <w:softHyphen/>
        <w:t>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</w:t>
      </w:r>
      <w:r w:rsidRPr="00C42DCA">
        <w:softHyphen/>
        <w:t>ная модель и информационные основы управления.</w:t>
      </w:r>
    </w:p>
    <w:p w:rsidR="00F00F69" w:rsidRPr="00C42DCA" w:rsidRDefault="00660E6B" w:rsidP="002B24A0">
      <w:pPr>
        <w:spacing w:after="75" w:line="312" w:lineRule="atLeast"/>
        <w:ind w:firstLine="567"/>
        <w:jc w:val="both"/>
      </w:pPr>
      <w:r w:rsidRPr="00C42DCA">
        <w:t>Практическая</w:t>
      </w:r>
      <w:r w:rsidR="00F00F69" w:rsidRPr="00C42DCA">
        <w:t xml:space="preserve"> часть курса направлена на освоение школьниками навыков ис</w:t>
      </w:r>
      <w:r w:rsidR="00F00F69" w:rsidRPr="00C42DCA">
        <w:softHyphen/>
        <w:t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C42DCA">
        <w:softHyphen/>
        <w:t>вать информацию; передавать информацию; проектировать объекты и процессы, планиро</w:t>
      </w:r>
      <w:r w:rsidRPr="00C42DCA">
        <w:softHyphen/>
        <w:t>вать свои действия; создавать, реализовывать и корректировать планы.</w:t>
      </w:r>
    </w:p>
    <w:p w:rsidR="00F00F69" w:rsidRPr="00C42DCA" w:rsidRDefault="00F00F69" w:rsidP="00F00F69">
      <w:pPr>
        <w:spacing w:after="75" w:line="312" w:lineRule="atLeast"/>
        <w:ind w:firstLine="567"/>
      </w:pPr>
      <w:r w:rsidRPr="00C42DCA">
        <w:rPr>
          <w:b/>
          <w:bCs/>
          <w:i/>
          <w:iCs/>
        </w:rPr>
        <w:t>Цели: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rPr>
          <w:i/>
          <w:iCs/>
        </w:rPr>
        <w:t>Изучение информатики и информационно-коммуникационных технологий в 8 классе направлено на достижение следующих целей: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 xml:space="preserve">•              </w:t>
      </w:r>
      <w:r w:rsidRPr="00C42DCA">
        <w:rPr>
          <w:b/>
          <w:bCs/>
        </w:rPr>
        <w:t xml:space="preserve">освоение знаний, </w:t>
      </w:r>
      <w:r w:rsidRPr="00C42DCA">
        <w:t>составляющих основу научных представлений об инфор</w:t>
      </w:r>
      <w:r w:rsidRPr="00C42DCA">
        <w:softHyphen/>
        <w:t>мации, информационных процессах, системах, технологиях и моделях;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 xml:space="preserve">•              </w:t>
      </w:r>
      <w:r w:rsidRPr="00C42DCA">
        <w:rPr>
          <w:b/>
          <w:bCs/>
        </w:rPr>
        <w:t xml:space="preserve">овладение умениями </w:t>
      </w:r>
      <w:r w:rsidRPr="00C42DCA">
        <w:t>работать с различными видами информации с помо</w:t>
      </w:r>
      <w:r w:rsidRPr="00C42DCA">
        <w:softHyphen/>
        <w:t>щью компьютера и других средств информационных и коммуникационных технологий (ИКТ)</w:t>
      </w:r>
      <w:proofErr w:type="gramStart"/>
      <w:r w:rsidRPr="00C42DCA">
        <w:t>.</w:t>
      </w:r>
      <w:proofErr w:type="gramEnd"/>
      <w:r w:rsidRPr="00C42DCA">
        <w:t xml:space="preserve"> </w:t>
      </w:r>
      <w:proofErr w:type="gramStart"/>
      <w:r w:rsidRPr="00C42DCA">
        <w:t>о</w:t>
      </w:r>
      <w:proofErr w:type="gramEnd"/>
      <w:r w:rsidRPr="00C42DCA">
        <w:t>рганизовывать собственную информационную деятельность и планировать ее ре</w:t>
      </w:r>
      <w:r w:rsidRPr="00C42DCA">
        <w:softHyphen/>
        <w:t>зультаты;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 xml:space="preserve">•              </w:t>
      </w:r>
      <w:r w:rsidRPr="00C42DCA">
        <w:rPr>
          <w:b/>
          <w:bCs/>
        </w:rPr>
        <w:t xml:space="preserve">развитие </w:t>
      </w:r>
      <w:r w:rsidRPr="00C42DCA">
        <w:t>познавательных интересов, интеллектуальных и творческих спо</w:t>
      </w:r>
      <w:r w:rsidRPr="00C42DCA">
        <w:softHyphen/>
        <w:t>собностей средствами ИКТ;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lastRenderedPageBreak/>
        <w:t xml:space="preserve">•              </w:t>
      </w:r>
      <w:r w:rsidRPr="00C42DCA">
        <w:rPr>
          <w:b/>
          <w:bCs/>
        </w:rPr>
        <w:t xml:space="preserve">воспитание </w:t>
      </w:r>
      <w:r w:rsidRPr="00C42DCA"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 w:rsidRPr="00C42DCA">
        <w:softHyphen/>
        <w:t>мации;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 xml:space="preserve">•      </w:t>
      </w:r>
      <w:r w:rsidRPr="00C42DCA">
        <w:rPr>
          <w:b/>
          <w:bCs/>
        </w:rPr>
        <w:t xml:space="preserve">выработка навыков </w:t>
      </w:r>
      <w:r w:rsidRPr="00C42DCA">
        <w:t>применения средств ИКТ в повседневной жизни, при выполнении индивидуальных и коллективных проектов, в учебной деятельности, даль</w:t>
      </w:r>
      <w:r w:rsidRPr="00C42DCA">
        <w:softHyphen/>
        <w:t>нейшем освоении профессий, востребованных на рынке труда.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 </w:t>
      </w:r>
      <w:r w:rsidRPr="00C42DCA">
        <w:rPr>
          <w:b/>
          <w:bCs/>
          <w:i/>
          <w:iCs/>
        </w:rPr>
        <w:t>Основные задачи программы: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систематизировать подходы к изучению предмета;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научить пользоваться распространенными прикладными пакетами;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показать основные приемы эффективного использования информационных технологий;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сформировать логические связи с другими предметами, входящими в курс среднего образования.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</w:t>
      </w:r>
      <w:r w:rsidRPr="00C42DCA">
        <w:softHyphen/>
        <w:t>щихся с современными информационными технологиями.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Учащиеся приобретают знания и умения работы на современных профессиональ</w:t>
      </w:r>
      <w:r w:rsidRPr="00C42DCA">
        <w:softHyphen/>
        <w:t>ных ПК и программных средствах. Приобретение информационной культуры обеспечива</w:t>
      </w:r>
      <w:r w:rsidRPr="00C42DCA">
        <w:softHyphen/>
        <w:t>ется изучением и работой с текстовым и графическим редактором, мультимедийными продуктами, средствами компьютерных телекоммуника</w:t>
      </w:r>
      <w:r w:rsidRPr="00C42DCA">
        <w:softHyphen/>
        <w:t>ций.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Текущий контроль усвоения учебного материала осуществляется путем устно</w:t>
      </w:r>
      <w:r w:rsidRPr="00C42DCA">
        <w:softHyphen/>
        <w:t>го/письменного опроса. Изучение каждого раздела курса заканчивается проведением кон</w:t>
      </w:r>
      <w:r w:rsidRPr="00C42DCA">
        <w:softHyphen/>
        <w:t>трольной работы.</w:t>
      </w:r>
    </w:p>
    <w:p w:rsidR="00F00F69" w:rsidRDefault="00F00F69" w:rsidP="002B24A0">
      <w:pPr>
        <w:spacing w:after="75" w:line="312" w:lineRule="atLeast"/>
        <w:ind w:firstLine="567"/>
        <w:jc w:val="both"/>
      </w:pPr>
      <w:r w:rsidRPr="00C42DCA">
        <w:t>  </w:t>
      </w:r>
    </w:p>
    <w:p w:rsidR="008F0D50" w:rsidRDefault="008F0D50" w:rsidP="002B24A0">
      <w:pPr>
        <w:spacing w:after="75" w:line="312" w:lineRule="atLeast"/>
        <w:ind w:firstLine="567"/>
        <w:jc w:val="both"/>
      </w:pPr>
    </w:p>
    <w:p w:rsidR="008F0D50" w:rsidRDefault="008F0D50" w:rsidP="002B24A0">
      <w:pPr>
        <w:spacing w:after="75" w:line="312" w:lineRule="atLeast"/>
        <w:ind w:firstLine="567"/>
        <w:jc w:val="both"/>
      </w:pPr>
    </w:p>
    <w:p w:rsidR="008F0D50" w:rsidRDefault="008F0D50" w:rsidP="002B24A0">
      <w:pPr>
        <w:spacing w:after="75" w:line="312" w:lineRule="atLeast"/>
        <w:ind w:firstLine="567"/>
        <w:jc w:val="both"/>
      </w:pPr>
    </w:p>
    <w:p w:rsidR="008F0D50" w:rsidRDefault="008F0D50" w:rsidP="002B24A0">
      <w:pPr>
        <w:spacing w:after="75" w:line="312" w:lineRule="atLeast"/>
        <w:ind w:firstLine="567"/>
        <w:jc w:val="both"/>
      </w:pPr>
    </w:p>
    <w:p w:rsidR="008F0D50" w:rsidRPr="00C42DCA" w:rsidRDefault="008F0D50" w:rsidP="002B24A0">
      <w:pPr>
        <w:spacing w:after="75" w:line="312" w:lineRule="atLeast"/>
        <w:ind w:firstLine="567"/>
        <w:jc w:val="both"/>
      </w:pPr>
    </w:p>
    <w:p w:rsidR="008F0D50" w:rsidRPr="00C7323A" w:rsidRDefault="008F0D50" w:rsidP="008F0D50">
      <w:pPr>
        <w:shd w:val="clear" w:color="auto" w:fill="FFFFFF"/>
        <w:tabs>
          <w:tab w:val="left" w:pos="1276"/>
        </w:tabs>
        <w:spacing w:before="10" w:line="278" w:lineRule="exact"/>
        <w:ind w:right="5"/>
        <w:jc w:val="center"/>
        <w:rPr>
          <w:bCs/>
          <w:color w:val="000000"/>
          <w:vertAlign w:val="superscript"/>
        </w:rPr>
      </w:pPr>
      <w:r>
        <w:rPr>
          <w:b/>
          <w:color w:val="000000"/>
          <w:sz w:val="28"/>
          <w:szCs w:val="28"/>
        </w:rPr>
        <w:t>3. Учебно-тематический план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33"/>
        <w:gridCol w:w="2454"/>
        <w:gridCol w:w="2473"/>
        <w:gridCol w:w="2481"/>
        <w:gridCol w:w="2479"/>
      </w:tblGrid>
      <w:tr w:rsidR="008F0D50" w:rsidTr="00A32504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0D50" w:rsidRDefault="008F0D50" w:rsidP="00A32504">
            <w:pPr>
              <w:pStyle w:val="a3"/>
              <w:jc w:val="center"/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0D50" w:rsidRDefault="008F0D50" w:rsidP="00A32504">
            <w:pPr>
              <w:pStyle w:val="a3"/>
              <w:jc w:val="center"/>
            </w:pPr>
            <w:r>
              <w:rPr>
                <w:b/>
                <w:bCs/>
              </w:rPr>
              <w:t xml:space="preserve">Количество часов 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0D50" w:rsidRDefault="008F0D50" w:rsidP="00A32504">
            <w:pPr>
              <w:pStyle w:val="a3"/>
              <w:jc w:val="center"/>
            </w:pPr>
            <w:r>
              <w:rPr>
                <w:b/>
                <w:bCs/>
              </w:rPr>
              <w:t xml:space="preserve">Контрольные работы 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Лабораторные работы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</w:tr>
      <w:tr w:rsidR="008F0D50" w:rsidTr="00A32504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</w:pPr>
            <w:r w:rsidRPr="008F0D50">
              <w:t>Человек и информация.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  <w:jc w:val="center"/>
            </w:pPr>
            <w:r>
              <w:t>5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  <w:r>
              <w:t>1</w:t>
            </w:r>
          </w:p>
        </w:tc>
      </w:tr>
      <w:tr w:rsidR="008F0D50" w:rsidTr="00A32504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</w:pPr>
            <w:r w:rsidRPr="008F0D50">
              <w:t>Первое знакомство с компьютером.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  <w:jc w:val="center"/>
            </w:pPr>
            <w:r>
              <w:t>7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  <w:r>
              <w:t>1</w:t>
            </w:r>
          </w:p>
        </w:tc>
      </w:tr>
      <w:tr w:rsidR="008F0D50" w:rsidTr="00A32504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</w:pPr>
            <w:r w:rsidRPr="008F0D50">
              <w:t>Обработка текстовой информации.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BE1388" w:rsidP="00A32504">
            <w:pPr>
              <w:pStyle w:val="a3"/>
              <w:jc w:val="center"/>
            </w:pPr>
            <w:r>
              <w:t>9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  <w:jc w:val="center"/>
            </w:pPr>
            <w:r>
              <w:t>2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E1D66">
            <w:pPr>
              <w:pStyle w:val="a3"/>
              <w:jc w:val="center"/>
            </w:pPr>
            <w:r>
              <w:t>8</w:t>
            </w:r>
          </w:p>
        </w:tc>
      </w:tr>
      <w:tr w:rsidR="008F0D50" w:rsidTr="00A32504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AE1D66" w:rsidP="00A32504">
            <w:pPr>
              <w:pStyle w:val="a3"/>
            </w:pPr>
            <w:r w:rsidRPr="00AE1D66">
              <w:t>Технология обработки графической информации.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AE1D66" w:rsidP="00A32504">
            <w:pPr>
              <w:pStyle w:val="a3"/>
              <w:jc w:val="center"/>
            </w:pPr>
            <w:r>
              <w:t>5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AE1D66" w:rsidP="00A32504">
            <w:pPr>
              <w:pStyle w:val="a3"/>
              <w:jc w:val="center"/>
            </w:pPr>
            <w:r>
              <w:t>1</w:t>
            </w:r>
          </w:p>
        </w:tc>
      </w:tr>
      <w:tr w:rsidR="008F0D50" w:rsidTr="00A32504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667473" w:rsidP="00A32504">
            <w:pPr>
              <w:pStyle w:val="a3"/>
            </w:pPr>
            <w:r w:rsidRPr="00667473">
              <w:t>Технология мультимедиа.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667473" w:rsidP="00A32504">
            <w:pPr>
              <w:pStyle w:val="a3"/>
              <w:jc w:val="center"/>
            </w:pPr>
            <w:r>
              <w:t>5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667473" w:rsidP="00A32504">
            <w:pPr>
              <w:pStyle w:val="a3"/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667473" w:rsidP="00A32504">
            <w:pPr>
              <w:pStyle w:val="a3"/>
              <w:jc w:val="center"/>
            </w:pPr>
            <w:r>
              <w:t>2</w:t>
            </w:r>
          </w:p>
        </w:tc>
      </w:tr>
      <w:tr w:rsidR="008F0D50" w:rsidTr="00A32504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Pr="002E3B15" w:rsidRDefault="00667473" w:rsidP="00A32504">
            <w:pPr>
              <w:pStyle w:val="a3"/>
            </w:pPr>
            <w:r>
              <w:t>Повторение.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667473" w:rsidP="00A32504">
            <w:pPr>
              <w:pStyle w:val="a3"/>
              <w:jc w:val="center"/>
            </w:pPr>
            <w:r>
              <w:t>3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</w:p>
        </w:tc>
      </w:tr>
      <w:tr w:rsidR="008F0D50" w:rsidTr="00A32504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8F0D50" w:rsidP="00A32504">
            <w:pPr>
              <w:pStyle w:val="a3"/>
            </w:pPr>
            <w:r>
              <w:t>Итого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BE1388" w:rsidP="00A32504">
            <w:pPr>
              <w:pStyle w:val="a3"/>
              <w:jc w:val="center"/>
            </w:pPr>
            <w:r>
              <w:t>34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0D50" w:rsidRDefault="00BE1388" w:rsidP="00A32504">
            <w:pPr>
              <w:pStyle w:val="a3"/>
              <w:jc w:val="center"/>
            </w:pPr>
            <w:r>
              <w:t>4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8F0D50" w:rsidP="00A32504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D50" w:rsidRDefault="00BE1388" w:rsidP="00A32504">
            <w:pPr>
              <w:pStyle w:val="a3"/>
              <w:jc w:val="center"/>
            </w:pPr>
            <w:r>
              <w:t>13</w:t>
            </w:r>
          </w:p>
        </w:tc>
      </w:tr>
    </w:tbl>
    <w:p w:rsidR="002B6F62" w:rsidRDefault="002B6F62" w:rsidP="002B24A0">
      <w:pPr>
        <w:spacing w:after="75" w:line="312" w:lineRule="atLeast"/>
        <w:jc w:val="both"/>
        <w:rPr>
          <w:b/>
          <w:bCs/>
        </w:rPr>
      </w:pPr>
    </w:p>
    <w:p w:rsidR="002B6F62" w:rsidRDefault="002B6F62" w:rsidP="002B6F62">
      <w:pPr>
        <w:spacing w:after="75" w:line="312" w:lineRule="atLeast"/>
        <w:jc w:val="center"/>
        <w:rPr>
          <w:b/>
          <w:bCs/>
        </w:rPr>
      </w:pPr>
      <w:r>
        <w:rPr>
          <w:b/>
          <w:bCs/>
        </w:rPr>
        <w:t>4.Содержание учебного предмета.</w:t>
      </w:r>
    </w:p>
    <w:p w:rsidR="002B6F62" w:rsidRDefault="002B6F62" w:rsidP="002B6F62">
      <w:pPr>
        <w:pStyle w:val="a9"/>
        <w:spacing w:after="75" w:line="312" w:lineRule="atLeast"/>
      </w:pPr>
      <w:r>
        <w:t xml:space="preserve">Раздел 1. Информационная картина мира </w:t>
      </w:r>
    </w:p>
    <w:p w:rsidR="002B6F62" w:rsidRDefault="002B6F62" w:rsidP="002B6F62">
      <w:pPr>
        <w:pStyle w:val="a9"/>
        <w:spacing w:after="75" w:line="312" w:lineRule="atLeast"/>
      </w:pPr>
      <w:r>
        <w:t>Тема 1. Информация и информационные процессы</w:t>
      </w:r>
      <w:proofErr w:type="gramStart"/>
      <w:r>
        <w:t xml:space="preserve"> .</w:t>
      </w:r>
      <w:proofErr w:type="gramEnd"/>
      <w:r>
        <w:t xml:space="preserve"> Введение в предмет информатики. Понятие информации. Восприятие информации. Свойства информации. Представление информации. Языки. Кодирование информации. Информация. Измерение информации. Кодирование числовой, текстовой, графической и звуковой информации. Информационная деятельность человека: сбор, обработка, передача и хранение информации. Понятие процесса. Информационные процессы в обществе и живой природе. Роль информации в жизни людей. Информационные процессы в технике. Компьютер – средство информационной технологии. Информационные основы управления. </w:t>
      </w:r>
    </w:p>
    <w:p w:rsidR="002B6F62" w:rsidRDefault="002B6F62" w:rsidP="002B6F62">
      <w:pPr>
        <w:pStyle w:val="a9"/>
        <w:spacing w:after="75" w:line="312" w:lineRule="atLeast"/>
      </w:pPr>
      <w:r>
        <w:t>Тема 2. Объекты и системы объектов. Информационные модели</w:t>
      </w:r>
      <w:proofErr w:type="gramStart"/>
      <w:r>
        <w:t xml:space="preserve"> .</w:t>
      </w:r>
      <w:proofErr w:type="gramEnd"/>
      <w:r>
        <w:t xml:space="preserve"> Представление об объектах. Свойства и параметры объектов. Представление о модели. Информационные модели. Отношения и связи объектов. Представление о системе объектов. Информационная модель системы. Основы классификации объектов. Наследование свойств. Классификация компьютерных документов. Классификация моделей </w:t>
      </w:r>
    </w:p>
    <w:p w:rsidR="002B6F62" w:rsidRDefault="002B6F62" w:rsidP="002B6F62">
      <w:pPr>
        <w:pStyle w:val="a9"/>
        <w:spacing w:after="75" w:line="312" w:lineRule="atLeast"/>
      </w:pPr>
      <w:r>
        <w:t xml:space="preserve">Раздел 2. Программное обеспечение информационных технологий. </w:t>
      </w:r>
    </w:p>
    <w:p w:rsidR="002B6F62" w:rsidRDefault="002B6F62" w:rsidP="002B6F62">
      <w:pPr>
        <w:pStyle w:val="a9"/>
        <w:spacing w:after="75" w:line="312" w:lineRule="atLeast"/>
      </w:pPr>
      <w:r>
        <w:lastRenderedPageBreak/>
        <w:t xml:space="preserve">Тема 1. Алгоритмы. Виды алгоритмов. Алгоритм. Свойства алгоритма. Формы представления алгоритмов; блок-схемы. Исполнители алгоритмов (назначение, среда, режим работы, система команд). Компьютер как формальный исполнитель алгоритмов (программ). Алгоритмические конструкции: </w:t>
      </w:r>
      <w:proofErr w:type="gramStart"/>
      <w:r>
        <w:t>линейный</w:t>
      </w:r>
      <w:proofErr w:type="gramEnd"/>
      <w:r>
        <w:t xml:space="preserve">, ветвление, повторение. Разбиение задачи на подзадачи, вспомогательный алгоритм. Алгоритмы работы с величинами </w:t>
      </w:r>
    </w:p>
    <w:p w:rsidR="002B6F62" w:rsidRDefault="002B6F62" w:rsidP="002B6F62">
      <w:pPr>
        <w:pStyle w:val="a9"/>
        <w:spacing w:after="75" w:line="312" w:lineRule="atLeast"/>
      </w:pPr>
      <w:r>
        <w:t xml:space="preserve">Тема 2. Системная среда </w:t>
      </w:r>
      <w:proofErr w:type="spellStart"/>
      <w:r>
        <w:t>Windows</w:t>
      </w:r>
      <w:proofErr w:type="spellEnd"/>
      <w:r>
        <w:t>. Инструменты прикладной среды</w:t>
      </w:r>
      <w:proofErr w:type="gramStart"/>
      <w:r>
        <w:t xml:space="preserve"> .</w:t>
      </w:r>
      <w:proofErr w:type="gramEnd"/>
      <w:r>
        <w:t xml:space="preserve"> Назначение среды </w:t>
      </w:r>
      <w:proofErr w:type="spellStart"/>
      <w:r>
        <w:t>Windows</w:t>
      </w:r>
      <w:proofErr w:type="spellEnd"/>
      <w:r>
        <w:t xml:space="preserve">. Интерфейс ОС. Графический интерфейс и его объекты. Приложение и документ. Роль и назначение прикладной среды и организация работы с ней. Командное взаимодействие пользователя с компьютером, графический пользовательский интерфейс (рабочий стол, окна, диалоговые панели, меню). </w:t>
      </w:r>
    </w:p>
    <w:p w:rsidR="002B6F62" w:rsidRDefault="002B6F62" w:rsidP="002B6F62">
      <w:pPr>
        <w:pStyle w:val="a9"/>
        <w:spacing w:after="75" w:line="312" w:lineRule="atLeast"/>
      </w:pPr>
      <w:r>
        <w:t>Тема 3. Технология обработки графической информации</w:t>
      </w:r>
      <w:proofErr w:type="gramStart"/>
      <w:r>
        <w:t xml:space="preserve"> .</w:t>
      </w:r>
      <w:proofErr w:type="gramEnd"/>
      <w:r>
        <w:t xml:space="preserve"> Области применения компьютерной графики. Аппаратные компоненты видеосистемы компьютера. Интерфейс графических редакторов. Преобразование и создание изображений </w:t>
      </w:r>
    </w:p>
    <w:p w:rsidR="002B6F62" w:rsidRDefault="002B6F62" w:rsidP="002B6F62">
      <w:pPr>
        <w:pStyle w:val="a9"/>
        <w:spacing w:after="75" w:line="312" w:lineRule="atLeast"/>
      </w:pPr>
      <w:r>
        <w:t>Тема 4. Прикладная среда текстового редактора</w:t>
      </w:r>
      <w:proofErr w:type="gramStart"/>
      <w:r>
        <w:t xml:space="preserve"> .</w:t>
      </w:r>
      <w:proofErr w:type="gramEnd"/>
      <w:r>
        <w:t xml:space="preserve">Текстовые редакторы и создание простейших текстовых документов. Разметка страниц. Работа с фрагментами текста. Создание документов с использованием мастеров и шаблонов (визитная карточка, доклад, реферат). Сохранение документов. Элементы форматирования </w:t>
      </w:r>
    </w:p>
    <w:p w:rsidR="002B6F62" w:rsidRDefault="002B6F62" w:rsidP="002B6F62">
      <w:pPr>
        <w:pStyle w:val="a9"/>
        <w:spacing w:after="75" w:line="312" w:lineRule="atLeast"/>
      </w:pPr>
      <w:r>
        <w:t xml:space="preserve">Раздел 3. Техническое обеспечение информационных технологий (часть) </w:t>
      </w:r>
    </w:p>
    <w:p w:rsidR="002B6F62" w:rsidRPr="002D579D" w:rsidRDefault="002B6F62" w:rsidP="002D579D">
      <w:pPr>
        <w:pStyle w:val="a9"/>
        <w:spacing w:after="75" w:line="312" w:lineRule="atLeast"/>
      </w:pPr>
      <w:r>
        <w:t>Тема 1. Компьютер – средство обработки информации</w:t>
      </w:r>
      <w:proofErr w:type="gramStart"/>
      <w:r>
        <w:t xml:space="preserve"> .</w:t>
      </w:r>
      <w:proofErr w:type="gramEnd"/>
      <w:r>
        <w:t xml:space="preserve"> Условия безопасной эксплуатации компьютера. Основные компоненты компьютера и их функции (процессор, устройства ввода и вывода информации, оперативная и долговременная память). Принципы организации памяти компьютера. Устройства ввода информации. Классификация устройств. Устройства вывода информации. Классификация устройств. Взаимодействие устройств компьютера. Понятие об архитектуре компьютера.</w:t>
      </w:r>
    </w:p>
    <w:p w:rsidR="00F00F69" w:rsidRPr="00C42DCA" w:rsidRDefault="00321937" w:rsidP="00321937">
      <w:pPr>
        <w:spacing w:after="75" w:line="312" w:lineRule="atLeast"/>
        <w:jc w:val="center"/>
      </w:pPr>
      <w:r>
        <w:rPr>
          <w:b/>
          <w:bCs/>
        </w:rPr>
        <w:t>5.</w:t>
      </w:r>
      <w:r w:rsidR="00F00F69" w:rsidRPr="00C42DCA">
        <w:rPr>
          <w:b/>
          <w:bCs/>
        </w:rPr>
        <w:t xml:space="preserve">Требования к уровню подготовки </w:t>
      </w:r>
      <w:proofErr w:type="gramStart"/>
      <w:r w:rsidR="00F00F69" w:rsidRPr="00C42DCA">
        <w:rPr>
          <w:b/>
          <w:bCs/>
        </w:rPr>
        <w:t>обучающихся</w:t>
      </w:r>
      <w:proofErr w:type="gramEnd"/>
      <w:r>
        <w:rPr>
          <w:b/>
          <w:bCs/>
        </w:rPr>
        <w:t>, осваивающих программу учебного предмета</w:t>
      </w:r>
      <w:r w:rsidR="00F00F69" w:rsidRPr="00C42DCA">
        <w:rPr>
          <w:b/>
          <w:bCs/>
        </w:rPr>
        <w:t>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</w:rPr>
        <w:t>В результате изучения информатики и информационных технологий ученик должен: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</w:rPr>
        <w:t>знать/понимать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сущность понятия «информация», ее основные виды;</w:t>
      </w:r>
    </w:p>
    <w:p w:rsidR="00F00F69" w:rsidRPr="00C42DCA" w:rsidRDefault="00E37786" w:rsidP="002B24A0">
      <w:pPr>
        <w:spacing w:after="75" w:line="312" w:lineRule="atLeast"/>
        <w:jc w:val="both"/>
      </w:pPr>
      <w:r>
        <w:t>•  вид</w:t>
      </w:r>
      <w:r w:rsidR="00F00F69" w:rsidRPr="00C42DCA">
        <w:t>ы информационных процессов; примеры источников и приемников информации: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особенности запоминания, обработки и передачи информации человеком;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единицы измерения количества и скорости передачи информации: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программный принцип работы компьютера;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основные виды программного обеспечения компьютера и их назначение;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lastRenderedPageBreak/>
        <w:t>•  назначение и функции используемых информационных и коммуникационных технологий;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</w:rPr>
        <w:t>уметь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 определять количество информации, используя алфавитный подход к измерению информации;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 оценивать числовые параметры информационных объектов и процессов: объем памяти, не</w:t>
      </w:r>
      <w:r w:rsidRPr="00C42DCA">
        <w:softHyphen/>
        <w:t>обходимый для хранения информации; скорость передачи информации;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 создавать информационные объекты, в том числе: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         структурировать текст, используя нумерацию страниц, списки;  проводить проверку правописания: использовать в тексте таблицы, изображения: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        создавать рисунки, графические представления реального объекта, в частности, в про</w:t>
      </w:r>
      <w:r w:rsidRPr="00C42DCA">
        <w:softHyphen/>
        <w:t>цессе проектирования с использованием основных операций графических редакторов; осуществлять простейшую обработку цифровых изображений;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         создавать презентации на основе шаблонов;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пользоваться персональным компьютером и его периферийным оборудованием (принтером, сканером, модемом, мультимедийным проектором, цифровой камерой);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</w:rPr>
        <w:t>испо</w:t>
      </w:r>
      <w:r w:rsidR="00D17FB3">
        <w:rPr>
          <w:b/>
          <w:bCs/>
        </w:rPr>
        <w:t xml:space="preserve">льзовать приобретенные знания и </w:t>
      </w:r>
      <w:r w:rsidRPr="00C42DCA">
        <w:rPr>
          <w:b/>
          <w:bCs/>
        </w:rPr>
        <w:t>умения в практической деятельности к повседнев</w:t>
      </w:r>
      <w:r w:rsidRPr="00C42DCA">
        <w:rPr>
          <w:b/>
          <w:bCs/>
        </w:rPr>
        <w:softHyphen/>
        <w:t xml:space="preserve">ной жизни </w:t>
      </w:r>
      <w:proofErr w:type="gramStart"/>
      <w:r w:rsidRPr="00C42DCA">
        <w:t>для</w:t>
      </w:r>
      <w:proofErr w:type="gramEnd"/>
      <w:r w:rsidRPr="00C42DCA">
        <w:t>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      создания информационных объектов, в том числе для оформления результатов учебной работы;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      организации индивидуального информационного пространства, создания личных коллек</w:t>
      </w:r>
      <w:r w:rsidRPr="00C42DCA">
        <w:softHyphen/>
        <w:t>ций информационных объектов: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</w:rPr>
        <w:t xml:space="preserve">Критерии и нормы оценки знаний, умений и навыков обучающихся 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lastRenderedPageBreak/>
        <w:t xml:space="preserve"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C42DCA">
        <w:t>тестовых</w:t>
      </w:r>
      <w:proofErr w:type="gramEnd"/>
      <w:r w:rsidRPr="00C42DCA">
        <w:t xml:space="preserve"> заданиями.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  <w:u w:val="single"/>
        </w:rPr>
        <w:t>При тестировании</w:t>
      </w:r>
      <w:r w:rsidRPr="00C42DCA">
        <w:t xml:space="preserve"> все верные ответы берутся за 100%, тогда отметка выставляется в соответствии с таблицей: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tbl>
      <w:tblPr>
        <w:tblW w:w="7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2976"/>
      </w:tblGrid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Процент выполнения задания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Отметка</w:t>
            </w:r>
          </w:p>
        </w:tc>
      </w:tr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95% и более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отлично</w:t>
            </w:r>
          </w:p>
        </w:tc>
      </w:tr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80-94%%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хорошо</w:t>
            </w:r>
          </w:p>
        </w:tc>
      </w:tr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66-79%%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удовлетворительно</w:t>
            </w:r>
          </w:p>
        </w:tc>
      </w:tr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менее 66%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неудовлетворительно</w:t>
            </w:r>
          </w:p>
        </w:tc>
      </w:tr>
    </w:tbl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  <w:u w:val="single"/>
        </w:rPr>
        <w:t>При выполнении практической работы и контрольной работы: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Отметка зависит также от наличия и характера погрешностей, допущенных учащимися.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•    </w:t>
      </w:r>
      <w:r w:rsidRPr="00C42DCA">
        <w:rPr>
          <w:i/>
          <w:iCs/>
        </w:rPr>
        <w:t>грубая ошибка</w:t>
      </w:r>
      <w:r w:rsidRPr="00C42DCA">
        <w:t xml:space="preserve"> – полностью искажено смысловое значение понятия, определения;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•    </w:t>
      </w:r>
      <w:r w:rsidRPr="00C42DCA">
        <w:rPr>
          <w:i/>
          <w:iCs/>
        </w:rPr>
        <w:t>погрешность</w:t>
      </w:r>
      <w:r w:rsidRPr="00C42DCA">
        <w:t xml:space="preserve"> отражает неточные формулировки, свидетельствующие о нечетком представлении рассматриваемого объекта;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•    </w:t>
      </w:r>
      <w:r w:rsidRPr="00C42DCA">
        <w:rPr>
          <w:i/>
          <w:iCs/>
        </w:rPr>
        <w:t>недочет</w:t>
      </w:r>
      <w:r w:rsidRPr="00C42DCA"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•    </w:t>
      </w:r>
      <w:r w:rsidRPr="00C42DCA">
        <w:rPr>
          <w:i/>
          <w:iCs/>
        </w:rPr>
        <w:t>мелкие погрешности</w:t>
      </w:r>
      <w:r w:rsidRPr="00C42DCA">
        <w:t xml:space="preserve"> – неточности в устной и письменной речи, не искажающие смысла ответа или решения, случайные описки и т.п.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Исходя из норм (пятибалльной системы), заложенных во всех предметных областях выставляете отметка: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«5» ставится при выполнении всех заданий полностью или при наличии 1-2 мелких погрешностей;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lastRenderedPageBreak/>
        <w:t>-  «4» ставится при наличии 1-2 недочетов или одной ошибки: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«3» ставится при выполнении 2/3 от объема предложенных заданий;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  <w:u w:val="single"/>
        </w:rPr>
        <w:t>Устный опрос</w:t>
      </w:r>
      <w:r w:rsidRPr="00C42DCA"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  <w:u w:val="single"/>
        </w:rPr>
        <w:t>Оценка устных ответов учащихся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i/>
          <w:iCs/>
        </w:rPr>
        <w:t>Ответ оценивается отметкой «5»,</w:t>
      </w:r>
      <w:r w:rsidRPr="00C42DCA">
        <w:t xml:space="preserve"> если ученик: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 полно раскрыл содержание материала в объеме, предусмотренном программой;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 правильно выполнил рисунки, схемы, сопутствующие ответу;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показал умение иллюстрировать теоретические положения конкретными примерами;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-  продемонстрировал усвоение ранее изученных сопутствующих вопросов, </w:t>
      </w:r>
      <w:proofErr w:type="spellStart"/>
      <w:r w:rsidRPr="00C42DCA">
        <w:t>сформированность</w:t>
      </w:r>
      <w:proofErr w:type="spellEnd"/>
      <w:r w:rsidRPr="00C42DCA">
        <w:t xml:space="preserve"> и устойчивость используемых при ответе умений и навыков;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отвечал самостоятельно без наводящих вопросов учителя.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i/>
          <w:iCs/>
        </w:rPr>
        <w:t>Ответ оценивается отметкой «4,.</w:t>
      </w:r>
      <w:r w:rsidRPr="00C42DCA">
        <w:t xml:space="preserve"> если ответ удовлетворяет в основном требованиям на отметку «5», но при этом имеет один из недостатков: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  допущены один-два недочета при освещении основного содержания ответа, исправленные по замечанию учителя: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lastRenderedPageBreak/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i/>
          <w:iCs/>
        </w:rPr>
        <w:t>Отметка «3»</w:t>
      </w:r>
      <w:r w:rsidRPr="00C42DCA">
        <w:t xml:space="preserve"> ставится в следующих случаях: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i/>
          <w:iCs/>
        </w:rPr>
        <w:t>Отметка «2»</w:t>
      </w:r>
      <w:r w:rsidRPr="00C42DCA">
        <w:t xml:space="preserve"> ставится в следующих случаях: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 не раскрыто основное содержание учебного материала;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обнаружено незнание или неполное понимание учеником большей или наиболее важной части учебного материала;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  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F00F69" w:rsidRPr="004611BC" w:rsidRDefault="004611BC" w:rsidP="004611BC">
      <w:pPr>
        <w:spacing w:after="75" w:line="312" w:lineRule="atLeast"/>
        <w:jc w:val="center"/>
        <w:rPr>
          <w:b/>
          <w:iCs/>
        </w:rPr>
      </w:pPr>
      <w:r>
        <w:rPr>
          <w:b/>
          <w:iCs/>
        </w:rPr>
        <w:t>6.Календарно-тематическое планирование.</w:t>
      </w:r>
    </w:p>
    <w:tbl>
      <w:tblPr>
        <w:tblpPr w:leftFromText="180" w:rightFromText="180" w:vertAnchor="text" w:horzAnchor="margin" w:tblpXSpec="center" w:tblpY="276"/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214"/>
        <w:gridCol w:w="930"/>
        <w:gridCol w:w="5196"/>
        <w:gridCol w:w="1612"/>
        <w:gridCol w:w="1925"/>
        <w:gridCol w:w="1631"/>
      </w:tblGrid>
      <w:tr w:rsidR="00987C84" w:rsidRPr="00102BA4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Pr="00102BA4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№ урока </w:t>
            </w:r>
          </w:p>
        </w:tc>
        <w:tc>
          <w:tcPr>
            <w:tcW w:w="3214" w:type="dxa"/>
            <w:shd w:val="clear" w:color="auto" w:fill="auto"/>
          </w:tcPr>
          <w:p w:rsidR="007C4FAA" w:rsidRPr="00102BA4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раздела</w:t>
            </w:r>
          </w:p>
          <w:p w:rsidR="007C4FAA" w:rsidRPr="00102BA4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Pr="00102BA4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Кол-во</w:t>
            </w:r>
          </w:p>
          <w:p w:rsidR="007C4FAA" w:rsidRPr="00102BA4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часов</w:t>
            </w:r>
          </w:p>
        </w:tc>
        <w:tc>
          <w:tcPr>
            <w:tcW w:w="5196" w:type="dxa"/>
            <w:shd w:val="clear" w:color="auto" w:fill="auto"/>
          </w:tcPr>
          <w:p w:rsidR="007C4FAA" w:rsidRPr="00102BA4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урока</w:t>
            </w:r>
          </w:p>
        </w:tc>
        <w:tc>
          <w:tcPr>
            <w:tcW w:w="1612" w:type="dxa"/>
          </w:tcPr>
          <w:p w:rsidR="007C4FAA" w:rsidRPr="00102BA4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Дата </w:t>
            </w:r>
          </w:p>
        </w:tc>
        <w:tc>
          <w:tcPr>
            <w:tcW w:w="1925" w:type="dxa"/>
            <w:shd w:val="clear" w:color="auto" w:fill="auto"/>
          </w:tcPr>
          <w:p w:rsidR="007C4FAA" w:rsidRPr="00102BA4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Вид деятельности</w:t>
            </w:r>
          </w:p>
        </w:tc>
        <w:tc>
          <w:tcPr>
            <w:tcW w:w="1631" w:type="dxa"/>
            <w:shd w:val="clear" w:color="auto" w:fill="auto"/>
          </w:tcPr>
          <w:p w:rsidR="007C4FAA" w:rsidRPr="00102BA4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Коррекция </w:t>
            </w: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1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Человек и информация.</w:t>
            </w:r>
          </w:p>
        </w:tc>
        <w:tc>
          <w:tcPr>
            <w:tcW w:w="930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Инструктаж по технике безопасности. Понятие об информации.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071FFB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71FFB">
              <w:rPr>
                <w:bCs/>
                <w:iCs/>
              </w:rPr>
              <w:t>Беседа, показ видеофильма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Представление информации.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071FFB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групповая работа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Информационная деятельность человека.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071FFB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групповая работа с текстом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Информационные процессы.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8C06C2" w:rsidP="008C06C2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71FFB">
              <w:rPr>
                <w:bCs/>
                <w:iCs/>
              </w:rPr>
              <w:t>Лекция</w:t>
            </w:r>
            <w:r w:rsidR="00987C84">
              <w:rPr>
                <w:bCs/>
                <w:iCs/>
              </w:rPr>
              <w:t>, работа на компьютере</w:t>
            </w:r>
            <w:r w:rsidR="00071FFB" w:rsidRPr="00071FFB">
              <w:rPr>
                <w:bCs/>
                <w:iCs/>
              </w:rPr>
              <w:t xml:space="preserve"> 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Практическая работа «Измерение информации».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F53C56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Беседа, индивидуальная </w:t>
            </w:r>
            <w:r w:rsidR="00987C84">
              <w:rPr>
                <w:bCs/>
                <w:iCs/>
              </w:rPr>
              <w:lastRenderedPageBreak/>
              <w:t>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6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Первое знакомство с компьютером.</w:t>
            </w:r>
          </w:p>
        </w:tc>
        <w:tc>
          <w:tcPr>
            <w:tcW w:w="930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Назначение и устройство компьютера.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B95682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Лекция, работа </w:t>
            </w:r>
            <w:proofErr w:type="gramStart"/>
            <w:r>
              <w:rPr>
                <w:bCs/>
                <w:iCs/>
              </w:rPr>
              <w:t>в</w:t>
            </w:r>
            <w:proofErr w:type="gramEnd"/>
            <w:r>
              <w:rPr>
                <w:bCs/>
                <w:iCs/>
              </w:rPr>
              <w:t xml:space="preserve"> группа.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Характеристики основных устройств компьютера.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61168B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Работа с текстом, групповая работа.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Контрольная работа  «Человек и  информация».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61168B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Тестирование 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Программное обеспечение и его типы.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работа с текстом, практическая работа.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Пользовательский интерфейс.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987C8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 xml:space="preserve">Работа с текстом, </w:t>
            </w:r>
            <w:r>
              <w:rPr>
                <w:bCs/>
                <w:iCs/>
              </w:rPr>
              <w:t>беседа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Файлы и файловые структуры.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>Беседа, 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Практическая работа «Работа с файловой структурой ОС».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 xml:space="preserve">Беседа, </w:t>
            </w:r>
            <w:r>
              <w:rPr>
                <w:bCs/>
                <w:iCs/>
              </w:rPr>
              <w:t xml:space="preserve">практическая  и </w:t>
            </w:r>
            <w:r w:rsidRPr="00987C84">
              <w:rPr>
                <w:bCs/>
                <w:iCs/>
              </w:rPr>
              <w:t>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Обработка текстовой информации.</w:t>
            </w: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Практическая работа «Представление текстов в памяти компьютера».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>Беседа, практическая  и 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14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Практическая работа «Текстовые редакторы и текстовые процессоры».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>Беседа, практическая  и 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Практическая работа «Основные приемы ввода и редактирования».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>Беседа, практическая  и 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Контрольная работа «Файловая система. Представление текста».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>Беседа, практическая  и 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Практическая работа «Форматирование текста».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>Беседа, практическая  и 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Практическая работа «Работа с фрагментами текста».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>Беседа, практическая  и 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Практическая работа «Работа с таблицами».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>Беседа, практическая  и индивидуальная работа на компьютере</w:t>
            </w:r>
            <w:r w:rsidR="001C3678">
              <w:rPr>
                <w:bCs/>
                <w:iCs/>
              </w:rPr>
              <w:t>, работа с таблицей.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20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7C4FAA">
              <w:rPr>
                <w:bCs/>
                <w:iCs/>
              </w:rPr>
              <w:t>Практическая работа «Дополнительные возможности текстового редактора».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87C84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87C84">
              <w:rPr>
                <w:bCs/>
                <w:iCs/>
              </w:rPr>
              <w:t>Беседа, практическая  и 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</w:p>
        </w:tc>
        <w:tc>
          <w:tcPr>
            <w:tcW w:w="3214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C4FAA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Практическая работа «Возможности текстового редактора».</w:t>
            </w:r>
          </w:p>
        </w:tc>
        <w:tc>
          <w:tcPr>
            <w:tcW w:w="1612" w:type="dxa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C4FAA" w:rsidRPr="007C4FAA" w:rsidRDefault="00936309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36309">
              <w:rPr>
                <w:bCs/>
                <w:iCs/>
              </w:rPr>
              <w:t>Беседа, практическая  и 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7C4FAA" w:rsidRPr="007C4FAA" w:rsidRDefault="007C4FAA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Контрольная работа «Обработка текстовой информации».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936309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36309">
              <w:rPr>
                <w:bCs/>
                <w:iCs/>
              </w:rPr>
              <w:t>Беседа, практическая  и индивидуальная работа на компьютере</w:t>
            </w:r>
            <w:r>
              <w:rPr>
                <w:bCs/>
                <w:iCs/>
              </w:rPr>
              <w:t>, тестирование.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Технология обработки графической информации.</w:t>
            </w: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Компьютерная графика и области ее применения.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936309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Лекция 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Графические редакторы растрового типа.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практическая работа,</w:t>
            </w:r>
            <w:r>
              <w:t xml:space="preserve"> </w:t>
            </w:r>
            <w:r w:rsidRPr="00683A71">
              <w:rPr>
                <w:bCs/>
                <w:iCs/>
              </w:rPr>
              <w:t>показ видеофильма</w:t>
            </w:r>
            <w:proofErr w:type="gramStart"/>
            <w:r>
              <w:rPr>
                <w:bCs/>
                <w:iCs/>
              </w:rPr>
              <w:t xml:space="preserve"> .</w:t>
            </w:r>
            <w:proofErr w:type="gramEnd"/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Кодирование изображения.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Практическая работа 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Практическая работа «Работа с векторным ГР».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683A71">
              <w:rPr>
                <w:bCs/>
                <w:iCs/>
              </w:rPr>
              <w:t>Беседа, практическая  и индивидуальная работа на компьютере, тестирование.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27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Технические средства компьютерной графики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работа с текстом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Технология мультимедиа.</w:t>
            </w: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2D579D">
            <w:pPr>
              <w:pStyle w:val="a3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 xml:space="preserve">Понятие мультимедиа. Компьютерные </w:t>
            </w:r>
          </w:p>
          <w:p w:rsidR="002D579D" w:rsidRPr="002D579D" w:rsidRDefault="002D579D" w:rsidP="002D579D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презентации.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683A71">
              <w:rPr>
                <w:bCs/>
                <w:iCs/>
              </w:rPr>
              <w:t>Лекция, работа с текстом,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29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Практическая работа «Создание презентации».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683A71">
              <w:rPr>
                <w:bCs/>
                <w:iCs/>
              </w:rPr>
              <w:t>индивидуальная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Представление звука в памяти компьютера.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Практическая работа «Использование гиперссылок».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работа на компьютере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Контрольная работа «Графика и мультимедиа».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Тестирование 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2D579D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2D579D">
              <w:rPr>
                <w:bCs/>
                <w:iCs/>
              </w:rPr>
              <w:t>Повторение.</w:t>
            </w: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Решение задач по теме «Измерение информации».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Решение задач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87C84" w:rsidRPr="007C4FAA" w:rsidTr="00A32504">
        <w:trPr>
          <w:trHeight w:val="705"/>
        </w:trPr>
        <w:tc>
          <w:tcPr>
            <w:tcW w:w="1128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34</w:t>
            </w:r>
          </w:p>
        </w:tc>
        <w:tc>
          <w:tcPr>
            <w:tcW w:w="3214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2D579D" w:rsidRPr="002D579D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D579D">
              <w:rPr>
                <w:bCs/>
                <w:iCs/>
              </w:rPr>
              <w:t>Повторение темы «Обработка текстовой информации».</w:t>
            </w:r>
          </w:p>
        </w:tc>
        <w:tc>
          <w:tcPr>
            <w:tcW w:w="1612" w:type="dxa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2D579D" w:rsidRPr="007C4FAA" w:rsidRDefault="00683A71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Показ </w:t>
            </w:r>
            <w:r w:rsidRPr="00683A71">
              <w:rPr>
                <w:bCs/>
                <w:iCs/>
              </w:rPr>
              <w:t>видеофильма</w:t>
            </w:r>
            <w:r>
              <w:rPr>
                <w:bCs/>
                <w:iCs/>
              </w:rPr>
              <w:t>, работа на компьютере.</w:t>
            </w:r>
          </w:p>
        </w:tc>
        <w:tc>
          <w:tcPr>
            <w:tcW w:w="1631" w:type="dxa"/>
            <w:shd w:val="clear" w:color="auto" w:fill="auto"/>
          </w:tcPr>
          <w:p w:rsidR="002D579D" w:rsidRPr="007C4FAA" w:rsidRDefault="002D579D" w:rsidP="00A3250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</w:tbl>
    <w:p w:rsidR="007C4FAA" w:rsidRDefault="007C4FAA" w:rsidP="00321937">
      <w:pPr>
        <w:spacing w:after="75" w:line="312" w:lineRule="atLeast"/>
        <w:jc w:val="both"/>
        <w:rPr>
          <w:i/>
          <w:iCs/>
        </w:rPr>
      </w:pPr>
    </w:p>
    <w:p w:rsidR="00734D9D" w:rsidRPr="002D579D" w:rsidRDefault="002D579D" w:rsidP="002D579D">
      <w:pPr>
        <w:pStyle w:val="a3"/>
        <w:jc w:val="center"/>
        <w:rPr>
          <w:b/>
        </w:rPr>
      </w:pPr>
      <w:r>
        <w:rPr>
          <w:b/>
          <w:bCs/>
          <w:iCs/>
        </w:rPr>
        <w:t>7.Учебно-методическое обеспечение.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</w:rPr>
        <w:t>Учебно-методический комплект</w:t>
      </w:r>
      <w:r w:rsidR="00734D9D" w:rsidRPr="00C42DCA">
        <w:rPr>
          <w:b/>
          <w:bCs/>
          <w:i/>
          <w:iCs/>
        </w:rPr>
        <w:t xml:space="preserve"> для учеников</w:t>
      </w:r>
    </w:p>
    <w:p w:rsidR="00734D9D" w:rsidRPr="00C42DCA" w:rsidRDefault="00734D9D" w:rsidP="002B24A0">
      <w:pPr>
        <w:pStyle w:val="aa"/>
        <w:numPr>
          <w:ilvl w:val="0"/>
          <w:numId w:val="4"/>
        </w:numPr>
        <w:jc w:val="both"/>
      </w:pPr>
      <w:r w:rsidRPr="00C42DCA">
        <w:t>Н.В. Макарова. Информатика и ИКТ. Учебник 8-9 класс (базовый уровень). СПб</w:t>
      </w:r>
      <w:proofErr w:type="gramStart"/>
      <w:r w:rsidRPr="00C42DCA">
        <w:t xml:space="preserve">.: </w:t>
      </w:r>
      <w:proofErr w:type="gramEnd"/>
      <w:r w:rsidRPr="00C42DCA">
        <w:t>Питер, 2008.</w:t>
      </w:r>
    </w:p>
    <w:p w:rsidR="00734D9D" w:rsidRPr="00C42DCA" w:rsidRDefault="00734D9D" w:rsidP="002B24A0">
      <w:pPr>
        <w:pStyle w:val="aa"/>
        <w:numPr>
          <w:ilvl w:val="0"/>
          <w:numId w:val="4"/>
        </w:numPr>
        <w:jc w:val="both"/>
      </w:pPr>
      <w:r w:rsidRPr="00C42DCA">
        <w:t>Н.В. Макарова. Информатика и ИКТ. Практикум 8-9 класс (базовый уровень). СПб</w:t>
      </w:r>
      <w:proofErr w:type="gramStart"/>
      <w:r w:rsidRPr="00C42DCA">
        <w:t xml:space="preserve">.: </w:t>
      </w:r>
      <w:proofErr w:type="gramEnd"/>
      <w:r w:rsidRPr="00C42DCA">
        <w:t>Питер, 2008.</w:t>
      </w:r>
    </w:p>
    <w:p w:rsidR="00F00F69" w:rsidRPr="00C42DCA" w:rsidRDefault="00734D9D" w:rsidP="002B24A0">
      <w:pPr>
        <w:spacing w:after="75" w:line="312" w:lineRule="atLeast"/>
        <w:jc w:val="both"/>
      </w:pPr>
      <w:r w:rsidRPr="00C42DCA">
        <w:rPr>
          <w:b/>
          <w:bCs/>
          <w:i/>
          <w:iCs/>
        </w:rPr>
        <w:t>Учебно-методический комплект для учителя</w:t>
      </w:r>
    </w:p>
    <w:p w:rsidR="00734D9D" w:rsidRPr="00C42DCA" w:rsidRDefault="00734D9D" w:rsidP="002B24A0">
      <w:pPr>
        <w:pStyle w:val="aa"/>
        <w:numPr>
          <w:ilvl w:val="0"/>
          <w:numId w:val="5"/>
        </w:numPr>
        <w:jc w:val="both"/>
      </w:pPr>
      <w:r w:rsidRPr="00C42DCA">
        <w:t>Н.В. Макарова. Программа по информатике и ИКТ (системно-информационная концепция), СПб</w:t>
      </w:r>
      <w:proofErr w:type="gramStart"/>
      <w:r w:rsidRPr="00C42DCA">
        <w:t xml:space="preserve">.: </w:t>
      </w:r>
      <w:proofErr w:type="gramEnd"/>
      <w:r w:rsidRPr="00C42DCA">
        <w:t>Питер, 2007.</w:t>
      </w:r>
    </w:p>
    <w:p w:rsidR="00734D9D" w:rsidRPr="00C42DCA" w:rsidRDefault="00734D9D" w:rsidP="002B24A0">
      <w:pPr>
        <w:pStyle w:val="aa"/>
        <w:numPr>
          <w:ilvl w:val="0"/>
          <w:numId w:val="5"/>
        </w:numPr>
        <w:jc w:val="both"/>
      </w:pPr>
      <w:r w:rsidRPr="00C42DCA">
        <w:lastRenderedPageBreak/>
        <w:t>Н.В. Макарова. Информатика и ИКТ. Учебник 8-9 класс (базовый уровень). СПб</w:t>
      </w:r>
      <w:proofErr w:type="gramStart"/>
      <w:r w:rsidRPr="00C42DCA">
        <w:t xml:space="preserve">.: </w:t>
      </w:r>
      <w:proofErr w:type="gramEnd"/>
      <w:r w:rsidRPr="00C42DCA">
        <w:t>Питер, 2008.</w:t>
      </w:r>
    </w:p>
    <w:p w:rsidR="00734D9D" w:rsidRPr="00C42DCA" w:rsidRDefault="00734D9D" w:rsidP="002B24A0">
      <w:pPr>
        <w:pStyle w:val="aa"/>
        <w:numPr>
          <w:ilvl w:val="0"/>
          <w:numId w:val="5"/>
        </w:numPr>
        <w:jc w:val="both"/>
      </w:pPr>
      <w:r w:rsidRPr="00C42DCA">
        <w:t>Н.В. Макарова. Информатика и ИКТ. Практикум 8-9 класс (базовый уровень). СПб</w:t>
      </w:r>
      <w:proofErr w:type="gramStart"/>
      <w:r w:rsidRPr="00C42DCA">
        <w:t xml:space="preserve">.: </w:t>
      </w:r>
      <w:proofErr w:type="gramEnd"/>
      <w:r w:rsidRPr="00C42DCA">
        <w:t>Питер, 2008.</w:t>
      </w:r>
    </w:p>
    <w:p w:rsidR="00734D9D" w:rsidRDefault="00734D9D" w:rsidP="002B24A0">
      <w:pPr>
        <w:pStyle w:val="aa"/>
        <w:numPr>
          <w:ilvl w:val="0"/>
          <w:numId w:val="5"/>
        </w:numPr>
        <w:jc w:val="both"/>
        <w:rPr>
          <w:color w:val="000000"/>
        </w:rPr>
      </w:pPr>
      <w:r w:rsidRPr="00C42DCA">
        <w:rPr>
          <w:color w:val="000000"/>
        </w:rPr>
        <w:t xml:space="preserve">Информатика. 8 класс. Поурочные планы по учебнику профессора Н.В.Макаровой   1 часть./Автор составитель М.Г. Гилярова.- Волгоград ИТД «Корифей»,- 2009. </w:t>
      </w:r>
    </w:p>
    <w:p w:rsidR="002C49CA" w:rsidRDefault="002C49CA" w:rsidP="002C49CA">
      <w:pPr>
        <w:pStyle w:val="aa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Информатика и ИКТ: Методическое пособие для учителей. Часть 1. Информационная картина мира/ под ред. проф. Н. В. Макаровой. –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Питер, 2009 </w:t>
      </w:r>
    </w:p>
    <w:p w:rsidR="002C49CA" w:rsidRPr="000A1270" w:rsidRDefault="002C49CA" w:rsidP="002C49CA">
      <w:pPr>
        <w:pStyle w:val="aa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Информатика и ИКТ: Методическое пособие для учителей. Часть 2. Программное обеспечение информационных технологий/ под ред. проф. Н. В. Макаровой. –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Питер, 2009 </w:t>
      </w:r>
    </w:p>
    <w:p w:rsidR="002D579D" w:rsidRPr="004611BC" w:rsidRDefault="002C49CA" w:rsidP="004611BC">
      <w:pPr>
        <w:pStyle w:val="aa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Информатика и ИКТ: Методическое пособие для учителей. Часть 3. Техническое обеспечение информационных технологий/ под ред. проф. Н. В. Макаровой. –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Питер, 2009 </w:t>
      </w:r>
    </w:p>
    <w:p w:rsidR="002D579D" w:rsidRPr="002D579D" w:rsidRDefault="002D579D" w:rsidP="002D579D">
      <w:pPr>
        <w:pStyle w:val="aa"/>
        <w:ind w:firstLine="567"/>
        <w:rPr>
          <w:b/>
          <w:color w:val="000000"/>
        </w:rPr>
      </w:pPr>
      <w:r>
        <w:rPr>
          <w:b/>
          <w:color w:val="000000"/>
        </w:rPr>
        <w:t>8.Материально-техническое и информационно-техническое обеспечение.</w:t>
      </w:r>
    </w:p>
    <w:p w:rsidR="00F00F69" w:rsidRPr="00C42DCA" w:rsidRDefault="00F00F69" w:rsidP="002D579D">
      <w:pPr>
        <w:spacing w:after="75" w:line="312" w:lineRule="atLeast"/>
      </w:pPr>
      <w:r w:rsidRPr="00C42DCA">
        <w:rPr>
          <w:b/>
          <w:bCs/>
          <w:i/>
          <w:iCs/>
        </w:rPr>
        <w:t>Технические средства обучения.</w:t>
      </w:r>
    </w:p>
    <w:p w:rsidR="00F00F69" w:rsidRPr="00C42DCA" w:rsidRDefault="00F00F69" w:rsidP="002D579D">
      <w:pPr>
        <w:pStyle w:val="a9"/>
        <w:numPr>
          <w:ilvl w:val="0"/>
          <w:numId w:val="6"/>
        </w:numPr>
        <w:spacing w:after="75" w:line="312" w:lineRule="atLeast"/>
      </w:pPr>
      <w:r w:rsidRPr="00C42DCA">
        <w:t>Компьютер</w:t>
      </w:r>
    </w:p>
    <w:p w:rsidR="00F00F69" w:rsidRPr="00C42DCA" w:rsidRDefault="00F00F69" w:rsidP="002D579D">
      <w:pPr>
        <w:pStyle w:val="a9"/>
        <w:numPr>
          <w:ilvl w:val="0"/>
          <w:numId w:val="6"/>
        </w:numPr>
        <w:spacing w:after="75" w:line="312" w:lineRule="atLeast"/>
      </w:pPr>
      <w:r w:rsidRPr="00C42DCA">
        <w:t>Проектор</w:t>
      </w:r>
    </w:p>
    <w:p w:rsidR="00F00F69" w:rsidRPr="00C42DCA" w:rsidRDefault="00F00F69" w:rsidP="002D579D">
      <w:pPr>
        <w:pStyle w:val="a9"/>
        <w:numPr>
          <w:ilvl w:val="0"/>
          <w:numId w:val="6"/>
        </w:numPr>
        <w:spacing w:after="75" w:line="312" w:lineRule="atLeast"/>
      </w:pPr>
      <w:r w:rsidRPr="00C42DCA">
        <w:t>Принтер</w:t>
      </w:r>
    </w:p>
    <w:p w:rsidR="00F00F69" w:rsidRPr="00C42DCA" w:rsidRDefault="00F00F69" w:rsidP="002D579D">
      <w:pPr>
        <w:pStyle w:val="a9"/>
        <w:numPr>
          <w:ilvl w:val="0"/>
          <w:numId w:val="6"/>
        </w:numPr>
        <w:spacing w:after="75" w:line="312" w:lineRule="atLeast"/>
      </w:pPr>
      <w:r w:rsidRPr="00C42DCA">
        <w:t>Сканер.</w:t>
      </w:r>
    </w:p>
    <w:p w:rsidR="00F00F69" w:rsidRPr="00C42DCA" w:rsidRDefault="00F00F69" w:rsidP="002D579D">
      <w:pPr>
        <w:pStyle w:val="a9"/>
        <w:numPr>
          <w:ilvl w:val="0"/>
          <w:numId w:val="6"/>
        </w:numPr>
        <w:spacing w:after="75" w:line="312" w:lineRule="atLeast"/>
      </w:pPr>
      <w:r w:rsidRPr="00C42DCA">
        <w:t>Локальная вычислительная сеть.</w:t>
      </w:r>
    </w:p>
    <w:p w:rsidR="00F00F69" w:rsidRPr="00C42DCA" w:rsidRDefault="00F00F69" w:rsidP="002D579D">
      <w:pPr>
        <w:spacing w:after="75" w:line="312" w:lineRule="atLeast"/>
      </w:pPr>
      <w:r w:rsidRPr="00C42DCA">
        <w:rPr>
          <w:b/>
          <w:bCs/>
          <w:i/>
          <w:iCs/>
        </w:rPr>
        <w:t>Программные средства.</w:t>
      </w:r>
    </w:p>
    <w:p w:rsidR="00F00F69" w:rsidRPr="00C42DCA" w:rsidRDefault="00F00F69" w:rsidP="002D579D">
      <w:pPr>
        <w:spacing w:after="75" w:line="312" w:lineRule="atLeast"/>
      </w:pPr>
      <w:r w:rsidRPr="00C42DCA">
        <w:t xml:space="preserve">1.      Операционная система </w:t>
      </w:r>
      <w:proofErr w:type="spellStart"/>
      <w:r w:rsidRPr="00C42DCA">
        <w:t>Windows</w:t>
      </w:r>
      <w:proofErr w:type="spellEnd"/>
      <w:r w:rsidRPr="00C42DCA">
        <w:t xml:space="preserve"> ХР.</w:t>
      </w:r>
    </w:p>
    <w:p w:rsidR="00F00F69" w:rsidRPr="00C42DCA" w:rsidRDefault="00F00F69" w:rsidP="002D579D">
      <w:pPr>
        <w:spacing w:after="75" w:line="312" w:lineRule="atLeast"/>
      </w:pPr>
      <w:r w:rsidRPr="00C42DCA">
        <w:t>2.      Антивирусная программа Антивирус Касперского 6.0</w:t>
      </w:r>
      <w:r w:rsidR="00734D9D" w:rsidRPr="00C42DCA">
        <w:t>.3. 837</w:t>
      </w:r>
    </w:p>
    <w:p w:rsidR="00F00F69" w:rsidRPr="00C42DCA" w:rsidRDefault="00F00F69" w:rsidP="002D579D">
      <w:pPr>
        <w:spacing w:after="75" w:line="312" w:lineRule="atLeast"/>
      </w:pPr>
      <w:r w:rsidRPr="00C42DCA">
        <w:t xml:space="preserve">3.      Программа-архиватор </w:t>
      </w:r>
      <w:proofErr w:type="spellStart"/>
      <w:r w:rsidRPr="00C42DCA">
        <w:t>WinRar</w:t>
      </w:r>
      <w:proofErr w:type="spellEnd"/>
      <w:r w:rsidRPr="00C42DCA">
        <w:t>.</w:t>
      </w:r>
    </w:p>
    <w:p w:rsidR="00F00F69" w:rsidRPr="00C42DCA" w:rsidRDefault="00F00F69" w:rsidP="002D579D">
      <w:pPr>
        <w:spacing w:after="75" w:line="312" w:lineRule="atLeast"/>
      </w:pPr>
      <w:r w:rsidRPr="00C42DCA">
        <w:t xml:space="preserve">4.      Интегрированное офисное приложение </w:t>
      </w:r>
      <w:proofErr w:type="spellStart"/>
      <w:r w:rsidRPr="00C42DCA">
        <w:t>М</w:t>
      </w:r>
      <w:proofErr w:type="gramStart"/>
      <w:r w:rsidRPr="00C42DCA">
        <w:t>s</w:t>
      </w:r>
      <w:proofErr w:type="spellEnd"/>
      <w:proofErr w:type="gramEnd"/>
      <w:r w:rsidRPr="00C42DCA">
        <w:t xml:space="preserve"> </w:t>
      </w:r>
      <w:proofErr w:type="spellStart"/>
      <w:r w:rsidRPr="00C42DCA">
        <w:t>Office</w:t>
      </w:r>
      <w:proofErr w:type="spellEnd"/>
      <w:r w:rsidRPr="00C42DCA">
        <w:t xml:space="preserve"> 200</w:t>
      </w:r>
      <w:r w:rsidR="00660E6B" w:rsidRPr="00C42DCA">
        <w:t>7</w:t>
      </w:r>
      <w:r w:rsidRPr="00C42DCA">
        <w:t>.</w:t>
      </w:r>
    </w:p>
    <w:p w:rsidR="00C54189" w:rsidRPr="002D579D" w:rsidRDefault="00734D9D" w:rsidP="002D579D">
      <w:pPr>
        <w:spacing w:after="75" w:line="312" w:lineRule="atLeast"/>
      </w:pPr>
      <w:r w:rsidRPr="00C42DCA">
        <w:t>5</w:t>
      </w:r>
      <w:r w:rsidR="00F00F69" w:rsidRPr="00C42DCA">
        <w:t>.      Мультимедиа проигрыватель.</w:t>
      </w:r>
    </w:p>
    <w:p w:rsidR="00C54189" w:rsidRPr="00C54189" w:rsidRDefault="00C54189" w:rsidP="002D579D">
      <w:pPr>
        <w:rPr>
          <w:b/>
        </w:rPr>
      </w:pPr>
      <w:r w:rsidRPr="00C54189">
        <w:rPr>
          <w:b/>
        </w:rPr>
        <w:t>Интернет-ресурс</w:t>
      </w:r>
      <w:r>
        <w:rPr>
          <w:b/>
        </w:rPr>
        <w:t>ы</w:t>
      </w:r>
      <w:r w:rsidRPr="00C54189">
        <w:rPr>
          <w:b/>
        </w:rPr>
        <w:t xml:space="preserve"> </w:t>
      </w:r>
    </w:p>
    <w:p w:rsidR="00C54189" w:rsidRPr="003770EE" w:rsidRDefault="00C54189" w:rsidP="002D579D">
      <w:pPr>
        <w:spacing w:before="75"/>
        <w:ind w:right="150"/>
      </w:pPr>
      <w:r w:rsidRPr="003770EE">
        <w:t xml:space="preserve">1. </w:t>
      </w:r>
      <w:r w:rsidRPr="003770EE">
        <w:rPr>
          <w:lang w:val="en-US"/>
        </w:rPr>
        <w:t>www</w:t>
      </w:r>
      <w:r w:rsidRPr="003770EE">
        <w:t xml:space="preserve">. </w:t>
      </w:r>
      <w:hyperlink r:id="rId10" w:tgtFrame="_blank" w:history="1">
        <w:proofErr w:type="spellStart"/>
        <w:r w:rsidRPr="003770EE">
          <w:rPr>
            <w:rStyle w:val="ab"/>
            <w:bCs/>
          </w:rPr>
          <w:t>edu</w:t>
        </w:r>
        <w:proofErr w:type="spellEnd"/>
      </w:hyperlink>
      <w:r w:rsidRPr="003770EE">
        <w:t xml:space="preserve"> - </w:t>
      </w:r>
      <w:r w:rsidRPr="003770EE">
        <w:rPr>
          <w:bCs/>
        </w:rPr>
        <w:t>"Российское образование"</w:t>
      </w:r>
      <w:r w:rsidRPr="003770EE">
        <w:t xml:space="preserve"> </w:t>
      </w:r>
      <w:r w:rsidRPr="003770EE">
        <w:rPr>
          <w:bCs/>
        </w:rPr>
        <w:t>Федеральный портал.</w:t>
      </w:r>
      <w:r w:rsidRPr="003770EE">
        <w:t xml:space="preserve"> </w:t>
      </w:r>
      <w:hyperlink r:id="rId11" w:tgtFrame="_blank" w:history="1"/>
    </w:p>
    <w:p w:rsidR="00C54189" w:rsidRPr="003770EE" w:rsidRDefault="00C54189" w:rsidP="002D579D">
      <w:r w:rsidRPr="003770EE">
        <w:t xml:space="preserve">2. </w:t>
      </w:r>
      <w:r w:rsidRPr="003770EE">
        <w:rPr>
          <w:lang w:val="en-US"/>
        </w:rPr>
        <w:t>www</w:t>
      </w:r>
      <w:r w:rsidRPr="003770EE">
        <w:t xml:space="preserve">. </w:t>
      </w:r>
      <w:hyperlink r:id="rId12" w:tgtFrame="_blank" w:history="1">
        <w:r w:rsidRPr="003770EE">
          <w:rPr>
            <w:rStyle w:val="ab"/>
            <w:bCs/>
            <w:lang w:val="en-US"/>
          </w:rPr>
          <w:t>school</w:t>
        </w:r>
        <w:r w:rsidRPr="003770EE">
          <w:rPr>
            <w:rStyle w:val="ab"/>
            <w:bCs/>
          </w:rPr>
          <w:t>.</w:t>
        </w:r>
        <w:proofErr w:type="spellStart"/>
        <w:r w:rsidRPr="003770EE">
          <w:rPr>
            <w:rStyle w:val="ab"/>
            <w:bCs/>
            <w:lang w:val="en-US"/>
          </w:rPr>
          <w:t>edu</w:t>
        </w:r>
        <w:proofErr w:type="spellEnd"/>
      </w:hyperlink>
      <w:r w:rsidRPr="003770EE">
        <w:t xml:space="preserve"> - </w:t>
      </w:r>
      <w:r w:rsidRPr="003770EE">
        <w:rPr>
          <w:bCs/>
        </w:rPr>
        <w:t>"Российский общеобразовательный портал"</w:t>
      </w:r>
      <w:r w:rsidRPr="003770EE">
        <w:t>.</w:t>
      </w:r>
    </w:p>
    <w:p w:rsidR="00C54189" w:rsidRPr="003770EE" w:rsidRDefault="00C54189" w:rsidP="002D579D">
      <w:r w:rsidRPr="003770EE">
        <w:t xml:space="preserve">3. </w:t>
      </w:r>
      <w:proofErr w:type="spellStart"/>
      <w:r w:rsidRPr="003770EE">
        <w:rPr>
          <w:rStyle w:val="day7"/>
        </w:rPr>
        <w:t>www</w:t>
      </w:r>
      <w:proofErr w:type="spellEnd"/>
      <w:r w:rsidRPr="003770EE">
        <w:rPr>
          <w:rStyle w:val="day7"/>
        </w:rPr>
        <w:t>.</w:t>
      </w:r>
      <w:r w:rsidRPr="003770EE">
        <w:rPr>
          <w:lang w:val="en-US"/>
        </w:rPr>
        <w:t>school</w:t>
      </w:r>
      <w:r w:rsidRPr="003770EE">
        <w:t>-</w:t>
      </w:r>
      <w:r w:rsidRPr="003770EE">
        <w:rPr>
          <w:lang w:val="en-US"/>
        </w:rPr>
        <w:t>collection</w:t>
      </w:r>
      <w:r w:rsidRPr="003770EE">
        <w:t>.</w:t>
      </w:r>
      <w:proofErr w:type="spellStart"/>
      <w:r w:rsidRPr="003770EE">
        <w:rPr>
          <w:lang w:val="en-US"/>
        </w:rPr>
        <w:t>edu</w:t>
      </w:r>
      <w:proofErr w:type="spellEnd"/>
      <w:r w:rsidRPr="003770EE">
        <w:t>.</w:t>
      </w:r>
      <w:proofErr w:type="spellStart"/>
      <w:r w:rsidRPr="003770EE">
        <w:rPr>
          <w:lang w:val="en-US"/>
        </w:rPr>
        <w:t>ru</w:t>
      </w:r>
      <w:proofErr w:type="spellEnd"/>
      <w:r w:rsidRPr="003770EE">
        <w:t xml:space="preserve"> </w:t>
      </w:r>
      <w:r>
        <w:t xml:space="preserve"> </w:t>
      </w:r>
      <w:r w:rsidRPr="003770EE">
        <w:t>Единая коллекция цифровых образовательных ресурсов</w:t>
      </w:r>
    </w:p>
    <w:p w:rsidR="00C54189" w:rsidRPr="003770EE" w:rsidRDefault="00C54189" w:rsidP="002D579D">
      <w:pPr>
        <w:rPr>
          <w:rStyle w:val="t7"/>
        </w:rPr>
      </w:pPr>
      <w:r w:rsidRPr="003770EE">
        <w:t xml:space="preserve">4. </w:t>
      </w:r>
      <w:hyperlink r:id="rId13" w:history="1">
        <w:r w:rsidRPr="000E5F68">
          <w:rPr>
            <w:rStyle w:val="ab"/>
          </w:rPr>
          <w:t>www.it-n.ru</w:t>
        </w:r>
      </w:hyperlink>
      <w:r>
        <w:rPr>
          <w:rStyle w:val="t7"/>
        </w:rPr>
        <w:t xml:space="preserve"> </w:t>
      </w:r>
      <w:hyperlink r:id="rId14" w:history="1">
        <w:r w:rsidRPr="003770EE">
          <w:rPr>
            <w:rStyle w:val="ac"/>
            <w:b w:val="0"/>
          </w:rPr>
          <w:t>"Сеть творческих учителей"</w:t>
        </w:r>
      </w:hyperlink>
    </w:p>
    <w:p w:rsidR="00C54189" w:rsidRPr="003770EE" w:rsidRDefault="00C54189" w:rsidP="002D579D">
      <w:r>
        <w:rPr>
          <w:rStyle w:val="t7"/>
        </w:rPr>
        <w:t>5</w:t>
      </w:r>
      <w:r w:rsidRPr="003770EE">
        <w:rPr>
          <w:rStyle w:val="t7"/>
        </w:rPr>
        <w:t xml:space="preserve">. </w:t>
      </w:r>
      <w:proofErr w:type="spellStart"/>
      <w:r w:rsidRPr="003770EE">
        <w:rPr>
          <w:rStyle w:val="t7"/>
        </w:rPr>
        <w:t>www</w:t>
      </w:r>
      <w:proofErr w:type="spellEnd"/>
      <w:r w:rsidRPr="003770EE">
        <w:t xml:space="preserve"> .</w:t>
      </w:r>
      <w:hyperlink r:id="rId15" w:history="1">
        <w:r w:rsidRPr="003770EE">
          <w:rPr>
            <w:rStyle w:val="ab"/>
          </w:rPr>
          <w:t>festival.1september.ru</w:t>
        </w:r>
      </w:hyperlink>
      <w:r w:rsidRPr="003770EE">
        <w:t>   Фестиваль педагогических идей "Открытый урок"  </w:t>
      </w:r>
    </w:p>
    <w:p w:rsidR="00CE2ED0" w:rsidRDefault="00CE2ED0" w:rsidP="001339D6">
      <w:pPr>
        <w:pStyle w:val="a3"/>
        <w:spacing w:before="0" w:beforeAutospacing="0" w:after="0" w:afterAutospacing="0"/>
        <w:jc w:val="both"/>
        <w:rPr>
          <w:b/>
          <w:bCs/>
          <w:iCs/>
        </w:rPr>
        <w:sectPr w:rsidR="00CE2ED0" w:rsidSect="00BD5799">
          <w:footerReference w:type="default" r:id="rId16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25560" w:rsidRPr="00C870BB" w:rsidRDefault="00D25560" w:rsidP="002D579D"/>
    <w:sectPr w:rsidR="00D25560" w:rsidRPr="00C870BB" w:rsidSect="00CE2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DA9" w:rsidRDefault="00FC0DA9" w:rsidP="005067F9">
      <w:r>
        <w:separator/>
      </w:r>
    </w:p>
  </w:endnote>
  <w:endnote w:type="continuationSeparator" w:id="0">
    <w:p w:rsidR="00FC0DA9" w:rsidRDefault="00FC0DA9" w:rsidP="0050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73" w:rsidRDefault="00A77573">
    <w:pPr>
      <w:pStyle w:val="a7"/>
      <w:jc w:val="right"/>
    </w:pPr>
  </w:p>
  <w:p w:rsidR="00A77573" w:rsidRDefault="00A775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DA9" w:rsidRDefault="00FC0DA9" w:rsidP="005067F9">
      <w:r>
        <w:separator/>
      </w:r>
    </w:p>
  </w:footnote>
  <w:footnote w:type="continuationSeparator" w:id="0">
    <w:p w:rsidR="00FC0DA9" w:rsidRDefault="00FC0DA9" w:rsidP="0050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2F78"/>
    <w:multiLevelType w:val="hybridMultilevel"/>
    <w:tmpl w:val="11DEDFA0"/>
    <w:lvl w:ilvl="0" w:tplc="A4FAAEE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747DF"/>
    <w:multiLevelType w:val="hybridMultilevel"/>
    <w:tmpl w:val="0D3A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1AC7"/>
    <w:multiLevelType w:val="hybridMultilevel"/>
    <w:tmpl w:val="AC6881BA"/>
    <w:lvl w:ilvl="0" w:tplc="513A8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2E22"/>
    <w:multiLevelType w:val="hybridMultilevel"/>
    <w:tmpl w:val="AC6881BA"/>
    <w:lvl w:ilvl="0" w:tplc="513A8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97420"/>
    <w:multiLevelType w:val="hybridMultilevel"/>
    <w:tmpl w:val="24C4C75C"/>
    <w:lvl w:ilvl="0" w:tplc="FD486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F41058"/>
    <w:multiLevelType w:val="hybridMultilevel"/>
    <w:tmpl w:val="7B888998"/>
    <w:lvl w:ilvl="0" w:tplc="F5344B7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>
    <w:nsid w:val="38C477B6"/>
    <w:multiLevelType w:val="hybridMultilevel"/>
    <w:tmpl w:val="BB7A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F5AEB"/>
    <w:multiLevelType w:val="hybridMultilevel"/>
    <w:tmpl w:val="81E6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13A"/>
    <w:rsid w:val="000157F8"/>
    <w:rsid w:val="00041E6C"/>
    <w:rsid w:val="00051F9C"/>
    <w:rsid w:val="00071FFB"/>
    <w:rsid w:val="00076CB0"/>
    <w:rsid w:val="00085853"/>
    <w:rsid w:val="000F4900"/>
    <w:rsid w:val="00125A2C"/>
    <w:rsid w:val="001339D6"/>
    <w:rsid w:val="00144A23"/>
    <w:rsid w:val="00156474"/>
    <w:rsid w:val="00181E37"/>
    <w:rsid w:val="001C3678"/>
    <w:rsid w:val="001D050E"/>
    <w:rsid w:val="001E7FFA"/>
    <w:rsid w:val="00267524"/>
    <w:rsid w:val="002A2C3E"/>
    <w:rsid w:val="002A31B0"/>
    <w:rsid w:val="002B24A0"/>
    <w:rsid w:val="002B6F62"/>
    <w:rsid w:val="002B7247"/>
    <w:rsid w:val="002C49CA"/>
    <w:rsid w:val="002D579D"/>
    <w:rsid w:val="002E019C"/>
    <w:rsid w:val="00321937"/>
    <w:rsid w:val="003368FA"/>
    <w:rsid w:val="00397EC2"/>
    <w:rsid w:val="003F1257"/>
    <w:rsid w:val="004411AC"/>
    <w:rsid w:val="004611BC"/>
    <w:rsid w:val="00497135"/>
    <w:rsid w:val="004E4EFB"/>
    <w:rsid w:val="005067F9"/>
    <w:rsid w:val="005257A3"/>
    <w:rsid w:val="00571F86"/>
    <w:rsid w:val="005C71B9"/>
    <w:rsid w:val="005F79B8"/>
    <w:rsid w:val="0061168B"/>
    <w:rsid w:val="0064749C"/>
    <w:rsid w:val="00660E6B"/>
    <w:rsid w:val="00667473"/>
    <w:rsid w:val="00672DAF"/>
    <w:rsid w:val="00683A71"/>
    <w:rsid w:val="006E4682"/>
    <w:rsid w:val="00713434"/>
    <w:rsid w:val="00722011"/>
    <w:rsid w:val="00734D9D"/>
    <w:rsid w:val="00734F24"/>
    <w:rsid w:val="00740541"/>
    <w:rsid w:val="007C4FAA"/>
    <w:rsid w:val="007D351A"/>
    <w:rsid w:val="007E0512"/>
    <w:rsid w:val="00832AC3"/>
    <w:rsid w:val="0087415E"/>
    <w:rsid w:val="008B5783"/>
    <w:rsid w:val="008C06C2"/>
    <w:rsid w:val="008E5D39"/>
    <w:rsid w:val="008F0D50"/>
    <w:rsid w:val="00936309"/>
    <w:rsid w:val="00987C84"/>
    <w:rsid w:val="00A77573"/>
    <w:rsid w:val="00AE1D66"/>
    <w:rsid w:val="00B3010C"/>
    <w:rsid w:val="00B92CEE"/>
    <w:rsid w:val="00B94888"/>
    <w:rsid w:val="00B95682"/>
    <w:rsid w:val="00BD1DD4"/>
    <w:rsid w:val="00BD5799"/>
    <w:rsid w:val="00BE1388"/>
    <w:rsid w:val="00BF713A"/>
    <w:rsid w:val="00C27078"/>
    <w:rsid w:val="00C42DCA"/>
    <w:rsid w:val="00C54189"/>
    <w:rsid w:val="00C870BB"/>
    <w:rsid w:val="00C905D6"/>
    <w:rsid w:val="00CC1872"/>
    <w:rsid w:val="00CE2ED0"/>
    <w:rsid w:val="00D17FB3"/>
    <w:rsid w:val="00D25560"/>
    <w:rsid w:val="00D27829"/>
    <w:rsid w:val="00D32595"/>
    <w:rsid w:val="00DE2048"/>
    <w:rsid w:val="00DF41D5"/>
    <w:rsid w:val="00E059BD"/>
    <w:rsid w:val="00E37786"/>
    <w:rsid w:val="00E96B23"/>
    <w:rsid w:val="00F00F69"/>
    <w:rsid w:val="00F43CD1"/>
    <w:rsid w:val="00F53C56"/>
    <w:rsid w:val="00FA0BDB"/>
    <w:rsid w:val="00FC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00F69"/>
    <w:pPr>
      <w:spacing w:before="100" w:beforeAutospacing="1" w:after="100" w:afterAutospacing="1"/>
      <w:textAlignment w:val="bottom"/>
      <w:outlineLvl w:val="0"/>
    </w:pPr>
    <w:rPr>
      <w:rFonts w:ascii="Helvetica" w:hAnsi="Helvetica" w:cs="Helvetica"/>
      <w:b/>
      <w:bCs/>
      <w:color w:val="666666"/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13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F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067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6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67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6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F69"/>
    <w:rPr>
      <w:rFonts w:ascii="Helvetica" w:eastAsia="Times New Roman" w:hAnsi="Helvetica" w:cs="Helvetica"/>
      <w:b/>
      <w:bCs/>
      <w:color w:val="666666"/>
      <w:kern w:val="36"/>
      <w:sz w:val="31"/>
      <w:szCs w:val="31"/>
      <w:lang w:eastAsia="ru-RU"/>
    </w:rPr>
  </w:style>
  <w:style w:type="paragraph" w:styleId="a9">
    <w:name w:val="List Paragraph"/>
    <w:basedOn w:val="a"/>
    <w:uiPriority w:val="34"/>
    <w:qFormat/>
    <w:rsid w:val="00740541"/>
    <w:pPr>
      <w:ind w:left="720"/>
      <w:contextualSpacing/>
    </w:pPr>
  </w:style>
  <w:style w:type="paragraph" w:styleId="aa">
    <w:name w:val="No Spacing"/>
    <w:uiPriority w:val="1"/>
    <w:qFormat/>
    <w:rsid w:val="001E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734D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rsid w:val="00C54189"/>
    <w:rPr>
      <w:color w:val="0000FF"/>
      <w:u w:val="single"/>
    </w:rPr>
  </w:style>
  <w:style w:type="character" w:customStyle="1" w:styleId="day7">
    <w:name w:val="da y7"/>
    <w:basedOn w:val="a0"/>
    <w:rsid w:val="00C54189"/>
  </w:style>
  <w:style w:type="character" w:styleId="ac">
    <w:name w:val="Strong"/>
    <w:basedOn w:val="a0"/>
    <w:qFormat/>
    <w:rsid w:val="00C54189"/>
    <w:rPr>
      <w:b/>
      <w:bCs/>
    </w:rPr>
  </w:style>
  <w:style w:type="character" w:customStyle="1" w:styleId="t7">
    <w:name w:val="t7"/>
    <w:basedOn w:val="a0"/>
    <w:rsid w:val="00C54189"/>
  </w:style>
  <w:style w:type="paragraph" w:customStyle="1" w:styleId="FR2">
    <w:name w:val="FR2"/>
    <w:rsid w:val="002B24A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Знак1"/>
    <w:basedOn w:val="a"/>
    <w:rsid w:val="002B24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caption"/>
    <w:basedOn w:val="a"/>
    <w:semiHidden/>
    <w:unhideWhenUsed/>
    <w:qFormat/>
    <w:rsid w:val="00BD5799"/>
    <w:pPr>
      <w:jc w:val="center"/>
    </w:pPr>
    <w:rPr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25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ool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estival.1september.ru/" TargetMode="External"/><Relationship Id="rId10" Type="http://schemas.openxmlformats.org/officeDocument/2006/relationships/hyperlink" Target="http://www.edu.ru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ovka51@mail.ru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162B-AD74-4E36-B148-E30066F4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Я</cp:lastModifiedBy>
  <cp:revision>54</cp:revision>
  <cp:lastPrinted>2015-09-27T06:53:00Z</cp:lastPrinted>
  <dcterms:created xsi:type="dcterms:W3CDTF">2011-09-06T14:04:00Z</dcterms:created>
  <dcterms:modified xsi:type="dcterms:W3CDTF">2016-02-19T07:33:00Z</dcterms:modified>
</cp:coreProperties>
</file>