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98" w:rsidRPr="00F43CD1" w:rsidRDefault="00941F98" w:rsidP="00941F98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  <w:sectPr w:rsidR="00941F98" w:rsidRPr="00F43CD1" w:rsidSect="00A37040">
          <w:type w:val="continuous"/>
          <w:pgSz w:w="11906" w:h="16838"/>
          <w:pgMar w:top="1134" w:right="1701" w:bottom="1134" w:left="850" w:header="708" w:footer="708" w:gutter="0"/>
          <w:cols w:num="2" w:space="708"/>
          <w:docGrid w:linePitch="360"/>
        </w:sectPr>
      </w:pPr>
    </w:p>
    <w:p w:rsidR="00240E1C" w:rsidRDefault="00240E1C" w:rsidP="00240E1C">
      <w:pPr>
        <w:pStyle w:val="a9"/>
      </w:pPr>
      <w:r>
        <w:lastRenderedPageBreak/>
        <w:t>Муниципальное автономное общеобразовательное учреждение</w:t>
      </w:r>
    </w:p>
    <w:p w:rsidR="00240E1C" w:rsidRPr="0060533D" w:rsidRDefault="00240E1C" w:rsidP="00240E1C">
      <w:pPr>
        <w:jc w:val="center"/>
        <w:rPr>
          <w:b/>
          <w:sz w:val="36"/>
          <w:u w:val="single"/>
        </w:rPr>
      </w:pPr>
      <w:r w:rsidRPr="0060533D">
        <w:rPr>
          <w:b/>
          <w:sz w:val="36"/>
          <w:u w:val="single"/>
        </w:rPr>
        <w:t>«Ивановская средняя общеобразовательная школа»</w:t>
      </w:r>
    </w:p>
    <w:p w:rsidR="00240E1C" w:rsidRDefault="00240E1C" w:rsidP="00240E1C">
      <w:pPr>
        <w:jc w:val="center"/>
        <w:rPr>
          <w:sz w:val="22"/>
        </w:rPr>
      </w:pPr>
      <w:r>
        <w:rPr>
          <w:sz w:val="22"/>
        </w:rPr>
        <w:t>Новая ул.2 а</w:t>
      </w:r>
      <w:proofErr w:type="gramStart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Ивановка с., </w:t>
      </w:r>
      <w:proofErr w:type="spellStart"/>
      <w:r>
        <w:rPr>
          <w:sz w:val="22"/>
        </w:rPr>
        <w:t>Ялуторовский</w:t>
      </w:r>
      <w:proofErr w:type="spellEnd"/>
      <w:r>
        <w:rPr>
          <w:sz w:val="22"/>
        </w:rPr>
        <w:t xml:space="preserve"> район, Тюменская область, 627048, тел. 92-131</w:t>
      </w:r>
    </w:p>
    <w:p w:rsidR="00240E1C" w:rsidRPr="00240E1C" w:rsidRDefault="00240E1C" w:rsidP="00240E1C">
      <w:pPr>
        <w:jc w:val="center"/>
        <w:rPr>
          <w:sz w:val="22"/>
        </w:rPr>
      </w:pPr>
      <w:proofErr w:type="gramStart"/>
      <w:r>
        <w:rPr>
          <w:sz w:val="22"/>
          <w:lang w:val="en-US"/>
        </w:rPr>
        <w:t>e</w:t>
      </w:r>
      <w:r w:rsidRPr="00240E1C">
        <w:rPr>
          <w:sz w:val="22"/>
        </w:rPr>
        <w:t>-</w:t>
      </w:r>
      <w:r>
        <w:rPr>
          <w:sz w:val="22"/>
          <w:lang w:val="en-US"/>
        </w:rPr>
        <w:t>mail</w:t>
      </w:r>
      <w:proofErr w:type="gramEnd"/>
      <w:r w:rsidRPr="00240E1C">
        <w:rPr>
          <w:sz w:val="22"/>
        </w:rPr>
        <w:t xml:space="preserve">: </w:t>
      </w:r>
      <w:hyperlink r:id="rId7" w:history="1">
        <w:r w:rsidRPr="008C3423">
          <w:rPr>
            <w:rStyle w:val="a8"/>
            <w:sz w:val="22"/>
            <w:lang w:val="en-US"/>
          </w:rPr>
          <w:t>ivanovka</w:t>
        </w:r>
        <w:r w:rsidRPr="00240E1C">
          <w:rPr>
            <w:rStyle w:val="a8"/>
            <w:sz w:val="22"/>
          </w:rPr>
          <w:t>51@</w:t>
        </w:r>
        <w:r w:rsidRPr="008C3423">
          <w:rPr>
            <w:rStyle w:val="a8"/>
            <w:sz w:val="22"/>
            <w:lang w:val="en-US"/>
          </w:rPr>
          <w:t>mail</w:t>
        </w:r>
        <w:r w:rsidRPr="00240E1C">
          <w:rPr>
            <w:rStyle w:val="a8"/>
            <w:sz w:val="22"/>
          </w:rPr>
          <w:t>.</w:t>
        </w:r>
        <w:proofErr w:type="spellStart"/>
        <w:r w:rsidRPr="008C3423">
          <w:rPr>
            <w:rStyle w:val="a8"/>
            <w:sz w:val="22"/>
            <w:lang w:val="en-US"/>
          </w:rPr>
          <w:t>ru</w:t>
        </w:r>
        <w:proofErr w:type="spellEnd"/>
      </w:hyperlink>
      <w:r w:rsidRPr="00240E1C">
        <w:rPr>
          <w:sz w:val="22"/>
        </w:rPr>
        <w:t xml:space="preserve"> </w:t>
      </w:r>
    </w:p>
    <w:p w:rsidR="00240E1C" w:rsidRPr="0060533D" w:rsidRDefault="00240E1C" w:rsidP="00240E1C">
      <w:pPr>
        <w:jc w:val="center"/>
        <w:rPr>
          <w:sz w:val="22"/>
        </w:rPr>
      </w:pPr>
      <w:r>
        <w:rPr>
          <w:sz w:val="22"/>
        </w:rPr>
        <w:t>ОКПО 45782402, ОГРН 1027201465268, ИНН/КПП 7228005320/720701001</w:t>
      </w:r>
    </w:p>
    <w:p w:rsidR="00240E1C" w:rsidRPr="003C0D59" w:rsidRDefault="00240E1C" w:rsidP="00240E1C">
      <w:pPr>
        <w:ind w:firstLine="708"/>
        <w:rPr>
          <w:rFonts w:ascii="Calibri" w:hAnsi="Calibri"/>
          <w:noProof/>
        </w:rPr>
      </w:pPr>
    </w:p>
    <w:p w:rsidR="00240E1C" w:rsidRDefault="00240E1C" w:rsidP="00240E1C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240E1C" w:rsidTr="000975E9">
        <w:trPr>
          <w:trHeight w:val="1946"/>
        </w:trPr>
        <w:tc>
          <w:tcPr>
            <w:tcW w:w="4928" w:type="dxa"/>
            <w:shd w:val="clear" w:color="auto" w:fill="auto"/>
          </w:tcPr>
          <w:p w:rsidR="00240E1C" w:rsidRPr="00DD4412" w:rsidRDefault="00240E1C" w:rsidP="000975E9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 w:rsidRPr="00DD4412">
              <w:rPr>
                <w:b/>
                <w:bCs/>
                <w:iCs/>
              </w:rPr>
              <w:t xml:space="preserve">«Рассмотрено» </w:t>
            </w:r>
          </w:p>
          <w:p w:rsidR="00240E1C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Руководитель МО:</w:t>
            </w:r>
          </w:p>
          <w:p w:rsidR="00240E1C" w:rsidRPr="00891C42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_______________/_________________/</w:t>
            </w:r>
          </w:p>
          <w:p w:rsidR="00240E1C" w:rsidRPr="00891C42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891C42">
              <w:rPr>
                <w:bCs/>
                <w:iCs/>
              </w:rPr>
              <w:t>Протокол № ____</w:t>
            </w:r>
          </w:p>
          <w:p w:rsidR="00240E1C" w:rsidRPr="00891C42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От «___» _____________ 2015</w:t>
            </w:r>
            <w:r w:rsidRPr="00891C42">
              <w:rPr>
                <w:bCs/>
                <w:iCs/>
              </w:rPr>
              <w:t>г.</w:t>
            </w:r>
          </w:p>
          <w:p w:rsidR="00240E1C" w:rsidRPr="00891C42" w:rsidRDefault="00240E1C" w:rsidP="000975E9">
            <w:pPr>
              <w:pStyle w:val="a3"/>
              <w:spacing w:before="0" w:after="0"/>
              <w:jc w:val="center"/>
              <w:rPr>
                <w:bCs/>
                <w:iCs/>
              </w:rPr>
            </w:pPr>
          </w:p>
        </w:tc>
        <w:tc>
          <w:tcPr>
            <w:tcW w:w="4929" w:type="dxa"/>
            <w:shd w:val="clear" w:color="auto" w:fill="auto"/>
          </w:tcPr>
          <w:p w:rsidR="00240E1C" w:rsidRPr="00DD4412" w:rsidRDefault="00240E1C" w:rsidP="000975E9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 w:rsidRPr="00DD4412">
              <w:rPr>
                <w:b/>
                <w:bCs/>
                <w:iCs/>
              </w:rPr>
              <w:t>«Согласовано»</w:t>
            </w:r>
          </w:p>
          <w:p w:rsidR="00240E1C" w:rsidRPr="00891C42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Заместитель директора по УВР</w:t>
            </w:r>
          </w:p>
          <w:p w:rsidR="00240E1C" w:rsidRPr="00891C42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</w:p>
          <w:p w:rsidR="00240E1C" w:rsidRPr="00891C42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 xml:space="preserve"> «___» _____________ 2015</w:t>
            </w:r>
            <w:r w:rsidRPr="00891C42">
              <w:rPr>
                <w:bCs/>
                <w:iCs/>
              </w:rPr>
              <w:t>г.</w:t>
            </w:r>
          </w:p>
          <w:p w:rsidR="00240E1C" w:rsidRPr="00891C42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4929" w:type="dxa"/>
            <w:shd w:val="clear" w:color="auto" w:fill="auto"/>
          </w:tcPr>
          <w:p w:rsidR="00240E1C" w:rsidRPr="00DD4412" w:rsidRDefault="00240E1C" w:rsidP="000975E9">
            <w:pPr>
              <w:pStyle w:val="a3"/>
              <w:spacing w:before="0" w:beforeAutospacing="0" w:after="0" w:afterAutospacing="0"/>
              <w:rPr>
                <w:b/>
                <w:bCs/>
                <w:iCs/>
              </w:rPr>
            </w:pPr>
            <w:r w:rsidRPr="00DD4412">
              <w:rPr>
                <w:b/>
                <w:bCs/>
                <w:iCs/>
              </w:rPr>
              <w:t xml:space="preserve">«Утверждаю» </w:t>
            </w:r>
          </w:p>
          <w:p w:rsidR="00240E1C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Директор МАОУ «Ивановская СОШ»</w:t>
            </w:r>
          </w:p>
          <w:p w:rsidR="00240E1C" w:rsidRPr="00891C42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</w:p>
          <w:p w:rsidR="00240E1C" w:rsidRPr="00891C42" w:rsidRDefault="00240E1C" w:rsidP="000975E9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 w:rsidRPr="00891C42">
              <w:rPr>
                <w:bCs/>
                <w:iCs/>
              </w:rPr>
              <w:t>Прик</w:t>
            </w:r>
            <w:r>
              <w:rPr>
                <w:bCs/>
                <w:iCs/>
              </w:rPr>
              <w:t>азом №___ от «___» ___________2015</w:t>
            </w:r>
            <w:r w:rsidRPr="00891C42">
              <w:rPr>
                <w:bCs/>
                <w:iCs/>
              </w:rPr>
              <w:t>г.</w:t>
            </w:r>
          </w:p>
        </w:tc>
      </w:tr>
    </w:tbl>
    <w:p w:rsidR="00240E1C" w:rsidRPr="00F43CD1" w:rsidRDefault="00240E1C" w:rsidP="00240E1C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Рабочая программа</w:t>
      </w: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по учебному предмету Информатика и ИКТ</w:t>
      </w: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для 9 класса</w:t>
      </w: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Составитель РП:</w:t>
      </w: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Ларионова З.А.</w:t>
      </w: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учитель информатики</w:t>
      </w: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right"/>
        <w:rPr>
          <w:bCs/>
          <w:iCs/>
          <w:sz w:val="28"/>
          <w:szCs w:val="28"/>
        </w:rPr>
      </w:pPr>
    </w:p>
    <w:p w:rsidR="00240E1C" w:rsidRDefault="00240E1C" w:rsidP="00240E1C">
      <w:pPr>
        <w:pStyle w:val="a3"/>
        <w:spacing w:before="0" w:beforeAutospacing="0" w:after="0" w:afterAutospacing="0"/>
        <w:ind w:firstLine="540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2015 год.</w:t>
      </w:r>
    </w:p>
    <w:p w:rsidR="00240E1C" w:rsidRDefault="00240E1C" w:rsidP="00240E1C"/>
    <w:p w:rsidR="00941F98" w:rsidRPr="009168FF" w:rsidRDefault="004D57A3" w:rsidP="00CF4AC1">
      <w:pPr>
        <w:pStyle w:val="a3"/>
        <w:spacing w:before="0" w:beforeAutospacing="0" w:after="0" w:afterAutospacing="0"/>
        <w:jc w:val="center"/>
        <w:rPr>
          <w:b/>
          <w:bCs/>
          <w:iCs/>
        </w:rPr>
      </w:pPr>
      <w:r>
        <w:rPr>
          <w:b/>
          <w:bCs/>
          <w:iCs/>
        </w:rPr>
        <w:t xml:space="preserve">2. </w:t>
      </w:r>
      <w:r w:rsidR="00941F98" w:rsidRPr="009168FF">
        <w:rPr>
          <w:b/>
          <w:bCs/>
          <w:iCs/>
        </w:rPr>
        <w:t>Пояснительная записка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Настоящая программа составлена на основе:</w:t>
      </w:r>
    </w:p>
    <w:p w:rsidR="00125B8F" w:rsidRDefault="00125B8F" w:rsidP="00CF4AC1">
      <w:pPr>
        <w:pStyle w:val="a4"/>
        <w:numPr>
          <w:ilvl w:val="0"/>
          <w:numId w:val="1"/>
        </w:numPr>
        <w:spacing w:after="75" w:line="312" w:lineRule="atLeast"/>
        <w:ind w:firstLine="0"/>
        <w:jc w:val="both"/>
      </w:pPr>
      <w:r>
        <w:t>Федерального компонента государственного стандарта.</w:t>
      </w:r>
    </w:p>
    <w:p w:rsidR="00941F98" w:rsidRPr="009168FF" w:rsidRDefault="00941F98" w:rsidP="00CF4AC1">
      <w:pPr>
        <w:pStyle w:val="a4"/>
        <w:numPr>
          <w:ilvl w:val="0"/>
          <w:numId w:val="1"/>
        </w:numPr>
        <w:spacing w:after="75" w:line="312" w:lineRule="atLeast"/>
        <w:ind w:firstLine="0"/>
        <w:jc w:val="both"/>
      </w:pPr>
      <w:r w:rsidRPr="009168FF">
        <w:t xml:space="preserve"> «Примерной программы основного общего образования по информатике и ИКТ» (</w:t>
      </w:r>
      <w:proofErr w:type="gramStart"/>
      <w:r w:rsidRPr="009168FF">
        <w:t>утверждена</w:t>
      </w:r>
      <w:proofErr w:type="gramEnd"/>
      <w:r w:rsidRPr="009168FF">
        <w:t xml:space="preserve"> приказом Минобразования Рос</w:t>
      </w:r>
      <w:r w:rsidRPr="009168FF">
        <w:softHyphen/>
        <w:t>сии от 09.03.04. № 1312);</w:t>
      </w:r>
    </w:p>
    <w:p w:rsidR="00941F98" w:rsidRPr="009168FF" w:rsidRDefault="00941F98" w:rsidP="00CF4AC1">
      <w:pPr>
        <w:pStyle w:val="a4"/>
        <w:numPr>
          <w:ilvl w:val="0"/>
          <w:numId w:val="1"/>
        </w:numPr>
        <w:spacing w:after="75" w:line="312" w:lineRule="atLeast"/>
        <w:ind w:firstLine="0"/>
        <w:jc w:val="both"/>
      </w:pPr>
      <w:r w:rsidRPr="009168FF">
        <w:t xml:space="preserve"> Н.В.Макаровой Программа по информатике и ИКТ (Сис</w:t>
      </w:r>
      <w:r w:rsidR="009168FF">
        <w:t>темно-информационная концепция) Питер 2010 г</w:t>
      </w:r>
      <w:proofErr w:type="gramStart"/>
      <w:r w:rsidR="009168FF">
        <w:t>.</w:t>
      </w:r>
      <w:r w:rsidRPr="009168FF">
        <w:t>.</w:t>
      </w:r>
      <w:proofErr w:type="gramEnd"/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Рабочая программа рассчитана на изучение базового курса информатики и ИК</w:t>
      </w:r>
      <w:r w:rsidR="00CF4AC1">
        <w:t>Т учащимися 9 класса в течение 68</w:t>
      </w:r>
      <w:r w:rsidRPr="009168FF">
        <w:t xml:space="preserve"> часов (из расчета 2 час в неделю). Про</w:t>
      </w:r>
      <w:r w:rsidRPr="009168FF">
        <w:softHyphen/>
        <w:t xml:space="preserve">грамма соответствует федеральному компоненту государственного стандарта основного общего образования по информатике и информационным технологиям. </w:t>
      </w:r>
    </w:p>
    <w:p w:rsidR="00941F98" w:rsidRPr="009168FF" w:rsidRDefault="00941F98" w:rsidP="00CF4AC1">
      <w:pPr>
        <w:pStyle w:val="a3"/>
        <w:jc w:val="both"/>
      </w:pPr>
      <w:r w:rsidRPr="009168FF">
        <w:rPr>
          <w:b/>
        </w:rPr>
        <w:t>Цель рабочей программы по предмету «Информатика и ИКТ»:</w:t>
      </w:r>
    </w:p>
    <w:p w:rsidR="00941F98" w:rsidRPr="009168FF" w:rsidRDefault="00941F98" w:rsidP="00CF4AC1">
      <w:pPr>
        <w:pStyle w:val="a3"/>
        <w:numPr>
          <w:ilvl w:val="0"/>
          <w:numId w:val="2"/>
        </w:numPr>
        <w:ind w:firstLine="0"/>
        <w:jc w:val="both"/>
      </w:pPr>
      <w:r w:rsidRPr="009168FF">
        <w:t>Формирование основ научного мировоззрения. Роль информации как одного из основополагающих понятий: вещества, энергии, информации, на основе которых строится современная научная картина мира; понимание единства информационных принципов строения и функционирования самоуправляемых систем различной природы, роли новых информационных технологий в развитии общества, изменении содержания и характера деятельности человека.</w:t>
      </w:r>
    </w:p>
    <w:p w:rsidR="00941F98" w:rsidRPr="009168FF" w:rsidRDefault="00941F98" w:rsidP="00CF4AC1">
      <w:pPr>
        <w:pStyle w:val="a3"/>
        <w:numPr>
          <w:ilvl w:val="0"/>
          <w:numId w:val="2"/>
        </w:numPr>
        <w:ind w:firstLine="0"/>
        <w:jc w:val="both"/>
      </w:pPr>
      <w:r w:rsidRPr="009168FF">
        <w:t>Развитие мышления школьников. В современной психологии отмечается значительное влияние изучения информатики и использования компьютеров в обучении на развитие у школьников теоретического, творческого мышления, направленного на выбор оптимальных решений. Развитие у школьников логического мышления, творческого потенциала, модульно-рефлексивного стиля мышления, используя компьютерный инструментарий в процессе обучения.</w:t>
      </w:r>
    </w:p>
    <w:p w:rsidR="00941F98" w:rsidRPr="009168FF" w:rsidRDefault="00941F98" w:rsidP="00CF4AC1">
      <w:pPr>
        <w:pStyle w:val="a3"/>
        <w:numPr>
          <w:ilvl w:val="0"/>
          <w:numId w:val="2"/>
        </w:numPr>
        <w:ind w:firstLine="0"/>
        <w:jc w:val="both"/>
      </w:pPr>
      <w:r w:rsidRPr="009168FF">
        <w:t>Подготовка школьников к практической деятельности, труду, продолжению образования. Реализация этой задачи связана сейчас с ведущей ролью обучения информатике в формировании компьютерной грамотности и информационной культуры школьников, навыков использования НИТ. Основная задача курса по предмету «Информатика и ИКТ» развитие умения проводить анализ действительности для построения информационной модели и изображать ее с помощью какого-либо системно-информационного языка.</w:t>
      </w:r>
    </w:p>
    <w:p w:rsidR="00941F98" w:rsidRPr="009168FF" w:rsidRDefault="00941F98" w:rsidP="00CF4AC1">
      <w:pPr>
        <w:pStyle w:val="a3"/>
        <w:jc w:val="both"/>
      </w:pPr>
      <w:r w:rsidRPr="009168FF">
        <w:t xml:space="preserve">Решение о месте «Информатики» в структуре школьного образования, принятое Министерством образования РФ при разработке Базисного учебного плана отражает реальное положение с преподаванием этого курса в школе. Образовательная область «Информатика и ИКТ» в Базисном учебном плане является одной из составляющих его Федерального компонента. 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Приоритетными объектами изучения в курсе информатики основной школы вы</w:t>
      </w:r>
      <w:r w:rsidRPr="009168FF">
        <w:softHyphen/>
        <w:t>ступают информационные процессы и информационные технологии. Теоретическая часть курса строится на основе раскрытия содержания информационной технологии решения задачи, через такие обобщающие понятия как: информационный процесс, информацион</w:t>
      </w:r>
      <w:r w:rsidRPr="009168FF">
        <w:softHyphen/>
        <w:t>ная модель и информационные основы управления.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lastRenderedPageBreak/>
        <w:t>Практическая часть курса направлена на освоение школьниками навыков ис</w:t>
      </w:r>
      <w:r w:rsidRPr="009168FF">
        <w:softHyphen/>
        <w:t>пользования средств информационных технологий, являющееся значимым не только для формирования функциональной грамотности, социализации школьников, последующей деятельности выпускников, но и для повышения эффективности освоения других учебных предметов.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Курс нацелен на формирование умений фиксировать информацию об окружающем мире; искать, анализировать, критически оценивать, отбирать информацию; организовы</w:t>
      </w:r>
      <w:r w:rsidRPr="009168FF">
        <w:softHyphen/>
        <w:t>вать информацию; передавать информацию; проектировать объекты и процессы, планиро</w:t>
      </w:r>
      <w:r w:rsidRPr="009168FF">
        <w:softHyphen/>
        <w:t>вать свои действия; создавать, реализовывать и корректировать планы.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b/>
          <w:bCs/>
          <w:i/>
          <w:iCs/>
        </w:rPr>
        <w:t>Цели: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i/>
          <w:iCs/>
        </w:rPr>
        <w:t>Изучение информатики и информационно-коммуникационных технологий в 8 классе направлено на достижение следующих целей: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•              </w:t>
      </w:r>
      <w:r w:rsidRPr="009168FF">
        <w:rPr>
          <w:b/>
          <w:bCs/>
        </w:rPr>
        <w:t xml:space="preserve">освоение знаний, </w:t>
      </w:r>
      <w:r w:rsidRPr="009168FF">
        <w:t>составляющих основу научных представлений об инфор</w:t>
      </w:r>
      <w:r w:rsidRPr="009168FF">
        <w:softHyphen/>
        <w:t>мации, информационных процессах, системах, технологиях и моделях;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•              </w:t>
      </w:r>
      <w:r w:rsidRPr="009168FF">
        <w:rPr>
          <w:b/>
          <w:bCs/>
        </w:rPr>
        <w:t xml:space="preserve">овладение умениями </w:t>
      </w:r>
      <w:r w:rsidRPr="009168FF">
        <w:t>работать с различными видами информации с помо</w:t>
      </w:r>
      <w:r w:rsidRPr="009168FF">
        <w:softHyphen/>
        <w:t>щью компьютера и других средств информационных и коммуникационных технологий (ИКТ)</w:t>
      </w:r>
      <w:proofErr w:type="gramStart"/>
      <w:r w:rsidRPr="009168FF">
        <w:t>.</w:t>
      </w:r>
      <w:proofErr w:type="gramEnd"/>
      <w:r w:rsidRPr="009168FF">
        <w:t xml:space="preserve"> </w:t>
      </w:r>
      <w:proofErr w:type="gramStart"/>
      <w:r w:rsidRPr="009168FF">
        <w:t>о</w:t>
      </w:r>
      <w:proofErr w:type="gramEnd"/>
      <w:r w:rsidRPr="009168FF">
        <w:t>рганизовывать собственную информационную деятельность и планировать ее ре</w:t>
      </w:r>
      <w:r w:rsidRPr="009168FF">
        <w:softHyphen/>
        <w:t>зультаты;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•              </w:t>
      </w:r>
      <w:r w:rsidRPr="009168FF">
        <w:rPr>
          <w:b/>
          <w:bCs/>
        </w:rPr>
        <w:t xml:space="preserve">развитие </w:t>
      </w:r>
      <w:r w:rsidRPr="009168FF">
        <w:t>познавательных интересов, интеллектуальных и творческих спо</w:t>
      </w:r>
      <w:r w:rsidRPr="009168FF">
        <w:softHyphen/>
        <w:t>собностей средствами ИКТ;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•              </w:t>
      </w:r>
      <w:r w:rsidRPr="009168FF">
        <w:rPr>
          <w:b/>
          <w:bCs/>
        </w:rPr>
        <w:t xml:space="preserve">воспитание </w:t>
      </w:r>
      <w:r w:rsidRPr="009168FF">
        <w:t>ответственного отношения к информации с учетом правовых и этических аспектов ее распространения; избирательного отношения к полученной инфор</w:t>
      </w:r>
      <w:r w:rsidRPr="009168FF">
        <w:softHyphen/>
        <w:t>мации;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•      </w:t>
      </w:r>
      <w:r w:rsidRPr="009168FF">
        <w:rPr>
          <w:b/>
          <w:bCs/>
        </w:rPr>
        <w:t xml:space="preserve">выработка навыков </w:t>
      </w:r>
      <w:r w:rsidRPr="009168FF">
        <w:t>применения средств ИКТ в повседневной жизни, при выполнении индивидуальных и коллективных проектов, в учебной деятельности, даль</w:t>
      </w:r>
      <w:r w:rsidRPr="009168FF">
        <w:softHyphen/>
        <w:t>нейшем освоении профессий, востребованных на рынке труда.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 </w:t>
      </w:r>
      <w:r w:rsidRPr="009168FF">
        <w:rPr>
          <w:b/>
          <w:bCs/>
          <w:i/>
          <w:iCs/>
        </w:rPr>
        <w:t>Основные задачи программы:</w:t>
      </w:r>
    </w:p>
    <w:p w:rsidR="00941F98" w:rsidRPr="009168FF" w:rsidRDefault="00941F98" w:rsidP="00CF4AC1">
      <w:pPr>
        <w:pStyle w:val="a4"/>
        <w:numPr>
          <w:ilvl w:val="0"/>
          <w:numId w:val="22"/>
        </w:numPr>
        <w:spacing w:after="75" w:line="312" w:lineRule="atLeast"/>
        <w:ind w:firstLine="0"/>
        <w:jc w:val="both"/>
      </w:pPr>
      <w:r w:rsidRPr="009168FF">
        <w:t>систематизировать подходы к изучению предмета;</w:t>
      </w:r>
    </w:p>
    <w:p w:rsidR="00941F98" w:rsidRPr="009168FF" w:rsidRDefault="00941F98" w:rsidP="00CF4AC1">
      <w:pPr>
        <w:pStyle w:val="a4"/>
        <w:numPr>
          <w:ilvl w:val="0"/>
          <w:numId w:val="22"/>
        </w:numPr>
        <w:spacing w:after="75" w:line="312" w:lineRule="atLeast"/>
        <w:ind w:firstLine="0"/>
        <w:jc w:val="both"/>
      </w:pPr>
      <w:r w:rsidRPr="009168FF">
        <w:t>сформировать у учащихся единую систему понятий, связанных с созданием, получением, обработкой, интерпретацией и хранением информации;</w:t>
      </w:r>
    </w:p>
    <w:p w:rsidR="00941F98" w:rsidRPr="009168FF" w:rsidRDefault="00941F98" w:rsidP="00CF4AC1">
      <w:pPr>
        <w:pStyle w:val="a4"/>
        <w:numPr>
          <w:ilvl w:val="0"/>
          <w:numId w:val="22"/>
        </w:numPr>
        <w:spacing w:after="75" w:line="312" w:lineRule="atLeast"/>
        <w:ind w:firstLine="0"/>
        <w:jc w:val="both"/>
      </w:pPr>
      <w:r w:rsidRPr="009168FF">
        <w:t>научить пользоваться распространенными прикладными пакетами;</w:t>
      </w:r>
    </w:p>
    <w:p w:rsidR="00941F98" w:rsidRPr="009168FF" w:rsidRDefault="00941F98" w:rsidP="00CF4AC1">
      <w:pPr>
        <w:pStyle w:val="a4"/>
        <w:numPr>
          <w:ilvl w:val="0"/>
          <w:numId w:val="22"/>
        </w:numPr>
        <w:spacing w:after="75" w:line="312" w:lineRule="atLeast"/>
        <w:ind w:firstLine="0"/>
        <w:jc w:val="both"/>
      </w:pPr>
      <w:r w:rsidRPr="009168FF">
        <w:t>показать основные приемы эффективного использования информационных технологий;</w:t>
      </w:r>
    </w:p>
    <w:p w:rsidR="00941F98" w:rsidRPr="009168FF" w:rsidRDefault="00941F98" w:rsidP="00CF4AC1">
      <w:pPr>
        <w:pStyle w:val="a4"/>
        <w:numPr>
          <w:ilvl w:val="0"/>
          <w:numId w:val="22"/>
        </w:numPr>
        <w:spacing w:after="75" w:line="312" w:lineRule="atLeast"/>
        <w:ind w:firstLine="0"/>
        <w:jc w:val="both"/>
      </w:pPr>
      <w:r w:rsidRPr="009168FF">
        <w:t>сформировать логические связи с другими предметами, входящими в курс среднего образования.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Данный курс призван обеспечить базовые знания учащихся, т.е. сформировать представления о сущности информации и информационных процессов, развить логическое мышление, являющееся необходимой частью научного взгляда на мир, познакомить уча</w:t>
      </w:r>
      <w:r w:rsidRPr="009168FF">
        <w:softHyphen/>
        <w:t>щихся с современными информационными технологиями.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Учащиеся приобретают знания и умения работы на современных профессиональ</w:t>
      </w:r>
      <w:r w:rsidRPr="009168FF">
        <w:softHyphen/>
        <w:t>ных ПК и программных средствах. Приобретение информационной культуры обеспечива</w:t>
      </w:r>
      <w:r w:rsidRPr="009168FF">
        <w:softHyphen/>
        <w:t>ется изучением и работой с текстовым и графическим редактором, мультимедийными продуктами, средствами компьютерных телекоммуника</w:t>
      </w:r>
      <w:r w:rsidRPr="009168FF">
        <w:softHyphen/>
        <w:t>ций.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lastRenderedPageBreak/>
        <w:t>Программой предполагается проведение практических работ, направленных на отработку отдельных технологических приемов.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Текущий контроль усвоения учебного материала осуществляется путем устно</w:t>
      </w:r>
      <w:r w:rsidRPr="009168FF">
        <w:softHyphen/>
        <w:t>го/письменного опроса. Изучение каждого раздела курса заканчивается проведением кон</w:t>
      </w:r>
      <w:r w:rsidRPr="009168FF">
        <w:softHyphen/>
        <w:t>трольной работы.</w:t>
      </w:r>
    </w:p>
    <w:p w:rsidR="004D57A3" w:rsidRDefault="00941F98" w:rsidP="00CF4AC1">
      <w:pPr>
        <w:spacing w:after="75" w:line="312" w:lineRule="atLeast"/>
        <w:jc w:val="both"/>
      </w:pPr>
      <w:r w:rsidRPr="009168FF">
        <w:t>  </w:t>
      </w:r>
    </w:p>
    <w:p w:rsidR="004D57A3" w:rsidRDefault="004D57A3" w:rsidP="00CF4AC1">
      <w:pPr>
        <w:spacing w:after="75" w:line="312" w:lineRule="atLeast"/>
        <w:jc w:val="both"/>
      </w:pPr>
    </w:p>
    <w:p w:rsidR="004D57A3" w:rsidRPr="00C7323A" w:rsidRDefault="004D57A3" w:rsidP="004D57A3">
      <w:pPr>
        <w:shd w:val="clear" w:color="auto" w:fill="FFFFFF"/>
        <w:tabs>
          <w:tab w:val="left" w:pos="1276"/>
        </w:tabs>
        <w:spacing w:before="10" w:line="278" w:lineRule="exact"/>
        <w:ind w:right="5"/>
        <w:jc w:val="center"/>
        <w:rPr>
          <w:bCs/>
          <w:color w:val="000000"/>
          <w:vertAlign w:val="superscript"/>
        </w:rPr>
      </w:pPr>
      <w:r>
        <w:rPr>
          <w:b/>
          <w:color w:val="000000"/>
          <w:sz w:val="28"/>
          <w:szCs w:val="28"/>
        </w:rPr>
        <w:t>3. Учебно-тематический план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833"/>
        <w:gridCol w:w="2454"/>
        <w:gridCol w:w="2473"/>
        <w:gridCol w:w="2481"/>
        <w:gridCol w:w="2479"/>
      </w:tblGrid>
      <w:tr w:rsidR="004D57A3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7A3" w:rsidRDefault="004D57A3" w:rsidP="004E4127">
            <w:pPr>
              <w:pStyle w:val="a3"/>
              <w:jc w:val="center"/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7A3" w:rsidRDefault="004D57A3" w:rsidP="004E4127">
            <w:pPr>
              <w:pStyle w:val="a3"/>
              <w:jc w:val="center"/>
            </w:pPr>
            <w:r>
              <w:rPr>
                <w:b/>
                <w:bCs/>
              </w:rPr>
              <w:t xml:space="preserve">Количество часов 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D57A3" w:rsidRDefault="004D57A3" w:rsidP="004E4127">
            <w:pPr>
              <w:pStyle w:val="a3"/>
              <w:jc w:val="center"/>
            </w:pPr>
            <w:r>
              <w:rPr>
                <w:b/>
                <w:bCs/>
              </w:rPr>
              <w:t xml:space="preserve">Контрольные работы 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Лабораторные работы</w:t>
            </w: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Практические работы</w:t>
            </w:r>
          </w:p>
        </w:tc>
      </w:tr>
      <w:tr w:rsidR="004D57A3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A33529" w:rsidP="004E4127">
            <w:pPr>
              <w:pStyle w:val="a3"/>
            </w:pPr>
            <w:r w:rsidRPr="00A33529">
              <w:t>Информационная картина мира.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A33529" w:rsidP="004E4127">
            <w:pPr>
              <w:pStyle w:val="a3"/>
              <w:jc w:val="center"/>
            </w:pPr>
            <w:r>
              <w:t>5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4D57A3" w:rsidP="004E4127">
            <w:pPr>
              <w:pStyle w:val="a3"/>
              <w:jc w:val="center"/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</w:tr>
      <w:tr w:rsidR="004D57A3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A33529" w:rsidP="004E4127">
            <w:pPr>
              <w:pStyle w:val="a3"/>
            </w:pPr>
            <w:r w:rsidRPr="00A33529">
              <w:t>Моделирование в среде графического редактора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4E4127" w:rsidP="004E4127">
            <w:pPr>
              <w:pStyle w:val="a3"/>
              <w:jc w:val="center"/>
            </w:pPr>
            <w:r>
              <w:t>6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A33529" w:rsidP="004E4127">
            <w:pPr>
              <w:pStyle w:val="a3"/>
              <w:jc w:val="center"/>
            </w:pPr>
            <w:r>
              <w:t>1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</w:tr>
      <w:tr w:rsidR="004D57A3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981617" w:rsidP="004E4127">
            <w:pPr>
              <w:pStyle w:val="a3"/>
            </w:pPr>
            <w:r w:rsidRPr="00981617">
              <w:t>Моделирование в среде текстового процессора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981617" w:rsidP="004E4127">
            <w:pPr>
              <w:pStyle w:val="a3"/>
              <w:jc w:val="center"/>
            </w:pPr>
            <w:r>
              <w:t>5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981617" w:rsidP="004E4127">
            <w:pPr>
              <w:pStyle w:val="a3"/>
              <w:jc w:val="center"/>
            </w:pPr>
            <w:r>
              <w:t>1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</w:tr>
      <w:tr w:rsidR="004D57A3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981617" w:rsidP="004E4127">
            <w:pPr>
              <w:pStyle w:val="a3"/>
            </w:pPr>
            <w:r w:rsidRPr="00981617">
              <w:t>Программное  обеспечение информационных технологий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981617" w:rsidP="004E4127">
            <w:pPr>
              <w:pStyle w:val="a3"/>
              <w:jc w:val="center"/>
            </w:pPr>
            <w:r>
              <w:t>1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4D57A3" w:rsidP="004E4127">
            <w:pPr>
              <w:pStyle w:val="a3"/>
              <w:jc w:val="center"/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</w:tr>
      <w:tr w:rsidR="004D57A3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2E3B15" w:rsidP="004E4127">
            <w:pPr>
              <w:pStyle w:val="a3"/>
            </w:pPr>
            <w:r w:rsidRPr="002E3B15">
              <w:t>Основы алгоритмизации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2E3B15" w:rsidP="004E4127">
            <w:pPr>
              <w:pStyle w:val="a3"/>
              <w:jc w:val="center"/>
            </w:pPr>
            <w:r>
              <w:t>8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2E3B15" w:rsidP="004E4127">
            <w:pPr>
              <w:pStyle w:val="a3"/>
              <w:jc w:val="center"/>
            </w:pPr>
            <w:r>
              <w:t>1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</w:tr>
      <w:tr w:rsidR="00CB6FEA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FEA" w:rsidRPr="002E3B15" w:rsidRDefault="00CB6FEA" w:rsidP="004E4127">
            <w:pPr>
              <w:pStyle w:val="a3"/>
            </w:pPr>
            <w:r w:rsidRPr="00CB6FEA">
              <w:t>Моделирование в электронных таблицах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FEA" w:rsidRDefault="00CB6FEA" w:rsidP="004E4127">
            <w:pPr>
              <w:pStyle w:val="a3"/>
              <w:jc w:val="center"/>
            </w:pPr>
            <w:r>
              <w:t>12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FEA" w:rsidRDefault="00CB6FEA" w:rsidP="004E4127">
            <w:pPr>
              <w:pStyle w:val="a3"/>
              <w:jc w:val="center"/>
            </w:pPr>
            <w:r>
              <w:t>1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FEA" w:rsidRDefault="00CB6FEA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FEA" w:rsidRDefault="00CB6FEA" w:rsidP="004E4127">
            <w:pPr>
              <w:pStyle w:val="a3"/>
              <w:jc w:val="center"/>
            </w:pPr>
          </w:p>
        </w:tc>
      </w:tr>
      <w:tr w:rsidR="00CB6FEA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FEA" w:rsidRPr="002E3B15" w:rsidRDefault="00DD59E1" w:rsidP="004E4127">
            <w:pPr>
              <w:pStyle w:val="a3"/>
            </w:pPr>
            <w:r w:rsidRPr="00DD59E1">
              <w:t xml:space="preserve">Система управления базой данных </w:t>
            </w:r>
            <w:proofErr w:type="spellStart"/>
            <w:r w:rsidRPr="00DD59E1">
              <w:t>Access</w:t>
            </w:r>
            <w:proofErr w:type="spellEnd"/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FEA" w:rsidRDefault="00DD59E1" w:rsidP="004E4127">
            <w:pPr>
              <w:pStyle w:val="a3"/>
              <w:jc w:val="center"/>
            </w:pPr>
            <w:r>
              <w:t>12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CB6FEA" w:rsidRDefault="00DD59E1" w:rsidP="004E4127">
            <w:pPr>
              <w:pStyle w:val="a3"/>
              <w:jc w:val="center"/>
            </w:pPr>
            <w:r>
              <w:t>1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FEA" w:rsidRDefault="00CB6FEA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B6FEA" w:rsidRDefault="00CB6FEA" w:rsidP="004E4127">
            <w:pPr>
              <w:pStyle w:val="a3"/>
              <w:jc w:val="center"/>
            </w:pPr>
          </w:p>
        </w:tc>
      </w:tr>
      <w:tr w:rsidR="00DD59E1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D59E1" w:rsidRPr="00DD59E1" w:rsidRDefault="001053F5" w:rsidP="004E4127">
            <w:pPr>
              <w:pStyle w:val="a3"/>
            </w:pPr>
            <w:r w:rsidRPr="001053F5">
              <w:t>Коммуникации в глобальной сети Интернет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D59E1" w:rsidRDefault="001053F5" w:rsidP="004E4127">
            <w:pPr>
              <w:pStyle w:val="a3"/>
              <w:jc w:val="center"/>
            </w:pPr>
            <w:r>
              <w:t>7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D59E1" w:rsidRDefault="001053F5" w:rsidP="004E4127">
            <w:pPr>
              <w:pStyle w:val="a3"/>
              <w:jc w:val="center"/>
            </w:pPr>
            <w:r>
              <w:t>1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9E1" w:rsidRDefault="00DD59E1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9E1" w:rsidRDefault="00DD59E1" w:rsidP="004E4127">
            <w:pPr>
              <w:pStyle w:val="a3"/>
              <w:jc w:val="center"/>
            </w:pPr>
          </w:p>
        </w:tc>
      </w:tr>
      <w:tr w:rsidR="00DD59E1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D59E1" w:rsidRPr="00DD59E1" w:rsidRDefault="00BD61A7" w:rsidP="004E4127">
            <w:pPr>
              <w:pStyle w:val="a3"/>
            </w:pPr>
            <w:r w:rsidRPr="00BD61A7">
              <w:t>Техническое обеспечение информационных технологий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D59E1" w:rsidRDefault="00BD61A7" w:rsidP="004E4127">
            <w:pPr>
              <w:pStyle w:val="a3"/>
              <w:jc w:val="center"/>
            </w:pPr>
            <w:r>
              <w:t>9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DD59E1" w:rsidRDefault="00DD59E1" w:rsidP="004E4127">
            <w:pPr>
              <w:pStyle w:val="a3"/>
              <w:jc w:val="center"/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9E1" w:rsidRDefault="00DD59E1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D59E1" w:rsidRDefault="00DD59E1" w:rsidP="004E4127">
            <w:pPr>
              <w:pStyle w:val="a3"/>
              <w:jc w:val="center"/>
            </w:pPr>
          </w:p>
        </w:tc>
      </w:tr>
      <w:tr w:rsidR="00F47292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47292" w:rsidRPr="00BD61A7" w:rsidRDefault="00F47292" w:rsidP="004E4127">
            <w:pPr>
              <w:pStyle w:val="a3"/>
            </w:pPr>
            <w:r w:rsidRPr="00F47292">
              <w:t>Повторение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47292" w:rsidRDefault="00F47292" w:rsidP="004E4127">
            <w:pPr>
              <w:pStyle w:val="a3"/>
              <w:jc w:val="center"/>
            </w:pPr>
            <w:r>
              <w:t>3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F47292" w:rsidRDefault="00F47292" w:rsidP="004E4127">
            <w:pPr>
              <w:pStyle w:val="a3"/>
              <w:jc w:val="center"/>
            </w:pP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292" w:rsidRDefault="00F47292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7292" w:rsidRDefault="00F47292" w:rsidP="004E4127">
            <w:pPr>
              <w:pStyle w:val="a3"/>
              <w:jc w:val="center"/>
            </w:pPr>
          </w:p>
        </w:tc>
      </w:tr>
      <w:tr w:rsidR="004D57A3" w:rsidTr="00F47292">
        <w:trPr>
          <w:tblCellSpacing w:w="0" w:type="dxa"/>
          <w:jc w:val="center"/>
        </w:trPr>
        <w:tc>
          <w:tcPr>
            <w:tcW w:w="48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4D57A3" w:rsidP="004E4127">
            <w:pPr>
              <w:pStyle w:val="a3"/>
            </w:pPr>
            <w:r>
              <w:t>Итого</w:t>
            </w:r>
          </w:p>
        </w:tc>
        <w:tc>
          <w:tcPr>
            <w:tcW w:w="24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4E4127" w:rsidP="004E4127">
            <w:pPr>
              <w:pStyle w:val="a3"/>
              <w:jc w:val="center"/>
            </w:pPr>
            <w:r>
              <w:t>68</w:t>
            </w:r>
          </w:p>
        </w:tc>
        <w:tc>
          <w:tcPr>
            <w:tcW w:w="24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D57A3" w:rsidRDefault="004E4127" w:rsidP="004E4127">
            <w:pPr>
              <w:pStyle w:val="a3"/>
              <w:jc w:val="center"/>
            </w:pPr>
            <w:r>
              <w:t>6</w:t>
            </w:r>
          </w:p>
        </w:tc>
        <w:tc>
          <w:tcPr>
            <w:tcW w:w="24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  <w:tc>
          <w:tcPr>
            <w:tcW w:w="24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D57A3" w:rsidRDefault="004D57A3" w:rsidP="004E4127">
            <w:pPr>
              <w:pStyle w:val="a3"/>
              <w:jc w:val="center"/>
            </w:pPr>
          </w:p>
        </w:tc>
      </w:tr>
    </w:tbl>
    <w:p w:rsidR="004D57A3" w:rsidRDefault="004D57A3" w:rsidP="00CF4AC1">
      <w:pPr>
        <w:spacing w:after="75" w:line="312" w:lineRule="atLeast"/>
        <w:jc w:val="both"/>
      </w:pPr>
    </w:p>
    <w:p w:rsidR="004E4127" w:rsidRDefault="004E4127" w:rsidP="004E4127">
      <w:pPr>
        <w:pStyle w:val="a4"/>
        <w:spacing w:after="75" w:line="312" w:lineRule="atLeast"/>
        <w:jc w:val="center"/>
        <w:rPr>
          <w:b/>
        </w:rPr>
      </w:pPr>
      <w:r>
        <w:rPr>
          <w:b/>
        </w:rPr>
        <w:t>4.Содержание учебного предмета.</w:t>
      </w:r>
    </w:p>
    <w:p w:rsidR="00964CA3" w:rsidRDefault="00964CA3" w:rsidP="004E4127">
      <w:pPr>
        <w:pStyle w:val="a4"/>
        <w:spacing w:after="75" w:line="312" w:lineRule="atLeast"/>
      </w:pPr>
      <w:r>
        <w:t>Раздел 1. Информационная картина мира (продолжение)</w:t>
      </w:r>
    </w:p>
    <w:p w:rsidR="00964CA3" w:rsidRDefault="00964CA3" w:rsidP="004E4127">
      <w:pPr>
        <w:pStyle w:val="a4"/>
        <w:spacing w:after="75" w:line="312" w:lineRule="atLeast"/>
      </w:pPr>
      <w:r>
        <w:t xml:space="preserve"> Тема 1. Моделирование</w:t>
      </w:r>
      <w:proofErr w:type="gramStart"/>
      <w:r>
        <w:t xml:space="preserve"> .</w:t>
      </w:r>
      <w:proofErr w:type="gramEnd"/>
      <w:r>
        <w:t xml:space="preserve"> Инструменты моделирования. Основные этапы моделирования. Составление информационных моделей. Моделирование в среде графического редактора. Моделирование в среде текстового редактора. </w:t>
      </w:r>
    </w:p>
    <w:p w:rsidR="00964CA3" w:rsidRDefault="00964CA3" w:rsidP="004E4127">
      <w:pPr>
        <w:pStyle w:val="a4"/>
        <w:spacing w:after="75" w:line="312" w:lineRule="atLeast"/>
      </w:pPr>
      <w:r>
        <w:lastRenderedPageBreak/>
        <w:t xml:space="preserve">Раздел 2. Программное обеспечение информационных технологий (продолжение) </w:t>
      </w:r>
    </w:p>
    <w:p w:rsidR="00964CA3" w:rsidRDefault="00964CA3" w:rsidP="004E4127">
      <w:pPr>
        <w:pStyle w:val="a4"/>
        <w:spacing w:after="75" w:line="312" w:lineRule="atLeast"/>
      </w:pPr>
      <w:r>
        <w:t>Тема 1. Программирование и алгоритмизация</w:t>
      </w:r>
      <w:proofErr w:type="gramStart"/>
      <w:r>
        <w:t xml:space="preserve"> .</w:t>
      </w:r>
      <w:proofErr w:type="gramEnd"/>
      <w:r>
        <w:t xml:space="preserve"> Алгоритмы работы с величинами: типы данных, ввод и вывод данных. Понятие программы. Классификация программного обеспечения. Языки программирования высокого уровня (ЯПВУ), их классификация, понятие о синтаксисе и семантике языка. Введение в программирование на ЯПВУ. Алфавит языка Паскаль. Структура программы на Паскале. Составление простейших программ. Типы данных и работа с числовыми данными. Ветвление на Паскале. Составление программ. Циклические алгоритмы. Цикл со счетчиком. Цикл с постусловием. Символьный тип данных на Паскале. </w:t>
      </w:r>
    </w:p>
    <w:p w:rsidR="00964CA3" w:rsidRDefault="00964CA3" w:rsidP="004E4127">
      <w:pPr>
        <w:pStyle w:val="a4"/>
        <w:spacing w:after="75" w:line="312" w:lineRule="atLeast"/>
      </w:pPr>
      <w:r>
        <w:t xml:space="preserve">Тема 2. Прикладная среда табличного процессора. Назначение и структура ЭТ. Табличный процессор: среда, режимы работы, система команд. Типы данных: числа, формулы, текст. Абсолютные и относительные ссылки. Встроенные функции. Деловая графика. Математическое моделирование на ЭТ. Моделирование в электронных таблицах </w:t>
      </w:r>
    </w:p>
    <w:p w:rsidR="00964CA3" w:rsidRDefault="00964CA3" w:rsidP="004E4127">
      <w:pPr>
        <w:pStyle w:val="a4"/>
        <w:spacing w:after="75" w:line="312" w:lineRule="atLeast"/>
      </w:pPr>
      <w:r>
        <w:t>Тема 3. Системы управления базами данных</w:t>
      </w:r>
      <w:proofErr w:type="gramStart"/>
      <w:r>
        <w:t xml:space="preserve"> .</w:t>
      </w:r>
      <w:proofErr w:type="gramEnd"/>
      <w:r>
        <w:t xml:space="preserve"> Назначение информационных систем и баз данных (БД). Классификация БД. Структура реляционной базы данных. Элементы РБД: первичный ключ; имя, значение и тип поля. Выборка информации из базы данных. Условия поиска информации; логические значения, операции, выражения. Сортировка; ключи сортировки. Создание однотабличных БД. </w:t>
      </w:r>
    </w:p>
    <w:p w:rsidR="00964CA3" w:rsidRDefault="00964CA3" w:rsidP="004E4127">
      <w:pPr>
        <w:pStyle w:val="a4"/>
        <w:spacing w:after="75" w:line="312" w:lineRule="atLeast"/>
      </w:pPr>
      <w:r>
        <w:t xml:space="preserve">Тема 4. Коммуникации в глобальной сети Интернет. Язык разметки гипертекста HTML . Коммуникации в глобальной сети Интернет. Возможности Интернета. Среда браузера 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>. Поиск информации в сети Интернет. Язык разметки гипертекста HTML. Веб-страница с графическими объектами. Списки, таблицы на Ве</w:t>
      </w:r>
      <w:proofErr w:type="gramStart"/>
      <w:r>
        <w:t>б-</w:t>
      </w:r>
      <w:proofErr w:type="gramEnd"/>
      <w:r>
        <w:t xml:space="preserve"> страницах. Веб-страница с гиперссылками. Возможности электронной почты </w:t>
      </w:r>
    </w:p>
    <w:p w:rsidR="00964CA3" w:rsidRDefault="00964CA3" w:rsidP="004E4127">
      <w:pPr>
        <w:pStyle w:val="a4"/>
        <w:spacing w:after="75" w:line="312" w:lineRule="atLeast"/>
      </w:pPr>
      <w:r>
        <w:t>Раздел 3. Техническое обеспечение информационных технологий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>родолжение)</w:t>
      </w:r>
    </w:p>
    <w:p w:rsidR="00964CA3" w:rsidRDefault="00964CA3" w:rsidP="004E4127">
      <w:pPr>
        <w:pStyle w:val="a4"/>
        <w:spacing w:after="75" w:line="312" w:lineRule="atLeast"/>
      </w:pPr>
      <w:r>
        <w:t xml:space="preserve"> Тема 1. Логические основы построения компьютеров</w:t>
      </w:r>
      <w:proofErr w:type="gramStart"/>
      <w:r>
        <w:t xml:space="preserve"> .</w:t>
      </w:r>
      <w:proofErr w:type="gramEnd"/>
      <w:r>
        <w:t xml:space="preserve"> Основные понятия алгебры логики. Логические выражения и логические операции. Таблицы истинности логических функций. Логические элементы и основные логические устройства.</w:t>
      </w:r>
    </w:p>
    <w:p w:rsidR="00941F98" w:rsidRPr="009168FF" w:rsidRDefault="00D36CF6" w:rsidP="00D36CF6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5.Требования к уровню подготовки обучающихся, осваивающих программу учебного предмета.</w:t>
      </w:r>
    </w:p>
    <w:p w:rsidR="00941F98" w:rsidRPr="009168FF" w:rsidRDefault="00941F98" w:rsidP="00CF4AC1">
      <w:pPr>
        <w:spacing w:before="120"/>
        <w:jc w:val="both"/>
        <w:rPr>
          <w:b/>
          <w:bCs/>
          <w:i/>
          <w:iCs/>
        </w:rPr>
      </w:pPr>
      <w:r w:rsidRPr="009168FF">
        <w:rPr>
          <w:b/>
          <w:bCs/>
          <w:i/>
          <w:iCs/>
        </w:rPr>
        <w:t>В результате изучения информатики и информационно-коммуникационных технологий ученик должен</w:t>
      </w:r>
    </w:p>
    <w:p w:rsidR="00941F98" w:rsidRPr="009168FF" w:rsidRDefault="00941F98" w:rsidP="00CF4AC1">
      <w:pPr>
        <w:spacing w:before="240"/>
        <w:jc w:val="both"/>
        <w:rPr>
          <w:b/>
        </w:rPr>
      </w:pPr>
      <w:r w:rsidRPr="009168FF">
        <w:rPr>
          <w:b/>
        </w:rPr>
        <w:t>знать/понимать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виды информационных процессов; примеры источников и приемников информации;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 xml:space="preserve">единицы измерения количества и скорости передачи информации; принцип дискретного (цифрового) представления информации; 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основные свойства алгоритма, типы алгоритмических конструкций: следование, ветвление, цикл; понятие вспомогательного алгоритма;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программный принцип работы компьютера;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назначение и функции используемых информационных и коммуникационных технологий;</w:t>
      </w:r>
    </w:p>
    <w:p w:rsidR="00941F98" w:rsidRPr="009168FF" w:rsidRDefault="00941F98" w:rsidP="00CF4AC1">
      <w:pPr>
        <w:spacing w:before="240"/>
        <w:jc w:val="both"/>
      </w:pPr>
      <w:r w:rsidRPr="009168FF">
        <w:rPr>
          <w:b/>
          <w:bCs/>
        </w:rPr>
        <w:t>уметь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lastRenderedPageBreak/>
        <w:t>выполнять базовые операции над объектами: цепочками символов, числами, списками, деревьями; проверять свойства этих объектов; выполнять и строить простые алгоритмы;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оперировать информационными объектами, используя графический интерфейс: открывать, именовать, сохранять объекты, архивировать и разархивировать информацию, пользоваться меню и окнами, справочной системой; предпринимать меры антивирусной безопасности;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оценивать числовые параметры информационных объектов и процессов: объем памяти, необходимый для хранения информации; скорость передачи информации;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создавать информационные объекты, в том числе:</w:t>
      </w:r>
    </w:p>
    <w:p w:rsidR="00941F98" w:rsidRPr="009168FF" w:rsidRDefault="00941F98" w:rsidP="00CF4AC1">
      <w:pPr>
        <w:ind w:left="902"/>
        <w:jc w:val="both"/>
      </w:pPr>
      <w:r w:rsidRPr="009168FF">
        <w:t>-</w:t>
      </w:r>
      <w:r w:rsidRPr="009168FF">
        <w:tab/>
        <w:t>структурировать текст, используя нумерацию страниц, списки, ссылки, оглавления; проводить проверку правописания; использовать в тексте таблицы, изображения;</w:t>
      </w:r>
    </w:p>
    <w:p w:rsidR="00941F98" w:rsidRPr="009168FF" w:rsidRDefault="00941F98" w:rsidP="00CF4AC1">
      <w:pPr>
        <w:ind w:left="902"/>
        <w:jc w:val="both"/>
      </w:pPr>
      <w:r w:rsidRPr="009168FF">
        <w:t>-</w:t>
      </w:r>
      <w:r w:rsidRPr="009168FF">
        <w:tab/>
        <w:t>создавать и использовать различные формы представления информации: формулы, графики, диаграммы, таблицы (в том числе динамические, электронные, в частности – в практических задачах), переходить от одного представления данных к другому;</w:t>
      </w:r>
    </w:p>
    <w:p w:rsidR="00941F98" w:rsidRPr="009168FF" w:rsidRDefault="00941F98" w:rsidP="00CF4AC1">
      <w:pPr>
        <w:ind w:left="902"/>
        <w:jc w:val="both"/>
      </w:pPr>
      <w:r w:rsidRPr="009168FF">
        <w:t>-</w:t>
      </w:r>
      <w:r w:rsidRPr="009168FF">
        <w:tab/>
        <w:t>создавать рисунки, чертежи, графические представления реального объекта, в частности, в процессе проектирования с использованием основных операций графических редакторов, учебных систем автоматизированного проектирования; осуществлять простейшую обработку цифровых изображений;</w:t>
      </w:r>
    </w:p>
    <w:p w:rsidR="00941F98" w:rsidRPr="009168FF" w:rsidRDefault="00941F98" w:rsidP="00CF4AC1">
      <w:pPr>
        <w:ind w:left="902"/>
        <w:jc w:val="both"/>
      </w:pPr>
      <w:r w:rsidRPr="009168FF">
        <w:t>-</w:t>
      </w:r>
      <w:r w:rsidRPr="009168FF">
        <w:tab/>
        <w:t>создавать записи в базе данных;</w:t>
      </w:r>
    </w:p>
    <w:p w:rsidR="00941F98" w:rsidRPr="009168FF" w:rsidRDefault="00941F98" w:rsidP="00CF4AC1">
      <w:pPr>
        <w:ind w:left="902"/>
        <w:jc w:val="both"/>
      </w:pPr>
      <w:r w:rsidRPr="009168FF">
        <w:t>-</w:t>
      </w:r>
      <w:r w:rsidRPr="009168FF">
        <w:tab/>
        <w:t>создавать презентации на основе шаблонов;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искать информацию с применением правил поиска (построения запросов) в базах данных, компьютерных сетях, некомпьютерных источниках информации (справочниках и словарях, каталогах, библиотеках) при выполнении заданий и проектов по различным учебным дисциплинам;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пользоваться персональным компьютером и его периферийным оборудованием (принтером, сканером, модемом, мультимедийным проектором, цифровой камерой, цифровым датчиком);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941F98" w:rsidRPr="009168FF" w:rsidRDefault="00941F98" w:rsidP="00CF4AC1">
      <w:pPr>
        <w:spacing w:before="240"/>
        <w:ind w:left="567"/>
        <w:jc w:val="both"/>
        <w:rPr>
          <w:bCs/>
        </w:rPr>
      </w:pPr>
      <w:r w:rsidRPr="009168FF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168FF">
        <w:rPr>
          <w:bCs/>
        </w:rPr>
        <w:t>для</w:t>
      </w:r>
      <w:proofErr w:type="gramEnd"/>
      <w:r w:rsidRPr="009168FF">
        <w:rPr>
          <w:bCs/>
        </w:rPr>
        <w:t>: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создания простейших моделей объектов и процессов в виде изображений и чертежей, динамических (электронных) таблиц, программ (в том числе в форме блок-схем);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проведения компьютерных экспериментов с использованием готовых моделей объектов и процессов;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создания информационных объектов, в том числе для оформления результатов учебной работы;</w:t>
      </w:r>
    </w:p>
    <w:p w:rsidR="00941F98" w:rsidRPr="009168FF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организации индивидуального информационного пространства, создания личных коллекций информационных объектов;</w:t>
      </w:r>
    </w:p>
    <w:p w:rsidR="00941F98" w:rsidRDefault="00941F98" w:rsidP="00CF4AC1">
      <w:pPr>
        <w:numPr>
          <w:ilvl w:val="0"/>
          <w:numId w:val="3"/>
        </w:numPr>
        <w:spacing w:before="60"/>
        <w:ind w:firstLine="0"/>
        <w:jc w:val="both"/>
      </w:pPr>
      <w:r w:rsidRPr="009168FF">
        <w:t>передачи информации по телекоммуникационным каналам в учебной и личной переписке, использования информационных ресурсов общества с соблюдением соответствующих правовых и этических норм.</w:t>
      </w:r>
    </w:p>
    <w:p w:rsidR="009168FF" w:rsidRPr="009168FF" w:rsidRDefault="009168FF" w:rsidP="00CF4AC1">
      <w:pPr>
        <w:spacing w:before="60"/>
        <w:ind w:left="567"/>
        <w:jc w:val="both"/>
      </w:pP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b/>
          <w:bCs/>
        </w:rPr>
        <w:t xml:space="preserve">Критерии и нормы оценки знаний, умений и навыков обучающихся 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lastRenderedPageBreak/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Текущий контроль усвоения материала осуществляется путем устного/письменного опроса. Периодически знания и умения по пройденным темам проверяются письменными контрольными или </w:t>
      </w:r>
      <w:proofErr w:type="gramStart"/>
      <w:r w:rsidRPr="009168FF">
        <w:t>тестовых</w:t>
      </w:r>
      <w:proofErr w:type="gramEnd"/>
      <w:r w:rsidRPr="009168FF">
        <w:t xml:space="preserve"> заданиями.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 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b/>
          <w:bCs/>
          <w:i/>
          <w:iCs/>
          <w:u w:val="single"/>
        </w:rPr>
        <w:t>При тестировании</w:t>
      </w:r>
      <w:r w:rsidRPr="009168FF">
        <w:t xml:space="preserve"> все верные ответы берутся за 100%, тогда отметка выставляется в соответствии с таблицей: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 </w:t>
      </w:r>
    </w:p>
    <w:tbl>
      <w:tblPr>
        <w:tblW w:w="70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9"/>
        <w:gridCol w:w="2976"/>
      </w:tblGrid>
      <w:tr w:rsidR="00941F98" w:rsidRPr="009168FF" w:rsidTr="00A37040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98" w:rsidRPr="009168FF" w:rsidRDefault="00941F98" w:rsidP="00CF4AC1">
            <w:pPr>
              <w:spacing w:after="75" w:line="312" w:lineRule="atLeast"/>
              <w:jc w:val="both"/>
            </w:pPr>
            <w:r w:rsidRPr="009168FF">
              <w:t>Процент выполнения задания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98" w:rsidRPr="009168FF" w:rsidRDefault="00941F98" w:rsidP="00CF4AC1">
            <w:pPr>
              <w:spacing w:after="75" w:line="312" w:lineRule="atLeast"/>
              <w:jc w:val="both"/>
            </w:pPr>
            <w:r w:rsidRPr="009168FF">
              <w:t>Отметка</w:t>
            </w:r>
          </w:p>
        </w:tc>
      </w:tr>
      <w:tr w:rsidR="00941F98" w:rsidRPr="009168FF" w:rsidTr="00A37040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98" w:rsidRPr="009168FF" w:rsidRDefault="00941F98" w:rsidP="00CF4AC1">
            <w:pPr>
              <w:spacing w:after="75" w:line="312" w:lineRule="atLeast"/>
              <w:jc w:val="both"/>
            </w:pPr>
            <w:r w:rsidRPr="009168FF">
              <w:t>95% и более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98" w:rsidRPr="009168FF" w:rsidRDefault="00941F98" w:rsidP="00CF4AC1">
            <w:pPr>
              <w:spacing w:after="75" w:line="312" w:lineRule="atLeast"/>
              <w:jc w:val="both"/>
            </w:pPr>
            <w:r w:rsidRPr="009168FF">
              <w:t>отлично</w:t>
            </w:r>
          </w:p>
        </w:tc>
      </w:tr>
      <w:tr w:rsidR="00941F98" w:rsidRPr="009168FF" w:rsidTr="00A37040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98" w:rsidRPr="009168FF" w:rsidRDefault="00941F98" w:rsidP="00CF4AC1">
            <w:pPr>
              <w:spacing w:after="75" w:line="312" w:lineRule="atLeast"/>
              <w:jc w:val="both"/>
            </w:pPr>
            <w:r w:rsidRPr="009168FF">
              <w:t>80-94%%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98" w:rsidRPr="009168FF" w:rsidRDefault="00941F98" w:rsidP="00CF4AC1">
            <w:pPr>
              <w:spacing w:after="75" w:line="312" w:lineRule="atLeast"/>
              <w:jc w:val="both"/>
            </w:pPr>
            <w:r w:rsidRPr="009168FF">
              <w:t>хорошо</w:t>
            </w:r>
          </w:p>
        </w:tc>
      </w:tr>
      <w:tr w:rsidR="00941F98" w:rsidRPr="009168FF" w:rsidTr="00A37040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98" w:rsidRPr="009168FF" w:rsidRDefault="00941F98" w:rsidP="00CF4AC1">
            <w:pPr>
              <w:spacing w:after="75" w:line="312" w:lineRule="atLeast"/>
              <w:jc w:val="both"/>
            </w:pPr>
            <w:r w:rsidRPr="009168FF">
              <w:t>66-79%%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98" w:rsidRPr="009168FF" w:rsidRDefault="00941F98" w:rsidP="00CF4AC1">
            <w:pPr>
              <w:spacing w:after="75" w:line="312" w:lineRule="atLeast"/>
              <w:jc w:val="both"/>
            </w:pPr>
            <w:r w:rsidRPr="009168FF">
              <w:t>удовлетворительно</w:t>
            </w:r>
          </w:p>
        </w:tc>
      </w:tr>
      <w:tr w:rsidR="00941F98" w:rsidRPr="009168FF" w:rsidTr="00A37040">
        <w:trPr>
          <w:tblCellSpacing w:w="0" w:type="dxa"/>
        </w:trPr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98" w:rsidRPr="009168FF" w:rsidRDefault="00941F98" w:rsidP="00CF4AC1">
            <w:pPr>
              <w:spacing w:after="75" w:line="312" w:lineRule="atLeast"/>
              <w:jc w:val="both"/>
            </w:pPr>
            <w:r w:rsidRPr="009168FF">
              <w:t>менее 66%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41F98" w:rsidRPr="009168FF" w:rsidRDefault="00941F98" w:rsidP="00CF4AC1">
            <w:pPr>
              <w:spacing w:after="75" w:line="312" w:lineRule="atLeast"/>
              <w:jc w:val="both"/>
            </w:pPr>
            <w:r w:rsidRPr="009168FF">
              <w:t>неудовлетворительно</w:t>
            </w:r>
          </w:p>
        </w:tc>
      </w:tr>
    </w:tbl>
    <w:p w:rsidR="00941F98" w:rsidRPr="009168FF" w:rsidRDefault="00941F98" w:rsidP="00CF4AC1">
      <w:pPr>
        <w:spacing w:after="75" w:line="312" w:lineRule="atLeast"/>
        <w:jc w:val="both"/>
      </w:pPr>
      <w:r w:rsidRPr="009168FF">
        <w:t> 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b/>
          <w:bCs/>
          <w:i/>
          <w:iCs/>
          <w:u w:val="single"/>
        </w:rPr>
        <w:t>При выполнении практической работы и контрольной работы: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Отметка зависит также от наличия и характера погрешностей, допущенных учащимися.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•    </w:t>
      </w:r>
      <w:r w:rsidRPr="009168FF">
        <w:rPr>
          <w:i/>
          <w:iCs/>
        </w:rPr>
        <w:t>грубая ошибка</w:t>
      </w:r>
      <w:r w:rsidRPr="009168FF">
        <w:t xml:space="preserve"> – полностью искажено смысловое значение понятия, определения;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•    </w:t>
      </w:r>
      <w:r w:rsidRPr="009168FF">
        <w:rPr>
          <w:i/>
          <w:iCs/>
        </w:rPr>
        <w:t>погрешность</w:t>
      </w:r>
      <w:r w:rsidRPr="009168FF">
        <w:t xml:space="preserve"> отражает неточные формулировки, свидетельствующие о нечетком представлении рассматриваемого объекта;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•    </w:t>
      </w:r>
      <w:r w:rsidRPr="009168FF">
        <w:rPr>
          <w:i/>
          <w:iCs/>
        </w:rPr>
        <w:t>недочет</w:t>
      </w:r>
      <w:r w:rsidRPr="009168FF">
        <w:t xml:space="preserve"> – неправильное представление об объекте, не влияющего кардинально на знания определенные программой обучения;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•    </w:t>
      </w:r>
      <w:r w:rsidRPr="009168FF">
        <w:rPr>
          <w:i/>
          <w:iCs/>
        </w:rPr>
        <w:t>мелкие погрешности</w:t>
      </w:r>
      <w:r w:rsidRPr="009168FF">
        <w:t xml:space="preserve"> – неточности в устной и письменной речи, не искажающие смысла ответа или решения, случайные описки и т.п.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Эталоном, относительно которого оцениваются знания учащихся, является обязательный минимум содержания информатики и информационных технологий. Требовать от учащихся определения, которые не входят в школьный курс информатики – это, значит, навлекать на себя проблемы связанные нарушением прав учащегося («Закон об образовании»).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Исходя из норм (пятибалльной системы), заложенных во всех предметных областях выставляете отметка: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 «5» ставится при выполнении всех заданий полностью или при наличии 1-2 мелких погрешностей;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 «4» ставится при наличии 1-2 недочетов или одной ошибки: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lastRenderedPageBreak/>
        <w:t>-  «3» ставится при выполнении 2/3 от объема предложенных заданий;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 «2»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 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b/>
          <w:bCs/>
          <w:i/>
          <w:iCs/>
          <w:u w:val="single"/>
        </w:rPr>
        <w:t>Устный опрос</w:t>
      </w:r>
      <w:r w:rsidRPr="009168FF">
        <w:t xml:space="preserve"> 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 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b/>
          <w:bCs/>
          <w:i/>
          <w:iCs/>
          <w:u w:val="single"/>
        </w:rPr>
        <w:t>Оценка устных ответов учащихся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i/>
          <w:iCs/>
        </w:rPr>
        <w:t>Ответ оценивается отметкой «5»,</w:t>
      </w:r>
      <w:r w:rsidRPr="009168FF">
        <w:t xml:space="preserve"> если ученик: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 полно раскрыл содержание материала в объеме, предусмотренном программой;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 изложил материал грамотным языком в определенной логической последовательности, точно используя терминологию информатики как учебной дисциплины;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  правильно выполнил рисунки, схемы, сопутствующие ответу;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 показал умение иллюстрировать теоретические положения конкретными примерами;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 xml:space="preserve">-  продемонстрировал усвоение ранее изученных сопутствующих вопросов, </w:t>
      </w:r>
      <w:proofErr w:type="spellStart"/>
      <w:r w:rsidRPr="009168FF">
        <w:t>сформированность</w:t>
      </w:r>
      <w:proofErr w:type="spellEnd"/>
      <w:r w:rsidRPr="009168FF">
        <w:t xml:space="preserve"> и устойчивость используемых при ответе умений и навыков;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 отвечал самостоятельно без наводящих вопросов учителя.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Возможны одна – две неточности при освещении второстепенных вопросов или в выкладках, которые ученик легко исправил по замечанию учителя.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 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i/>
          <w:iCs/>
        </w:rPr>
        <w:t>Ответ оценивается отметкой «4,.</w:t>
      </w:r>
      <w:r w:rsidRPr="009168FF">
        <w:t xml:space="preserve"> если ответ удовлетворяет в основном требованиям на отметку «5», но при этом имеет один из недостатков: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   допущены один-два недочета при освещении основного содержания ответа, исправленные по замечанию учителя: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  допущены ошибка или более двух недочетов при освещении второстепенных вопросов или в выкладках, легко исправленные по замечанию учителя.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 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i/>
          <w:iCs/>
        </w:rPr>
        <w:t>Отметка «3»</w:t>
      </w:r>
      <w:r w:rsidRPr="009168FF">
        <w:t xml:space="preserve"> ставится в следующих случаях: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lastRenderedPageBreak/>
        <w:t>-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определенные настоящей программой;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 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rPr>
          <w:i/>
          <w:iCs/>
        </w:rPr>
        <w:t>Отметка «2»</w:t>
      </w:r>
      <w:r w:rsidRPr="009168FF">
        <w:t xml:space="preserve"> ставится в следующих случаях: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  не раскрыто основное содержание учебного материала;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  обнаружено незнание или неполное понимание учеником большей или наиболее важной части учебного материала;</w:t>
      </w:r>
    </w:p>
    <w:p w:rsidR="00941F98" w:rsidRPr="009168FF" w:rsidRDefault="00941F98" w:rsidP="00CF4AC1">
      <w:pPr>
        <w:spacing w:after="75" w:line="312" w:lineRule="atLeast"/>
        <w:jc w:val="both"/>
      </w:pPr>
      <w:r w:rsidRPr="009168FF">
        <w:t>-  допущены ошибки в определении понятий, при использовании специальной терминологии, в рисунках, схемах, в выкладках, которые не исправлены после нескольких наводящих вопросов учителя.</w:t>
      </w:r>
    </w:p>
    <w:p w:rsidR="00D36CF6" w:rsidRDefault="00941F98" w:rsidP="00CF4AC1">
      <w:pPr>
        <w:spacing w:after="75" w:line="312" w:lineRule="atLeast"/>
        <w:jc w:val="both"/>
      </w:pPr>
      <w:r w:rsidRPr="009168FF">
        <w:t> </w:t>
      </w: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C62BFF" w:rsidRDefault="00C62BFF" w:rsidP="00102BA4">
      <w:pPr>
        <w:jc w:val="center"/>
        <w:rPr>
          <w:b/>
        </w:rPr>
      </w:pPr>
    </w:p>
    <w:p w:rsidR="00102BA4" w:rsidRDefault="00102BA4" w:rsidP="00102BA4">
      <w:pPr>
        <w:jc w:val="center"/>
        <w:rPr>
          <w:b/>
        </w:rPr>
      </w:pPr>
    </w:p>
    <w:p w:rsidR="00632295" w:rsidRDefault="00632295" w:rsidP="00102BA4">
      <w:pPr>
        <w:jc w:val="center"/>
        <w:rPr>
          <w:b/>
        </w:rPr>
      </w:pPr>
      <w:r>
        <w:rPr>
          <w:b/>
        </w:rPr>
        <w:lastRenderedPageBreak/>
        <w:t>6.</w:t>
      </w:r>
      <w:r w:rsidR="00D36CF6" w:rsidRPr="00B73296">
        <w:rPr>
          <w:b/>
        </w:rPr>
        <w:t>Календарно-тематическое планирование</w:t>
      </w:r>
      <w:r w:rsidR="00D36CF6">
        <w:rPr>
          <w:b/>
        </w:rPr>
        <w:t xml:space="preserve">. </w:t>
      </w:r>
    </w:p>
    <w:tbl>
      <w:tblPr>
        <w:tblpPr w:leftFromText="180" w:rightFromText="180" w:vertAnchor="text" w:horzAnchor="margin" w:tblpXSpec="center" w:tblpY="276"/>
        <w:tblW w:w="15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8"/>
        <w:gridCol w:w="3214"/>
        <w:gridCol w:w="930"/>
        <w:gridCol w:w="5196"/>
        <w:gridCol w:w="1612"/>
        <w:gridCol w:w="1925"/>
        <w:gridCol w:w="1631"/>
      </w:tblGrid>
      <w:tr w:rsidR="00AD0AE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AD0AE4" w:rsidRPr="00102BA4" w:rsidRDefault="00AD0AE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№ урока </w:t>
            </w:r>
          </w:p>
        </w:tc>
        <w:tc>
          <w:tcPr>
            <w:tcW w:w="3214" w:type="dxa"/>
            <w:shd w:val="clear" w:color="auto" w:fill="auto"/>
          </w:tcPr>
          <w:p w:rsidR="00AD0AE4" w:rsidRPr="00102BA4" w:rsidRDefault="00AD0AE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Тема раздела</w:t>
            </w:r>
          </w:p>
          <w:p w:rsidR="00AD0AE4" w:rsidRPr="00102BA4" w:rsidRDefault="00AD0AE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AD0AE4" w:rsidRPr="00102BA4" w:rsidRDefault="00AD0AE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Кол-во</w:t>
            </w:r>
          </w:p>
          <w:p w:rsidR="00AD0AE4" w:rsidRPr="00102BA4" w:rsidRDefault="00AD0AE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часов</w:t>
            </w:r>
          </w:p>
        </w:tc>
        <w:tc>
          <w:tcPr>
            <w:tcW w:w="5196" w:type="dxa"/>
            <w:shd w:val="clear" w:color="auto" w:fill="auto"/>
          </w:tcPr>
          <w:p w:rsidR="00AD0AE4" w:rsidRPr="00102BA4" w:rsidRDefault="00AD0AE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Тема урока</w:t>
            </w:r>
          </w:p>
        </w:tc>
        <w:tc>
          <w:tcPr>
            <w:tcW w:w="1612" w:type="dxa"/>
          </w:tcPr>
          <w:p w:rsidR="00AD0AE4" w:rsidRPr="00102BA4" w:rsidRDefault="00AD0AE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Дата </w:t>
            </w:r>
          </w:p>
        </w:tc>
        <w:tc>
          <w:tcPr>
            <w:tcW w:w="1925" w:type="dxa"/>
            <w:shd w:val="clear" w:color="auto" w:fill="auto"/>
          </w:tcPr>
          <w:p w:rsidR="00AD0AE4" w:rsidRPr="00102BA4" w:rsidRDefault="00AD0AE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>Вид деятельности</w:t>
            </w:r>
          </w:p>
        </w:tc>
        <w:tc>
          <w:tcPr>
            <w:tcW w:w="1631" w:type="dxa"/>
            <w:shd w:val="clear" w:color="auto" w:fill="auto"/>
          </w:tcPr>
          <w:p w:rsidR="00AD0AE4" w:rsidRPr="00102BA4" w:rsidRDefault="00AD0AE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iCs/>
              </w:rPr>
            </w:pPr>
            <w:r w:rsidRPr="00102BA4">
              <w:rPr>
                <w:b/>
                <w:bCs/>
                <w:iCs/>
              </w:rPr>
              <w:t xml:space="preserve">Коррекция </w:t>
            </w: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3214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02BA4">
              <w:rPr>
                <w:bCs/>
              </w:rPr>
              <w:t>Информационная картина мира.</w:t>
            </w:r>
          </w:p>
        </w:tc>
        <w:tc>
          <w:tcPr>
            <w:tcW w:w="930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02BA4"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02BA4" w:rsidRDefault="00102BA4" w:rsidP="00102BA4">
            <w:pPr>
              <w:jc w:val="center"/>
            </w:pPr>
            <w:r w:rsidRPr="00102BA4">
              <w:t xml:space="preserve">Правила техники безопасности в компьютерном классе. </w:t>
            </w:r>
          </w:p>
          <w:p w:rsidR="00102BA4" w:rsidRPr="00102BA4" w:rsidRDefault="00102BA4" w:rsidP="00102BA4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02BA4">
              <w:t>Представление об объектах окружающего мира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250545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Беседа, игра - викторина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3214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02BA4">
              <w:rPr>
                <w:bCs/>
                <w:iCs/>
              </w:rPr>
              <w:t>Представление о модели объекта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250545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Лекция, словесное рисование объекта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3214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02BA4">
              <w:rPr>
                <w:bCs/>
                <w:iCs/>
              </w:rPr>
              <w:t>Основы классификации объектов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355CD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Лекция, сообщения учеников.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3214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02BA4">
              <w:rPr>
                <w:bCs/>
                <w:iCs/>
              </w:rPr>
              <w:t>Классификация моделей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355CD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355CD">
              <w:rPr>
                <w:bCs/>
                <w:iCs/>
              </w:rPr>
              <w:t>Лекция, сообщения учеников.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3214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02BA4">
              <w:rPr>
                <w:bCs/>
                <w:iCs/>
              </w:rPr>
              <w:t>Основные этапы моделирования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355CD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355CD">
              <w:rPr>
                <w:bCs/>
                <w:iCs/>
              </w:rPr>
              <w:t>Лекция, сообщения учеников.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t>6,7,8</w:t>
            </w:r>
          </w:p>
        </w:tc>
        <w:tc>
          <w:tcPr>
            <w:tcW w:w="3214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1F5780">
              <w:rPr>
                <w:b/>
                <w:i/>
              </w:rPr>
              <w:t>Моделирование в среде графического редактора</w:t>
            </w: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5196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210FD3">
              <w:t>Моделирование геометрических операций и фигур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355CD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Беседа, моделирование геометрических фигур.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9,10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196" w:type="dxa"/>
            <w:shd w:val="clear" w:color="auto" w:fill="auto"/>
          </w:tcPr>
          <w:p w:rsidR="00102BA4" w:rsidRPr="00210FD3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210FD3">
              <w:t>Конструирование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355CD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Работа в группах, беседа.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210FD3" w:rsidRDefault="00102BA4" w:rsidP="00102BA4">
            <w:pPr>
              <w:pStyle w:val="a3"/>
              <w:spacing w:before="0" w:beforeAutospacing="0" w:after="0" w:afterAutospacing="0"/>
              <w:jc w:val="center"/>
            </w:pPr>
            <w:r w:rsidRPr="00210FD3">
              <w:t>Контрольная работа по теме: « Моделирование  в среде графического редактора».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355CD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Тестирование, практическая работа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3214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102BA4">
              <w:t>Моделирование в среде текстового процессора</w:t>
            </w:r>
          </w:p>
        </w:tc>
        <w:tc>
          <w:tcPr>
            <w:tcW w:w="930" w:type="dxa"/>
            <w:shd w:val="clear" w:color="auto" w:fill="auto"/>
          </w:tcPr>
          <w:p w:rsidR="00102BA4" w:rsidRDefault="00884FB6" w:rsidP="00884FB6">
            <w:pPr>
              <w:pStyle w:val="a3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210FD3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210FD3">
              <w:t>Моделирование в среде текстового процессора. Словесные модели.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355CD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Составление словесных моделей, индивидуальная работа на компьютере.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13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210FD3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210FD3">
              <w:t>Работа над ошибками. Моделирование составных документов.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Работа над ошибками, составление документов, работа на компьютере.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210FD3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102BA4">
              <w:t>Моделирование составных документов.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</w:t>
            </w:r>
            <w:r w:rsidRPr="00EC5009">
              <w:rPr>
                <w:bCs/>
                <w:iCs/>
              </w:rPr>
              <w:t>оставление документов, работа на компьютере.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210FD3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102BA4">
              <w:t>Структурные и алгоритмические модели.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Практическая работа, составление моделей.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210FD3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102BA4">
              <w:t>Контрольная работа по теме: « Моделирование в среде текстового процессора».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Практическая работа на компьютере.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3214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i/>
              </w:rPr>
            </w:pPr>
            <w:r w:rsidRPr="00102BA4">
              <w:rPr>
                <w:bCs/>
              </w:rPr>
              <w:t>Программное  обеспечение информационных технологий</w:t>
            </w: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Классификация программного обеспечения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Лекция, работа на компьютере.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3214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102BA4">
              <w:t>Основы алгоритмизации</w:t>
            </w: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Основы алгоритмизации. Понятие алгоритма. Свойства алгоритмов. Формы представления алгоритма. Линейные алгоритмы.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Беседа, составление алгоритмов, практическая работа.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1825AF">
              <w:t>Разветвляющиеся алгоритмы.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C5009">
              <w:rPr>
                <w:bCs/>
                <w:iCs/>
              </w:rPr>
              <w:t>Беседа, составление алгоритмов</w:t>
            </w:r>
            <w:r>
              <w:rPr>
                <w:bCs/>
                <w:iCs/>
              </w:rPr>
              <w:t>, практическая работа</w:t>
            </w:r>
            <w:r w:rsidRPr="00EC5009">
              <w:rPr>
                <w:bCs/>
                <w:iCs/>
              </w:rPr>
              <w:t>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825AF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102BA4">
              <w:t>Циклические алгоритмы. Цикл с известным числом повторений. Цикл «Для».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C5009">
              <w:rPr>
                <w:bCs/>
                <w:iCs/>
              </w:rPr>
              <w:t>Беседа, составление алгоритмов</w:t>
            </w:r>
            <w:r>
              <w:rPr>
                <w:bCs/>
                <w:iCs/>
              </w:rPr>
              <w:t>, практическая работа</w:t>
            </w:r>
            <w:r w:rsidRPr="00EC5009">
              <w:rPr>
                <w:bCs/>
                <w:iCs/>
              </w:rPr>
              <w:t>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21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825AF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102BA4">
              <w:t>Цикл с постусловием. Ци</w:t>
            </w:r>
            <w:proofErr w:type="gramStart"/>
            <w:r w:rsidRPr="00102BA4">
              <w:t>кл с пр</w:t>
            </w:r>
            <w:proofErr w:type="gramEnd"/>
            <w:r w:rsidRPr="00102BA4">
              <w:t>едусловием.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C5009">
              <w:rPr>
                <w:bCs/>
                <w:iCs/>
              </w:rPr>
              <w:t>Беседа, составление алгоритмов, практическая работа.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22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825AF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102BA4">
              <w:t>Вспомогательные алгоритмы.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C5009">
              <w:rPr>
                <w:bCs/>
                <w:iCs/>
              </w:rPr>
              <w:t>Беседа, составление алгоритмов, практическая работа.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102BA4" w:rsidP="000975E9">
            <w:pPr>
              <w:pStyle w:val="a3"/>
              <w:spacing w:before="0" w:beforeAutospacing="0" w:after="0" w:afterAutospacing="0"/>
              <w:jc w:val="center"/>
            </w:pPr>
            <w:r>
              <w:t>23,24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196" w:type="dxa"/>
            <w:shd w:val="clear" w:color="auto" w:fill="auto"/>
          </w:tcPr>
          <w:p w:rsidR="00102BA4" w:rsidRPr="001825AF" w:rsidRDefault="00102BA4" w:rsidP="000975E9">
            <w:pPr>
              <w:pStyle w:val="a3"/>
              <w:spacing w:before="0" w:beforeAutospacing="0" w:after="0" w:afterAutospacing="0"/>
              <w:jc w:val="center"/>
            </w:pPr>
            <w:r w:rsidRPr="00102BA4">
              <w:t>Решение задач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Практическая работа, решение задач, логические упражнения.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25</w:t>
            </w:r>
          </w:p>
        </w:tc>
        <w:tc>
          <w:tcPr>
            <w:tcW w:w="3214" w:type="dxa"/>
            <w:shd w:val="clear" w:color="auto" w:fill="auto"/>
          </w:tcPr>
          <w:p w:rsidR="00102BA4" w:rsidRPr="001F5780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102BA4" w:rsidRPr="001825AF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14515A">
              <w:t>Контрольная работа: « Основы алгоритмизации»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Контрольная работа </w:t>
            </w:r>
            <w:r>
              <w:t xml:space="preserve"> </w:t>
            </w:r>
            <w:r w:rsidRPr="00EC5009">
              <w:rPr>
                <w:bCs/>
                <w:iCs/>
              </w:rPr>
              <w:t>составление алгоритмов</w:t>
            </w:r>
            <w:r>
              <w:rPr>
                <w:bCs/>
                <w:iCs/>
              </w:rPr>
              <w:t>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102BA4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102BA4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26</w:t>
            </w:r>
          </w:p>
        </w:tc>
        <w:tc>
          <w:tcPr>
            <w:tcW w:w="3214" w:type="dxa"/>
            <w:shd w:val="clear" w:color="auto" w:fill="auto"/>
          </w:tcPr>
          <w:p w:rsidR="00102BA4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7160F2">
              <w:t>Моделирование в электронных таблицах</w:t>
            </w:r>
          </w:p>
        </w:tc>
        <w:tc>
          <w:tcPr>
            <w:tcW w:w="930" w:type="dxa"/>
            <w:shd w:val="clear" w:color="auto" w:fill="auto"/>
          </w:tcPr>
          <w:p w:rsid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160F2" w:rsidRDefault="007160F2" w:rsidP="007160F2">
            <w:pPr>
              <w:jc w:val="center"/>
            </w:pPr>
            <w:r>
              <w:t xml:space="preserve">Общая характеристика прикладной среды.  </w:t>
            </w:r>
          </w:p>
          <w:p w:rsidR="00102BA4" w:rsidRPr="001825AF" w:rsidRDefault="007160F2" w:rsidP="007160F2">
            <w:pPr>
              <w:pStyle w:val="a3"/>
              <w:spacing w:before="0" w:beforeAutospacing="0" w:after="0" w:afterAutospacing="0"/>
              <w:jc w:val="center"/>
            </w:pPr>
            <w:r>
              <w:t>Общая характеристика табличного процессора.</w:t>
            </w:r>
          </w:p>
        </w:tc>
        <w:tc>
          <w:tcPr>
            <w:tcW w:w="1612" w:type="dxa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102BA4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Лекция, работа с текстом.</w:t>
            </w:r>
          </w:p>
        </w:tc>
        <w:tc>
          <w:tcPr>
            <w:tcW w:w="1631" w:type="dxa"/>
            <w:shd w:val="clear" w:color="auto" w:fill="auto"/>
          </w:tcPr>
          <w:p w:rsidR="00102BA4" w:rsidRPr="00102BA4" w:rsidRDefault="00102BA4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27, 28, 29</w:t>
            </w:r>
          </w:p>
        </w:tc>
        <w:tc>
          <w:tcPr>
            <w:tcW w:w="3214" w:type="dxa"/>
            <w:shd w:val="clear" w:color="auto" w:fill="auto"/>
          </w:tcPr>
          <w:p w:rsidR="007160F2" w:rsidRPr="001F5780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5196" w:type="dxa"/>
            <w:shd w:val="clear" w:color="auto" w:fill="auto"/>
          </w:tcPr>
          <w:p w:rsidR="007160F2" w:rsidRPr="001825AF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940DAC">
              <w:t>Моделирование в электронных таблицах. Создание и редактирование табличного документа.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Беседа, работа с таблицами, создание таблиц.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30</w:t>
            </w:r>
          </w:p>
        </w:tc>
        <w:tc>
          <w:tcPr>
            <w:tcW w:w="3214" w:type="dxa"/>
            <w:shd w:val="clear" w:color="auto" w:fill="auto"/>
          </w:tcPr>
          <w:p w:rsidR="007160F2" w:rsidRPr="001F5780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160F2" w:rsidRPr="001825AF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940DAC">
              <w:t>Моделирование в электронных таблицах. Форматирование табличного документа.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Практическая работа с электронными таблицами.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31, 32, 33, 34</w:t>
            </w:r>
          </w:p>
        </w:tc>
        <w:tc>
          <w:tcPr>
            <w:tcW w:w="3214" w:type="dxa"/>
            <w:shd w:val="clear" w:color="auto" w:fill="auto"/>
          </w:tcPr>
          <w:p w:rsidR="007160F2" w:rsidRPr="001F5780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5196" w:type="dxa"/>
            <w:shd w:val="clear" w:color="auto" w:fill="auto"/>
          </w:tcPr>
          <w:p w:rsidR="007160F2" w:rsidRPr="00940DAC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940DAC">
              <w:t>Моделирование в электронных таблицах. Использование функций и логических формул.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C5009">
              <w:rPr>
                <w:bCs/>
                <w:iCs/>
              </w:rPr>
              <w:t>Практическая работа с электронными таблицами.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35,36</w:t>
            </w:r>
          </w:p>
        </w:tc>
        <w:tc>
          <w:tcPr>
            <w:tcW w:w="3214" w:type="dxa"/>
            <w:shd w:val="clear" w:color="auto" w:fill="auto"/>
          </w:tcPr>
          <w:p w:rsidR="007160F2" w:rsidRPr="001F5780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196" w:type="dxa"/>
            <w:shd w:val="clear" w:color="auto" w:fill="auto"/>
          </w:tcPr>
          <w:p w:rsidR="007160F2" w:rsidRPr="00940DAC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084C70">
              <w:t>Моделирование в электронных таблицах. Представление данных в виде диаграмм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EC500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C5009">
              <w:rPr>
                <w:bCs/>
                <w:iCs/>
              </w:rPr>
              <w:t xml:space="preserve">Практическая работа с </w:t>
            </w:r>
            <w:r>
              <w:rPr>
                <w:bCs/>
                <w:iCs/>
              </w:rPr>
              <w:t>диаграммами</w:t>
            </w:r>
            <w:r w:rsidRPr="00EC5009">
              <w:rPr>
                <w:bCs/>
                <w:iCs/>
              </w:rPr>
              <w:t>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37</w:t>
            </w:r>
          </w:p>
        </w:tc>
        <w:tc>
          <w:tcPr>
            <w:tcW w:w="3214" w:type="dxa"/>
            <w:shd w:val="clear" w:color="auto" w:fill="auto"/>
          </w:tcPr>
          <w:p w:rsidR="007160F2" w:rsidRPr="001F5780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/>
                <w:i/>
              </w:rPr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160F2" w:rsidRPr="00084C70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084C70">
              <w:t>Контрольная работа по теме: «Моделирование в электронных таблицах».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Практическая работа, работа в парах.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38</w:t>
            </w:r>
          </w:p>
        </w:tc>
        <w:tc>
          <w:tcPr>
            <w:tcW w:w="3214" w:type="dxa"/>
            <w:shd w:val="clear" w:color="auto" w:fill="auto"/>
          </w:tcPr>
          <w:p w:rsidR="007160F2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7160F2">
              <w:t xml:space="preserve">Система управления базой данных </w:t>
            </w:r>
            <w:r w:rsidRPr="007160F2">
              <w:rPr>
                <w:lang w:val="en-US"/>
              </w:rPr>
              <w:t>Access</w:t>
            </w: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160F2" w:rsidRPr="00084C70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084C70">
              <w:t>Система управления базой данных. Общая характеристика системы управления базой данных.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Просмотр видео ролика, знакомство с базой данных.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39, 40, 41</w:t>
            </w:r>
          </w:p>
        </w:tc>
        <w:tc>
          <w:tcPr>
            <w:tcW w:w="3214" w:type="dxa"/>
            <w:shd w:val="clear" w:color="auto" w:fill="auto"/>
          </w:tcPr>
          <w:p w:rsidR="007160F2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5196" w:type="dxa"/>
            <w:shd w:val="clear" w:color="auto" w:fill="auto"/>
          </w:tcPr>
          <w:p w:rsidR="007160F2" w:rsidRPr="00084C70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084C70">
              <w:t>Система управления базой данных. Создание структуры и заполнение базы данных.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Практическая работа на компьютере, беседа, групповая работа.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42, 43</w:t>
            </w:r>
          </w:p>
        </w:tc>
        <w:tc>
          <w:tcPr>
            <w:tcW w:w="3214" w:type="dxa"/>
            <w:shd w:val="clear" w:color="auto" w:fill="auto"/>
          </w:tcPr>
          <w:p w:rsidR="007160F2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196" w:type="dxa"/>
            <w:shd w:val="clear" w:color="auto" w:fill="auto"/>
          </w:tcPr>
          <w:p w:rsidR="007160F2" w:rsidRPr="00084C70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084C70">
              <w:t>Система управления базой данных. Создание формы базы данных.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C5009">
              <w:rPr>
                <w:bCs/>
                <w:iCs/>
              </w:rPr>
              <w:t>Практическая работа на компьютере, беседа, групповая работа.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44, 45, 46</w:t>
            </w:r>
          </w:p>
        </w:tc>
        <w:tc>
          <w:tcPr>
            <w:tcW w:w="3214" w:type="dxa"/>
            <w:shd w:val="clear" w:color="auto" w:fill="auto"/>
          </w:tcPr>
          <w:p w:rsidR="007160F2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5196" w:type="dxa"/>
            <w:shd w:val="clear" w:color="auto" w:fill="auto"/>
          </w:tcPr>
          <w:p w:rsidR="007160F2" w:rsidRPr="00084C70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084C70">
              <w:t>Система управления базой данных. Работа с записями базы данных.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C5009">
              <w:rPr>
                <w:bCs/>
                <w:iCs/>
              </w:rPr>
              <w:t>Практическая работа на компьютере, беседа, групповая работа.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47, 48</w:t>
            </w:r>
          </w:p>
        </w:tc>
        <w:tc>
          <w:tcPr>
            <w:tcW w:w="3214" w:type="dxa"/>
            <w:shd w:val="clear" w:color="auto" w:fill="auto"/>
          </w:tcPr>
          <w:p w:rsidR="007160F2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196" w:type="dxa"/>
            <w:shd w:val="clear" w:color="auto" w:fill="auto"/>
          </w:tcPr>
          <w:p w:rsidR="007160F2" w:rsidRPr="00084C70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084C70">
              <w:t>Система управления базой данных. Разработка отчета для вывода базы данных.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C5009">
              <w:rPr>
                <w:bCs/>
                <w:iCs/>
              </w:rPr>
              <w:t>Практическая работа на компьютере, беседа, групповая работа.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49</w:t>
            </w:r>
          </w:p>
        </w:tc>
        <w:tc>
          <w:tcPr>
            <w:tcW w:w="3214" w:type="dxa"/>
            <w:shd w:val="clear" w:color="auto" w:fill="auto"/>
          </w:tcPr>
          <w:p w:rsidR="007160F2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160F2" w:rsidRPr="00084C70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084C70">
              <w:t xml:space="preserve">Контрольная работа: «Система управления базой данных </w:t>
            </w:r>
            <w:proofErr w:type="spellStart"/>
            <w:r w:rsidRPr="00084C70">
              <w:t>Access</w:t>
            </w:r>
            <w:proofErr w:type="spellEnd"/>
            <w:r w:rsidRPr="00084C70">
              <w:t>».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EC500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EC5009">
              <w:rPr>
                <w:bCs/>
                <w:iCs/>
              </w:rPr>
              <w:t>Практическая работа на компьютере, беседа, групповая работа.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50</w:t>
            </w:r>
          </w:p>
        </w:tc>
        <w:tc>
          <w:tcPr>
            <w:tcW w:w="3214" w:type="dxa"/>
            <w:shd w:val="clear" w:color="auto" w:fill="auto"/>
          </w:tcPr>
          <w:p w:rsidR="007160F2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7160F2">
              <w:t>Коммуникации в глобальной сети Интернет</w:t>
            </w: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160F2" w:rsidRPr="00084C70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430953">
              <w:t xml:space="preserve">Коммуникации в глобальной сети Интернет. Возможности Интернета. Среда браузера </w:t>
            </w:r>
            <w:proofErr w:type="spellStart"/>
            <w:r w:rsidRPr="00430953">
              <w:t>Internet</w:t>
            </w:r>
            <w:proofErr w:type="spellEnd"/>
            <w:r w:rsidRPr="00430953">
              <w:t xml:space="preserve"> </w:t>
            </w:r>
            <w:proofErr w:type="spellStart"/>
            <w:r w:rsidRPr="00430953">
              <w:t>Explorer</w:t>
            </w:r>
            <w:proofErr w:type="spellEnd"/>
            <w:r w:rsidRPr="00430953">
              <w:t>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0975E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Лекция, игра - путешествие, составление кроссворда.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51</w:t>
            </w:r>
          </w:p>
        </w:tc>
        <w:tc>
          <w:tcPr>
            <w:tcW w:w="3214" w:type="dxa"/>
            <w:shd w:val="clear" w:color="auto" w:fill="auto"/>
          </w:tcPr>
          <w:p w:rsidR="007160F2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160F2" w:rsidRPr="00084C70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2D2DD6">
              <w:t>Коммуникации в глобальной сети Интернет. Поиск информации в сети Интернет.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0975E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Беседа, практическая работа в парах сообщение учеников.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52</w:t>
            </w:r>
          </w:p>
        </w:tc>
        <w:tc>
          <w:tcPr>
            <w:tcW w:w="3214" w:type="dxa"/>
            <w:shd w:val="clear" w:color="auto" w:fill="auto"/>
          </w:tcPr>
          <w:p w:rsidR="007160F2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160F2" w:rsidRPr="002D2DD6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2D2DD6">
              <w:t>Коммуникации в глобальной сети Интернет. Язык разметки HTML.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0975E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975E9">
              <w:rPr>
                <w:bCs/>
                <w:iCs/>
              </w:rPr>
              <w:t>Беседа, практическая работа в парах.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7160F2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  <w:r>
              <w:t>53</w:t>
            </w:r>
          </w:p>
        </w:tc>
        <w:tc>
          <w:tcPr>
            <w:tcW w:w="3214" w:type="dxa"/>
            <w:shd w:val="clear" w:color="auto" w:fill="auto"/>
          </w:tcPr>
          <w:p w:rsidR="007160F2" w:rsidRPr="007160F2" w:rsidRDefault="007160F2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7160F2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7160F2" w:rsidRPr="002D2DD6" w:rsidRDefault="007160F2" w:rsidP="000975E9">
            <w:pPr>
              <w:pStyle w:val="a3"/>
              <w:spacing w:before="0" w:beforeAutospacing="0" w:after="0" w:afterAutospacing="0"/>
              <w:jc w:val="center"/>
            </w:pPr>
            <w:r w:rsidRPr="002D2DD6">
              <w:t>Коммуникации в глобальной сети Интернет. Веб-страница с графическими объектами.</w:t>
            </w:r>
          </w:p>
        </w:tc>
        <w:tc>
          <w:tcPr>
            <w:tcW w:w="1612" w:type="dxa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7160F2" w:rsidRPr="00102BA4" w:rsidRDefault="000975E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975E9">
              <w:rPr>
                <w:bCs/>
                <w:iCs/>
              </w:rPr>
              <w:t>Беседа, практическая р</w:t>
            </w:r>
            <w:r>
              <w:rPr>
                <w:bCs/>
                <w:iCs/>
              </w:rPr>
              <w:t>абота</w:t>
            </w:r>
            <w:r w:rsidRPr="000975E9">
              <w:rPr>
                <w:bCs/>
                <w:iCs/>
              </w:rPr>
              <w:t>.</w:t>
            </w:r>
          </w:p>
        </w:tc>
        <w:tc>
          <w:tcPr>
            <w:tcW w:w="1631" w:type="dxa"/>
            <w:shd w:val="clear" w:color="auto" w:fill="auto"/>
          </w:tcPr>
          <w:p w:rsidR="007160F2" w:rsidRPr="00102BA4" w:rsidRDefault="007160F2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54</w:t>
            </w:r>
          </w:p>
        </w:tc>
        <w:tc>
          <w:tcPr>
            <w:tcW w:w="3214" w:type="dxa"/>
            <w:shd w:val="clear" w:color="auto" w:fill="auto"/>
          </w:tcPr>
          <w:p w:rsidR="00884FB6" w:rsidRPr="007160F2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2D2DD6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2D2DD6">
              <w:t>Коммуникации в глобальной сети Интернет. Веб-страница с гиперссылками.</w:t>
            </w:r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0975E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Лекция, работа с текстом.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55</w:t>
            </w:r>
          </w:p>
        </w:tc>
        <w:tc>
          <w:tcPr>
            <w:tcW w:w="3214" w:type="dxa"/>
            <w:shd w:val="clear" w:color="auto" w:fill="auto"/>
          </w:tcPr>
          <w:p w:rsidR="00884FB6" w:rsidRPr="007160F2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2D2DD6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2D2DD6">
              <w:t>Коммуникации в глобальной сети Интернет. Возможности электронной почты.</w:t>
            </w:r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0975E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Создание электронной почты, практическая работа.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56</w:t>
            </w:r>
          </w:p>
        </w:tc>
        <w:tc>
          <w:tcPr>
            <w:tcW w:w="3214" w:type="dxa"/>
            <w:shd w:val="clear" w:color="auto" w:fill="auto"/>
          </w:tcPr>
          <w:p w:rsidR="00884FB6" w:rsidRPr="007160F2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2D2DD6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2D2DD6">
              <w:t>Контрольная работа по теме: «Коммуникации в глобальной сети Интернет».</w:t>
            </w:r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0975E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Тестирование, индивидуальная работа на компьютере.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57</w:t>
            </w:r>
          </w:p>
        </w:tc>
        <w:tc>
          <w:tcPr>
            <w:tcW w:w="3214" w:type="dxa"/>
            <w:shd w:val="clear" w:color="auto" w:fill="auto"/>
          </w:tcPr>
          <w:p w:rsidR="00884FB6" w:rsidRP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884FB6">
              <w:rPr>
                <w:bCs/>
              </w:rPr>
              <w:t>Техническое обеспечение информационных технологий</w:t>
            </w: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2D2DD6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930EBF">
              <w:t xml:space="preserve">Представление о </w:t>
            </w:r>
            <w:proofErr w:type="gramStart"/>
            <w:r w:rsidRPr="00930EBF">
              <w:t>микро процессоре</w:t>
            </w:r>
            <w:proofErr w:type="gramEnd"/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0975E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Работа с текстом, работа по вопросам.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58</w:t>
            </w:r>
          </w:p>
        </w:tc>
        <w:tc>
          <w:tcPr>
            <w:tcW w:w="3214" w:type="dxa"/>
            <w:shd w:val="clear" w:color="auto" w:fill="auto"/>
          </w:tcPr>
          <w:p w:rsidR="00884FB6" w:rsidRPr="007160F2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2D2DD6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930EBF">
              <w:t>Взаимодействие устройств компьютера</w:t>
            </w:r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0975E9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0975E9">
              <w:rPr>
                <w:bCs/>
                <w:iCs/>
              </w:rPr>
              <w:t>Беседа, работа с таблицами, создание таблиц.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59</w:t>
            </w:r>
          </w:p>
        </w:tc>
        <w:tc>
          <w:tcPr>
            <w:tcW w:w="3214" w:type="dxa"/>
            <w:shd w:val="clear" w:color="auto" w:fill="auto"/>
          </w:tcPr>
          <w:p w:rsidR="00884FB6" w:rsidRPr="007160F2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2D2DD6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930EBF">
              <w:t>Основные понятия алгебры логики, логические выражения и логические операции.</w:t>
            </w:r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930B95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 xml:space="preserve">Лекция, логические упражнения, </w:t>
            </w:r>
            <w:r>
              <w:rPr>
                <w:bCs/>
                <w:iCs/>
              </w:rPr>
              <w:lastRenderedPageBreak/>
              <w:t>работа с текстом.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lastRenderedPageBreak/>
              <w:t>60, 61</w:t>
            </w:r>
          </w:p>
        </w:tc>
        <w:tc>
          <w:tcPr>
            <w:tcW w:w="3214" w:type="dxa"/>
            <w:shd w:val="clear" w:color="auto" w:fill="auto"/>
          </w:tcPr>
          <w:p w:rsidR="00884FB6" w:rsidRPr="007160F2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196" w:type="dxa"/>
            <w:shd w:val="clear" w:color="auto" w:fill="auto"/>
          </w:tcPr>
          <w:p w:rsidR="00884FB6" w:rsidRPr="002D2DD6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930EBF">
              <w:t>Составление таблиц по логической формуле. Некоторые законы булевской алгебре</w:t>
            </w:r>
            <w:proofErr w:type="gramStart"/>
            <w:r w:rsidRPr="00930EBF">
              <w:t xml:space="preserve"> .</w:t>
            </w:r>
            <w:proofErr w:type="gramEnd"/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930B95" w:rsidP="00930B95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30B95">
              <w:rPr>
                <w:bCs/>
                <w:iCs/>
              </w:rPr>
              <w:t xml:space="preserve">Беседа, работа с таблицами, </w:t>
            </w:r>
            <w:r>
              <w:rPr>
                <w:bCs/>
                <w:iCs/>
              </w:rPr>
              <w:t>групповая работа</w:t>
            </w:r>
            <w:r w:rsidRPr="00930B95">
              <w:rPr>
                <w:bCs/>
                <w:iCs/>
              </w:rPr>
              <w:t>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62, 63</w:t>
            </w:r>
          </w:p>
        </w:tc>
        <w:tc>
          <w:tcPr>
            <w:tcW w:w="3214" w:type="dxa"/>
            <w:shd w:val="clear" w:color="auto" w:fill="auto"/>
          </w:tcPr>
          <w:p w:rsidR="00884FB6" w:rsidRPr="007160F2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5196" w:type="dxa"/>
            <w:shd w:val="clear" w:color="auto" w:fill="auto"/>
          </w:tcPr>
          <w:p w:rsidR="00884FB6" w:rsidRPr="00930EBF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930EBF">
              <w:t xml:space="preserve">Определение логического выражения по таблице истинности логического элемента и основные логические устройства компьютера.  </w:t>
            </w:r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930B95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30B95">
              <w:rPr>
                <w:bCs/>
                <w:iCs/>
              </w:rPr>
              <w:t>Беседа, работа с таблицами, групповая работа.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64</w:t>
            </w:r>
          </w:p>
        </w:tc>
        <w:tc>
          <w:tcPr>
            <w:tcW w:w="3214" w:type="dxa"/>
            <w:shd w:val="clear" w:color="auto" w:fill="auto"/>
          </w:tcPr>
          <w:p w:rsidR="00884FB6" w:rsidRPr="007160F2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930EBF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930EBF">
              <w:t>История развития компьютерной техники</w:t>
            </w:r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930B95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Сообщение учеников.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65</w:t>
            </w:r>
          </w:p>
        </w:tc>
        <w:tc>
          <w:tcPr>
            <w:tcW w:w="3214" w:type="dxa"/>
            <w:shd w:val="clear" w:color="auto" w:fill="auto"/>
          </w:tcPr>
          <w:p w:rsidR="00884FB6" w:rsidRPr="007160F2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930EBF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930EBF">
              <w:t xml:space="preserve">Классификация компьютеров по функциональным возможностям. Перспективы развития </w:t>
            </w:r>
            <w:proofErr w:type="gramStart"/>
            <w:r w:rsidRPr="00930EBF">
              <w:t>компьютерных</w:t>
            </w:r>
            <w:proofErr w:type="gramEnd"/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930B95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Лекция, дискуссия.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66</w:t>
            </w:r>
          </w:p>
        </w:tc>
        <w:tc>
          <w:tcPr>
            <w:tcW w:w="3214" w:type="dxa"/>
            <w:shd w:val="clear" w:color="auto" w:fill="auto"/>
          </w:tcPr>
          <w:p w:rsidR="00884FB6" w:rsidRP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884FB6">
              <w:t>Повторение</w:t>
            </w: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930EBF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A72133">
              <w:t>Информационная картина мира.</w:t>
            </w:r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930B95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 w:rsidRPr="00930B95">
              <w:rPr>
                <w:bCs/>
                <w:iCs/>
              </w:rPr>
              <w:t xml:space="preserve">Лекция, </w:t>
            </w:r>
            <w:r>
              <w:t xml:space="preserve"> </w:t>
            </w:r>
            <w:r w:rsidRPr="00930B95">
              <w:rPr>
                <w:bCs/>
                <w:iCs/>
              </w:rPr>
              <w:t>дискуссия.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67</w:t>
            </w:r>
          </w:p>
        </w:tc>
        <w:tc>
          <w:tcPr>
            <w:tcW w:w="3214" w:type="dxa"/>
            <w:shd w:val="clear" w:color="auto" w:fill="auto"/>
          </w:tcPr>
          <w:p w:rsidR="00884FB6" w:rsidRP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A72133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A72133">
              <w:t>Программное  обеспечение</w:t>
            </w:r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930B95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Повторение</w:t>
            </w:r>
            <w:r w:rsidRPr="00930B95">
              <w:rPr>
                <w:bCs/>
                <w:iCs/>
              </w:rPr>
              <w:t>,  дискуссия.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  <w:tr w:rsidR="00884FB6" w:rsidRPr="00102BA4" w:rsidTr="000975E9">
        <w:trPr>
          <w:trHeight w:val="705"/>
        </w:trPr>
        <w:tc>
          <w:tcPr>
            <w:tcW w:w="1128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  <w:r>
              <w:t>68</w:t>
            </w:r>
          </w:p>
        </w:tc>
        <w:tc>
          <w:tcPr>
            <w:tcW w:w="3214" w:type="dxa"/>
            <w:shd w:val="clear" w:color="auto" w:fill="auto"/>
          </w:tcPr>
          <w:p w:rsidR="00884FB6" w:rsidRPr="00884FB6" w:rsidRDefault="00884FB6" w:rsidP="000975E9">
            <w:pPr>
              <w:pStyle w:val="a3"/>
              <w:spacing w:before="0" w:beforeAutospacing="0" w:after="0" w:afterAutospacing="0"/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884FB6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5196" w:type="dxa"/>
            <w:shd w:val="clear" w:color="auto" w:fill="auto"/>
          </w:tcPr>
          <w:p w:rsidR="00884FB6" w:rsidRPr="00A72133" w:rsidRDefault="00884FB6" w:rsidP="000975E9">
            <w:pPr>
              <w:pStyle w:val="a3"/>
              <w:spacing w:before="0" w:beforeAutospacing="0" w:after="0" w:afterAutospacing="0"/>
              <w:jc w:val="center"/>
            </w:pPr>
            <w:r w:rsidRPr="00A72133">
              <w:t>Программное  обеспечение информационных технологий.</w:t>
            </w:r>
          </w:p>
        </w:tc>
        <w:tc>
          <w:tcPr>
            <w:tcW w:w="1612" w:type="dxa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  <w:tc>
          <w:tcPr>
            <w:tcW w:w="1925" w:type="dxa"/>
            <w:shd w:val="clear" w:color="auto" w:fill="auto"/>
          </w:tcPr>
          <w:p w:rsidR="00884FB6" w:rsidRPr="00102BA4" w:rsidRDefault="00930B95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Беседа, работа на компьютере.</w:t>
            </w:r>
          </w:p>
        </w:tc>
        <w:tc>
          <w:tcPr>
            <w:tcW w:w="1631" w:type="dxa"/>
            <w:shd w:val="clear" w:color="auto" w:fill="auto"/>
          </w:tcPr>
          <w:p w:rsidR="00884FB6" w:rsidRPr="00102BA4" w:rsidRDefault="00884FB6" w:rsidP="000975E9">
            <w:pPr>
              <w:pStyle w:val="a3"/>
              <w:spacing w:before="0" w:beforeAutospacing="0" w:after="0" w:afterAutospacing="0"/>
              <w:jc w:val="center"/>
              <w:rPr>
                <w:bCs/>
                <w:iCs/>
              </w:rPr>
            </w:pPr>
          </w:p>
        </w:tc>
      </w:tr>
    </w:tbl>
    <w:p w:rsidR="00102BA4" w:rsidRDefault="00102BA4" w:rsidP="00102BA4">
      <w:pPr>
        <w:rPr>
          <w:b/>
        </w:rPr>
      </w:pPr>
    </w:p>
    <w:p w:rsidR="00D36CF6" w:rsidRDefault="00D36CF6" w:rsidP="00D36CF6">
      <w:pPr>
        <w:jc w:val="center"/>
        <w:rPr>
          <w:b/>
        </w:rPr>
      </w:pPr>
    </w:p>
    <w:p w:rsidR="00D36CF6" w:rsidRDefault="00D36CF6" w:rsidP="00CF4AC1">
      <w:pPr>
        <w:spacing w:after="75" w:line="312" w:lineRule="atLeast"/>
        <w:jc w:val="both"/>
      </w:pPr>
    </w:p>
    <w:p w:rsidR="00430881" w:rsidRDefault="00430881" w:rsidP="00CF4AC1">
      <w:pPr>
        <w:spacing w:after="75" w:line="312" w:lineRule="atLeast"/>
        <w:jc w:val="both"/>
      </w:pPr>
    </w:p>
    <w:p w:rsidR="00430881" w:rsidRDefault="00430881" w:rsidP="00CF4AC1">
      <w:pPr>
        <w:spacing w:after="75" w:line="312" w:lineRule="atLeast"/>
        <w:jc w:val="both"/>
      </w:pPr>
    </w:p>
    <w:p w:rsidR="00430881" w:rsidRDefault="00430881" w:rsidP="00CF4AC1">
      <w:pPr>
        <w:spacing w:after="75" w:line="312" w:lineRule="atLeast"/>
        <w:jc w:val="both"/>
      </w:pPr>
      <w:bookmarkStart w:id="0" w:name="_GoBack"/>
      <w:bookmarkEnd w:id="0"/>
    </w:p>
    <w:p w:rsidR="00D36CF6" w:rsidRDefault="00D36CF6" w:rsidP="00CF4AC1">
      <w:pPr>
        <w:spacing w:after="75" w:line="312" w:lineRule="atLeast"/>
        <w:jc w:val="both"/>
      </w:pPr>
    </w:p>
    <w:p w:rsidR="00D36CF6" w:rsidRDefault="00D36CF6" w:rsidP="00CF4AC1">
      <w:pPr>
        <w:spacing w:after="75" w:line="312" w:lineRule="atLeast"/>
        <w:jc w:val="both"/>
      </w:pPr>
    </w:p>
    <w:p w:rsidR="00D36CF6" w:rsidRDefault="00D36CF6" w:rsidP="00CF4AC1">
      <w:pPr>
        <w:spacing w:after="75" w:line="312" w:lineRule="atLeast"/>
        <w:jc w:val="both"/>
      </w:pPr>
    </w:p>
    <w:p w:rsidR="009168FF" w:rsidRPr="00884FB6" w:rsidRDefault="00884FB6" w:rsidP="00884FB6">
      <w:pPr>
        <w:pStyle w:val="a3"/>
        <w:jc w:val="center"/>
        <w:rPr>
          <w:b/>
        </w:rPr>
      </w:pPr>
      <w:r>
        <w:rPr>
          <w:b/>
        </w:rPr>
        <w:lastRenderedPageBreak/>
        <w:t>7.Учебно-методическое обеспечение.</w:t>
      </w:r>
    </w:p>
    <w:p w:rsidR="009168FF" w:rsidRPr="009168FF" w:rsidRDefault="009168FF" w:rsidP="00CF4AC1">
      <w:pPr>
        <w:spacing w:after="75" w:line="312" w:lineRule="atLeast"/>
        <w:jc w:val="both"/>
      </w:pPr>
      <w:r w:rsidRPr="009168FF">
        <w:rPr>
          <w:b/>
          <w:bCs/>
          <w:i/>
          <w:iCs/>
        </w:rPr>
        <w:t>  Учебно-методический комплект для учеников</w:t>
      </w:r>
    </w:p>
    <w:p w:rsidR="009168FF" w:rsidRPr="009168FF" w:rsidRDefault="009168FF" w:rsidP="00CF4AC1">
      <w:pPr>
        <w:pStyle w:val="a7"/>
        <w:numPr>
          <w:ilvl w:val="0"/>
          <w:numId w:val="19"/>
        </w:numPr>
        <w:ind w:firstLine="0"/>
        <w:jc w:val="both"/>
      </w:pPr>
      <w:r w:rsidRPr="009168FF">
        <w:t>Н.В. Макарова. Информатика и ИКТ. Учебник 8-9 класс (базовый уровень). СПб</w:t>
      </w:r>
      <w:proofErr w:type="gramStart"/>
      <w:r w:rsidRPr="009168FF">
        <w:t xml:space="preserve">.: </w:t>
      </w:r>
      <w:proofErr w:type="gramEnd"/>
      <w:r w:rsidRPr="009168FF">
        <w:t>Питер, 2008.</w:t>
      </w:r>
    </w:p>
    <w:p w:rsidR="009168FF" w:rsidRPr="009168FF" w:rsidRDefault="009168FF" w:rsidP="00CF4AC1">
      <w:pPr>
        <w:pStyle w:val="a7"/>
        <w:numPr>
          <w:ilvl w:val="0"/>
          <w:numId w:val="19"/>
        </w:numPr>
        <w:ind w:firstLine="0"/>
        <w:jc w:val="both"/>
      </w:pPr>
      <w:r w:rsidRPr="009168FF">
        <w:t>Н.В. Макарова. Информатика и ИКТ. Практикум 8-9 класс (базовый уровень). СПб</w:t>
      </w:r>
      <w:proofErr w:type="gramStart"/>
      <w:r w:rsidRPr="009168FF">
        <w:t xml:space="preserve">.: </w:t>
      </w:r>
      <w:proofErr w:type="gramEnd"/>
      <w:r w:rsidRPr="009168FF">
        <w:t>Питер, 2008.</w:t>
      </w:r>
    </w:p>
    <w:p w:rsidR="009168FF" w:rsidRPr="009168FF" w:rsidRDefault="009168FF" w:rsidP="00CF4AC1">
      <w:pPr>
        <w:pStyle w:val="a7"/>
        <w:jc w:val="both"/>
      </w:pPr>
    </w:p>
    <w:p w:rsidR="009168FF" w:rsidRPr="009168FF" w:rsidRDefault="009168FF" w:rsidP="00CF4AC1">
      <w:pPr>
        <w:spacing w:after="75" w:line="312" w:lineRule="atLeast"/>
        <w:jc w:val="both"/>
      </w:pPr>
      <w:r w:rsidRPr="009168FF">
        <w:rPr>
          <w:b/>
          <w:bCs/>
          <w:i/>
          <w:iCs/>
        </w:rPr>
        <w:t xml:space="preserve"> Учебно-методический комплект для учителя</w:t>
      </w:r>
    </w:p>
    <w:p w:rsidR="009168FF" w:rsidRPr="009168FF" w:rsidRDefault="009168FF" w:rsidP="00CF4AC1">
      <w:pPr>
        <w:pStyle w:val="a7"/>
        <w:numPr>
          <w:ilvl w:val="0"/>
          <w:numId w:val="20"/>
        </w:numPr>
        <w:ind w:firstLine="0"/>
        <w:jc w:val="both"/>
      </w:pPr>
      <w:r w:rsidRPr="009168FF">
        <w:t>Н.В. Макарова. Программа по информатике и ИКТ (системно-информационная концепция), СПб</w:t>
      </w:r>
      <w:proofErr w:type="gramStart"/>
      <w:r w:rsidRPr="009168FF">
        <w:t xml:space="preserve">.: </w:t>
      </w:r>
      <w:proofErr w:type="gramEnd"/>
      <w:r w:rsidRPr="009168FF">
        <w:t>Питер, 2007.</w:t>
      </w:r>
    </w:p>
    <w:p w:rsidR="009168FF" w:rsidRPr="009168FF" w:rsidRDefault="009168FF" w:rsidP="00CF4AC1">
      <w:pPr>
        <w:pStyle w:val="a7"/>
        <w:numPr>
          <w:ilvl w:val="0"/>
          <w:numId w:val="20"/>
        </w:numPr>
        <w:ind w:firstLine="0"/>
        <w:jc w:val="both"/>
      </w:pPr>
      <w:r w:rsidRPr="009168FF">
        <w:t>Н.В. Макарова. Информатика и ИКТ. Учебник 8-9 класс (базовый уровень). СПб</w:t>
      </w:r>
      <w:proofErr w:type="gramStart"/>
      <w:r w:rsidRPr="009168FF">
        <w:t xml:space="preserve">.: </w:t>
      </w:r>
      <w:proofErr w:type="gramEnd"/>
      <w:r w:rsidRPr="009168FF">
        <w:t>Питер, 2008.</w:t>
      </w:r>
    </w:p>
    <w:p w:rsidR="009168FF" w:rsidRPr="009168FF" w:rsidRDefault="009168FF" w:rsidP="00CF4AC1">
      <w:pPr>
        <w:pStyle w:val="a7"/>
        <w:numPr>
          <w:ilvl w:val="0"/>
          <w:numId w:val="20"/>
        </w:numPr>
        <w:ind w:firstLine="0"/>
        <w:jc w:val="both"/>
      </w:pPr>
      <w:r w:rsidRPr="009168FF">
        <w:t>Н.В. Макарова. Информатика и ИКТ. Практикум 8-9 класс (базовый уровень). СПб</w:t>
      </w:r>
      <w:proofErr w:type="gramStart"/>
      <w:r w:rsidRPr="009168FF">
        <w:t xml:space="preserve">.: </w:t>
      </w:r>
      <w:proofErr w:type="gramEnd"/>
      <w:r w:rsidRPr="009168FF">
        <w:t>Питер, 2008.</w:t>
      </w:r>
    </w:p>
    <w:p w:rsidR="009168FF" w:rsidRDefault="009168FF" w:rsidP="00CF4AC1">
      <w:pPr>
        <w:pStyle w:val="a7"/>
        <w:numPr>
          <w:ilvl w:val="0"/>
          <w:numId w:val="20"/>
        </w:numPr>
        <w:ind w:firstLine="0"/>
        <w:jc w:val="both"/>
        <w:rPr>
          <w:color w:val="000000"/>
        </w:rPr>
      </w:pPr>
      <w:r w:rsidRPr="009168FF">
        <w:rPr>
          <w:color w:val="000000"/>
        </w:rPr>
        <w:t xml:space="preserve">Информатика. </w:t>
      </w:r>
      <w:r>
        <w:rPr>
          <w:color w:val="000000"/>
        </w:rPr>
        <w:t>9</w:t>
      </w:r>
      <w:r w:rsidRPr="009168FF">
        <w:rPr>
          <w:color w:val="000000"/>
        </w:rPr>
        <w:t xml:space="preserve"> класс. Поурочные планы по учебнику про</w:t>
      </w:r>
      <w:r w:rsidR="00990C95">
        <w:rPr>
          <w:color w:val="000000"/>
        </w:rPr>
        <w:t xml:space="preserve">фессора Н.В.Макаровой   </w:t>
      </w:r>
      <w:r w:rsidRPr="009168FF">
        <w:rPr>
          <w:color w:val="000000"/>
        </w:rPr>
        <w:t xml:space="preserve">/Автор составитель М.Г. Гилярова.- Волгоград ИТД «Корифей»,- 2009. </w:t>
      </w:r>
    </w:p>
    <w:p w:rsidR="00990C95" w:rsidRDefault="00990C95" w:rsidP="00CF4AC1">
      <w:pPr>
        <w:pStyle w:val="a7"/>
        <w:numPr>
          <w:ilvl w:val="0"/>
          <w:numId w:val="20"/>
        </w:numPr>
        <w:ind w:firstLine="0"/>
        <w:jc w:val="both"/>
        <w:rPr>
          <w:color w:val="000000"/>
        </w:rPr>
      </w:pPr>
      <w:r>
        <w:rPr>
          <w:color w:val="000000"/>
        </w:rPr>
        <w:t>Информатика и ИКТ: Методическое пособие для учителей. Часть 1. Информационная картина мира/ под ред. проф. Н. В. Макаровой. –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Питер, 2009 </w:t>
      </w:r>
    </w:p>
    <w:p w:rsidR="00990C95" w:rsidRPr="000A1270" w:rsidRDefault="00990C95" w:rsidP="00CF4AC1">
      <w:pPr>
        <w:pStyle w:val="a7"/>
        <w:numPr>
          <w:ilvl w:val="0"/>
          <w:numId w:val="20"/>
        </w:numPr>
        <w:ind w:firstLine="0"/>
        <w:jc w:val="both"/>
        <w:rPr>
          <w:color w:val="000000"/>
        </w:rPr>
      </w:pPr>
      <w:r>
        <w:rPr>
          <w:color w:val="000000"/>
        </w:rPr>
        <w:t>Информатика и ИКТ: Методическое пособие для учителей. Часть 2. Программное обеспечение информационных технологий/ под ред. проф. Н. В. Макаровой. –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Питер, 2009 </w:t>
      </w:r>
    </w:p>
    <w:p w:rsidR="00990C95" w:rsidRPr="00990C95" w:rsidRDefault="00990C95" w:rsidP="00CF4AC1">
      <w:pPr>
        <w:pStyle w:val="a7"/>
        <w:numPr>
          <w:ilvl w:val="0"/>
          <w:numId w:val="20"/>
        </w:numPr>
        <w:ind w:firstLine="0"/>
        <w:jc w:val="both"/>
        <w:rPr>
          <w:color w:val="000000"/>
        </w:rPr>
      </w:pPr>
      <w:r>
        <w:rPr>
          <w:color w:val="000000"/>
        </w:rPr>
        <w:t>Информатика и ИКТ: Методическое пособие для учителей. Часть 3. Техническое обеспечение информационных технологий/ под ред. проф. Н. В. Макаровой. – СПб</w:t>
      </w:r>
      <w:proofErr w:type="gramStart"/>
      <w:r>
        <w:rPr>
          <w:color w:val="000000"/>
        </w:rPr>
        <w:t xml:space="preserve">.: </w:t>
      </w:r>
      <w:proofErr w:type="gramEnd"/>
      <w:r>
        <w:rPr>
          <w:color w:val="000000"/>
        </w:rPr>
        <w:t xml:space="preserve">Питер, 2009 </w:t>
      </w:r>
    </w:p>
    <w:p w:rsidR="009168FF" w:rsidRPr="009168FF" w:rsidRDefault="009168FF" w:rsidP="00CF4AC1">
      <w:pPr>
        <w:pStyle w:val="a7"/>
        <w:jc w:val="both"/>
        <w:rPr>
          <w:color w:val="000000"/>
        </w:rPr>
      </w:pPr>
    </w:p>
    <w:p w:rsidR="00884FB6" w:rsidRDefault="00884FB6" w:rsidP="00884FB6">
      <w:pPr>
        <w:spacing w:after="75" w:line="312" w:lineRule="atLeast"/>
        <w:jc w:val="center"/>
        <w:rPr>
          <w:b/>
          <w:bCs/>
          <w:iCs/>
        </w:rPr>
      </w:pPr>
      <w:r>
        <w:rPr>
          <w:b/>
          <w:bCs/>
          <w:iCs/>
        </w:rPr>
        <w:t>8.Материально-техническое обеспечение.</w:t>
      </w:r>
    </w:p>
    <w:p w:rsidR="009168FF" w:rsidRPr="00884FB6" w:rsidRDefault="009168FF" w:rsidP="00884FB6">
      <w:pPr>
        <w:spacing w:after="75" w:line="312" w:lineRule="atLeast"/>
        <w:rPr>
          <w:b/>
          <w:bCs/>
          <w:iCs/>
        </w:rPr>
      </w:pPr>
      <w:r w:rsidRPr="009168FF">
        <w:rPr>
          <w:b/>
          <w:bCs/>
          <w:i/>
          <w:iCs/>
        </w:rPr>
        <w:t>  Технические средства обучения.</w:t>
      </w:r>
    </w:p>
    <w:p w:rsidR="009168FF" w:rsidRPr="009168FF" w:rsidRDefault="009168FF" w:rsidP="00CF4AC1">
      <w:pPr>
        <w:pStyle w:val="a4"/>
        <w:numPr>
          <w:ilvl w:val="0"/>
          <w:numId w:val="21"/>
        </w:numPr>
        <w:spacing w:after="75" w:line="312" w:lineRule="atLeast"/>
        <w:ind w:firstLine="0"/>
        <w:jc w:val="both"/>
      </w:pPr>
      <w:r w:rsidRPr="009168FF">
        <w:t>Компьютер</w:t>
      </w:r>
    </w:p>
    <w:p w:rsidR="009168FF" w:rsidRPr="009168FF" w:rsidRDefault="009168FF" w:rsidP="00CF4AC1">
      <w:pPr>
        <w:pStyle w:val="a4"/>
        <w:numPr>
          <w:ilvl w:val="0"/>
          <w:numId w:val="21"/>
        </w:numPr>
        <w:spacing w:after="75" w:line="312" w:lineRule="atLeast"/>
        <w:ind w:firstLine="0"/>
        <w:jc w:val="both"/>
      </w:pPr>
      <w:r w:rsidRPr="009168FF">
        <w:t>Проектор</w:t>
      </w:r>
    </w:p>
    <w:p w:rsidR="009168FF" w:rsidRPr="009168FF" w:rsidRDefault="009168FF" w:rsidP="00CF4AC1">
      <w:pPr>
        <w:pStyle w:val="a4"/>
        <w:numPr>
          <w:ilvl w:val="0"/>
          <w:numId w:val="21"/>
        </w:numPr>
        <w:spacing w:after="75" w:line="312" w:lineRule="atLeast"/>
        <w:ind w:firstLine="0"/>
        <w:jc w:val="both"/>
      </w:pPr>
      <w:r w:rsidRPr="009168FF">
        <w:t>Принтер</w:t>
      </w:r>
    </w:p>
    <w:p w:rsidR="009168FF" w:rsidRPr="009168FF" w:rsidRDefault="009168FF" w:rsidP="00CF4AC1">
      <w:pPr>
        <w:pStyle w:val="a4"/>
        <w:numPr>
          <w:ilvl w:val="0"/>
          <w:numId w:val="21"/>
        </w:numPr>
        <w:spacing w:after="75" w:line="312" w:lineRule="atLeast"/>
        <w:ind w:firstLine="0"/>
        <w:jc w:val="both"/>
      </w:pPr>
      <w:r w:rsidRPr="009168FF">
        <w:t>Устройства вывода звуковой информации – наушники для индивидуальной работы со звуковой информацией, колонки для озвучивания всего класса.</w:t>
      </w:r>
    </w:p>
    <w:p w:rsidR="009168FF" w:rsidRPr="009168FF" w:rsidRDefault="009168FF" w:rsidP="00CF4AC1">
      <w:pPr>
        <w:pStyle w:val="a4"/>
        <w:numPr>
          <w:ilvl w:val="0"/>
          <w:numId w:val="21"/>
        </w:numPr>
        <w:spacing w:after="75" w:line="312" w:lineRule="atLeast"/>
        <w:ind w:firstLine="0"/>
        <w:jc w:val="both"/>
      </w:pPr>
      <w:r w:rsidRPr="009168FF">
        <w:t>Сканер.</w:t>
      </w:r>
    </w:p>
    <w:p w:rsidR="009168FF" w:rsidRPr="009168FF" w:rsidRDefault="009168FF" w:rsidP="00CF4AC1">
      <w:pPr>
        <w:pStyle w:val="a4"/>
        <w:numPr>
          <w:ilvl w:val="0"/>
          <w:numId w:val="21"/>
        </w:numPr>
        <w:spacing w:after="75" w:line="312" w:lineRule="atLeast"/>
        <w:ind w:firstLine="0"/>
        <w:jc w:val="both"/>
      </w:pPr>
      <w:r w:rsidRPr="009168FF">
        <w:t>Локальная вычислительная сеть.</w:t>
      </w:r>
    </w:p>
    <w:p w:rsidR="009168FF" w:rsidRPr="009168FF" w:rsidRDefault="00884FB6" w:rsidP="00CF4AC1">
      <w:pPr>
        <w:spacing w:after="75" w:line="312" w:lineRule="atLeast"/>
        <w:jc w:val="both"/>
      </w:pPr>
      <w:r>
        <w:t> </w:t>
      </w:r>
      <w:r w:rsidR="009168FF" w:rsidRPr="009168FF">
        <w:rPr>
          <w:b/>
          <w:bCs/>
          <w:i/>
          <w:iCs/>
        </w:rPr>
        <w:t>Программные средства.</w:t>
      </w:r>
    </w:p>
    <w:p w:rsidR="009168FF" w:rsidRPr="009168FF" w:rsidRDefault="009168FF" w:rsidP="00CF4AC1">
      <w:pPr>
        <w:spacing w:after="75" w:line="312" w:lineRule="atLeast"/>
        <w:jc w:val="both"/>
      </w:pPr>
      <w:r w:rsidRPr="009168FF">
        <w:t xml:space="preserve">1.      Операционная система </w:t>
      </w:r>
      <w:proofErr w:type="spellStart"/>
      <w:r w:rsidRPr="009168FF">
        <w:t>Windows</w:t>
      </w:r>
      <w:proofErr w:type="spellEnd"/>
      <w:r w:rsidRPr="009168FF">
        <w:t xml:space="preserve"> ХР.</w:t>
      </w:r>
    </w:p>
    <w:p w:rsidR="009168FF" w:rsidRPr="009168FF" w:rsidRDefault="009168FF" w:rsidP="00CF4AC1">
      <w:pPr>
        <w:spacing w:after="75" w:line="312" w:lineRule="atLeast"/>
        <w:jc w:val="both"/>
      </w:pPr>
      <w:r w:rsidRPr="009168FF">
        <w:t>2.      Антивирусная программа Антивирус Касперского 6.0.3. 837</w:t>
      </w:r>
    </w:p>
    <w:p w:rsidR="009168FF" w:rsidRPr="009168FF" w:rsidRDefault="009168FF" w:rsidP="00CF4AC1">
      <w:pPr>
        <w:spacing w:after="75" w:line="312" w:lineRule="atLeast"/>
        <w:jc w:val="both"/>
      </w:pPr>
      <w:r w:rsidRPr="009168FF">
        <w:t xml:space="preserve">3.      Программа-архиватор </w:t>
      </w:r>
      <w:proofErr w:type="spellStart"/>
      <w:r w:rsidRPr="009168FF">
        <w:t>WinRar</w:t>
      </w:r>
      <w:proofErr w:type="spellEnd"/>
      <w:r w:rsidRPr="009168FF">
        <w:t>.</w:t>
      </w:r>
    </w:p>
    <w:p w:rsidR="009168FF" w:rsidRPr="009168FF" w:rsidRDefault="009168FF" w:rsidP="00CF4AC1">
      <w:pPr>
        <w:spacing w:after="75" w:line="312" w:lineRule="atLeast"/>
        <w:jc w:val="both"/>
      </w:pPr>
      <w:r w:rsidRPr="009168FF">
        <w:lastRenderedPageBreak/>
        <w:t xml:space="preserve">4.      Интегрированное офисное приложение </w:t>
      </w:r>
      <w:proofErr w:type="spellStart"/>
      <w:r w:rsidRPr="009168FF">
        <w:t>М</w:t>
      </w:r>
      <w:proofErr w:type="gramStart"/>
      <w:r w:rsidRPr="009168FF">
        <w:t>s</w:t>
      </w:r>
      <w:proofErr w:type="spellEnd"/>
      <w:proofErr w:type="gramEnd"/>
      <w:r w:rsidRPr="009168FF">
        <w:t xml:space="preserve"> </w:t>
      </w:r>
      <w:proofErr w:type="spellStart"/>
      <w:r w:rsidRPr="009168FF">
        <w:t>Office</w:t>
      </w:r>
      <w:proofErr w:type="spellEnd"/>
      <w:r w:rsidRPr="009168FF">
        <w:t xml:space="preserve"> 2007.</w:t>
      </w:r>
    </w:p>
    <w:p w:rsidR="009168FF" w:rsidRDefault="009168FF" w:rsidP="00CF4AC1">
      <w:pPr>
        <w:spacing w:after="75" w:line="312" w:lineRule="atLeast"/>
        <w:jc w:val="both"/>
        <w:rPr>
          <w:sz w:val="28"/>
          <w:szCs w:val="28"/>
        </w:rPr>
      </w:pPr>
      <w:r w:rsidRPr="009168FF">
        <w:t>5.      Мультимедиа проигрыватель.</w:t>
      </w:r>
    </w:p>
    <w:p w:rsidR="009168FF" w:rsidRPr="00C54189" w:rsidRDefault="009168FF" w:rsidP="00CF4AC1">
      <w:pPr>
        <w:jc w:val="both"/>
        <w:rPr>
          <w:b/>
        </w:rPr>
      </w:pPr>
      <w:r w:rsidRPr="002B24A0">
        <w:rPr>
          <w:b/>
        </w:rPr>
        <w:t xml:space="preserve"> </w:t>
      </w:r>
      <w:r w:rsidRPr="00C54189">
        <w:rPr>
          <w:b/>
        </w:rPr>
        <w:t>Интернет-ресурс</w:t>
      </w:r>
      <w:r>
        <w:rPr>
          <w:b/>
        </w:rPr>
        <w:t>ы</w:t>
      </w:r>
      <w:r w:rsidRPr="00C54189">
        <w:rPr>
          <w:b/>
        </w:rPr>
        <w:t xml:space="preserve"> </w:t>
      </w:r>
    </w:p>
    <w:p w:rsidR="009168FF" w:rsidRPr="003770EE" w:rsidRDefault="009168FF" w:rsidP="00CF4AC1">
      <w:pPr>
        <w:spacing w:before="75"/>
        <w:ind w:right="150"/>
        <w:jc w:val="both"/>
      </w:pPr>
      <w:r w:rsidRPr="003770EE">
        <w:t xml:space="preserve">1. </w:t>
      </w:r>
      <w:r w:rsidRPr="003770EE">
        <w:rPr>
          <w:lang w:val="en-US"/>
        </w:rPr>
        <w:t>www</w:t>
      </w:r>
      <w:r w:rsidRPr="003770EE">
        <w:t xml:space="preserve">. </w:t>
      </w:r>
      <w:hyperlink r:id="rId8" w:tgtFrame="_blank" w:history="1">
        <w:proofErr w:type="spellStart"/>
        <w:r w:rsidRPr="003770EE">
          <w:rPr>
            <w:rStyle w:val="a8"/>
            <w:bCs/>
          </w:rPr>
          <w:t>edu</w:t>
        </w:r>
        <w:proofErr w:type="spellEnd"/>
      </w:hyperlink>
      <w:r w:rsidRPr="003770EE">
        <w:t xml:space="preserve"> - </w:t>
      </w:r>
      <w:r w:rsidRPr="003770EE">
        <w:rPr>
          <w:bCs/>
        </w:rPr>
        <w:t>"Российское образование"</w:t>
      </w:r>
      <w:r w:rsidRPr="003770EE">
        <w:t xml:space="preserve"> </w:t>
      </w:r>
      <w:r w:rsidRPr="003770EE">
        <w:rPr>
          <w:bCs/>
        </w:rPr>
        <w:t>Федеральный портал.</w:t>
      </w:r>
      <w:r w:rsidRPr="003770EE">
        <w:t xml:space="preserve"> </w:t>
      </w:r>
      <w:hyperlink r:id="rId9" w:tgtFrame="_blank" w:history="1"/>
    </w:p>
    <w:p w:rsidR="009168FF" w:rsidRPr="003770EE" w:rsidRDefault="009168FF" w:rsidP="00CF4AC1">
      <w:pPr>
        <w:jc w:val="both"/>
      </w:pPr>
      <w:r w:rsidRPr="003770EE">
        <w:t xml:space="preserve">2. </w:t>
      </w:r>
      <w:r w:rsidRPr="003770EE">
        <w:rPr>
          <w:lang w:val="en-US"/>
        </w:rPr>
        <w:t>www</w:t>
      </w:r>
      <w:r w:rsidRPr="003770EE">
        <w:t xml:space="preserve">. </w:t>
      </w:r>
      <w:hyperlink r:id="rId10" w:tgtFrame="_blank" w:history="1">
        <w:r w:rsidRPr="003770EE">
          <w:rPr>
            <w:rStyle w:val="a8"/>
            <w:bCs/>
            <w:lang w:val="en-US"/>
          </w:rPr>
          <w:t>school</w:t>
        </w:r>
        <w:r w:rsidRPr="003770EE">
          <w:rPr>
            <w:rStyle w:val="a8"/>
            <w:bCs/>
          </w:rPr>
          <w:t>.</w:t>
        </w:r>
        <w:proofErr w:type="spellStart"/>
        <w:r w:rsidRPr="003770EE">
          <w:rPr>
            <w:rStyle w:val="a8"/>
            <w:bCs/>
            <w:lang w:val="en-US"/>
          </w:rPr>
          <w:t>edu</w:t>
        </w:r>
        <w:proofErr w:type="spellEnd"/>
      </w:hyperlink>
      <w:r w:rsidRPr="003770EE">
        <w:t xml:space="preserve"> - </w:t>
      </w:r>
      <w:r w:rsidRPr="003770EE">
        <w:rPr>
          <w:bCs/>
        </w:rPr>
        <w:t>"Российский общеобразовательный портал"</w:t>
      </w:r>
      <w:r w:rsidRPr="003770EE">
        <w:t>.</w:t>
      </w:r>
    </w:p>
    <w:p w:rsidR="009168FF" w:rsidRPr="003770EE" w:rsidRDefault="009168FF" w:rsidP="00CF4AC1">
      <w:pPr>
        <w:jc w:val="both"/>
      </w:pPr>
      <w:r w:rsidRPr="003770EE">
        <w:t xml:space="preserve">3. </w:t>
      </w:r>
      <w:proofErr w:type="spellStart"/>
      <w:r w:rsidRPr="003770EE">
        <w:rPr>
          <w:rStyle w:val="day7"/>
        </w:rPr>
        <w:t>www</w:t>
      </w:r>
      <w:proofErr w:type="spellEnd"/>
      <w:r w:rsidRPr="003770EE">
        <w:rPr>
          <w:rStyle w:val="day7"/>
        </w:rPr>
        <w:t>.</w:t>
      </w:r>
      <w:r w:rsidRPr="003770EE">
        <w:rPr>
          <w:lang w:val="en-US"/>
        </w:rPr>
        <w:t>school</w:t>
      </w:r>
      <w:r w:rsidRPr="003770EE">
        <w:t>-</w:t>
      </w:r>
      <w:r w:rsidRPr="003770EE">
        <w:rPr>
          <w:lang w:val="en-US"/>
        </w:rPr>
        <w:t>collection</w:t>
      </w:r>
      <w:r w:rsidRPr="003770EE">
        <w:t>.</w:t>
      </w:r>
      <w:proofErr w:type="spellStart"/>
      <w:r w:rsidRPr="003770EE">
        <w:rPr>
          <w:lang w:val="en-US"/>
        </w:rPr>
        <w:t>edu</w:t>
      </w:r>
      <w:proofErr w:type="spellEnd"/>
      <w:r w:rsidRPr="003770EE">
        <w:t>.</w:t>
      </w:r>
      <w:proofErr w:type="spellStart"/>
      <w:r w:rsidRPr="003770EE">
        <w:rPr>
          <w:lang w:val="en-US"/>
        </w:rPr>
        <w:t>ru</w:t>
      </w:r>
      <w:proofErr w:type="spellEnd"/>
      <w:r w:rsidRPr="003770EE">
        <w:t xml:space="preserve"> </w:t>
      </w:r>
      <w:r>
        <w:t xml:space="preserve"> </w:t>
      </w:r>
      <w:r w:rsidRPr="003770EE">
        <w:t>Единая коллекция цифровых образовательных ресурсов</w:t>
      </w:r>
    </w:p>
    <w:p w:rsidR="009168FF" w:rsidRPr="003770EE" w:rsidRDefault="009168FF" w:rsidP="00CF4AC1">
      <w:pPr>
        <w:jc w:val="both"/>
        <w:rPr>
          <w:rStyle w:val="t7"/>
        </w:rPr>
      </w:pPr>
      <w:r w:rsidRPr="003770EE">
        <w:t xml:space="preserve">4. </w:t>
      </w:r>
      <w:hyperlink r:id="rId11" w:history="1">
        <w:r w:rsidRPr="000E5F68">
          <w:rPr>
            <w:rStyle w:val="a8"/>
          </w:rPr>
          <w:t>www.it-n.ru</w:t>
        </w:r>
      </w:hyperlink>
      <w:r>
        <w:rPr>
          <w:rStyle w:val="t7"/>
        </w:rPr>
        <w:t xml:space="preserve"> </w:t>
      </w:r>
      <w:hyperlink r:id="rId12" w:history="1">
        <w:r w:rsidRPr="003770EE">
          <w:rPr>
            <w:rStyle w:val="a6"/>
          </w:rPr>
          <w:t>"Сеть творческих учителей"</w:t>
        </w:r>
      </w:hyperlink>
    </w:p>
    <w:p w:rsidR="009168FF" w:rsidRPr="003770EE" w:rsidRDefault="009168FF" w:rsidP="00CF4AC1">
      <w:pPr>
        <w:jc w:val="both"/>
      </w:pPr>
      <w:r>
        <w:rPr>
          <w:rStyle w:val="t7"/>
        </w:rPr>
        <w:t>5</w:t>
      </w:r>
      <w:r w:rsidRPr="003770EE">
        <w:rPr>
          <w:rStyle w:val="t7"/>
        </w:rPr>
        <w:t xml:space="preserve">. </w:t>
      </w:r>
      <w:proofErr w:type="spellStart"/>
      <w:r w:rsidRPr="003770EE">
        <w:rPr>
          <w:rStyle w:val="t7"/>
        </w:rPr>
        <w:t>www</w:t>
      </w:r>
      <w:proofErr w:type="spellEnd"/>
      <w:r w:rsidRPr="003770EE">
        <w:t xml:space="preserve"> .</w:t>
      </w:r>
      <w:hyperlink r:id="rId13" w:history="1">
        <w:r w:rsidRPr="003770EE">
          <w:rPr>
            <w:rStyle w:val="a8"/>
          </w:rPr>
          <w:t>festival.1september.ru</w:t>
        </w:r>
      </w:hyperlink>
      <w:r w:rsidRPr="003770EE">
        <w:t>   Фестиваль педагогических идей "Открытый урок"  </w:t>
      </w:r>
    </w:p>
    <w:p w:rsidR="009168FF" w:rsidRPr="00F43CD1" w:rsidRDefault="009168FF" w:rsidP="00CF4AC1">
      <w:pPr>
        <w:pStyle w:val="a3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</w:p>
    <w:p w:rsidR="009168FF" w:rsidRDefault="009168FF" w:rsidP="00CF4AC1">
      <w:pPr>
        <w:spacing w:after="75" w:line="312" w:lineRule="atLeast"/>
        <w:rPr>
          <w:sz w:val="28"/>
          <w:szCs w:val="28"/>
        </w:rPr>
      </w:pPr>
    </w:p>
    <w:p w:rsidR="00C7771A" w:rsidRDefault="00C7771A" w:rsidP="00CF4AC1">
      <w:pPr>
        <w:spacing w:after="75" w:line="312" w:lineRule="atLeast"/>
        <w:rPr>
          <w:sz w:val="28"/>
          <w:szCs w:val="28"/>
        </w:rPr>
      </w:pPr>
    </w:p>
    <w:p w:rsidR="00C7771A" w:rsidRDefault="00C7771A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612048" w:rsidRDefault="00612048" w:rsidP="00CF4AC1">
      <w:pPr>
        <w:spacing w:after="75" w:line="312" w:lineRule="atLeast"/>
        <w:rPr>
          <w:sz w:val="28"/>
          <w:szCs w:val="28"/>
        </w:rPr>
      </w:pPr>
    </w:p>
    <w:p w:rsidR="00C7771A" w:rsidRPr="00F00F69" w:rsidRDefault="00C7771A" w:rsidP="00941F98">
      <w:pPr>
        <w:spacing w:after="75" w:line="312" w:lineRule="atLeast"/>
        <w:rPr>
          <w:sz w:val="28"/>
          <w:szCs w:val="28"/>
        </w:rPr>
      </w:pPr>
    </w:p>
    <w:sectPr w:rsidR="00C7771A" w:rsidRPr="00F00F69" w:rsidSect="00CF4AC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573F1"/>
    <w:multiLevelType w:val="hybridMultilevel"/>
    <w:tmpl w:val="90822F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42747DF"/>
    <w:multiLevelType w:val="hybridMultilevel"/>
    <w:tmpl w:val="0D3AC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6037"/>
    <w:multiLevelType w:val="hybridMultilevel"/>
    <w:tmpl w:val="AC769E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0AA40CC"/>
    <w:multiLevelType w:val="hybridMultilevel"/>
    <w:tmpl w:val="2800DD9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20CA0FCE"/>
    <w:multiLevelType w:val="hybridMultilevel"/>
    <w:tmpl w:val="16E8076C"/>
    <w:lvl w:ilvl="0" w:tplc="041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5">
    <w:nsid w:val="25F97420"/>
    <w:multiLevelType w:val="hybridMultilevel"/>
    <w:tmpl w:val="24C4C75C"/>
    <w:lvl w:ilvl="0" w:tplc="FD486B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AF12AB3"/>
    <w:multiLevelType w:val="multilevel"/>
    <w:tmpl w:val="7FCE7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477B6"/>
    <w:multiLevelType w:val="hybridMultilevel"/>
    <w:tmpl w:val="BB7AA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1A4D53"/>
    <w:multiLevelType w:val="hybridMultilevel"/>
    <w:tmpl w:val="5E6835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DD4B4D"/>
    <w:multiLevelType w:val="multilevel"/>
    <w:tmpl w:val="0F4E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7F5AEB"/>
    <w:multiLevelType w:val="hybridMultilevel"/>
    <w:tmpl w:val="81E6F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477B9F"/>
    <w:multiLevelType w:val="multilevel"/>
    <w:tmpl w:val="95B2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EF75959"/>
    <w:multiLevelType w:val="hybridMultilevel"/>
    <w:tmpl w:val="D6AE61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3E1798"/>
    <w:multiLevelType w:val="hybridMultilevel"/>
    <w:tmpl w:val="CADC06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5080335"/>
    <w:multiLevelType w:val="multilevel"/>
    <w:tmpl w:val="5974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86C0867"/>
    <w:multiLevelType w:val="hybridMultilevel"/>
    <w:tmpl w:val="094E37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791A2302"/>
    <w:multiLevelType w:val="hybridMultilevel"/>
    <w:tmpl w:val="9AC4D9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C1F74A1"/>
    <w:multiLevelType w:val="multilevel"/>
    <w:tmpl w:val="47945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CC2798E"/>
    <w:multiLevelType w:val="hybridMultilevel"/>
    <w:tmpl w:val="42FAD6F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7FBE6B6D"/>
    <w:multiLevelType w:val="hybridMultilevel"/>
    <w:tmpl w:val="1C14AF6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FF1223D"/>
    <w:multiLevelType w:val="hybridMultilevel"/>
    <w:tmpl w:val="5C1C0D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1"/>
  </w:num>
  <w:num w:numId="7">
    <w:abstractNumId w:val="20"/>
  </w:num>
  <w:num w:numId="8">
    <w:abstractNumId w:val="19"/>
  </w:num>
  <w:num w:numId="9">
    <w:abstractNumId w:val="8"/>
  </w:num>
  <w:num w:numId="10">
    <w:abstractNumId w:val="3"/>
  </w:num>
  <w:num w:numId="11">
    <w:abstractNumId w:val="16"/>
  </w:num>
  <w:num w:numId="12">
    <w:abstractNumId w:val="14"/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18"/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1"/>
  </w:num>
  <w:num w:numId="20">
    <w:abstractNumId w:val="1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41F98"/>
    <w:rsid w:val="00070B4A"/>
    <w:rsid w:val="00073023"/>
    <w:rsid w:val="00084C70"/>
    <w:rsid w:val="000975E9"/>
    <w:rsid w:val="00102BA4"/>
    <w:rsid w:val="001053F5"/>
    <w:rsid w:val="00125B8F"/>
    <w:rsid w:val="0014515A"/>
    <w:rsid w:val="00176E75"/>
    <w:rsid w:val="00177F58"/>
    <w:rsid w:val="001825AF"/>
    <w:rsid w:val="00210FD3"/>
    <w:rsid w:val="00240E1C"/>
    <w:rsid w:val="00247625"/>
    <w:rsid w:val="00250545"/>
    <w:rsid w:val="002D2DD6"/>
    <w:rsid w:val="002E3B15"/>
    <w:rsid w:val="00387B9E"/>
    <w:rsid w:val="00430881"/>
    <w:rsid w:val="00430953"/>
    <w:rsid w:val="004D57A3"/>
    <w:rsid w:val="004E09A1"/>
    <w:rsid w:val="004E2211"/>
    <w:rsid w:val="004E4127"/>
    <w:rsid w:val="00612048"/>
    <w:rsid w:val="00632295"/>
    <w:rsid w:val="00647E7D"/>
    <w:rsid w:val="00694B0E"/>
    <w:rsid w:val="007160F2"/>
    <w:rsid w:val="00753430"/>
    <w:rsid w:val="007C7E3B"/>
    <w:rsid w:val="00810929"/>
    <w:rsid w:val="0085150C"/>
    <w:rsid w:val="00884FB6"/>
    <w:rsid w:val="008F2C43"/>
    <w:rsid w:val="009168FF"/>
    <w:rsid w:val="00930B95"/>
    <w:rsid w:val="00930EBF"/>
    <w:rsid w:val="00940DAC"/>
    <w:rsid w:val="00941F98"/>
    <w:rsid w:val="00964CA3"/>
    <w:rsid w:val="00981617"/>
    <w:rsid w:val="00990C95"/>
    <w:rsid w:val="00A33529"/>
    <w:rsid w:val="00A37040"/>
    <w:rsid w:val="00A6328F"/>
    <w:rsid w:val="00AD0AE4"/>
    <w:rsid w:val="00B84AAC"/>
    <w:rsid w:val="00BD61A7"/>
    <w:rsid w:val="00C62BFF"/>
    <w:rsid w:val="00C7771A"/>
    <w:rsid w:val="00C908C3"/>
    <w:rsid w:val="00CB0BB5"/>
    <w:rsid w:val="00CB6FEA"/>
    <w:rsid w:val="00CE6D38"/>
    <w:rsid w:val="00CF4AC1"/>
    <w:rsid w:val="00D36CF6"/>
    <w:rsid w:val="00D41E7C"/>
    <w:rsid w:val="00DB062F"/>
    <w:rsid w:val="00DD59E1"/>
    <w:rsid w:val="00E355CD"/>
    <w:rsid w:val="00EC5009"/>
    <w:rsid w:val="00ED4388"/>
    <w:rsid w:val="00F47292"/>
    <w:rsid w:val="00F5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41F9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1F9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41F98"/>
    <w:pPr>
      <w:ind w:left="720"/>
      <w:contextualSpacing/>
    </w:pPr>
  </w:style>
  <w:style w:type="paragraph" w:customStyle="1" w:styleId="1">
    <w:name w:val="Знак1"/>
    <w:basedOn w:val="a"/>
    <w:rsid w:val="00941F9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941F9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table" w:styleId="a5">
    <w:name w:val="Table Grid"/>
    <w:basedOn w:val="a1"/>
    <w:rsid w:val="007534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753430"/>
    <w:rPr>
      <w:b/>
      <w:bCs/>
    </w:rPr>
  </w:style>
  <w:style w:type="paragraph" w:styleId="a7">
    <w:name w:val="No Spacing"/>
    <w:uiPriority w:val="1"/>
    <w:qFormat/>
    <w:rsid w:val="00916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9168FF"/>
    <w:rPr>
      <w:color w:val="0000FF"/>
      <w:u w:val="single"/>
    </w:rPr>
  </w:style>
  <w:style w:type="character" w:customStyle="1" w:styleId="day7">
    <w:name w:val="da y7"/>
    <w:basedOn w:val="a0"/>
    <w:rsid w:val="009168FF"/>
  </w:style>
  <w:style w:type="character" w:customStyle="1" w:styleId="t7">
    <w:name w:val="t7"/>
    <w:basedOn w:val="a0"/>
    <w:rsid w:val="009168FF"/>
  </w:style>
  <w:style w:type="paragraph" w:styleId="a9">
    <w:name w:val="caption"/>
    <w:basedOn w:val="a"/>
    <w:semiHidden/>
    <w:unhideWhenUsed/>
    <w:qFormat/>
    <w:rsid w:val="00240E1C"/>
    <w:pPr>
      <w:jc w:val="center"/>
    </w:pPr>
    <w:rPr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index.php" TargetMode="External"/><Relationship Id="rId13" Type="http://schemas.openxmlformats.org/officeDocument/2006/relationships/hyperlink" Target="http://festival.1september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ivanovka51@mail.ru" TargetMode="External"/><Relationship Id="rId12" Type="http://schemas.openxmlformats.org/officeDocument/2006/relationships/hyperlink" Target="http://www.it-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-n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school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chool.edu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C4411-BE0F-4CE9-B824-04D30BACA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18</Pages>
  <Words>3827</Words>
  <Characters>21818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0</cp:lastModifiedBy>
  <cp:revision>48</cp:revision>
  <cp:lastPrinted>2011-11-10T05:05:00Z</cp:lastPrinted>
  <dcterms:created xsi:type="dcterms:W3CDTF">2011-09-22T15:11:00Z</dcterms:created>
  <dcterms:modified xsi:type="dcterms:W3CDTF">2015-09-22T16:24:00Z</dcterms:modified>
</cp:coreProperties>
</file>