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AA" w:rsidRPr="008214CA" w:rsidRDefault="005F09AA" w:rsidP="005F09AA">
      <w:pPr>
        <w:pStyle w:val="a3"/>
      </w:pPr>
      <w:r w:rsidRPr="008214CA">
        <w:t>Муниципальное автономное общеобразовательное учреждение</w:t>
      </w:r>
    </w:p>
    <w:p w:rsidR="005F09AA" w:rsidRPr="008214CA" w:rsidRDefault="005F09AA" w:rsidP="005F09AA">
      <w:pPr>
        <w:jc w:val="center"/>
        <w:rPr>
          <w:rFonts w:ascii="Times New Roman" w:hAnsi="Times New Roman"/>
          <w:b/>
          <w:sz w:val="36"/>
          <w:u w:val="single"/>
        </w:rPr>
      </w:pPr>
      <w:r w:rsidRPr="008214CA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  <w:r w:rsidRPr="008214CA">
        <w:rPr>
          <w:rFonts w:ascii="Times New Roman" w:hAnsi="Times New Roman"/>
          <w:b/>
          <w:sz w:val="36"/>
          <w:u w:val="single"/>
        </w:rPr>
        <w:br/>
      </w:r>
      <w:r w:rsidRPr="008214CA">
        <w:rPr>
          <w:rFonts w:ascii="Times New Roman" w:hAnsi="Times New Roman"/>
        </w:rPr>
        <w:t xml:space="preserve">Новая ул. 2а, </w:t>
      </w:r>
      <w:proofErr w:type="gramStart"/>
      <w:r w:rsidRPr="008214CA">
        <w:rPr>
          <w:rFonts w:ascii="Times New Roman" w:hAnsi="Times New Roman"/>
        </w:rPr>
        <w:t>с</w:t>
      </w:r>
      <w:proofErr w:type="gramEnd"/>
      <w:r w:rsidRPr="008214CA">
        <w:rPr>
          <w:rFonts w:ascii="Times New Roman" w:hAnsi="Times New Roman"/>
        </w:rPr>
        <w:t xml:space="preserve">. </w:t>
      </w:r>
      <w:proofErr w:type="gramStart"/>
      <w:r w:rsidRPr="008214CA">
        <w:rPr>
          <w:rFonts w:ascii="Times New Roman" w:hAnsi="Times New Roman"/>
        </w:rPr>
        <w:t>Ивановка</w:t>
      </w:r>
      <w:proofErr w:type="gramEnd"/>
      <w:r w:rsidRPr="008214CA">
        <w:rPr>
          <w:rFonts w:ascii="Times New Roman" w:hAnsi="Times New Roman"/>
        </w:rPr>
        <w:t xml:space="preserve">, </w:t>
      </w:r>
      <w:proofErr w:type="spellStart"/>
      <w:r w:rsidRPr="008214CA">
        <w:rPr>
          <w:rFonts w:ascii="Times New Roman" w:hAnsi="Times New Roman"/>
        </w:rPr>
        <w:t>Ялуторовский</w:t>
      </w:r>
      <w:proofErr w:type="spellEnd"/>
      <w:r w:rsidRPr="008214CA">
        <w:rPr>
          <w:rFonts w:ascii="Times New Roman" w:hAnsi="Times New Roman"/>
        </w:rPr>
        <w:t xml:space="preserve"> район, Тюменская область, 627048, тел. 92-131 </w:t>
      </w:r>
      <w:r w:rsidRPr="008214CA">
        <w:rPr>
          <w:rFonts w:ascii="Times New Roman" w:hAnsi="Times New Roman"/>
        </w:rPr>
        <w:br/>
      </w:r>
      <w:r w:rsidRPr="008214CA">
        <w:rPr>
          <w:rFonts w:ascii="Times New Roman" w:hAnsi="Times New Roman"/>
          <w:lang w:val="en-US"/>
        </w:rPr>
        <w:t>e</w:t>
      </w:r>
      <w:r w:rsidRPr="008214CA">
        <w:rPr>
          <w:rFonts w:ascii="Times New Roman" w:hAnsi="Times New Roman"/>
        </w:rPr>
        <w:t>-</w:t>
      </w:r>
      <w:r w:rsidRPr="008214CA">
        <w:rPr>
          <w:rFonts w:ascii="Times New Roman" w:hAnsi="Times New Roman"/>
          <w:lang w:val="en-US"/>
        </w:rPr>
        <w:t>mail</w:t>
      </w:r>
      <w:r w:rsidRPr="008214CA">
        <w:rPr>
          <w:rFonts w:ascii="Times New Roman" w:hAnsi="Times New Roman"/>
        </w:rPr>
        <w:t xml:space="preserve">: </w:t>
      </w:r>
      <w:hyperlink r:id="rId8" w:history="1">
        <w:r w:rsidRPr="00DE3144">
          <w:rPr>
            <w:rStyle w:val="a4"/>
            <w:rFonts w:ascii="Times New Roman" w:hAnsi="Times New Roman"/>
            <w:lang w:val="en-US"/>
          </w:rPr>
          <w:t>ivanovka</w:t>
        </w:r>
        <w:r w:rsidRPr="00DE3144">
          <w:rPr>
            <w:rStyle w:val="a4"/>
            <w:rFonts w:ascii="Times New Roman" w:hAnsi="Times New Roman"/>
          </w:rPr>
          <w:t>51@</w:t>
        </w:r>
        <w:r w:rsidRPr="00DE3144">
          <w:rPr>
            <w:rStyle w:val="a4"/>
            <w:rFonts w:ascii="Times New Roman" w:hAnsi="Times New Roman"/>
            <w:lang w:val="en-US"/>
          </w:rPr>
          <w:t>mail</w:t>
        </w:r>
        <w:r w:rsidRPr="00DE3144">
          <w:rPr>
            <w:rStyle w:val="a4"/>
            <w:rFonts w:ascii="Times New Roman" w:hAnsi="Times New Roman"/>
          </w:rPr>
          <w:t>.</w:t>
        </w:r>
        <w:proofErr w:type="spellStart"/>
        <w:r w:rsidRPr="00DE3144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  <w:gridCol w:w="4395"/>
      </w:tblGrid>
      <w:tr w:rsidR="005F09AA" w:rsidRPr="008214CA" w:rsidTr="00361DF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«Рассмотрено»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Руководитель МО: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______________/___________/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Протокол № ____</w:t>
            </w:r>
            <w:proofErr w:type="gramStart"/>
            <w:r w:rsidRPr="008214CA">
              <w:rPr>
                <w:rFonts w:ascii="Times New Roman" w:hAnsi="Times New Roman"/>
              </w:rPr>
              <w:t>от</w:t>
            </w:r>
            <w:proofErr w:type="gramEnd"/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«____»______________2015г.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«Согласовано»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Заместитель директора по УВР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«______»__________2015г.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«Утверждаю»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Директор МАОУ «Ивановская СОШ» 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Приказ  №______ </w:t>
            </w:r>
          </w:p>
          <w:p w:rsidR="005F09AA" w:rsidRPr="008214CA" w:rsidRDefault="005F09AA" w:rsidP="00361D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от«______»____________2015г.</w:t>
            </w:r>
          </w:p>
        </w:tc>
      </w:tr>
    </w:tbl>
    <w:p w:rsidR="005F09AA" w:rsidRPr="008214CA" w:rsidRDefault="005F09AA" w:rsidP="005F09AA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5F09AA" w:rsidRPr="008214CA" w:rsidRDefault="005F09AA" w:rsidP="005F09AA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  <w:r w:rsidRPr="008214CA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5F09AA" w:rsidRPr="008214CA" w:rsidRDefault="005F09AA" w:rsidP="005F09AA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 w:rsidRPr="008214CA">
        <w:rPr>
          <w:rFonts w:ascii="Times New Roman" w:hAnsi="Times New Roman"/>
          <w:b/>
          <w:sz w:val="36"/>
          <w:szCs w:val="36"/>
        </w:rPr>
        <w:t>география</w:t>
      </w:r>
    </w:p>
    <w:p w:rsidR="005F09AA" w:rsidRPr="00A635A8" w:rsidRDefault="000C03DE" w:rsidP="005F09AA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9</w:t>
      </w:r>
      <w:r w:rsidR="005F09AA" w:rsidRPr="008214CA">
        <w:rPr>
          <w:rFonts w:ascii="Times New Roman" w:hAnsi="Times New Roman"/>
          <w:b/>
          <w:sz w:val="36"/>
          <w:szCs w:val="36"/>
        </w:rPr>
        <w:t xml:space="preserve"> класс</w:t>
      </w:r>
      <w:r w:rsidR="005F09AA" w:rsidRPr="008214CA">
        <w:rPr>
          <w:rFonts w:ascii="Times New Roman" w:hAnsi="Times New Roman"/>
        </w:rPr>
        <w:t xml:space="preserve">                                </w:t>
      </w:r>
      <w:r w:rsidR="005F09AA">
        <w:rPr>
          <w:rFonts w:ascii="Times New Roman" w:hAnsi="Times New Roman"/>
        </w:rPr>
        <w:t xml:space="preserve">      </w:t>
      </w:r>
    </w:p>
    <w:p w:rsidR="005F09AA" w:rsidRPr="008214CA" w:rsidRDefault="005F09AA" w:rsidP="005F09AA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</w:rPr>
        <w:t xml:space="preserve"> </w:t>
      </w:r>
      <w:r w:rsidRPr="008214CA">
        <w:rPr>
          <w:rFonts w:ascii="Times New Roman" w:hAnsi="Times New Roman"/>
          <w:sz w:val="28"/>
          <w:szCs w:val="28"/>
        </w:rPr>
        <w:t xml:space="preserve">Составитель РП: </w:t>
      </w:r>
    </w:p>
    <w:p w:rsidR="005F09AA" w:rsidRPr="008214CA" w:rsidRDefault="005F09AA" w:rsidP="005F09AA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 w:rsidRPr="008214CA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8214CA">
        <w:rPr>
          <w:rFonts w:ascii="Times New Roman" w:hAnsi="Times New Roman"/>
          <w:sz w:val="28"/>
          <w:szCs w:val="28"/>
        </w:rPr>
        <w:t xml:space="preserve"> В.В., учитель</w:t>
      </w:r>
    </w:p>
    <w:p w:rsidR="005F09AA" w:rsidRPr="008214CA" w:rsidRDefault="005F09AA" w:rsidP="005F09AA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географии 1кв. категории </w:t>
      </w:r>
    </w:p>
    <w:p w:rsidR="005F09AA" w:rsidRDefault="005F09AA" w:rsidP="005F09AA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  <w:sz w:val="28"/>
          <w:szCs w:val="28"/>
        </w:rPr>
        <w:t>2015 год</w:t>
      </w:r>
    </w:p>
    <w:p w:rsidR="005F09AA" w:rsidRPr="008214CA" w:rsidRDefault="005F09AA" w:rsidP="005F09AA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ab/>
        <w:t xml:space="preserve">Рабочая программа составлена на основе программы «География» Т.М. Лифановой из сборника «Программы специальных (коррекционных) образовательных учреждений VIII вида» 2006 года под редакцией </w:t>
      </w:r>
      <w:proofErr w:type="spellStart"/>
      <w:r w:rsidRPr="00774011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774011">
        <w:rPr>
          <w:rFonts w:ascii="Times New Roman" w:hAnsi="Times New Roman"/>
          <w:sz w:val="28"/>
          <w:szCs w:val="28"/>
        </w:rPr>
        <w:t xml:space="preserve">  и учебным планом МАОУ «Ивановская СОШ».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Учебник: Лифанова </w:t>
      </w:r>
      <w:r w:rsidR="000C03DE" w:rsidRPr="00774011">
        <w:rPr>
          <w:rFonts w:ascii="Times New Roman" w:hAnsi="Times New Roman"/>
          <w:sz w:val="28"/>
          <w:szCs w:val="28"/>
        </w:rPr>
        <w:t>Т.М., Соломина Е.Н. География: 9</w:t>
      </w:r>
      <w:r w:rsidRPr="00774011">
        <w:rPr>
          <w:rFonts w:ascii="Times New Roman" w:hAnsi="Times New Roman"/>
          <w:sz w:val="28"/>
          <w:szCs w:val="28"/>
        </w:rPr>
        <w:t xml:space="preserve"> класс: учебник для специальных (коррекционных) образовательных учреждений 8 вида. – М.: Просвещение, 2012.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Количество часов по учебному плану  -  68 часов.</w:t>
      </w:r>
    </w:p>
    <w:p w:rsidR="005F09AA" w:rsidRPr="00774011" w:rsidRDefault="005F09AA" w:rsidP="007740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     Программа составлена с учетом особенностей умственного развития данной категории детей. Курс географии имеет много смежных тем с природоведением, историей, русским языком, чтением, математикой, СБО, рисованием и другими предметами. Также он предусматривает опору на знания, полученные детьми в предыдущих классах.</w:t>
      </w:r>
      <w:r w:rsidR="00FC55F1" w:rsidRPr="00774011">
        <w:rPr>
          <w:rFonts w:ascii="Times New Roman" w:hAnsi="Times New Roman"/>
          <w:sz w:val="28"/>
          <w:szCs w:val="28"/>
        </w:rPr>
        <w:t xml:space="preserve"> Изучение географии нашей страны, а также материков и океанов расширяет представления детей с нарушением интеллекта об окружающем мире. География даёт благодатный материал для патриотического, интернационального, эстетического и экологического воспитания </w:t>
      </w:r>
      <w:proofErr w:type="gramStart"/>
      <w:r w:rsidR="00AD5940" w:rsidRPr="00774011">
        <w:rPr>
          <w:rFonts w:ascii="Times New Roman" w:hAnsi="Times New Roman"/>
          <w:sz w:val="28"/>
          <w:szCs w:val="28"/>
        </w:rPr>
        <w:t>об</w:t>
      </w:r>
      <w:r w:rsidR="00FC55F1" w:rsidRPr="00774011">
        <w:rPr>
          <w:rFonts w:ascii="Times New Roman" w:hAnsi="Times New Roman"/>
          <w:sz w:val="28"/>
          <w:szCs w:val="28"/>
        </w:rPr>
        <w:t>уча</w:t>
      </w:r>
      <w:r w:rsidR="00AD5940" w:rsidRPr="00774011">
        <w:rPr>
          <w:rFonts w:ascii="Times New Roman" w:hAnsi="Times New Roman"/>
          <w:sz w:val="28"/>
          <w:szCs w:val="28"/>
        </w:rPr>
        <w:t>ю</w:t>
      </w:r>
      <w:r w:rsidR="00FC55F1" w:rsidRPr="00774011">
        <w:rPr>
          <w:rFonts w:ascii="Times New Roman" w:hAnsi="Times New Roman"/>
          <w:sz w:val="28"/>
          <w:szCs w:val="28"/>
        </w:rPr>
        <w:t>щихся</w:t>
      </w:r>
      <w:proofErr w:type="gramEnd"/>
      <w:r w:rsidR="00FC55F1" w:rsidRPr="00774011">
        <w:rPr>
          <w:rFonts w:ascii="Times New Roman" w:hAnsi="Times New Roman"/>
          <w:sz w:val="28"/>
          <w:szCs w:val="28"/>
        </w:rPr>
        <w:t>.</w:t>
      </w:r>
    </w:p>
    <w:p w:rsidR="00FC55F1" w:rsidRPr="00774011" w:rsidRDefault="00FC55F1" w:rsidP="007740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t xml:space="preserve">        Целью </w:t>
      </w:r>
      <w:r w:rsidRPr="00774011">
        <w:rPr>
          <w:rFonts w:ascii="Times New Roman" w:hAnsi="Times New Roman"/>
          <w:sz w:val="28"/>
          <w:szCs w:val="28"/>
        </w:rPr>
        <w:t xml:space="preserve">изучения географии в 9 классе является формирование представлений о крупных государствах Евразии; </w:t>
      </w:r>
    </w:p>
    <w:p w:rsidR="00FC55F1" w:rsidRPr="00774011" w:rsidRDefault="00FC55F1" w:rsidP="0077401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Для осуществления поставленной цели необходимо решить ряд </w:t>
      </w:r>
      <w:r w:rsidRPr="00774011">
        <w:rPr>
          <w:rFonts w:ascii="Times New Roman" w:hAnsi="Times New Roman"/>
          <w:b/>
          <w:sz w:val="28"/>
          <w:szCs w:val="28"/>
        </w:rPr>
        <w:t>задач: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Сформировать у </w:t>
      </w:r>
      <w:r w:rsidR="00AD5940" w:rsidRPr="00774011">
        <w:rPr>
          <w:rFonts w:ascii="Times New Roman" w:hAnsi="Times New Roman"/>
          <w:sz w:val="28"/>
          <w:szCs w:val="28"/>
        </w:rPr>
        <w:t>об</w:t>
      </w:r>
      <w:r w:rsidRPr="00774011">
        <w:rPr>
          <w:rFonts w:ascii="Times New Roman" w:hAnsi="Times New Roman"/>
          <w:sz w:val="28"/>
          <w:szCs w:val="28"/>
        </w:rPr>
        <w:t>уча</w:t>
      </w:r>
      <w:r w:rsidR="00AD5940" w:rsidRPr="00774011">
        <w:rPr>
          <w:rFonts w:ascii="Times New Roman" w:hAnsi="Times New Roman"/>
          <w:sz w:val="28"/>
          <w:szCs w:val="28"/>
        </w:rPr>
        <w:t>ю</w:t>
      </w:r>
      <w:r w:rsidRPr="00774011">
        <w:rPr>
          <w:rFonts w:ascii="Times New Roman" w:hAnsi="Times New Roman"/>
          <w:sz w:val="28"/>
          <w:szCs w:val="28"/>
        </w:rPr>
        <w:t>щихся представление о географическом положении, столицах, природе, населении и его хозяйственной деятельности, экологических и экономических проблемах, культуре государств Евразии;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Систематизировать знания о нашем государстве;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Систематизировать представления о географическом положении, природе, населении, хозяйстве, экономических и экологических проблемах, культуре 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Автоматизировать навык работы с разными географическими картами;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Корректировать развитие наблюдательности, внимания, воображения, памяти, мышления, представлений, устной речи;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Закрепить навыки правильного поведения в природе;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lastRenderedPageBreak/>
        <w:t xml:space="preserve">Способствовать воспитанию у </w:t>
      </w:r>
      <w:r w:rsidR="00AD5940" w:rsidRPr="00774011">
        <w:rPr>
          <w:rFonts w:ascii="Times New Roman" w:hAnsi="Times New Roman"/>
          <w:sz w:val="28"/>
          <w:szCs w:val="28"/>
        </w:rPr>
        <w:t>об</w:t>
      </w:r>
      <w:r w:rsidRPr="00774011">
        <w:rPr>
          <w:rFonts w:ascii="Times New Roman" w:hAnsi="Times New Roman"/>
          <w:sz w:val="28"/>
          <w:szCs w:val="28"/>
        </w:rPr>
        <w:t>уча</w:t>
      </w:r>
      <w:r w:rsidR="00AD5940" w:rsidRPr="00774011">
        <w:rPr>
          <w:rFonts w:ascii="Times New Roman" w:hAnsi="Times New Roman"/>
          <w:sz w:val="28"/>
          <w:szCs w:val="28"/>
        </w:rPr>
        <w:t>ю</w:t>
      </w:r>
      <w:r w:rsidRPr="00774011">
        <w:rPr>
          <w:rFonts w:ascii="Times New Roman" w:hAnsi="Times New Roman"/>
          <w:sz w:val="28"/>
          <w:szCs w:val="28"/>
        </w:rPr>
        <w:t>щихся патриотических и экологических чувств;</w:t>
      </w:r>
    </w:p>
    <w:p w:rsidR="00FC55F1" w:rsidRPr="00774011" w:rsidRDefault="00FC55F1" w:rsidP="00774011">
      <w:pPr>
        <w:numPr>
          <w:ilvl w:val="0"/>
          <w:numId w:val="1"/>
        </w:numPr>
        <w:spacing w:after="0" w:line="240" w:lineRule="auto"/>
        <w:ind w:hanging="435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Повышать интерес к изучаемому предмету.</w:t>
      </w:r>
    </w:p>
    <w:p w:rsidR="00FC55F1" w:rsidRPr="00774011" w:rsidRDefault="00FC55F1" w:rsidP="0077401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C55F1" w:rsidRPr="00774011" w:rsidRDefault="00FC55F1" w:rsidP="007740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723473" w:rsidP="00774011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5F09AA" w:rsidRPr="00774011" w:rsidRDefault="005F09AA" w:rsidP="00774011">
      <w:pPr>
        <w:pStyle w:val="a5"/>
        <w:ind w:firstLine="708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В рабочей программе выделены практические работы, а также сформулированы основные требования к знаниям и умениям школьников.</w:t>
      </w:r>
    </w:p>
    <w:p w:rsidR="005F09AA" w:rsidRPr="00774011" w:rsidRDefault="005F09AA" w:rsidP="00774011">
      <w:pPr>
        <w:pStyle w:val="a5"/>
        <w:jc w:val="both"/>
        <w:rPr>
          <w:rFonts w:eastAsia="Times New Roman" w:cs="Times New Roman"/>
          <w:sz w:val="28"/>
          <w:szCs w:val="28"/>
          <w:lang w:eastAsia="ru-RU"/>
        </w:rPr>
      </w:pPr>
      <w:r w:rsidRPr="00774011">
        <w:rPr>
          <w:rFonts w:cs="Times New Roman"/>
          <w:sz w:val="28"/>
          <w:szCs w:val="28"/>
        </w:rPr>
        <w:tab/>
      </w:r>
      <w:r w:rsidRPr="00774011">
        <w:rPr>
          <w:rFonts w:eastAsia="Times New Roman" w:cs="Times New Roman"/>
          <w:sz w:val="28"/>
          <w:szCs w:val="28"/>
          <w:lang w:eastAsia="ru-RU"/>
        </w:rPr>
        <w:t>Предлагаемое в рабочей программе распределение часов по темам соответствует авторской программе Т.Г. Лифановой «География 6-9 классы».</w:t>
      </w:r>
    </w:p>
    <w:p w:rsidR="005F09AA" w:rsidRPr="00774011" w:rsidRDefault="00723473" w:rsidP="00774011">
      <w:pPr>
        <w:tabs>
          <w:tab w:val="left" w:pos="31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Учащиеся знакомятся с крупными государствами материка Евраз</w:t>
      </w:r>
      <w:r w:rsidR="00AD5940" w:rsidRPr="00774011">
        <w:rPr>
          <w:rFonts w:ascii="Times New Roman" w:hAnsi="Times New Roman"/>
          <w:sz w:val="28"/>
          <w:szCs w:val="28"/>
        </w:rPr>
        <w:t>ия,</w:t>
      </w:r>
      <w:r w:rsidRPr="007740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4011">
        <w:rPr>
          <w:rFonts w:ascii="Times New Roman" w:hAnsi="Times New Roman"/>
          <w:sz w:val="28"/>
          <w:szCs w:val="28"/>
        </w:rPr>
        <w:t>заканчивается курс</w:t>
      </w:r>
      <w:proofErr w:type="gramEnd"/>
      <w:r w:rsidRPr="00774011">
        <w:rPr>
          <w:rFonts w:ascii="Times New Roman" w:hAnsi="Times New Roman"/>
          <w:sz w:val="28"/>
          <w:szCs w:val="28"/>
        </w:rPr>
        <w:t xml:space="preserve"> региональным обзором, т. е. идет ознакомление со своей местностью (областью, районом, селом).</w:t>
      </w:r>
    </w:p>
    <w:p w:rsidR="00723473" w:rsidRPr="00774011" w:rsidRDefault="00723473" w:rsidP="00774011">
      <w:pPr>
        <w:tabs>
          <w:tab w:val="left" w:pos="31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74011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774011">
        <w:rPr>
          <w:rFonts w:ascii="Times New Roman" w:hAnsi="Times New Roman"/>
          <w:b/>
          <w:sz w:val="28"/>
          <w:szCs w:val="28"/>
        </w:rPr>
        <w:t xml:space="preserve"> – тематический план</w:t>
      </w: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2551"/>
        <w:gridCol w:w="2552"/>
        <w:gridCol w:w="2660"/>
      </w:tblGrid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Западная Европа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Южная Европа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Северная Европа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Восточная Европа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Центральная Азия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Юго-Западная Азия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Южная Азия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9AA" w:rsidRPr="00774011" w:rsidTr="00361DF1">
        <w:tc>
          <w:tcPr>
            <w:tcW w:w="3827" w:type="dxa"/>
            <w:shd w:val="clear" w:color="auto" w:fill="auto"/>
          </w:tcPr>
          <w:p w:rsidR="005F09AA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Восточная Азия</w:t>
            </w:r>
          </w:p>
        </w:tc>
        <w:tc>
          <w:tcPr>
            <w:tcW w:w="2268" w:type="dxa"/>
            <w:shd w:val="clear" w:color="auto" w:fill="auto"/>
          </w:tcPr>
          <w:p w:rsidR="005F09AA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5F09AA" w:rsidRPr="00774011" w:rsidRDefault="005F09AA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940" w:rsidRPr="00774011" w:rsidTr="00361DF1">
        <w:tc>
          <w:tcPr>
            <w:tcW w:w="3827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Юго-Восточная Азия</w:t>
            </w:r>
          </w:p>
        </w:tc>
        <w:tc>
          <w:tcPr>
            <w:tcW w:w="2268" w:type="dxa"/>
            <w:shd w:val="clear" w:color="auto" w:fill="auto"/>
          </w:tcPr>
          <w:p w:rsidR="00AD5940" w:rsidRPr="00774011" w:rsidRDefault="00F31366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940" w:rsidRPr="00774011" w:rsidTr="00361DF1">
        <w:tc>
          <w:tcPr>
            <w:tcW w:w="3827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D5940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940" w:rsidRPr="00774011" w:rsidTr="00361DF1">
        <w:tc>
          <w:tcPr>
            <w:tcW w:w="3827" w:type="dxa"/>
            <w:shd w:val="clear" w:color="auto" w:fill="auto"/>
          </w:tcPr>
          <w:p w:rsidR="00AD5940" w:rsidRPr="00774011" w:rsidRDefault="00D273E4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268" w:type="dxa"/>
            <w:shd w:val="clear" w:color="auto" w:fill="auto"/>
          </w:tcPr>
          <w:p w:rsidR="00AD5940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AD5940" w:rsidRPr="00774011" w:rsidRDefault="00AD5940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3E4" w:rsidRPr="00774011" w:rsidTr="00361DF1">
        <w:tc>
          <w:tcPr>
            <w:tcW w:w="3827" w:type="dxa"/>
            <w:shd w:val="clear" w:color="auto" w:fill="auto"/>
          </w:tcPr>
          <w:p w:rsidR="00D273E4" w:rsidRPr="00774011" w:rsidRDefault="00D273E4" w:rsidP="0077401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shd w:val="clear" w:color="auto" w:fill="auto"/>
          </w:tcPr>
          <w:p w:rsidR="00D273E4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D273E4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273E4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D273E4" w:rsidRPr="00774011" w:rsidRDefault="00D273E4" w:rsidP="0077401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09AA" w:rsidRPr="00774011" w:rsidRDefault="005F09AA" w:rsidP="00774011">
      <w:pPr>
        <w:tabs>
          <w:tab w:val="left" w:pos="31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tabs>
          <w:tab w:val="left" w:pos="31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23473" w:rsidRPr="00774011" w:rsidRDefault="00EE3AD4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И</w:t>
      </w:r>
      <w:r w:rsidR="00723473" w:rsidRPr="00774011">
        <w:rPr>
          <w:rFonts w:cs="Times New Roman"/>
          <w:sz w:val="28"/>
          <w:szCs w:val="28"/>
        </w:rPr>
        <w:t>зучаемые страны сгруппированы по типу географической смежности. Бывши</w:t>
      </w:r>
      <w:r w:rsidRPr="00774011">
        <w:rPr>
          <w:rFonts w:cs="Times New Roman"/>
          <w:sz w:val="28"/>
          <w:szCs w:val="28"/>
        </w:rPr>
        <w:t>е союзные республики изучаются</w:t>
      </w:r>
      <w:r w:rsidR="00723473" w:rsidRPr="00774011">
        <w:rPr>
          <w:rFonts w:cs="Times New Roman"/>
          <w:sz w:val="28"/>
          <w:szCs w:val="28"/>
        </w:rPr>
        <w:t xml:space="preserve"> в разделах «Восточная Европа», «Центральная и Юго-Западная Азия».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</w:t>
      </w:r>
      <w:r w:rsidRPr="00774011">
        <w:rPr>
          <w:rFonts w:cs="Times New Roman"/>
          <w:sz w:val="28"/>
          <w:szCs w:val="28"/>
        </w:rPr>
        <w:t>альных проблем. Следует обратить внимание</w:t>
      </w:r>
      <w:r w:rsidR="00723473" w:rsidRPr="00774011">
        <w:rPr>
          <w:rFonts w:cs="Times New Roman"/>
          <w:sz w:val="28"/>
          <w:szCs w:val="28"/>
        </w:rPr>
        <w:t xml:space="preserve"> на экономические и культурные контакты с этими государствами.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Изучение стран Евразии строится по плану: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Географическое положение.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Государственный строй, символика.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Климат, рельеф, флора и фауна.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Хозяйство, население.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Столица, крупные города.</w:t>
      </w:r>
    </w:p>
    <w:p w:rsidR="00723473" w:rsidRPr="00774011" w:rsidRDefault="00723473" w:rsidP="00774011">
      <w:pPr>
        <w:pStyle w:val="a5"/>
        <w:widowControl/>
        <w:numPr>
          <w:ilvl w:val="0"/>
          <w:numId w:val="5"/>
        </w:numPr>
        <w:autoSpaceDE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lastRenderedPageBreak/>
        <w:t>Достопримечательности.</w:t>
      </w:r>
    </w:p>
    <w:p w:rsidR="00723473" w:rsidRPr="00774011" w:rsidRDefault="00723473" w:rsidP="00774011">
      <w:pPr>
        <w:pStyle w:val="a5"/>
        <w:ind w:left="360"/>
        <w:jc w:val="both"/>
        <w:rPr>
          <w:rFonts w:cs="Times New Roman"/>
          <w:sz w:val="28"/>
          <w:szCs w:val="28"/>
        </w:rPr>
      </w:pPr>
      <w:proofErr w:type="gramStart"/>
      <w:r w:rsidRPr="00774011">
        <w:rPr>
          <w:rFonts w:cs="Times New Roman"/>
          <w:sz w:val="28"/>
          <w:szCs w:val="28"/>
        </w:rPr>
        <w:t>Заканчивается курс</w:t>
      </w:r>
      <w:proofErr w:type="gramEnd"/>
      <w:r w:rsidRPr="00774011">
        <w:rPr>
          <w:rFonts w:cs="Times New Roman"/>
          <w:sz w:val="28"/>
          <w:szCs w:val="28"/>
        </w:rPr>
        <w:t xml:space="preserve"> географии региональным обзо</w:t>
      </w:r>
      <w:r w:rsidR="00EE3AD4" w:rsidRPr="00774011">
        <w:rPr>
          <w:rFonts w:cs="Times New Roman"/>
          <w:sz w:val="28"/>
          <w:szCs w:val="28"/>
        </w:rPr>
        <w:t>ром. В процессе изучения Тюмен</w:t>
      </w:r>
      <w:r w:rsidRPr="00774011">
        <w:rPr>
          <w:rFonts w:cs="Times New Roman"/>
          <w:sz w:val="28"/>
          <w:szCs w:val="28"/>
        </w:rPr>
        <w:t xml:space="preserve">ской области </w:t>
      </w:r>
      <w:r w:rsidR="00EE3AD4" w:rsidRPr="00774011">
        <w:rPr>
          <w:rFonts w:cs="Times New Roman"/>
          <w:sz w:val="28"/>
          <w:szCs w:val="28"/>
        </w:rPr>
        <w:t>об</w:t>
      </w:r>
      <w:r w:rsidRPr="00774011">
        <w:rPr>
          <w:rFonts w:cs="Times New Roman"/>
          <w:sz w:val="28"/>
          <w:szCs w:val="28"/>
        </w:rPr>
        <w:t>уча</w:t>
      </w:r>
      <w:r w:rsidR="00EE3AD4" w:rsidRPr="00774011">
        <w:rPr>
          <w:rFonts w:cs="Times New Roman"/>
          <w:sz w:val="28"/>
          <w:szCs w:val="28"/>
        </w:rPr>
        <w:t>ю</w:t>
      </w:r>
      <w:r w:rsidRPr="00774011">
        <w:rPr>
          <w:rFonts w:cs="Times New Roman"/>
          <w:sz w:val="28"/>
          <w:szCs w:val="28"/>
        </w:rPr>
        <w:t>щиеся систе</w:t>
      </w:r>
      <w:r w:rsidR="00EE3AD4" w:rsidRPr="00774011">
        <w:rPr>
          <w:rFonts w:cs="Times New Roman"/>
          <w:sz w:val="28"/>
          <w:szCs w:val="28"/>
        </w:rPr>
        <w:t>матизируют знания о природе области</w:t>
      </w:r>
      <w:r w:rsidRPr="00774011">
        <w:rPr>
          <w:rFonts w:cs="Times New Roman"/>
          <w:sz w:val="28"/>
          <w:szCs w:val="28"/>
        </w:rPr>
        <w:t xml:space="preserve">, знакомятся с местными экономическими проблемами, узнают о профессиях, на которые имеется спрос в нашей области. Уделяется внимание изучению социальных, экологических и культурных аспектов. Рассмотрение вопросов истории, этнографии, национальных и региональных культурных традиций будет способствовать воспитанию у </w:t>
      </w:r>
      <w:r w:rsidR="00EE3AD4" w:rsidRPr="00774011">
        <w:rPr>
          <w:rFonts w:cs="Times New Roman"/>
          <w:sz w:val="28"/>
          <w:szCs w:val="28"/>
        </w:rPr>
        <w:t>об</w:t>
      </w:r>
      <w:r w:rsidRPr="00774011">
        <w:rPr>
          <w:rFonts w:cs="Times New Roman"/>
          <w:sz w:val="28"/>
          <w:szCs w:val="28"/>
        </w:rPr>
        <w:t>уча</w:t>
      </w:r>
      <w:r w:rsidR="00EE3AD4" w:rsidRPr="00774011">
        <w:rPr>
          <w:rFonts w:cs="Times New Roman"/>
          <w:sz w:val="28"/>
          <w:szCs w:val="28"/>
        </w:rPr>
        <w:t>ю</w:t>
      </w:r>
      <w:r w:rsidRPr="00774011">
        <w:rPr>
          <w:rFonts w:cs="Times New Roman"/>
          <w:sz w:val="28"/>
          <w:szCs w:val="28"/>
        </w:rPr>
        <w:t>щихся патриотических чувств.</w:t>
      </w:r>
    </w:p>
    <w:p w:rsidR="00723473" w:rsidRPr="00774011" w:rsidRDefault="00723473" w:rsidP="00774011">
      <w:pPr>
        <w:pStyle w:val="a5"/>
        <w:ind w:firstLine="708"/>
        <w:jc w:val="both"/>
        <w:rPr>
          <w:rFonts w:cs="Times New Roman"/>
          <w:i/>
          <w:sz w:val="28"/>
          <w:szCs w:val="28"/>
          <w:u w:val="single"/>
        </w:rPr>
      </w:pPr>
    </w:p>
    <w:p w:rsidR="00723473" w:rsidRPr="00774011" w:rsidRDefault="00723473" w:rsidP="00774011">
      <w:pPr>
        <w:pStyle w:val="a5"/>
        <w:ind w:firstLine="708"/>
        <w:jc w:val="both"/>
        <w:rPr>
          <w:rFonts w:cs="Times New Roman"/>
          <w:i/>
          <w:sz w:val="28"/>
          <w:szCs w:val="28"/>
          <w:u w:val="single"/>
        </w:rPr>
      </w:pPr>
      <w:r w:rsidRPr="00774011">
        <w:rPr>
          <w:rFonts w:cs="Times New Roman"/>
          <w:i/>
          <w:sz w:val="28"/>
          <w:szCs w:val="28"/>
          <w:u w:val="single"/>
        </w:rPr>
        <w:t>Практические работы: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Обозначение на контурной карте государств Евразии, их столиц и изученных городов.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Нанесение границы Европы и Азии.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Обозначен</w:t>
      </w:r>
      <w:r w:rsidR="00EE3AD4" w:rsidRPr="00774011">
        <w:rPr>
          <w:rFonts w:cs="Times New Roman"/>
          <w:sz w:val="28"/>
          <w:szCs w:val="28"/>
        </w:rPr>
        <w:t>ие на контурной карте России Тюменско</w:t>
      </w:r>
      <w:r w:rsidRPr="00774011">
        <w:rPr>
          <w:rFonts w:cs="Times New Roman"/>
          <w:sz w:val="28"/>
          <w:szCs w:val="28"/>
        </w:rPr>
        <w:t>й области.</w:t>
      </w:r>
    </w:p>
    <w:p w:rsidR="00723473" w:rsidRPr="00774011" w:rsidRDefault="00EE3AD4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Обозначение на карте Тюмен</w:t>
      </w:r>
      <w:r w:rsidR="00723473" w:rsidRPr="00774011">
        <w:rPr>
          <w:rFonts w:cs="Times New Roman"/>
          <w:sz w:val="28"/>
          <w:szCs w:val="28"/>
        </w:rPr>
        <w:t xml:space="preserve">ской области условными знаками месторождений полезных ископаемых, </w:t>
      </w:r>
      <w:proofErr w:type="gramStart"/>
      <w:r w:rsidR="00723473" w:rsidRPr="00774011">
        <w:rPr>
          <w:rFonts w:cs="Times New Roman"/>
          <w:sz w:val="28"/>
          <w:szCs w:val="28"/>
        </w:rPr>
        <w:t>областного</w:t>
      </w:r>
      <w:proofErr w:type="gramEnd"/>
      <w:r w:rsidR="00723473" w:rsidRPr="00774011">
        <w:rPr>
          <w:rFonts w:cs="Times New Roman"/>
          <w:sz w:val="28"/>
          <w:szCs w:val="28"/>
        </w:rPr>
        <w:t xml:space="preserve"> и районных центров.</w:t>
      </w:r>
    </w:p>
    <w:p w:rsidR="00723473" w:rsidRPr="00774011" w:rsidRDefault="00EE3AD4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Прикрепление к карте Тюмен</w:t>
      </w:r>
      <w:r w:rsidR="00723473" w:rsidRPr="00774011">
        <w:rPr>
          <w:rFonts w:cs="Times New Roman"/>
          <w:sz w:val="28"/>
          <w:szCs w:val="28"/>
        </w:rPr>
        <w:t>ской области контуров наиболее распространенных растений и животных, отметить заповедники и заказники.</w:t>
      </w: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Вычерчивание простейшей схемы структуры народного хозяйства области.</w:t>
      </w:r>
    </w:p>
    <w:p w:rsidR="00723473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  <w:r w:rsidRPr="00774011">
        <w:rPr>
          <w:rFonts w:cs="Times New Roman"/>
          <w:sz w:val="28"/>
          <w:szCs w:val="28"/>
        </w:rPr>
        <w:t>Зарисовка растений и животных, занесенных в Красную книгу области. Запись в тетрадь названий водоемов, форм земной поверхности, фамилий известных людей края.</w:t>
      </w: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EF4EEC" w:rsidRPr="00774011" w:rsidRDefault="00EF4EEC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723473" w:rsidRPr="00774011" w:rsidRDefault="00723473" w:rsidP="00774011">
      <w:pPr>
        <w:pStyle w:val="a5"/>
        <w:ind w:firstLine="360"/>
        <w:jc w:val="both"/>
        <w:rPr>
          <w:rFonts w:cs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77401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23473" w:rsidRPr="00774011" w:rsidRDefault="00723473" w:rsidP="00774011">
      <w:pPr>
        <w:spacing w:after="0" w:line="240" w:lineRule="auto"/>
        <w:ind w:left="795"/>
        <w:jc w:val="center"/>
        <w:rPr>
          <w:rFonts w:ascii="Times New Roman" w:hAnsi="Times New Roman"/>
          <w:sz w:val="28"/>
          <w:szCs w:val="28"/>
        </w:rPr>
      </w:pPr>
    </w:p>
    <w:p w:rsidR="00723473" w:rsidRPr="00774011" w:rsidRDefault="00723473" w:rsidP="0077401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74011">
        <w:rPr>
          <w:rFonts w:ascii="Times New Roman" w:hAnsi="Times New Roman"/>
          <w:b/>
          <w:i/>
          <w:sz w:val="28"/>
          <w:szCs w:val="28"/>
        </w:rPr>
        <w:t xml:space="preserve">   К концу изучения курса «Географии» учащиеся должны: </w:t>
      </w:r>
    </w:p>
    <w:p w:rsidR="00723473" w:rsidRPr="00774011" w:rsidRDefault="00723473" w:rsidP="007740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знать:</w:t>
      </w:r>
    </w:p>
    <w:p w:rsidR="00723473" w:rsidRPr="00774011" w:rsidRDefault="00723473" w:rsidP="0077401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географическое положение, столицы и характерные особенности изучаемых государств Евразии;</w:t>
      </w:r>
    </w:p>
    <w:p w:rsidR="00723473" w:rsidRPr="00774011" w:rsidRDefault="00723473" w:rsidP="0077401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границы, государственный строй и символику России;</w:t>
      </w:r>
    </w:p>
    <w:p w:rsidR="00723473" w:rsidRPr="00774011" w:rsidRDefault="00723473" w:rsidP="0077401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особенности ге</w:t>
      </w:r>
      <w:r w:rsidR="00EE3AD4" w:rsidRPr="00774011">
        <w:rPr>
          <w:rFonts w:ascii="Times New Roman" w:hAnsi="Times New Roman"/>
          <w:sz w:val="28"/>
          <w:szCs w:val="28"/>
        </w:rPr>
        <w:t>ографического положения Тюмен</w:t>
      </w:r>
      <w:r w:rsidRPr="00774011">
        <w:rPr>
          <w:rFonts w:ascii="Times New Roman" w:hAnsi="Times New Roman"/>
          <w:sz w:val="28"/>
          <w:szCs w:val="28"/>
        </w:rPr>
        <w:t>ской области,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стихийных бедствиях;</w:t>
      </w:r>
    </w:p>
    <w:p w:rsidR="00723473" w:rsidRPr="00774011" w:rsidRDefault="00723473" w:rsidP="0077401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медицинские учреждения и отделы социальной защиты своей местности.</w:t>
      </w:r>
    </w:p>
    <w:p w:rsidR="00723473" w:rsidRPr="00774011" w:rsidRDefault="00723473" w:rsidP="00774011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уметь: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находить на политической карте Евразии изучаемые государства и их столицы;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по иллюстрациям характерных достопримечательностей узнавать отдельные города Евразии;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показывать Россию на политических картах мира и Евразии;</w:t>
      </w:r>
    </w:p>
    <w:p w:rsidR="00723473" w:rsidRPr="00774011" w:rsidRDefault="00EE3AD4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находить Тюмен</w:t>
      </w:r>
      <w:r w:rsidR="00723473" w:rsidRPr="00774011">
        <w:rPr>
          <w:rFonts w:ascii="Times New Roman" w:hAnsi="Times New Roman"/>
          <w:sz w:val="28"/>
          <w:szCs w:val="28"/>
        </w:rPr>
        <w:t>скую область на карте России (</w:t>
      </w:r>
      <w:proofErr w:type="spellStart"/>
      <w:r w:rsidR="00723473" w:rsidRPr="00774011">
        <w:rPr>
          <w:rFonts w:ascii="Times New Roman" w:hAnsi="Times New Roman"/>
          <w:sz w:val="28"/>
          <w:szCs w:val="28"/>
        </w:rPr>
        <w:t>политико</w:t>
      </w:r>
      <w:proofErr w:type="spellEnd"/>
      <w:r w:rsidR="00723473" w:rsidRPr="00774011">
        <w:rPr>
          <w:rFonts w:ascii="Times New Roman" w:hAnsi="Times New Roman"/>
          <w:sz w:val="28"/>
          <w:szCs w:val="28"/>
        </w:rPr>
        <w:t xml:space="preserve"> – административной, физической и карте природных зон);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давать несложную характеристику природных условий и хозяйственных ресурсов своей местности, давать краткую историч</w:t>
      </w:r>
      <w:r w:rsidR="00EE3AD4" w:rsidRPr="00774011">
        <w:rPr>
          <w:rFonts w:ascii="Times New Roman" w:hAnsi="Times New Roman"/>
          <w:sz w:val="28"/>
          <w:szCs w:val="28"/>
        </w:rPr>
        <w:t>ескую справку о прошлом Тюмен</w:t>
      </w:r>
      <w:r w:rsidRPr="00774011">
        <w:rPr>
          <w:rFonts w:ascii="Times New Roman" w:hAnsi="Times New Roman"/>
          <w:sz w:val="28"/>
          <w:szCs w:val="28"/>
        </w:rPr>
        <w:t>ской области;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называть и показывать на иллюстрациях изученные культурные и исторические памятники своей области;</w:t>
      </w:r>
    </w:p>
    <w:p w:rsidR="00723473" w:rsidRPr="00774011" w:rsidRDefault="00723473" w:rsidP="0077401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правильно вести себя в природе.</w:t>
      </w:r>
    </w:p>
    <w:p w:rsidR="005F09AA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Pr="00774011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971"/>
        <w:gridCol w:w="2998"/>
        <w:gridCol w:w="851"/>
        <w:gridCol w:w="5528"/>
        <w:gridCol w:w="1559"/>
      </w:tblGrid>
      <w:tr w:rsidR="00EE3AD4" w:rsidRPr="00774011" w:rsidTr="00361DF1">
        <w:tc>
          <w:tcPr>
            <w:tcW w:w="708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971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998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EE3AD4" w:rsidRPr="00774011" w:rsidRDefault="00EE3AD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Коррекция</w:t>
            </w: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Западная Европа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Политическая карта Евразии.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Великобритания: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Великобритания: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B1BE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="007B1BEF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Франция: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Франция: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B1BE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="007B1BEF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Германия.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Австрия.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Швейцария.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Южная Европа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Испания.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Португалия.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Италия: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07.10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Италия: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B1BEF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="007B1BEF"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Греция.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Северная Европа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Норвегия.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Швеция.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Финляндия.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Восточная Европа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Польша.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06.11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Чехия.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Словакия.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Венгрия.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Румыния.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Болгария.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Сербия и Черногория.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Эстония.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Латвия.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Литва.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Республика Беларусь.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Украина.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Молдавия.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Азия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Казахстан.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Узбекистан.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Туркменистан.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30.12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Киргизия.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Таджикистан.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Юго-Западная Азия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Грузия.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Азербайджан.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Армения.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Турция.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Ирак.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03.02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Иран.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Афганистан.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Южная Азия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Индия.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Индия.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361DF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Восточная Азия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Китай.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Китай.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361DF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 xml:space="preserve">Учебное исследование по картам. </w:t>
            </w: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Монголия.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Корейская Народно-Демократическая Республика.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Республика Корея.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Япония. Географическое положение, природа, экономика.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09.03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Япония. Население, культура, обычаи и традиции.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Юго-Восточная Азия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F31366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Таиланд.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Вьетнам.</w:t>
            </w:r>
          </w:p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Индонезия.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06.04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Границы России.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Россия – крупнейшее государство Евразии.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Административное деление России.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Столица и крупные города России.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Западная Европа.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Южная Европа.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Северная Европа.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Восточная Европа.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04.05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Центральная Азия.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 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Юго-Западная Азия.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Южная Азия.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Восточная Азия.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8" w:type="dxa"/>
            <w:shd w:val="clear" w:color="auto" w:fill="auto"/>
          </w:tcPr>
          <w:p w:rsidR="00C62848" w:rsidRPr="00774011" w:rsidRDefault="00C62848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Повторение. Юго-Восточная Азия.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картам, решение географических задач.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2848" w:rsidRPr="00774011" w:rsidTr="00361DF1">
        <w:tc>
          <w:tcPr>
            <w:tcW w:w="708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971" w:type="dxa"/>
            <w:shd w:val="clear" w:color="auto" w:fill="auto"/>
          </w:tcPr>
          <w:p w:rsidR="00C62848" w:rsidRPr="00774011" w:rsidRDefault="00D273E4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C62848" w:rsidRPr="00774011" w:rsidRDefault="00D273E4" w:rsidP="007740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851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5528" w:type="dxa"/>
            <w:shd w:val="clear" w:color="auto" w:fill="auto"/>
          </w:tcPr>
          <w:p w:rsidR="00C62848" w:rsidRPr="00774011" w:rsidRDefault="00361DF1" w:rsidP="0077401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11">
              <w:rPr>
                <w:rFonts w:ascii="Times New Roman" w:hAnsi="Times New Roman"/>
                <w:sz w:val="28"/>
                <w:szCs w:val="28"/>
              </w:rPr>
              <w:t>Учебное исследование по картам. Заполнение контурных карт.</w:t>
            </w:r>
          </w:p>
        </w:tc>
        <w:tc>
          <w:tcPr>
            <w:tcW w:w="1559" w:type="dxa"/>
            <w:shd w:val="clear" w:color="auto" w:fill="auto"/>
          </w:tcPr>
          <w:p w:rsidR="00C62848" w:rsidRPr="00774011" w:rsidRDefault="00C62848" w:rsidP="0077401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0708" w:rsidRPr="00774011" w:rsidRDefault="003D0708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4EEC" w:rsidRPr="00774011" w:rsidRDefault="00EF4EEC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74011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774011">
        <w:rPr>
          <w:rFonts w:ascii="Times New Roman" w:hAnsi="Times New Roman"/>
          <w:b/>
          <w:sz w:val="28"/>
          <w:szCs w:val="28"/>
        </w:rPr>
        <w:t xml:space="preserve"> – методическое обеспечение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Учебник: Лифанова Т.М., Соломина Е.Н.  </w:t>
      </w:r>
      <w:r w:rsidR="00723473" w:rsidRPr="00774011">
        <w:rPr>
          <w:rFonts w:ascii="Times New Roman" w:hAnsi="Times New Roman"/>
          <w:sz w:val="28"/>
          <w:szCs w:val="28"/>
        </w:rPr>
        <w:t xml:space="preserve">География: 9 </w:t>
      </w:r>
      <w:r w:rsidRPr="00774011">
        <w:rPr>
          <w:rFonts w:ascii="Times New Roman" w:hAnsi="Times New Roman"/>
          <w:sz w:val="28"/>
          <w:szCs w:val="28"/>
        </w:rPr>
        <w:t>класс: учебник для специальных (коррекционных) образовательных учреждений 8 вида, М: Просвещение, 2012.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Методическая литература: Никитина Н.А. Поурочные разработки. М. «</w:t>
      </w:r>
      <w:proofErr w:type="spellStart"/>
      <w:r w:rsidRPr="00774011">
        <w:rPr>
          <w:rFonts w:ascii="Times New Roman" w:hAnsi="Times New Roman"/>
          <w:sz w:val="28"/>
          <w:szCs w:val="28"/>
        </w:rPr>
        <w:t>Вако</w:t>
      </w:r>
      <w:proofErr w:type="spellEnd"/>
      <w:r w:rsidRPr="00774011">
        <w:rPr>
          <w:rFonts w:ascii="Times New Roman" w:hAnsi="Times New Roman"/>
          <w:sz w:val="28"/>
          <w:szCs w:val="28"/>
        </w:rPr>
        <w:t>», 2010.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Виртуальная школа Кирил</w:t>
      </w:r>
      <w:r w:rsidR="00723473" w:rsidRPr="00774011">
        <w:rPr>
          <w:rFonts w:ascii="Times New Roman" w:hAnsi="Times New Roman"/>
          <w:sz w:val="28"/>
          <w:szCs w:val="28"/>
        </w:rPr>
        <w:t xml:space="preserve">ла и </w:t>
      </w:r>
      <w:proofErr w:type="spellStart"/>
      <w:r w:rsidR="00723473" w:rsidRPr="00774011">
        <w:rPr>
          <w:rFonts w:ascii="Times New Roman" w:hAnsi="Times New Roman"/>
          <w:sz w:val="28"/>
          <w:szCs w:val="28"/>
        </w:rPr>
        <w:t>Мефодия</w:t>
      </w:r>
      <w:proofErr w:type="spellEnd"/>
      <w:r w:rsidR="00723473" w:rsidRPr="00774011">
        <w:rPr>
          <w:rFonts w:ascii="Times New Roman" w:hAnsi="Times New Roman"/>
          <w:sz w:val="28"/>
          <w:szCs w:val="28"/>
        </w:rPr>
        <w:t>. Уроки географии. 9</w:t>
      </w:r>
      <w:r w:rsidRPr="00774011">
        <w:rPr>
          <w:rFonts w:ascii="Times New Roman" w:hAnsi="Times New Roman"/>
          <w:sz w:val="28"/>
          <w:szCs w:val="28"/>
        </w:rPr>
        <w:t xml:space="preserve"> класс.2006.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Диск «География 6-10 классы», 2008.</w:t>
      </w:r>
    </w:p>
    <w:p w:rsidR="005F09AA" w:rsidRPr="00774011" w:rsidRDefault="005F09AA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Аксёнова А.К., Антропов А. П., </w:t>
      </w:r>
      <w:proofErr w:type="spellStart"/>
      <w:r w:rsidRPr="00774011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774011">
        <w:rPr>
          <w:rFonts w:ascii="Times New Roman" w:hAnsi="Times New Roman"/>
          <w:sz w:val="28"/>
          <w:szCs w:val="28"/>
        </w:rPr>
        <w:t xml:space="preserve">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 – М.: Просвещение, 2006 – 296 с.</w:t>
      </w:r>
    </w:p>
    <w:p w:rsidR="005F09AA" w:rsidRPr="00774011" w:rsidRDefault="005F09AA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>Большой справочник школьника. 5-11 классы. – М.: Дрофа, 1999 – 1104 с.</w:t>
      </w:r>
    </w:p>
    <w:p w:rsidR="005F09AA" w:rsidRPr="00774011" w:rsidRDefault="005F09AA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4011">
        <w:rPr>
          <w:rFonts w:ascii="Times New Roman" w:hAnsi="Times New Roman"/>
          <w:b/>
          <w:sz w:val="28"/>
          <w:szCs w:val="28"/>
        </w:rPr>
        <w:t>Материально – техническое и информационно – техническое обеспечение</w:t>
      </w:r>
    </w:p>
    <w:p w:rsidR="005F09AA" w:rsidRPr="00774011" w:rsidRDefault="005F09AA" w:rsidP="007740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9AA" w:rsidRPr="00774011" w:rsidRDefault="005F09AA" w:rsidP="00774011">
      <w:pPr>
        <w:pStyle w:val="a7"/>
        <w:rPr>
          <w:sz w:val="28"/>
          <w:szCs w:val="28"/>
        </w:rPr>
      </w:pPr>
      <w:r w:rsidRPr="00774011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5F09AA" w:rsidRPr="00774011" w:rsidRDefault="005F09AA" w:rsidP="00774011">
      <w:pPr>
        <w:pStyle w:val="a7"/>
        <w:rPr>
          <w:sz w:val="28"/>
          <w:szCs w:val="28"/>
        </w:rPr>
      </w:pPr>
    </w:p>
    <w:p w:rsidR="005F09AA" w:rsidRPr="00774011" w:rsidRDefault="005F09AA" w:rsidP="00774011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74011">
        <w:rPr>
          <w:rFonts w:ascii="Times New Roman" w:hAnsi="Times New Roman"/>
          <w:bCs/>
          <w:sz w:val="28"/>
          <w:szCs w:val="28"/>
        </w:rPr>
        <w:t xml:space="preserve"> Интернет ресурсы: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774011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774011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774011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774011">
        <w:rPr>
          <w:rFonts w:ascii="Times New Roman" w:hAnsi="Times New Roman"/>
          <w:sz w:val="28"/>
          <w:szCs w:val="28"/>
          <w:u w:val="single"/>
        </w:rPr>
        <w:t>: //</w:t>
      </w:r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774011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9" w:history="1">
        <w:r w:rsidRPr="00774011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774011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774011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774011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774011">
        <w:rPr>
          <w:rFonts w:ascii="Times New Roman" w:hAnsi="Times New Roman"/>
          <w:spacing w:val="-1"/>
          <w:sz w:val="28"/>
          <w:szCs w:val="28"/>
        </w:rPr>
        <w:t xml:space="preserve">Журнал «Вокруг света» 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http</w:t>
      </w:r>
      <w:proofErr w:type="gramEnd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: //www, </w:t>
      </w:r>
      <w:proofErr w:type="spellStart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774011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774011">
        <w:rPr>
          <w:rFonts w:ascii="Times New Roman" w:hAnsi="Times New Roman"/>
          <w:sz w:val="28"/>
          <w:szCs w:val="28"/>
        </w:rPr>
        <w:t>Журнал</w:t>
      </w:r>
      <w:r w:rsidRPr="00774011">
        <w:rPr>
          <w:rFonts w:ascii="Times New Roman" w:hAnsi="Times New Roman"/>
          <w:sz w:val="28"/>
          <w:szCs w:val="28"/>
          <w:lang w:val="en-US"/>
        </w:rPr>
        <w:t xml:space="preserve"> «National geographic» </w:t>
      </w:r>
    </w:p>
    <w:p w:rsidR="005F09AA" w:rsidRPr="00774011" w:rsidRDefault="00F31366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5F09AA" w:rsidRPr="00774011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5F09AA" w:rsidRPr="00774011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774011">
        <w:rPr>
          <w:rFonts w:ascii="Times New Roman" w:hAnsi="Times New Roman"/>
          <w:spacing w:val="-1"/>
          <w:sz w:val="28"/>
          <w:szCs w:val="28"/>
        </w:rPr>
        <w:t xml:space="preserve">Великие путешественники, мореплаватели и географы 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End"/>
      <w:r w:rsidRPr="00774011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774011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77401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7401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774011">
        <w:rPr>
          <w:rFonts w:ascii="Times New Roman" w:hAnsi="Times New Roman"/>
          <w:sz w:val="28"/>
          <w:szCs w:val="28"/>
          <w:u w:val="single"/>
        </w:rPr>
        <w:t>/</w:t>
      </w:r>
    </w:p>
    <w:p w:rsidR="005F09AA" w:rsidRPr="00774011" w:rsidRDefault="005F09AA" w:rsidP="00774011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1" w:history="1"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774011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774011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5F09AA" w:rsidRPr="00774011" w:rsidRDefault="005F09AA" w:rsidP="00774011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bCs/>
          <w:sz w:val="28"/>
          <w:szCs w:val="28"/>
        </w:rPr>
        <w:t>http://school-collection.edu.ru</w:t>
      </w:r>
      <w:r w:rsidRPr="007740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4011">
        <w:rPr>
          <w:rFonts w:ascii="Times New Roman" w:hAnsi="Times New Roman"/>
          <w:sz w:val="28"/>
          <w:szCs w:val="28"/>
        </w:rPr>
        <w:t xml:space="preserve">Материалы Единой коллекции ЦОР. </w:t>
      </w:r>
    </w:p>
    <w:p w:rsidR="005F09AA" w:rsidRPr="00774011" w:rsidRDefault="005F09AA" w:rsidP="00774011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4011">
        <w:rPr>
          <w:rFonts w:ascii="Times New Roman" w:hAnsi="Times New Roman"/>
          <w:bCs/>
          <w:sz w:val="28"/>
          <w:szCs w:val="28"/>
        </w:rPr>
        <w:t>http://rgo.ru/teachers/geography</w:t>
      </w:r>
      <w:r w:rsidRPr="00774011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774011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774011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774011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  </w:t>
      </w:r>
    </w:p>
    <w:p w:rsidR="005F09AA" w:rsidRPr="00774011" w:rsidRDefault="005F09AA" w:rsidP="007740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F09AA" w:rsidRPr="007D344D" w:rsidRDefault="005F09AA" w:rsidP="005F09AA">
      <w:pPr>
        <w:rPr>
          <w:rFonts w:ascii="Times New Roman" w:hAnsi="Times New Roman"/>
          <w:sz w:val="28"/>
          <w:szCs w:val="28"/>
        </w:rPr>
      </w:pPr>
    </w:p>
    <w:p w:rsidR="005F09AA" w:rsidRPr="005F09AA" w:rsidRDefault="005F09AA">
      <w:pPr>
        <w:rPr>
          <w:rFonts w:ascii="Times New Roman" w:hAnsi="Times New Roman"/>
          <w:sz w:val="28"/>
          <w:szCs w:val="28"/>
        </w:rPr>
      </w:pPr>
    </w:p>
    <w:sectPr w:rsidR="005F09AA" w:rsidRPr="005F09AA" w:rsidSect="00774011">
      <w:footerReference w:type="default" r:id="rId12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B7" w:rsidRDefault="006E03B7" w:rsidP="00774011">
      <w:pPr>
        <w:spacing w:after="0" w:line="240" w:lineRule="auto"/>
      </w:pPr>
      <w:r>
        <w:separator/>
      </w:r>
    </w:p>
  </w:endnote>
  <w:endnote w:type="continuationSeparator" w:id="0">
    <w:p w:rsidR="006E03B7" w:rsidRDefault="006E03B7" w:rsidP="0077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522926"/>
      <w:docPartObj>
        <w:docPartGallery w:val="Page Numbers (Bottom of Page)"/>
        <w:docPartUnique/>
      </w:docPartObj>
    </w:sdtPr>
    <w:sdtContent>
      <w:p w:rsidR="00F31366" w:rsidRDefault="00F313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24B">
          <w:rPr>
            <w:noProof/>
          </w:rPr>
          <w:t>12</w:t>
        </w:r>
        <w:r>
          <w:fldChar w:fldCharType="end"/>
        </w:r>
      </w:p>
    </w:sdtContent>
  </w:sdt>
  <w:p w:rsidR="00F31366" w:rsidRDefault="00F313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B7" w:rsidRDefault="006E03B7" w:rsidP="00774011">
      <w:pPr>
        <w:spacing w:after="0" w:line="240" w:lineRule="auto"/>
      </w:pPr>
      <w:r>
        <w:separator/>
      </w:r>
    </w:p>
  </w:footnote>
  <w:footnote w:type="continuationSeparator" w:id="0">
    <w:p w:rsidR="006E03B7" w:rsidRDefault="006E03B7" w:rsidP="0077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3F6A0FBF"/>
    <w:multiLevelType w:val="hybridMultilevel"/>
    <w:tmpl w:val="A3CA0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3F37FA"/>
    <w:multiLevelType w:val="hybridMultilevel"/>
    <w:tmpl w:val="6E5064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849F8"/>
    <w:multiLevelType w:val="hybridMultilevel"/>
    <w:tmpl w:val="E28A8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86"/>
    <w:rsid w:val="000C03DE"/>
    <w:rsid w:val="00361DF1"/>
    <w:rsid w:val="003D0708"/>
    <w:rsid w:val="00457A86"/>
    <w:rsid w:val="0054019D"/>
    <w:rsid w:val="005F09AA"/>
    <w:rsid w:val="006E03B7"/>
    <w:rsid w:val="00723473"/>
    <w:rsid w:val="00774011"/>
    <w:rsid w:val="007B1BEF"/>
    <w:rsid w:val="00A3124B"/>
    <w:rsid w:val="00AD5940"/>
    <w:rsid w:val="00C62848"/>
    <w:rsid w:val="00CB524F"/>
    <w:rsid w:val="00D273E4"/>
    <w:rsid w:val="00EE3AD4"/>
    <w:rsid w:val="00EF4EEC"/>
    <w:rsid w:val="00F31366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F09AA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5F09AA"/>
    <w:rPr>
      <w:color w:val="0000FF"/>
      <w:u w:val="single"/>
    </w:rPr>
  </w:style>
  <w:style w:type="paragraph" w:styleId="a5">
    <w:name w:val="No Spacing"/>
    <w:qFormat/>
    <w:rsid w:val="005F09A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character" w:styleId="a6">
    <w:name w:val="Strong"/>
    <w:basedOn w:val="a0"/>
    <w:qFormat/>
    <w:rsid w:val="005F09AA"/>
    <w:rPr>
      <w:b/>
      <w:bCs/>
    </w:rPr>
  </w:style>
  <w:style w:type="paragraph" w:styleId="a7">
    <w:name w:val="Body Text Indent"/>
    <w:basedOn w:val="a"/>
    <w:link w:val="a8"/>
    <w:rsid w:val="005F09AA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F0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7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401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7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401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F09AA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5F09AA"/>
    <w:rPr>
      <w:color w:val="0000FF"/>
      <w:u w:val="single"/>
    </w:rPr>
  </w:style>
  <w:style w:type="paragraph" w:styleId="a5">
    <w:name w:val="No Spacing"/>
    <w:qFormat/>
    <w:rsid w:val="005F09A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character" w:styleId="a6">
    <w:name w:val="Strong"/>
    <w:basedOn w:val="a0"/>
    <w:qFormat/>
    <w:rsid w:val="005F09AA"/>
    <w:rPr>
      <w:b/>
      <w:bCs/>
    </w:rPr>
  </w:style>
  <w:style w:type="paragraph" w:styleId="a7">
    <w:name w:val="Body Text Indent"/>
    <w:basedOn w:val="a"/>
    <w:link w:val="a8"/>
    <w:rsid w:val="005F09AA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F09A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7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401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7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401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sngo.ru/proiect/index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v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7</cp:revision>
  <dcterms:created xsi:type="dcterms:W3CDTF">2015-12-05T17:30:00Z</dcterms:created>
  <dcterms:modified xsi:type="dcterms:W3CDTF">2015-12-07T05:08:00Z</dcterms:modified>
</cp:coreProperties>
</file>