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D6" w:rsidRDefault="00546BD6" w:rsidP="00546BD6">
      <w:pPr>
        <w:pStyle w:val="af6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Филиал МАОУ «</w:t>
      </w:r>
      <w:proofErr w:type="spellStart"/>
      <w:r>
        <w:rPr>
          <w:b/>
          <w:sz w:val="22"/>
          <w:szCs w:val="22"/>
          <w:lang w:eastAsia="en-US"/>
        </w:rPr>
        <w:t>Новоатьяловская</w:t>
      </w:r>
      <w:proofErr w:type="spellEnd"/>
      <w:r>
        <w:rPr>
          <w:b/>
          <w:sz w:val="22"/>
          <w:szCs w:val="22"/>
          <w:lang w:eastAsia="en-US"/>
        </w:rPr>
        <w:t xml:space="preserve"> СОШ»</w:t>
      </w:r>
    </w:p>
    <w:p w:rsidR="00546BD6" w:rsidRDefault="00546BD6" w:rsidP="00546BD6">
      <w:pPr>
        <w:pStyle w:val="af6"/>
        <w:ind w:left="-709"/>
        <w:jc w:val="center"/>
        <w:rPr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  <w:u w:val="single"/>
          <w:lang w:eastAsia="en-US"/>
        </w:rPr>
        <w:t>«Ивановская средняя общеобразовательная школа»</w:t>
      </w:r>
    </w:p>
    <w:p w:rsidR="00546BD6" w:rsidRDefault="00546BD6" w:rsidP="00546BD6">
      <w:pPr>
        <w:ind w:left="-709" w:right="-143"/>
        <w:jc w:val="center"/>
        <w:rPr>
          <w:lang w:eastAsia="en-US"/>
        </w:rPr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546BD6" w:rsidRDefault="00546BD6" w:rsidP="00546BD6">
      <w:pPr>
        <w:ind w:left="-709"/>
        <w:jc w:val="center"/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 w:rsidR="00F42883">
        <w:fldChar w:fldCharType="begin"/>
      </w:r>
      <w:r w:rsidR="00F42883">
        <w:instrText xml:space="preserve"> HYPERLINK "mailto:novoat_school@inbox.ru" </w:instrText>
      </w:r>
      <w:r w:rsidR="00F42883"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 w:rsidR="00F42883">
        <w:rPr>
          <w:rStyle w:val="a3"/>
          <w:lang w:val="en-US"/>
        </w:rPr>
        <w:fldChar w:fldCharType="end"/>
      </w:r>
    </w:p>
    <w:p w:rsidR="00546BD6" w:rsidRDefault="00546BD6" w:rsidP="00546BD6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546BD6" w:rsidRDefault="00546BD6" w:rsidP="00546BD6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F42883">
        <w:fldChar w:fldCharType="begin"/>
      </w:r>
      <w:r w:rsidR="00F42883">
        <w:instrText xml:space="preserve"> HYPERLINK "mailto:ivanovka51@mail.ru" </w:instrText>
      </w:r>
      <w:r w:rsidR="00F42883"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 w:rsidR="00F42883">
        <w:rPr>
          <w:rStyle w:val="a3"/>
          <w:lang w:val="en-US"/>
        </w:rPr>
        <w:fldChar w:fldCharType="end"/>
      </w:r>
    </w:p>
    <w:p w:rsidR="00546BD6" w:rsidRDefault="00546BD6" w:rsidP="00546BD6">
      <w:pPr>
        <w:ind w:left="-709"/>
        <w:jc w:val="center"/>
      </w:pPr>
      <w:r>
        <w:t>ОКПО 45782046, ОГРН 1027201465741, ИНН/КПП 7228005312/720701001</w:t>
      </w:r>
    </w:p>
    <w:p w:rsidR="00A8001A" w:rsidRDefault="00A8001A" w:rsidP="00546BD6">
      <w:pPr>
        <w:spacing w:line="360" w:lineRule="auto"/>
        <w:jc w:val="center"/>
        <w:rPr>
          <w:rFonts w:eastAsia="Calibri"/>
          <w:b/>
        </w:rPr>
      </w:pPr>
    </w:p>
    <w:p w:rsidR="00A8001A" w:rsidRDefault="00A8001A" w:rsidP="00546BD6">
      <w:pPr>
        <w:spacing w:line="360" w:lineRule="auto"/>
        <w:jc w:val="center"/>
        <w:rPr>
          <w:rFonts w:eastAsia="Calibri"/>
          <w:b/>
        </w:rPr>
      </w:pPr>
    </w:p>
    <w:p w:rsidR="00A8001A" w:rsidRDefault="00A8001A" w:rsidP="00546BD6">
      <w:pPr>
        <w:spacing w:line="360" w:lineRule="auto"/>
        <w:jc w:val="center"/>
        <w:rPr>
          <w:rFonts w:eastAsia="Calibri"/>
          <w:b/>
        </w:rPr>
      </w:pPr>
    </w:p>
    <w:p w:rsidR="00A8001A" w:rsidRDefault="00A8001A" w:rsidP="00546BD6">
      <w:pPr>
        <w:spacing w:line="360" w:lineRule="auto"/>
        <w:jc w:val="center"/>
        <w:rPr>
          <w:rFonts w:eastAsia="Calibri"/>
          <w:b/>
        </w:rPr>
      </w:pPr>
    </w:p>
    <w:p w:rsidR="00546BD6" w:rsidRDefault="00546BD6" w:rsidP="00546BD6">
      <w:pPr>
        <w:spacing w:line="360" w:lineRule="auto"/>
        <w:jc w:val="center"/>
        <w:rPr>
          <w:bCs/>
          <w:lang w:eastAsia="en-US"/>
        </w:rPr>
      </w:pPr>
      <w:r>
        <w:rPr>
          <w:rFonts w:eastAsia="Calibri"/>
          <w:b/>
        </w:rPr>
        <w:t>РАБОЧАЯ ПРОГРАММА</w:t>
      </w:r>
    </w:p>
    <w:p w:rsidR="00546BD6" w:rsidRDefault="00546BD6" w:rsidP="00546BD6">
      <w:pPr>
        <w:spacing w:line="360" w:lineRule="auto"/>
        <w:jc w:val="center"/>
        <w:rPr>
          <w:bCs/>
        </w:rPr>
      </w:pPr>
      <w:r>
        <w:rPr>
          <w:rFonts w:eastAsia="Calibri"/>
          <w:b/>
          <w:u w:val="single"/>
        </w:rPr>
        <w:t>Английский язык</w:t>
      </w:r>
    </w:p>
    <w:p w:rsidR="00546BD6" w:rsidRDefault="00546BD6" w:rsidP="00546BD6">
      <w:pPr>
        <w:jc w:val="center"/>
        <w:rPr>
          <w:rFonts w:eastAsia="Calibri"/>
          <w:b/>
          <w:u w:val="single"/>
        </w:rPr>
      </w:pPr>
      <w:proofErr w:type="gramStart"/>
      <w:r>
        <w:rPr>
          <w:rFonts w:eastAsia="Calibri"/>
          <w:b/>
          <w:u w:val="single"/>
        </w:rPr>
        <w:t>для</w:t>
      </w:r>
      <w:proofErr w:type="gramEnd"/>
      <w:r>
        <w:rPr>
          <w:rFonts w:eastAsia="Calibri"/>
          <w:b/>
          <w:u w:val="single"/>
        </w:rPr>
        <w:t xml:space="preserve"> 9 класса</w:t>
      </w:r>
    </w:p>
    <w:p w:rsidR="00546BD6" w:rsidRDefault="00546BD6" w:rsidP="00546BD6">
      <w:pPr>
        <w:rPr>
          <w:rFonts w:eastAsia="Calibri"/>
          <w:i/>
        </w:rPr>
      </w:pPr>
    </w:p>
    <w:p w:rsidR="00546BD6" w:rsidRDefault="00546BD6" w:rsidP="00546BD6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Составитель :</w:t>
      </w:r>
      <w:proofErr w:type="gramEnd"/>
      <w:r>
        <w:rPr>
          <w:rFonts w:eastAsia="Calibri"/>
        </w:rPr>
        <w:t xml:space="preserve"> учитель</w:t>
      </w:r>
    </w:p>
    <w:p w:rsidR="00546BD6" w:rsidRDefault="00546BD6" w:rsidP="00546BD6">
      <w:pPr>
        <w:jc w:val="right"/>
        <w:rPr>
          <w:rFonts w:eastAsia="Calibri"/>
        </w:rPr>
      </w:pPr>
      <w:r>
        <w:rPr>
          <w:rFonts w:eastAsia="Calibri"/>
        </w:rPr>
        <w:t>Английского языка</w:t>
      </w:r>
    </w:p>
    <w:p w:rsidR="00546BD6" w:rsidRDefault="00546BD6" w:rsidP="00546BD6">
      <w:pPr>
        <w:jc w:val="right"/>
        <w:rPr>
          <w:rFonts w:eastAsia="Calibri"/>
        </w:rPr>
      </w:pPr>
    </w:p>
    <w:p w:rsidR="00546BD6" w:rsidRDefault="00546BD6" w:rsidP="00546BD6">
      <w:pPr>
        <w:jc w:val="right"/>
        <w:rPr>
          <w:rFonts w:eastAsia="Calibri"/>
        </w:rPr>
      </w:pPr>
    </w:p>
    <w:p w:rsidR="00546BD6" w:rsidRDefault="00546BD6" w:rsidP="00546BD6">
      <w:pPr>
        <w:jc w:val="right"/>
        <w:rPr>
          <w:rFonts w:eastAsia="Calibri"/>
        </w:rPr>
      </w:pPr>
    </w:p>
    <w:p w:rsidR="00546BD6" w:rsidRDefault="00546BD6" w:rsidP="00546BD6">
      <w:pPr>
        <w:jc w:val="right"/>
        <w:rPr>
          <w:rFonts w:eastAsia="Calibri"/>
        </w:rPr>
      </w:pPr>
    </w:p>
    <w:p w:rsidR="00546BD6" w:rsidRDefault="00546BD6" w:rsidP="00546BD6">
      <w:pPr>
        <w:jc w:val="right"/>
        <w:rPr>
          <w:rFonts w:eastAsia="Calibri"/>
        </w:rPr>
      </w:pPr>
    </w:p>
    <w:p w:rsidR="00546BD6" w:rsidRDefault="00546BD6" w:rsidP="00546BD6">
      <w:pPr>
        <w:jc w:val="right"/>
        <w:rPr>
          <w:rFonts w:eastAsia="Calibri"/>
        </w:rPr>
      </w:pPr>
    </w:p>
    <w:p w:rsidR="00546BD6" w:rsidRDefault="00546BD6" w:rsidP="00546BD6">
      <w:pPr>
        <w:jc w:val="right"/>
        <w:rPr>
          <w:rFonts w:eastAsia="Calibri"/>
        </w:rPr>
      </w:pPr>
      <w:r>
        <w:rPr>
          <w:rFonts w:eastAsia="Calibri"/>
        </w:rPr>
        <w:t>Устинова Н.М.</w:t>
      </w:r>
    </w:p>
    <w:p w:rsidR="00804BAC" w:rsidRDefault="00804BAC" w:rsidP="00546BD6">
      <w:pPr>
        <w:jc w:val="center"/>
        <w:rPr>
          <w:rFonts w:eastAsia="Calibri"/>
        </w:rPr>
      </w:pPr>
    </w:p>
    <w:p w:rsidR="00804BAC" w:rsidRDefault="00804BAC" w:rsidP="00546BD6">
      <w:pPr>
        <w:jc w:val="center"/>
        <w:rPr>
          <w:rFonts w:eastAsia="Calibri"/>
        </w:rPr>
      </w:pPr>
    </w:p>
    <w:p w:rsidR="00804BAC" w:rsidRDefault="00804BAC" w:rsidP="00546BD6">
      <w:pPr>
        <w:jc w:val="center"/>
        <w:rPr>
          <w:rFonts w:eastAsia="Calibri"/>
        </w:rPr>
      </w:pPr>
    </w:p>
    <w:p w:rsidR="00546BD6" w:rsidRDefault="00A8001A" w:rsidP="00546BD6">
      <w:pPr>
        <w:jc w:val="center"/>
        <w:rPr>
          <w:rFonts w:eastAsia="Calibri"/>
        </w:rPr>
      </w:pPr>
      <w:r>
        <w:rPr>
          <w:rFonts w:eastAsia="Calibri"/>
        </w:rPr>
        <w:t>2017</w:t>
      </w:r>
    </w:p>
    <w:p w:rsidR="00546BD6" w:rsidRDefault="00546BD6" w:rsidP="00C01510">
      <w:pPr>
        <w:jc w:val="center"/>
        <w:outlineLvl w:val="0"/>
        <w:rPr>
          <w:b/>
        </w:rPr>
      </w:pPr>
    </w:p>
    <w:p w:rsidR="00546BD6" w:rsidRDefault="00546BD6" w:rsidP="00A8001A">
      <w:pPr>
        <w:outlineLvl w:val="0"/>
        <w:rPr>
          <w:b/>
        </w:rPr>
      </w:pPr>
    </w:p>
    <w:p w:rsidR="00546BD6" w:rsidRDefault="00546BD6" w:rsidP="00C01510">
      <w:pPr>
        <w:jc w:val="center"/>
        <w:outlineLvl w:val="0"/>
        <w:rPr>
          <w:b/>
        </w:rPr>
      </w:pPr>
    </w:p>
    <w:p w:rsidR="00C01510" w:rsidRPr="00C01510" w:rsidRDefault="00C01510" w:rsidP="00D05E30">
      <w:pPr>
        <w:pStyle w:val="a7"/>
        <w:numPr>
          <w:ilvl w:val="0"/>
          <w:numId w:val="7"/>
        </w:numPr>
        <w:jc w:val="center"/>
        <w:outlineLvl w:val="0"/>
        <w:rPr>
          <w:b/>
        </w:rPr>
      </w:pPr>
      <w:r w:rsidRPr="00C01510">
        <w:rPr>
          <w:b/>
        </w:rPr>
        <w:lastRenderedPageBreak/>
        <w:t>ПОЯСНИТЕЛЬНАЯ ЗАПИСКА</w:t>
      </w:r>
    </w:p>
    <w:p w:rsidR="00DF4CFA" w:rsidRPr="00DF4CFA" w:rsidRDefault="00DF4CFA" w:rsidP="00DF4CFA">
      <w:pPr>
        <w:ind w:right="-284" w:firstLine="709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Рабочая программа составлена в соответствии со следующими нормативными документами:</w:t>
      </w:r>
    </w:p>
    <w:p w:rsidR="00DF4CFA" w:rsidRPr="00DF4CFA" w:rsidRDefault="00DF4CFA" w:rsidP="00D05E30">
      <w:pPr>
        <w:numPr>
          <w:ilvl w:val="0"/>
          <w:numId w:val="12"/>
        </w:numPr>
        <w:ind w:left="-284" w:right="-284" w:firstLine="709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Федеральный закон «Об образовании в Российской Федерации» от 29.12.2012 № 273-ФЗ;</w:t>
      </w:r>
    </w:p>
    <w:p w:rsidR="00DF4CFA" w:rsidRPr="00DF4CFA" w:rsidRDefault="00DF4CFA" w:rsidP="00D05E30">
      <w:pPr>
        <w:numPr>
          <w:ilvl w:val="0"/>
          <w:numId w:val="12"/>
        </w:numPr>
        <w:ind w:left="-284" w:right="-284" w:firstLine="709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DF4CFA" w:rsidRPr="00DF4CFA" w:rsidRDefault="00DF4CFA" w:rsidP="00D05E30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right="-284" w:firstLine="709"/>
        <w:contextualSpacing/>
        <w:jc w:val="both"/>
        <w:rPr>
          <w:sz w:val="20"/>
          <w:szCs w:val="20"/>
        </w:rPr>
      </w:pPr>
      <w:r w:rsidRPr="00DF4CFA">
        <w:rPr>
          <w:spacing w:val="5"/>
          <w:sz w:val="20"/>
          <w:szCs w:val="20"/>
        </w:rPr>
        <w:t>Федеральный базисный учебный план (приказ Минобразования РФ от 9 марта 2004 года № 1312 (в редакции от 20 августа 2008 года);</w:t>
      </w:r>
    </w:p>
    <w:p w:rsidR="00DF4CFA" w:rsidRPr="00DF4CFA" w:rsidRDefault="00DF4CFA" w:rsidP="00D05E30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right="-284" w:firstLine="709"/>
        <w:contextualSpacing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Приказ Министерства образования и науки РФ от 01.02.2012 № 74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DF4CFA">
          <w:rPr>
            <w:sz w:val="20"/>
            <w:szCs w:val="20"/>
          </w:rPr>
          <w:t>2004 г</w:t>
        </w:r>
      </w:smartTag>
      <w:r w:rsidRPr="00DF4CFA">
        <w:rPr>
          <w:sz w:val="20"/>
          <w:szCs w:val="20"/>
        </w:rPr>
        <w:t>. № 1312»;</w:t>
      </w:r>
    </w:p>
    <w:p w:rsidR="00C01510" w:rsidRPr="00DF4CFA" w:rsidRDefault="00C01510" w:rsidP="00D05E30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52" w:lineRule="auto"/>
        <w:rPr>
          <w:sz w:val="20"/>
          <w:szCs w:val="20"/>
        </w:rPr>
      </w:pPr>
      <w:r w:rsidRPr="00DF4CFA">
        <w:rPr>
          <w:sz w:val="20"/>
          <w:szCs w:val="20"/>
        </w:rPr>
        <w:t xml:space="preserve">Авторская программа </w:t>
      </w:r>
      <w:proofErr w:type="spellStart"/>
      <w:r w:rsidRPr="00DF4CFA">
        <w:rPr>
          <w:sz w:val="20"/>
          <w:szCs w:val="20"/>
        </w:rPr>
        <w:t>Биболетовой</w:t>
      </w:r>
      <w:proofErr w:type="spellEnd"/>
      <w:r w:rsidRPr="00DF4CFA">
        <w:rPr>
          <w:sz w:val="20"/>
          <w:szCs w:val="20"/>
        </w:rPr>
        <w:t xml:space="preserve"> М.З., </w:t>
      </w:r>
      <w:proofErr w:type="spellStart"/>
      <w:r w:rsidRPr="00DF4CFA">
        <w:rPr>
          <w:sz w:val="20"/>
          <w:szCs w:val="20"/>
        </w:rPr>
        <w:t>Трубаневой</w:t>
      </w:r>
      <w:proofErr w:type="spellEnd"/>
      <w:r w:rsidRPr="00DF4CFA">
        <w:rPr>
          <w:sz w:val="20"/>
          <w:szCs w:val="20"/>
        </w:rPr>
        <w:t xml:space="preserve"> Н.Н. Программа курса английского языка к УМК «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>» для учащихся 2-9 классов общеобразовательных учреждений.- Обнинск: Титул, 2008.</w:t>
      </w:r>
    </w:p>
    <w:p w:rsidR="00C01510" w:rsidRPr="00DF4CFA" w:rsidRDefault="00C01510" w:rsidP="00C01510">
      <w:pPr>
        <w:ind w:firstLine="709"/>
        <w:rPr>
          <w:sz w:val="20"/>
          <w:szCs w:val="20"/>
        </w:rPr>
      </w:pPr>
      <w:r w:rsidRPr="00DF4CFA">
        <w:rPr>
          <w:sz w:val="20"/>
          <w:szCs w:val="20"/>
        </w:rPr>
        <w:t xml:space="preserve">В соответствии с учебным планом на изучение английского языка в 9 классе определено 3 часа в неделю. В соответствии с годовым учебным графиком продолжительность учебного года в 9 классе 34 недели. Итоговое количество часов в год на изучение предмета по учебному плану 102, в том числе 4 промежуточные и 1 итоговую контрольные работы.   </w:t>
      </w:r>
    </w:p>
    <w:p w:rsidR="00C01510" w:rsidRPr="00DF4CFA" w:rsidRDefault="00C01510" w:rsidP="00C01510">
      <w:pPr>
        <w:jc w:val="center"/>
        <w:rPr>
          <w:b/>
          <w:sz w:val="20"/>
          <w:szCs w:val="20"/>
          <w:u w:val="single"/>
        </w:rPr>
      </w:pPr>
      <w:r w:rsidRPr="00DF4CFA">
        <w:rPr>
          <w:b/>
          <w:sz w:val="20"/>
          <w:szCs w:val="20"/>
        </w:rPr>
        <w:t>ЦЕЛЬ ПРОГРАММЫ ОБУЧЕНИЯ</w:t>
      </w:r>
    </w:p>
    <w:p w:rsidR="00C01510" w:rsidRPr="00DF4CFA" w:rsidRDefault="00C01510" w:rsidP="00C01510">
      <w:pPr>
        <w:ind w:left="360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 xml:space="preserve">     Целью курса является </w:t>
      </w:r>
      <w:r w:rsidRPr="00DF4CFA">
        <w:rPr>
          <w:sz w:val="20"/>
          <w:szCs w:val="20"/>
        </w:rPr>
        <w:t>развитие иноязычной коммуникативной компетенции в совокупности ее составляющих:</w:t>
      </w:r>
    </w:p>
    <w:p w:rsidR="00C01510" w:rsidRPr="00DF4CFA" w:rsidRDefault="00C01510" w:rsidP="00C01510">
      <w:pPr>
        <w:pStyle w:val="2"/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DF4CFA">
        <w:rPr>
          <w:b/>
          <w:sz w:val="20"/>
          <w:szCs w:val="20"/>
        </w:rPr>
        <w:t>речевая компетенция</w:t>
      </w:r>
      <w:r w:rsidRPr="00DF4CFA">
        <w:rPr>
          <w:sz w:val="20"/>
          <w:szCs w:val="20"/>
        </w:rPr>
        <w:t xml:space="preserve"> – развитие коммуникативных умений в основных видах речевой деятельности (говорении, </w:t>
      </w:r>
      <w:proofErr w:type="spellStart"/>
      <w:r w:rsidRPr="00DF4CFA">
        <w:rPr>
          <w:sz w:val="20"/>
          <w:szCs w:val="20"/>
        </w:rPr>
        <w:t>аудировании</w:t>
      </w:r>
      <w:proofErr w:type="spellEnd"/>
      <w:r w:rsidRPr="00DF4CFA">
        <w:rPr>
          <w:sz w:val="20"/>
          <w:szCs w:val="20"/>
        </w:rPr>
        <w:t>, чтении, письме);</w:t>
      </w:r>
    </w:p>
    <w:p w:rsidR="00C01510" w:rsidRPr="00DF4CFA" w:rsidRDefault="00C01510" w:rsidP="00C01510">
      <w:pPr>
        <w:pStyle w:val="2"/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DF4CFA">
        <w:rPr>
          <w:b/>
          <w:sz w:val="20"/>
          <w:szCs w:val="20"/>
        </w:rPr>
        <w:t>языковая компетенция</w:t>
      </w:r>
      <w:r w:rsidRPr="00DF4CFA">
        <w:rPr>
          <w:sz w:val="20"/>
          <w:szCs w:val="20"/>
        </w:rPr>
        <w:t xml:space="preserve"> – овладение новыми языковыми средствами (фонетическими, орфографическими, лексическими, грамматическими); освоение знаний о языковых явлениях английского языка, разных способах выражения мысли в родном и изучаемом языке;</w:t>
      </w:r>
    </w:p>
    <w:p w:rsidR="00C01510" w:rsidRPr="00DF4CFA" w:rsidRDefault="00C01510" w:rsidP="00C01510">
      <w:pPr>
        <w:pStyle w:val="2"/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DF4CFA">
        <w:rPr>
          <w:b/>
          <w:sz w:val="20"/>
          <w:szCs w:val="20"/>
        </w:rPr>
        <w:t>социокультурная компетенция</w:t>
      </w:r>
      <w:r w:rsidRPr="00DF4CFA">
        <w:rPr>
          <w:sz w:val="20"/>
          <w:szCs w:val="20"/>
        </w:rPr>
        <w:t xml:space="preserve"> – приобщение учащихся к культуре, традициям и реалиям страны изучаемого языка; формирование умения представлять свою страну, ее культуру в условиях иноязычного межкультурного общения;</w:t>
      </w:r>
    </w:p>
    <w:p w:rsidR="00C01510" w:rsidRPr="00DF4CFA" w:rsidRDefault="00C01510" w:rsidP="00C01510">
      <w:pPr>
        <w:pStyle w:val="2"/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DF4CFA">
        <w:rPr>
          <w:b/>
          <w:sz w:val="20"/>
          <w:szCs w:val="20"/>
        </w:rPr>
        <w:t>компенсаторная компетенция</w:t>
      </w:r>
      <w:r w:rsidRPr="00DF4CFA">
        <w:rPr>
          <w:sz w:val="20"/>
          <w:szCs w:val="20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C01510" w:rsidRPr="00DF4CFA" w:rsidRDefault="00C01510" w:rsidP="00C01510">
      <w:pPr>
        <w:pStyle w:val="2"/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DF4CFA">
        <w:rPr>
          <w:b/>
          <w:sz w:val="20"/>
          <w:szCs w:val="20"/>
        </w:rPr>
        <w:t>учебно-</w:t>
      </w:r>
      <w:proofErr w:type="spellStart"/>
      <w:r w:rsidRPr="00DF4CFA">
        <w:rPr>
          <w:b/>
          <w:sz w:val="20"/>
          <w:szCs w:val="20"/>
        </w:rPr>
        <w:t>познавательнная</w:t>
      </w:r>
      <w:proofErr w:type="spellEnd"/>
      <w:r w:rsidRPr="00DF4CFA">
        <w:rPr>
          <w:b/>
          <w:sz w:val="20"/>
          <w:szCs w:val="20"/>
        </w:rPr>
        <w:t xml:space="preserve"> компетенция </w:t>
      </w:r>
      <w:r w:rsidRPr="00DF4CFA">
        <w:rPr>
          <w:sz w:val="20"/>
          <w:szCs w:val="20"/>
        </w:rPr>
        <w:t>– дальнейшее развитие общих и специальных учебных умений; ознакомление учащихся со способами и приемами самостоятельного изучения языков и культур.</w:t>
      </w:r>
    </w:p>
    <w:p w:rsidR="00C01510" w:rsidRPr="00DF4CFA" w:rsidRDefault="00C01510" w:rsidP="00C01510">
      <w:pPr>
        <w:pStyle w:val="2"/>
        <w:ind w:left="567"/>
        <w:jc w:val="both"/>
        <w:rPr>
          <w:sz w:val="20"/>
          <w:szCs w:val="20"/>
        </w:rPr>
      </w:pPr>
    </w:p>
    <w:p w:rsidR="00C01510" w:rsidRPr="00DF4CFA" w:rsidRDefault="00C01510" w:rsidP="00C01510">
      <w:pPr>
        <w:jc w:val="center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ЗАДАЧИ</w:t>
      </w:r>
    </w:p>
    <w:p w:rsidR="00C01510" w:rsidRPr="00DF4CFA" w:rsidRDefault="00C01510" w:rsidP="00C01510">
      <w:pPr>
        <w:pStyle w:val="2"/>
        <w:ind w:left="0" w:firstLine="567"/>
        <w:jc w:val="both"/>
        <w:rPr>
          <w:sz w:val="20"/>
          <w:szCs w:val="20"/>
        </w:rPr>
      </w:pPr>
    </w:p>
    <w:p w:rsidR="00C01510" w:rsidRPr="00DF4CFA" w:rsidRDefault="00C01510" w:rsidP="00C01510">
      <w:pPr>
        <w:pStyle w:val="2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F4CFA">
        <w:rPr>
          <w:color w:val="000000"/>
          <w:sz w:val="20"/>
          <w:szCs w:val="20"/>
        </w:rPr>
        <w:t>Развивать умение у учащихся подготовить связное выска</w:t>
      </w:r>
      <w:r w:rsidRPr="00DF4CFA">
        <w:rPr>
          <w:color w:val="000000"/>
          <w:sz w:val="20"/>
          <w:szCs w:val="20"/>
        </w:rPr>
        <w:softHyphen/>
        <w:t>зывание по теме; умение передать про</w:t>
      </w:r>
      <w:r w:rsidRPr="00DF4CFA">
        <w:rPr>
          <w:color w:val="000000"/>
          <w:sz w:val="20"/>
          <w:szCs w:val="20"/>
        </w:rPr>
        <w:softHyphen/>
        <w:t>читанное с опорой на текст; умение кратко передать основную мысль про</w:t>
      </w:r>
      <w:r w:rsidRPr="00DF4CFA">
        <w:rPr>
          <w:color w:val="000000"/>
          <w:sz w:val="20"/>
          <w:szCs w:val="20"/>
        </w:rPr>
        <w:softHyphen/>
        <w:t>читанного (услышанного) с опорой на текст; умение выразить свое отношение к прочитанному, используя речевые кли</w:t>
      </w:r>
      <w:r w:rsidRPr="00DF4CFA">
        <w:rPr>
          <w:color w:val="000000"/>
          <w:sz w:val="20"/>
          <w:szCs w:val="20"/>
        </w:rPr>
        <w:softHyphen/>
        <w:t>ше.</w:t>
      </w:r>
    </w:p>
    <w:p w:rsidR="00C01510" w:rsidRPr="00DF4CFA" w:rsidRDefault="00C01510" w:rsidP="00C01510">
      <w:pPr>
        <w:pStyle w:val="2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F4CFA">
        <w:rPr>
          <w:color w:val="000000"/>
          <w:sz w:val="20"/>
          <w:szCs w:val="20"/>
        </w:rPr>
        <w:t>Развивать умение у учащихся владеть определенной скоростью чтения с понимани</w:t>
      </w:r>
      <w:r w:rsidRPr="00DF4CFA">
        <w:rPr>
          <w:color w:val="000000"/>
          <w:sz w:val="20"/>
          <w:szCs w:val="20"/>
        </w:rPr>
        <w:softHyphen/>
        <w:t>ем прочитанного (в том числе за счет языковой догадки и умения предвосхи</w:t>
      </w:r>
      <w:r w:rsidRPr="00DF4CFA">
        <w:rPr>
          <w:color w:val="000000"/>
          <w:sz w:val="20"/>
          <w:szCs w:val="20"/>
        </w:rPr>
        <w:softHyphen/>
        <w:t>щать отдельные грамматические формы и содержание текста); овладение сред</w:t>
      </w:r>
      <w:r w:rsidRPr="00DF4CFA">
        <w:rPr>
          <w:color w:val="000000"/>
          <w:sz w:val="20"/>
          <w:szCs w:val="20"/>
        </w:rPr>
        <w:softHyphen/>
        <w:t xml:space="preserve">ствами выразительного чтения (интонацией, </w:t>
      </w:r>
      <w:proofErr w:type="spellStart"/>
      <w:r w:rsidRPr="00DF4CFA">
        <w:rPr>
          <w:color w:val="000000"/>
          <w:sz w:val="20"/>
          <w:szCs w:val="20"/>
        </w:rPr>
        <w:t>паузированием</w:t>
      </w:r>
      <w:proofErr w:type="spellEnd"/>
      <w:r w:rsidRPr="00DF4CFA">
        <w:rPr>
          <w:color w:val="000000"/>
          <w:sz w:val="20"/>
          <w:szCs w:val="20"/>
        </w:rPr>
        <w:t>, иноязычным и логическим ударением).</w:t>
      </w:r>
    </w:p>
    <w:p w:rsidR="00C01510" w:rsidRPr="00DF4CFA" w:rsidRDefault="00C01510" w:rsidP="00C01510">
      <w:pPr>
        <w:pStyle w:val="2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F4CFA">
        <w:rPr>
          <w:color w:val="000000"/>
          <w:sz w:val="20"/>
          <w:szCs w:val="20"/>
        </w:rPr>
        <w:t>Развивать умение у учащихся воспринимать на слух и понимать тексты с разной глубиной и точностью проникновения в их содержание (с пол</w:t>
      </w:r>
      <w:r w:rsidRPr="00DF4CFA">
        <w:rPr>
          <w:color w:val="000000"/>
          <w:sz w:val="20"/>
          <w:szCs w:val="20"/>
        </w:rPr>
        <w:softHyphen/>
        <w:t>ным пониманием и с пониманием ос</w:t>
      </w:r>
      <w:r w:rsidRPr="00DF4CFA">
        <w:rPr>
          <w:color w:val="000000"/>
          <w:sz w:val="20"/>
          <w:szCs w:val="20"/>
        </w:rPr>
        <w:softHyphen/>
        <w:t>новного содержания).</w:t>
      </w:r>
    </w:p>
    <w:p w:rsidR="00C01510" w:rsidRPr="00DF4CFA" w:rsidRDefault="00C01510" w:rsidP="00C01510">
      <w:pPr>
        <w:pStyle w:val="2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DF4CFA">
        <w:rPr>
          <w:color w:val="000000"/>
          <w:sz w:val="20"/>
          <w:szCs w:val="20"/>
        </w:rPr>
        <w:t>Развивать коммуникативные умения письма: умение пись</w:t>
      </w:r>
      <w:r w:rsidRPr="00DF4CFA">
        <w:rPr>
          <w:color w:val="000000"/>
          <w:sz w:val="20"/>
          <w:szCs w:val="20"/>
        </w:rPr>
        <w:softHyphen/>
        <w:t>менно оформить и передать элементар</w:t>
      </w:r>
      <w:r w:rsidRPr="00DF4CFA">
        <w:rPr>
          <w:color w:val="000000"/>
          <w:sz w:val="20"/>
          <w:szCs w:val="20"/>
        </w:rPr>
        <w:softHyphen/>
        <w:t>ную информацию (план прочитанного или прослушанного текста, выписки из текста, короткое поздравление и поже</w:t>
      </w:r>
      <w:r w:rsidRPr="00DF4CFA">
        <w:rPr>
          <w:color w:val="000000"/>
          <w:sz w:val="20"/>
          <w:szCs w:val="20"/>
        </w:rPr>
        <w:softHyphen/>
        <w:t>лание, заполнение формуляра, анкеты, написание письма с использованием формул речевого этикета, принятых в стране изучаемого языка).</w:t>
      </w:r>
    </w:p>
    <w:p w:rsidR="00C01510" w:rsidRPr="00DF4CFA" w:rsidRDefault="00C01510" w:rsidP="00C01510">
      <w:pPr>
        <w:pStyle w:val="2"/>
        <w:numPr>
          <w:ilvl w:val="0"/>
          <w:numId w:val="3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lastRenderedPageBreak/>
        <w:t xml:space="preserve">  Развивать и воспитывать у школьников понимание важности изучения иностранного языка в современном мире, потребности пользоваться им как средством общения, познания, самореализации и социальной адаптации; воспитание гражданских качеств, патриота; развитие национального самосознания, стремления к взаимопониманию между людьми и толерантного отношения к проявлениям иной культуры.</w:t>
      </w:r>
    </w:p>
    <w:p w:rsidR="00C01510" w:rsidRPr="00DF4CFA" w:rsidRDefault="00C01510" w:rsidP="00C01510">
      <w:pPr>
        <w:pStyle w:val="2"/>
        <w:ind w:left="567"/>
        <w:jc w:val="both"/>
        <w:rPr>
          <w:sz w:val="20"/>
          <w:szCs w:val="20"/>
        </w:rPr>
      </w:pPr>
    </w:p>
    <w:p w:rsidR="00C01510" w:rsidRPr="00DF4CFA" w:rsidRDefault="00C01510" w:rsidP="00C01510">
      <w:pPr>
        <w:ind w:left="1429"/>
        <w:jc w:val="both"/>
        <w:rPr>
          <w:bCs/>
          <w:sz w:val="20"/>
          <w:szCs w:val="20"/>
        </w:rPr>
      </w:pPr>
    </w:p>
    <w:p w:rsidR="00C01510" w:rsidRPr="00DF4CFA" w:rsidRDefault="00C01510" w:rsidP="00C01510">
      <w:pPr>
        <w:numPr>
          <w:ilvl w:val="4"/>
          <w:numId w:val="4"/>
        </w:numPr>
        <w:jc w:val="both"/>
        <w:rPr>
          <w:bCs/>
          <w:sz w:val="20"/>
          <w:szCs w:val="20"/>
        </w:rPr>
      </w:pPr>
      <w:r w:rsidRPr="00DF4CFA">
        <w:rPr>
          <w:b/>
          <w:bCs/>
          <w:sz w:val="20"/>
          <w:szCs w:val="20"/>
          <w:u w:val="single"/>
        </w:rPr>
        <w:t>Программой предусматривается применение различных методов, приёмов, форм работы</w:t>
      </w:r>
      <w:r w:rsidRPr="00DF4CFA">
        <w:rPr>
          <w:bCs/>
          <w:sz w:val="20"/>
          <w:szCs w:val="20"/>
        </w:rPr>
        <w:t>, а также  использование аудио, видео и компьютерных технических средств обучения. Предполагается использование  разных форм взаимодействия: помимо индивидуальной работы, планируется работа в парах, мини-группах, что дает возможность учащимся работать и взаимодействовать  в коллективе, снимает монотонность.</w:t>
      </w:r>
    </w:p>
    <w:p w:rsidR="00C01510" w:rsidRPr="00DF4CFA" w:rsidRDefault="00C01510" w:rsidP="00C01510">
      <w:pPr>
        <w:numPr>
          <w:ilvl w:val="4"/>
          <w:numId w:val="4"/>
        </w:numPr>
        <w:jc w:val="both"/>
        <w:rPr>
          <w:bCs/>
          <w:sz w:val="20"/>
          <w:szCs w:val="20"/>
        </w:rPr>
      </w:pPr>
      <w:r w:rsidRPr="00DF4CFA">
        <w:rPr>
          <w:b/>
          <w:sz w:val="20"/>
          <w:szCs w:val="20"/>
          <w:u w:val="single"/>
        </w:rPr>
        <w:t>Формы промежуточного и итогового контроля</w:t>
      </w:r>
      <w:r w:rsidRPr="00DF4CFA">
        <w:rPr>
          <w:b/>
          <w:sz w:val="20"/>
          <w:szCs w:val="20"/>
        </w:rPr>
        <w:t>:</w:t>
      </w:r>
      <w:r w:rsidRPr="00DF4CFA">
        <w:rPr>
          <w:bCs/>
          <w:sz w:val="20"/>
          <w:szCs w:val="20"/>
        </w:rPr>
        <w:t xml:space="preserve"> лексико-грамматические тесты, письменные контрольные работы, проектная деятельность, устный опрос, зачет.</w:t>
      </w:r>
    </w:p>
    <w:p w:rsidR="00C01510" w:rsidRPr="00DF4CFA" w:rsidRDefault="00C01510" w:rsidP="00C01510">
      <w:pPr>
        <w:rPr>
          <w:sz w:val="20"/>
          <w:szCs w:val="20"/>
        </w:rPr>
      </w:pPr>
    </w:p>
    <w:p w:rsidR="00C01510" w:rsidRPr="00DF4CFA" w:rsidRDefault="00C01510" w:rsidP="00C01510">
      <w:p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 xml:space="preserve">Основным УМК в 9 классе является комплект  под редакцией М.З. </w:t>
      </w:r>
      <w:proofErr w:type="spellStart"/>
      <w:r w:rsidRPr="00DF4CFA">
        <w:rPr>
          <w:bCs/>
          <w:sz w:val="20"/>
          <w:szCs w:val="20"/>
        </w:rPr>
        <w:t>Биболетовой</w:t>
      </w:r>
      <w:proofErr w:type="spellEnd"/>
      <w:r w:rsidRPr="00DF4CFA">
        <w:rPr>
          <w:bCs/>
          <w:sz w:val="20"/>
          <w:szCs w:val="20"/>
        </w:rPr>
        <w:t xml:space="preserve"> и другие «</w:t>
      </w:r>
      <w:r w:rsidRPr="00DF4CFA">
        <w:rPr>
          <w:bCs/>
          <w:sz w:val="20"/>
          <w:szCs w:val="20"/>
          <w:lang w:val="en-US"/>
        </w:rPr>
        <w:t>Enjoy</w:t>
      </w:r>
      <w:r w:rsidRPr="00DF4CFA">
        <w:rPr>
          <w:bCs/>
          <w:sz w:val="20"/>
          <w:szCs w:val="20"/>
        </w:rPr>
        <w:t xml:space="preserve"> </w:t>
      </w:r>
      <w:r w:rsidRPr="00DF4CFA">
        <w:rPr>
          <w:bCs/>
          <w:sz w:val="20"/>
          <w:szCs w:val="20"/>
          <w:lang w:val="en-US"/>
        </w:rPr>
        <w:t>English</w:t>
      </w:r>
      <w:r w:rsidRPr="00DF4CFA">
        <w:rPr>
          <w:bCs/>
          <w:sz w:val="20"/>
          <w:szCs w:val="20"/>
        </w:rPr>
        <w:t>» 9 класс, изд. Титул, 2007-2008г.</w:t>
      </w:r>
    </w:p>
    <w:p w:rsidR="00C01510" w:rsidRPr="00DF4CFA" w:rsidRDefault="00C01510" w:rsidP="00C01510">
      <w:p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 xml:space="preserve">     В комплект входят:</w:t>
      </w:r>
    </w:p>
    <w:p w:rsidR="00C01510" w:rsidRPr="00DF4CFA" w:rsidRDefault="00C01510" w:rsidP="00C01510">
      <w:pPr>
        <w:numPr>
          <w:ilvl w:val="0"/>
          <w:numId w:val="5"/>
        </w:num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>Книга для учащегося (учебник)</w:t>
      </w:r>
    </w:p>
    <w:p w:rsidR="00C01510" w:rsidRPr="00DF4CFA" w:rsidRDefault="00C01510" w:rsidP="00C01510">
      <w:pPr>
        <w:numPr>
          <w:ilvl w:val="0"/>
          <w:numId w:val="5"/>
        </w:num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>Рабочая тетрадь</w:t>
      </w:r>
    </w:p>
    <w:p w:rsidR="00C01510" w:rsidRPr="00DF4CFA" w:rsidRDefault="00C01510" w:rsidP="00C01510">
      <w:pPr>
        <w:numPr>
          <w:ilvl w:val="0"/>
          <w:numId w:val="5"/>
        </w:num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 xml:space="preserve"> </w:t>
      </w:r>
      <w:r w:rsidRPr="00DF4CFA">
        <w:rPr>
          <w:bCs/>
          <w:sz w:val="20"/>
          <w:szCs w:val="20"/>
          <w:lang w:val="en-US"/>
        </w:rPr>
        <w:t>CD</w:t>
      </w:r>
    </w:p>
    <w:p w:rsidR="00C01510" w:rsidRPr="00DF4CFA" w:rsidRDefault="00C01510" w:rsidP="00C01510">
      <w:pPr>
        <w:ind w:left="1429"/>
        <w:jc w:val="both"/>
        <w:rPr>
          <w:bCs/>
          <w:sz w:val="20"/>
          <w:szCs w:val="20"/>
        </w:rPr>
      </w:pPr>
    </w:p>
    <w:p w:rsidR="00C01510" w:rsidRPr="00DF4CFA" w:rsidRDefault="00C01510" w:rsidP="00C01510">
      <w:pPr>
        <w:numPr>
          <w:ilvl w:val="0"/>
          <w:numId w:val="5"/>
        </w:numPr>
        <w:rPr>
          <w:sz w:val="20"/>
          <w:szCs w:val="20"/>
        </w:rPr>
      </w:pPr>
      <w:r w:rsidRPr="00DF4CFA">
        <w:rPr>
          <w:b/>
          <w:sz w:val="20"/>
          <w:szCs w:val="20"/>
          <w:u w:val="single"/>
        </w:rPr>
        <w:t>Книга для учащегося (учебник)</w:t>
      </w:r>
      <w:r w:rsidRPr="00DF4CFA">
        <w:rPr>
          <w:sz w:val="20"/>
          <w:szCs w:val="20"/>
        </w:rPr>
        <w:t xml:space="preserve"> состоит из 4 разделов. В каждом разделе от 3 до 6 секций. На одну секцию отведено 4-5 часа. Кроме этого учебник содержит грамматический справочник и двуязычный словарь.</w:t>
      </w:r>
    </w:p>
    <w:p w:rsidR="00C01510" w:rsidRPr="00DF4CFA" w:rsidRDefault="00C01510" w:rsidP="00C01510">
      <w:pPr>
        <w:numPr>
          <w:ilvl w:val="0"/>
          <w:numId w:val="5"/>
        </w:numPr>
        <w:rPr>
          <w:sz w:val="20"/>
          <w:szCs w:val="20"/>
        </w:rPr>
      </w:pPr>
      <w:r w:rsidRPr="00DF4CFA">
        <w:rPr>
          <w:b/>
          <w:sz w:val="20"/>
          <w:szCs w:val="20"/>
          <w:u w:val="single"/>
        </w:rPr>
        <w:t>Рабочая тетрадь</w:t>
      </w:r>
      <w:r w:rsidRPr="00DF4CFA">
        <w:rPr>
          <w:sz w:val="20"/>
          <w:szCs w:val="20"/>
        </w:rPr>
        <w:t xml:space="preserve"> обеспечивает дифференцированный подход к дальнейшему изучению английского языка за счет выполнения различного вида упражнений, Использование рабочей тетради позволяет автоматизировать дальнейшее развитие лексических и грамматических навыков и совершенствование умений письменной речи. Для данного этапа характерно равноценное внимание к совершенствованию речевых умений в устной речи и чтении. В процессе обучения английскому языку на данном этапе происходит дальнейшее развитие всех видов речевой деятельности.</w:t>
      </w:r>
    </w:p>
    <w:p w:rsidR="00C01510" w:rsidRPr="00DF4CFA" w:rsidRDefault="00C01510" w:rsidP="00C01510">
      <w:pPr>
        <w:jc w:val="both"/>
        <w:rPr>
          <w:sz w:val="20"/>
          <w:szCs w:val="20"/>
        </w:rPr>
      </w:pPr>
    </w:p>
    <w:p w:rsidR="00C01510" w:rsidRPr="00DF4CFA" w:rsidRDefault="00C01510" w:rsidP="00C01510">
      <w:p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 xml:space="preserve">На ряду с основным УМК используются вспомогательные средства обучения: раздаточный материал в виде иллюстрированных и неиллюстрированных карточек с заданиями, </w:t>
      </w:r>
      <w:proofErr w:type="spellStart"/>
      <w:r w:rsidRPr="00DF4CFA">
        <w:rPr>
          <w:bCs/>
          <w:sz w:val="20"/>
          <w:szCs w:val="20"/>
        </w:rPr>
        <w:t>видеопроекор</w:t>
      </w:r>
      <w:proofErr w:type="spellEnd"/>
      <w:r w:rsidRPr="00DF4CFA">
        <w:rPr>
          <w:bCs/>
          <w:sz w:val="20"/>
          <w:szCs w:val="20"/>
        </w:rPr>
        <w:t xml:space="preserve">, интерактивная доска, дополнительные материалы для чтении и </w:t>
      </w:r>
      <w:proofErr w:type="spellStart"/>
      <w:r w:rsidRPr="00DF4CFA">
        <w:rPr>
          <w:bCs/>
          <w:sz w:val="20"/>
          <w:szCs w:val="20"/>
        </w:rPr>
        <w:t>аудирования</w:t>
      </w:r>
      <w:proofErr w:type="spellEnd"/>
      <w:r w:rsidRPr="00DF4CFA">
        <w:rPr>
          <w:bCs/>
          <w:sz w:val="20"/>
          <w:szCs w:val="20"/>
        </w:rPr>
        <w:t>.</w:t>
      </w:r>
    </w:p>
    <w:p w:rsidR="00C01510" w:rsidRPr="00DF4CFA" w:rsidRDefault="00C01510" w:rsidP="00C01510">
      <w:pPr>
        <w:jc w:val="center"/>
        <w:rPr>
          <w:b/>
          <w:sz w:val="20"/>
          <w:szCs w:val="20"/>
          <w:u w:val="single"/>
        </w:rPr>
      </w:pPr>
    </w:p>
    <w:p w:rsidR="00C01510" w:rsidRPr="00DF4CFA" w:rsidRDefault="00C01510" w:rsidP="00C01510">
      <w:pPr>
        <w:pStyle w:val="c16"/>
        <w:spacing w:before="0" w:beforeAutospacing="0" w:after="0" w:afterAutospacing="0"/>
        <w:ind w:left="1287"/>
        <w:jc w:val="center"/>
        <w:outlineLvl w:val="0"/>
        <w:rPr>
          <w:rStyle w:val="c1"/>
          <w:sz w:val="20"/>
          <w:szCs w:val="20"/>
        </w:rPr>
      </w:pPr>
      <w:r w:rsidRPr="00DF4CFA">
        <w:rPr>
          <w:rStyle w:val="c1"/>
          <w:b/>
          <w:sz w:val="20"/>
          <w:szCs w:val="20"/>
        </w:rPr>
        <w:t>2. УЧЕБНО-ТЕМАТЧИЧЕСКИЙ ПЛАН</w:t>
      </w:r>
    </w:p>
    <w:p w:rsidR="00C01510" w:rsidRPr="00DF4CFA" w:rsidRDefault="00C01510" w:rsidP="00C01510">
      <w:pPr>
        <w:pStyle w:val="c16"/>
        <w:spacing w:before="0" w:beforeAutospacing="0" w:after="0" w:afterAutospacing="0"/>
        <w:ind w:firstLine="709"/>
        <w:jc w:val="both"/>
        <w:outlineLvl w:val="0"/>
        <w:rPr>
          <w:rStyle w:val="c1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516"/>
        <w:gridCol w:w="2048"/>
        <w:gridCol w:w="2048"/>
      </w:tblGrid>
      <w:tr w:rsidR="00A04028" w:rsidRPr="00DF4CFA" w:rsidTr="00A8001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center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ТЕМАТИКА ОБЩЕНИЯ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jc w:val="center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jc w:val="center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Проектная деятельность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jc w:val="center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Контрольные работы</w:t>
            </w:r>
          </w:p>
        </w:tc>
      </w:tr>
      <w:tr w:rsidR="00A04028" w:rsidRPr="00DF4CFA" w:rsidTr="00A8001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outlineLvl w:val="0"/>
              <w:rPr>
                <w:color w:val="0F0A04"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РАЗДЕЛ 1.</w:t>
            </w:r>
            <w:r w:rsidRPr="00DF4CFA">
              <w:rPr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b/>
                <w:color w:val="0F0A04"/>
                <w:sz w:val="20"/>
                <w:szCs w:val="20"/>
              </w:rPr>
              <w:t>Семья и друзья. Счастливы ли мы вместе?</w:t>
            </w:r>
          </w:p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outlineLvl w:val="0"/>
              <w:rPr>
                <w:rStyle w:val="c1"/>
                <w:sz w:val="20"/>
                <w:szCs w:val="20"/>
              </w:rPr>
            </w:pPr>
            <w:r w:rsidRPr="00DF4CFA">
              <w:rPr>
                <w:color w:val="0F0A04"/>
                <w:sz w:val="20"/>
                <w:szCs w:val="20"/>
              </w:rPr>
              <w:t>Каникулы - время приключений и открытий. Как и где может подросток провести время.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27</w:t>
            </w:r>
          </w:p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 w:rsidP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1</w:t>
            </w:r>
          </w:p>
        </w:tc>
      </w:tr>
      <w:tr w:rsidR="00A04028" w:rsidRPr="00DF4CFA" w:rsidTr="00A8001A">
        <w:trPr>
          <w:trHeight w:val="89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left="48"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Трудный выбор подростка: семья или друзья. Причины недопонимания между детьми и родителями. Дружба между мальчиками и девочками. Как стать идеальным другом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1</w:t>
            </w:r>
          </w:p>
        </w:tc>
      </w:tr>
      <w:tr w:rsidR="00A04028" w:rsidRPr="00DF4CFA" w:rsidTr="00A8001A">
        <w:trPr>
          <w:trHeight w:val="111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lastRenderedPageBreak/>
              <w:t xml:space="preserve">            Самостоятельность и независимость в принятии решений: разные модели поведения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черты характера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Правила совместного прож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и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вания со сверстниками вда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л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и от родителей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127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Организация досуга: отдых на природе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совместное посещение авто- шоу, рок-концерта. Обмен впечатлениями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left="48"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Родная страна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Культурная жизнь сто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л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ицы: места про ведения досуга: театры (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The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Bolshoi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Theatre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the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Mal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  <w:lang w:val="en-US"/>
              </w:rPr>
              <w:t>y</w:t>
            </w:r>
            <w:proofErr w:type="spellEnd"/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Theatre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)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цирк (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the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Yuri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Niky</w:t>
            </w:r>
            <w:proofErr w:type="spellEnd"/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Нп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Circus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) и др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Заказ биле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т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ов в 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ки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но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left="48"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Молодежь и искусство: кино и видео в жизни подростка (плюсы и минусы). Как создать интересный фильм: главная идея, сюжет, герои и др.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1</w:t>
            </w: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left="48"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РАЗДЕЛ 2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Мир огромен. Начни путешествовать сейчас.</w:t>
            </w:r>
          </w:p>
          <w:p w:rsidR="00A04028" w:rsidRPr="00DF4CFA" w:rsidRDefault="00A04028">
            <w:pPr>
              <w:pStyle w:val="a6"/>
              <w:ind w:left="48"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П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у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тешес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т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вие как способ познать мир. Транспорт вчера и сегодня. Из истории путешествий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: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факты из жизни великого путешественника В. Беринга, трагедия </w:t>
            </w:r>
            <w:r w:rsidRPr="00DF4CFA">
              <w:rPr>
                <w:rFonts w:ascii="Times New Roman" w:hAnsi="Times New Roman" w:cs="Times New Roman"/>
                <w:i/>
                <w:iCs/>
                <w:color w:val="0F0A04"/>
                <w:w w:val="107"/>
                <w:sz w:val="20"/>
                <w:szCs w:val="20"/>
              </w:rPr>
              <w:t>Титаника</w:t>
            </w:r>
            <w:r w:rsidRPr="00DF4CFA">
              <w:rPr>
                <w:rFonts w:ascii="Times New Roman" w:hAnsi="Times New Roman" w:cs="Times New Roman"/>
                <w:i/>
                <w:iCs/>
                <w:color w:val="000000"/>
                <w:w w:val="107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Путешествие по пиратской карте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Происхождение географических названий.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2</w:t>
            </w:r>
            <w:r>
              <w:rPr>
                <w:rStyle w:val="c1"/>
                <w:b/>
                <w:sz w:val="20"/>
                <w:szCs w:val="20"/>
              </w:rPr>
              <w:t>1</w:t>
            </w:r>
          </w:p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left="4" w:firstLine="709"/>
              <w:rPr>
                <w:rFonts w:ascii="Times New Roman" w:hAnsi="Times New Roman" w:cs="Times New Roman"/>
                <w:color w:val="322E26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Организованный и са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м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остоятельный туризм: маршруты. Агентства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отлеты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сборы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Советы пу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т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ешественнику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: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поведение в аэропорту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,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самоле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т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е; заполнен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и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е декларации и других дорожных документов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.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Возможности отдыха молодых людей, впечатления. Готовность к неожиданностям, присутствие духа (на материале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аутентичого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рассказа 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"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The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Last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Inch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"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Ьу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James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Aldridge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214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Мы в глобальной 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д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еревне. Англоязычные страны и родная страна. Географическое положение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основные географические и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некото</w:t>
            </w:r>
            <w:proofErr w:type="spellEnd"/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рые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исторические данные о Великобритании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США и России.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Госу</w:t>
            </w:r>
            <w:proofErr w:type="spellEnd"/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дарственная символика (флаг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герб)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гербы регионов России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Знание других народов 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ключ к взаимопон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и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манию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.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Достопримечате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л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ь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-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н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ости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: история памятник~ Игла Клеопатры (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Cleopatra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'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s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Needle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)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,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Tower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Br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  <w:lang w:val="en-US"/>
              </w:rPr>
              <w:t>i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dge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in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London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Eiffel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Tower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in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Paris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,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Tolstoy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Museum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in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Y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asna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ya</w:t>
            </w:r>
            <w:proofErr w:type="spellEnd"/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Polyana</w:t>
            </w:r>
            <w:proofErr w:type="spellEnd"/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Проблемы глобализации. Влияние процесса глобализации на эко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номические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, политические и культурные аспекты жизни в нашей с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>т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ране.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1</w:t>
            </w: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28" w:rsidRPr="00DF4CFA" w:rsidRDefault="00A04028">
            <w:pPr>
              <w:pStyle w:val="a6"/>
              <w:ind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РАЗДЕЛ 3.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Возможно ли жить в мире?</w:t>
            </w:r>
          </w:p>
          <w:p w:rsidR="00A04028" w:rsidRPr="00DF4CFA" w:rsidRDefault="00A04028">
            <w:pPr>
              <w:pStyle w:val="a6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Конфликты между родителями и детьми: их причины, возможные последствия. Изречения великих на эту тему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Мирное решение се- семейных конфликтов (на примере из художественной литературы:</w:t>
            </w:r>
            <w:r w:rsidRPr="00DF4CFA">
              <w:rPr>
                <w:rFonts w:ascii="Times New Roman" w:hAnsi="Times New Roman" w:cs="Times New Roman"/>
                <w:color w:val="322E26"/>
                <w:sz w:val="20"/>
                <w:szCs w:val="20"/>
              </w:rPr>
              <w:t xml:space="preserve"> "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Charlotte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'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s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Web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" </w:t>
            </w:r>
            <w:proofErr w:type="spellStart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Ьу</w:t>
            </w:r>
            <w:proofErr w:type="spellEnd"/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Е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В. 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  <w:lang w:val="en-US"/>
              </w:rPr>
              <w:t>White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>)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04028" w:rsidRPr="00DF4CFA" w:rsidRDefault="00A04028">
            <w:pPr>
              <w:pStyle w:val="a6"/>
              <w:ind w:left="48"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lastRenderedPageBreak/>
              <w:t>3</w:t>
            </w:r>
            <w:r>
              <w:rPr>
                <w:rStyle w:val="c1"/>
                <w:b/>
                <w:sz w:val="20"/>
                <w:szCs w:val="20"/>
              </w:rPr>
              <w:t>1</w:t>
            </w:r>
          </w:p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right="14" w:firstLine="709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lastRenderedPageBreak/>
              <w:t>Письмо в молодежный журнал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: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нахождение взаимопонимания меж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-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ду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братьями и сестрами, детьми и роди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т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ел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я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ми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Пути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предотвра</w:t>
            </w:r>
            <w:proofErr w:type="spellEnd"/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-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щения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и решения конфликтов. Советы сверстников и взрослого психолога.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right="14" w:firstLine="709"/>
              <w:rPr>
                <w:rFonts w:ascii="Times New Roman" w:hAnsi="Times New Roman" w:cs="Times New Roman"/>
                <w:color w:val="0D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Декларация прав человека. Планета Земля без войн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Военные конфликты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хх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века. Влияние знания людей и культуры страны на отношение к ней (на материале видеосюжета). Толерантность или конформизм. Урок толерантности (рассказ немецкого мальчика времен Второй мировой войны и и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с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тория из жизни современного молодого человека). М</w:t>
            </w:r>
            <w:r w:rsidRPr="00DF4CFA">
              <w:rPr>
                <w:rFonts w:ascii="Times New Roman" w:hAnsi="Times New Roman" w:cs="Times New Roman"/>
                <w:color w:val="302A23"/>
                <w:sz w:val="20"/>
                <w:szCs w:val="20"/>
              </w:rPr>
              <w:t>у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зеи мира в разных странах.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>
              <w:rPr>
                <w:rStyle w:val="c1"/>
                <w:b/>
                <w:sz w:val="20"/>
                <w:szCs w:val="20"/>
              </w:rPr>
              <w:t>1</w:t>
            </w: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right="14" w:firstLine="709"/>
              <w:rPr>
                <w:rFonts w:ascii="Times New Roman" w:hAnsi="Times New Roman" w:cs="Times New Roman"/>
                <w:color w:val="0D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b/>
                <w:color w:val="0D0A04"/>
                <w:sz w:val="20"/>
                <w:szCs w:val="20"/>
              </w:rPr>
              <w:t>РАЗДЕЛ 4.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b/>
                <w:color w:val="0D0A04"/>
                <w:sz w:val="20"/>
                <w:szCs w:val="20"/>
              </w:rPr>
              <w:t>Сделав выбор, построй свою жизнь.</w:t>
            </w:r>
          </w:p>
          <w:p w:rsidR="00A04028" w:rsidRPr="00DF4CFA" w:rsidRDefault="00A04028">
            <w:pPr>
              <w:pStyle w:val="a6"/>
              <w:ind w:right="14" w:firstLine="709"/>
              <w:rPr>
                <w:rFonts w:ascii="Times New Roman" w:hAnsi="Times New Roman" w:cs="Times New Roman"/>
                <w:color w:val="0D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Пути получения образования</w:t>
            </w:r>
            <w:r w:rsidRPr="00DF4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Проблемы выбора профессии под- ростками (на примере Великобритании и России). Популярные современные профессии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Умение составлять резюме. Роль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англий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-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ского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языка в моей будущей профессии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.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Стереотипы, которые мешают жить: религиозные, расовые, воз-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растные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, половые</w:t>
            </w:r>
            <w:r w:rsidRPr="00DF4CFA">
              <w:rPr>
                <w:rFonts w:ascii="Times New Roman" w:hAnsi="Times New Roman" w:cs="Times New Roman"/>
                <w:color w:val="302A23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Почему важна политическая корректность в отношении людей старшего возраста, инвалидов, людей других национальностей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 xml:space="preserve">           22</w:t>
            </w:r>
          </w:p>
          <w:p w:rsidR="00A04028" w:rsidRPr="00DF4CFA" w:rsidRDefault="00A04028">
            <w:pPr>
              <w:pStyle w:val="c16"/>
              <w:spacing w:before="0" w:beforeAutospacing="0" w:after="0" w:afterAutospacing="0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 xml:space="preserve">           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 w:rsidP="00A04028">
            <w:pPr>
              <w:pStyle w:val="c16"/>
              <w:spacing w:before="0" w:beforeAutospacing="0" w:after="0" w:afterAutospacing="0"/>
              <w:jc w:val="center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 w:rsidP="00A04028">
            <w:pPr>
              <w:pStyle w:val="c16"/>
              <w:spacing w:before="0" w:beforeAutospacing="0" w:after="0" w:afterAutospacing="0"/>
              <w:jc w:val="center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right="14" w:firstLine="709"/>
              <w:rPr>
                <w:rFonts w:ascii="Times New Roman" w:hAnsi="Times New Roman" w:cs="Times New Roman"/>
                <w:color w:val="302A23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Мир моих увлечений: экстремальные виды спорта (удовольствие </w:t>
            </w:r>
            <w:r w:rsidRPr="00DF4CFA">
              <w:rPr>
                <w:rFonts w:ascii="Times New Roman" w:hAnsi="Times New Roman" w:cs="Times New Roman"/>
                <w:color w:val="302A23"/>
                <w:sz w:val="20"/>
                <w:szCs w:val="20"/>
              </w:rPr>
              <w:t xml:space="preserve">и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последствия)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Спорт для здоровья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  <w:r w:rsidRPr="00DF4CFA">
              <w:rPr>
                <w:rStyle w:val="c1"/>
                <w:b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c16"/>
              <w:spacing w:before="0" w:beforeAutospacing="0" w:after="0" w:afterAutospacing="0"/>
              <w:ind w:firstLine="709"/>
              <w:jc w:val="both"/>
              <w:outlineLvl w:val="0"/>
              <w:rPr>
                <w:rStyle w:val="c1"/>
                <w:b/>
                <w:sz w:val="20"/>
                <w:szCs w:val="20"/>
              </w:rPr>
            </w:pP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right="14" w:firstLine="709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Быть непохожими и жить в гармонии</w:t>
            </w: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: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молодежная культура,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му</w:t>
            </w:r>
            <w:proofErr w:type="spellEnd"/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 xml:space="preserve">- </w:t>
            </w: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зыка (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The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 xml:space="preserve"> </w:t>
            </w:r>
            <w:proofErr w:type="spellStart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Beatles</w:t>
            </w:r>
            <w:proofErr w:type="spellEnd"/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), мода. Кумиры молодежи в современном кино. Взгляни на мир с оптимизмом</w:t>
            </w:r>
            <w:r w:rsidRPr="00DF4CFA">
              <w:rPr>
                <w:rFonts w:ascii="Times New Roman" w:hAnsi="Times New Roman" w:cs="Times New Roman"/>
                <w:color w:val="302A23"/>
                <w:sz w:val="20"/>
                <w:szCs w:val="20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2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000"/>
                <w:sz w:val="20"/>
                <w:szCs w:val="20"/>
              </w:rPr>
              <w:t>1</w:t>
            </w:r>
          </w:p>
        </w:tc>
      </w:tr>
      <w:tr w:rsidR="00A04028" w:rsidRPr="00DF4CFA" w:rsidTr="00A8001A">
        <w:trPr>
          <w:trHeight w:val="85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right="14" w:firstLine="709"/>
              <w:jc w:val="both"/>
              <w:rPr>
                <w:rFonts w:ascii="Times New Roman" w:hAnsi="Times New Roman" w:cs="Times New Roman"/>
                <w:color w:val="0D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ИТОГО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28" w:rsidRPr="00DF4CFA" w:rsidRDefault="00A04028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D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102 ЧАСА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Pr="00DF4CFA" w:rsidRDefault="00A04028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D0A0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8" w:rsidRDefault="00A04028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D0A0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A04"/>
                <w:sz w:val="20"/>
                <w:szCs w:val="20"/>
              </w:rPr>
              <w:t>6</w:t>
            </w:r>
          </w:p>
        </w:tc>
      </w:tr>
    </w:tbl>
    <w:p w:rsidR="00C01510" w:rsidRPr="00DF4CFA" w:rsidRDefault="00C01510" w:rsidP="00C01510">
      <w:pPr>
        <w:ind w:firstLine="709"/>
        <w:jc w:val="both"/>
        <w:rPr>
          <w:bCs/>
          <w:sz w:val="20"/>
          <w:szCs w:val="20"/>
        </w:rPr>
      </w:pPr>
    </w:p>
    <w:p w:rsidR="00C01510" w:rsidRPr="00DF4CFA" w:rsidRDefault="00C01510" w:rsidP="00C01510">
      <w:pPr>
        <w:ind w:firstLine="709"/>
        <w:rPr>
          <w:sz w:val="20"/>
          <w:szCs w:val="20"/>
        </w:rPr>
      </w:pPr>
    </w:p>
    <w:p w:rsidR="00C01510" w:rsidRPr="00DF4CFA" w:rsidRDefault="00C01510" w:rsidP="00C01510">
      <w:pPr>
        <w:pStyle w:val="a7"/>
        <w:shd w:val="clear" w:color="auto" w:fill="FFFFFF"/>
        <w:autoSpaceDE w:val="0"/>
        <w:autoSpaceDN w:val="0"/>
        <w:adjustRightInd w:val="0"/>
        <w:spacing w:line="252" w:lineRule="auto"/>
        <w:jc w:val="center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3.СОДЕРЖАНИЕ  РАБОЧЕЙ  ПРОГРАММЫ</w:t>
      </w:r>
    </w:p>
    <w:p w:rsidR="00C01510" w:rsidRPr="00DF4CFA" w:rsidRDefault="00C01510" w:rsidP="00C01510">
      <w:pPr>
        <w:jc w:val="both"/>
        <w:rPr>
          <w:sz w:val="20"/>
          <w:szCs w:val="20"/>
        </w:rPr>
      </w:pPr>
    </w:p>
    <w:p w:rsidR="00C01510" w:rsidRPr="00DF4CFA" w:rsidRDefault="00C01510" w:rsidP="00C01510">
      <w:pPr>
        <w:jc w:val="both"/>
        <w:rPr>
          <w:bCs/>
          <w:sz w:val="20"/>
          <w:szCs w:val="20"/>
          <w:u w:val="single"/>
        </w:rPr>
      </w:pPr>
      <w:r w:rsidRPr="00DF4CFA">
        <w:rPr>
          <w:bCs/>
          <w:sz w:val="20"/>
          <w:szCs w:val="20"/>
        </w:rPr>
        <w:tab/>
        <w:t>Содержание рабочей программы направлено на освоение учащимися знаний, умений и навыков на базовом уровне, что соответствует образовательной программе  школы. Она включает в себя все темы, предусмотренные федеральным компонентом государственного образовательного стандарта основного общего образования по английскому языку и авторской программы учебного курса.</w:t>
      </w:r>
    </w:p>
    <w:p w:rsidR="00C01510" w:rsidRPr="00DF4CFA" w:rsidRDefault="00C01510" w:rsidP="00C01510">
      <w:pPr>
        <w:autoSpaceDE w:val="0"/>
        <w:autoSpaceDN w:val="0"/>
        <w:adjustRightInd w:val="0"/>
        <w:ind w:firstLine="680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lastRenderedPageBreak/>
        <w:t xml:space="preserve">      Программа конкретизирует содержание предметных тем образовательного стандарта, дает распределение учебных часов по темам курса и рекомендует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Pr="00DF4CFA">
        <w:rPr>
          <w:bCs/>
          <w:sz w:val="20"/>
          <w:szCs w:val="20"/>
        </w:rPr>
        <w:t>межпредметных</w:t>
      </w:r>
      <w:proofErr w:type="spellEnd"/>
      <w:r w:rsidRPr="00DF4CFA">
        <w:rPr>
          <w:bCs/>
          <w:sz w:val="20"/>
          <w:szCs w:val="20"/>
        </w:rPr>
        <w:t xml:space="preserve"> и </w:t>
      </w:r>
      <w:proofErr w:type="spellStart"/>
      <w:r w:rsidRPr="00DF4CFA">
        <w:rPr>
          <w:bCs/>
          <w:sz w:val="20"/>
          <w:szCs w:val="20"/>
        </w:rPr>
        <w:t>внутрипредметных</w:t>
      </w:r>
      <w:proofErr w:type="spellEnd"/>
      <w:r w:rsidRPr="00DF4CFA">
        <w:rPr>
          <w:bCs/>
          <w:sz w:val="20"/>
          <w:szCs w:val="20"/>
        </w:rPr>
        <w:t xml:space="preserve"> связей. Программа реализует следующие основные  </w:t>
      </w:r>
      <w:r w:rsidRPr="00DF4CFA">
        <w:rPr>
          <w:b/>
          <w:sz w:val="20"/>
          <w:szCs w:val="20"/>
        </w:rPr>
        <w:t>ф у н к ц и и:</w:t>
      </w:r>
    </w:p>
    <w:p w:rsidR="00C01510" w:rsidRPr="00DF4CFA" w:rsidRDefault="00C01510" w:rsidP="00C01510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DF4CFA">
        <w:rPr>
          <w:b/>
          <w:i/>
          <w:iCs/>
          <w:sz w:val="20"/>
          <w:szCs w:val="20"/>
        </w:rPr>
        <w:t xml:space="preserve">     Информационно-методическая</w:t>
      </w:r>
      <w:r w:rsidRPr="00DF4CFA">
        <w:rPr>
          <w:bCs/>
          <w:sz w:val="20"/>
          <w:szCs w:val="20"/>
        </w:rPr>
        <w:t xml:space="preserve"> функция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обучения.</w:t>
      </w:r>
    </w:p>
    <w:p w:rsidR="00C01510" w:rsidRPr="00DF4CFA" w:rsidRDefault="00C01510" w:rsidP="00C01510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DF4CFA">
        <w:rPr>
          <w:b/>
          <w:i/>
          <w:iCs/>
          <w:sz w:val="20"/>
          <w:szCs w:val="20"/>
        </w:rPr>
        <w:t>Организационно-планирующая</w:t>
      </w:r>
      <w:r w:rsidRPr="00DF4CFA">
        <w:rPr>
          <w:bCs/>
          <w:sz w:val="20"/>
          <w:szCs w:val="20"/>
        </w:rPr>
        <w:t xml:space="preserve">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C01510" w:rsidRPr="00DF4CFA" w:rsidRDefault="00C01510" w:rsidP="00C01510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DF4CFA">
        <w:rPr>
          <w:b/>
          <w:i/>
          <w:iCs/>
          <w:sz w:val="20"/>
          <w:szCs w:val="20"/>
        </w:rPr>
        <w:t>Контролирующая</w:t>
      </w:r>
      <w:r w:rsidRPr="00DF4CFA">
        <w:rPr>
          <w:b/>
          <w:sz w:val="20"/>
          <w:szCs w:val="20"/>
        </w:rPr>
        <w:t xml:space="preserve"> </w:t>
      </w:r>
      <w:r w:rsidRPr="00DF4CFA">
        <w:rPr>
          <w:bCs/>
          <w:sz w:val="20"/>
          <w:szCs w:val="20"/>
        </w:rPr>
        <w:t xml:space="preserve">функция заключается в том, что программа, задавая требования к содержанию речи, коммуникативным умениям, отбору языкового материала и к уровню </w:t>
      </w:r>
      <w:proofErr w:type="spellStart"/>
      <w:r w:rsidRPr="00DF4CFA">
        <w:rPr>
          <w:bCs/>
          <w:sz w:val="20"/>
          <w:szCs w:val="20"/>
        </w:rPr>
        <w:t>обученности</w:t>
      </w:r>
      <w:proofErr w:type="spellEnd"/>
      <w:r w:rsidRPr="00DF4CFA">
        <w:rPr>
          <w:bCs/>
          <w:sz w:val="20"/>
          <w:szCs w:val="20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C01510" w:rsidRPr="00DF4CFA" w:rsidRDefault="00C01510" w:rsidP="00C01510">
      <w:p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 xml:space="preserve">    </w:t>
      </w:r>
    </w:p>
    <w:p w:rsidR="00C01510" w:rsidRPr="00DF4CFA" w:rsidRDefault="00C01510" w:rsidP="00C01510">
      <w:pPr>
        <w:ind w:firstLine="709"/>
        <w:jc w:val="both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>Процесс обучения иностранному языку в 9 классе имеет личностно-ориентированную направленность. Особое внимание уделяется созданию условия для развития и реализации индивидуальных особенностей и способностей каждого учащегося. То есть должны быть приняты во внимание мотивы, потребности, интересы и т.д.</w:t>
      </w:r>
    </w:p>
    <w:p w:rsidR="00C01510" w:rsidRPr="00DF4CFA" w:rsidRDefault="00C01510" w:rsidP="00C01510">
      <w:pPr>
        <w:pStyle w:val="c16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C01510" w:rsidRPr="00DF4CFA" w:rsidRDefault="00C01510" w:rsidP="00C01510">
      <w:pPr>
        <w:pStyle w:val="c16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C01510" w:rsidRPr="00DF4CFA" w:rsidRDefault="00C01510" w:rsidP="00C01510">
      <w:pPr>
        <w:jc w:val="center"/>
        <w:rPr>
          <w:b/>
          <w:sz w:val="20"/>
          <w:szCs w:val="20"/>
        </w:rPr>
      </w:pPr>
    </w:p>
    <w:p w:rsidR="00C01510" w:rsidRPr="00DF4CFA" w:rsidRDefault="00C01510" w:rsidP="00C01510">
      <w:pPr>
        <w:jc w:val="center"/>
        <w:outlineLvl w:val="0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4.ТРЕБОВАНИЯ К УРОВНЮ ПОДГОТОВКИ УЧАЩИХСЯ</w:t>
      </w:r>
    </w:p>
    <w:p w:rsidR="00C01510" w:rsidRPr="00DF4CFA" w:rsidRDefault="00C01510" w:rsidP="00C01510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sz w:val="20"/>
          <w:szCs w:val="20"/>
        </w:rPr>
      </w:pPr>
      <w:r w:rsidRPr="00DF4CFA">
        <w:rPr>
          <w:b/>
          <w:bCs/>
          <w:sz w:val="20"/>
          <w:szCs w:val="20"/>
        </w:rPr>
        <w:t>В результате изучения английского языка ученик должен</w:t>
      </w:r>
    </w:p>
    <w:p w:rsidR="00C01510" w:rsidRPr="00DF4CFA" w:rsidRDefault="00C01510" w:rsidP="00C01510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i/>
          <w:iCs/>
          <w:sz w:val="20"/>
          <w:szCs w:val="20"/>
        </w:rPr>
      </w:pPr>
      <w:r w:rsidRPr="00DF4CFA">
        <w:rPr>
          <w:b/>
          <w:bCs/>
          <w:i/>
          <w:iCs/>
          <w:sz w:val="20"/>
          <w:szCs w:val="20"/>
        </w:rPr>
        <w:t>знать/понимать: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признаки изученных грамматических явлений (</w:t>
      </w:r>
      <w:proofErr w:type="spellStart"/>
      <w:r w:rsidRPr="00DF4CFA">
        <w:rPr>
          <w:sz w:val="20"/>
          <w:szCs w:val="20"/>
        </w:rPr>
        <w:t>видо</w:t>
      </w:r>
      <w:proofErr w:type="spellEnd"/>
      <w:r w:rsidRPr="00DF4CFA">
        <w:rPr>
          <w:sz w:val="20"/>
          <w:szCs w:val="20"/>
        </w:rPr>
        <w:t>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C01510" w:rsidRPr="00DF4CFA" w:rsidRDefault="00C01510" w:rsidP="00C01510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i/>
          <w:iCs/>
          <w:sz w:val="20"/>
          <w:szCs w:val="20"/>
        </w:rPr>
      </w:pPr>
      <w:r w:rsidRPr="00DF4CFA">
        <w:rPr>
          <w:b/>
          <w:bCs/>
          <w:i/>
          <w:iCs/>
          <w:sz w:val="20"/>
          <w:szCs w:val="20"/>
        </w:rPr>
        <w:t>уметь:</w:t>
      </w:r>
    </w:p>
    <w:p w:rsidR="00C01510" w:rsidRPr="00DF4CFA" w:rsidRDefault="00C01510" w:rsidP="00C0151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0"/>
          <w:szCs w:val="20"/>
        </w:rPr>
      </w:pPr>
      <w:r w:rsidRPr="00DF4CFA">
        <w:rPr>
          <w:b/>
          <w:bCs/>
          <w:sz w:val="20"/>
          <w:szCs w:val="20"/>
        </w:rPr>
        <w:t xml:space="preserve">   говорение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использовать перифраз, синонимичные средства в процессе устного общения;</w:t>
      </w:r>
    </w:p>
    <w:p w:rsidR="00C01510" w:rsidRPr="00DF4CFA" w:rsidRDefault="00C01510" w:rsidP="00C01510">
      <w:pPr>
        <w:autoSpaceDE w:val="0"/>
        <w:autoSpaceDN w:val="0"/>
        <w:adjustRightInd w:val="0"/>
        <w:spacing w:before="60" w:line="252" w:lineRule="auto"/>
        <w:ind w:left="720"/>
        <w:jc w:val="both"/>
        <w:rPr>
          <w:b/>
          <w:bCs/>
          <w:sz w:val="20"/>
          <w:szCs w:val="20"/>
        </w:rPr>
      </w:pPr>
      <w:proofErr w:type="spellStart"/>
      <w:r w:rsidRPr="00DF4CFA">
        <w:rPr>
          <w:b/>
          <w:bCs/>
          <w:sz w:val="20"/>
          <w:szCs w:val="20"/>
        </w:rPr>
        <w:t>аудирование</w:t>
      </w:r>
      <w:proofErr w:type="spellEnd"/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lastRenderedPageBreak/>
        <w:t xml:space="preserve"> 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использовать переспрос, просьбу повторить;</w:t>
      </w:r>
    </w:p>
    <w:p w:rsidR="00C01510" w:rsidRPr="00DF4CFA" w:rsidRDefault="00C01510" w:rsidP="00C0151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0"/>
          <w:szCs w:val="20"/>
        </w:rPr>
      </w:pPr>
      <w:r w:rsidRPr="00DF4CFA">
        <w:rPr>
          <w:b/>
          <w:bCs/>
          <w:sz w:val="20"/>
          <w:szCs w:val="20"/>
        </w:rPr>
        <w:t xml:space="preserve">   чтение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ориентироваться в иноязычном тексте: прогнозировать его содержание по заголовку;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читать текст с выборочным пониманием нужной или интересующей информации;</w:t>
      </w:r>
    </w:p>
    <w:p w:rsidR="00C01510" w:rsidRPr="00DF4CFA" w:rsidRDefault="00C01510" w:rsidP="00C0151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0"/>
          <w:szCs w:val="20"/>
        </w:rPr>
      </w:pPr>
      <w:r w:rsidRPr="00DF4CFA">
        <w:rPr>
          <w:b/>
          <w:bCs/>
          <w:sz w:val="20"/>
          <w:szCs w:val="20"/>
        </w:rPr>
        <w:t xml:space="preserve">   письменная речь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заполнять анкеты и формуляры;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108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C01510" w:rsidRPr="00DF4CFA" w:rsidRDefault="00C01510" w:rsidP="00C01510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i/>
          <w:iCs/>
          <w:sz w:val="20"/>
          <w:szCs w:val="20"/>
        </w:rPr>
      </w:pPr>
      <w:r w:rsidRPr="00DF4CFA">
        <w:rPr>
          <w:b/>
          <w:bCs/>
          <w:i/>
          <w:iCs/>
          <w:sz w:val="20"/>
          <w:szCs w:val="20"/>
        </w:rPr>
        <w:t>использовать приобретенные знания и умения в практической деятельности и повседневной жизни: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для  социальной  адаптации;  достижения  взаимопонимания  в 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создания целостной картины </w:t>
      </w:r>
      <w:proofErr w:type="spellStart"/>
      <w:r w:rsidRPr="00DF4CFA">
        <w:rPr>
          <w:sz w:val="20"/>
          <w:szCs w:val="20"/>
        </w:rPr>
        <w:t>полиязычного</w:t>
      </w:r>
      <w:proofErr w:type="spellEnd"/>
      <w:r w:rsidRPr="00DF4CFA">
        <w:rPr>
          <w:sz w:val="20"/>
          <w:szCs w:val="20"/>
        </w:rPr>
        <w:t>, поликультурного мира, осознания места и роли родного и изучаемого иностранного языка в этом мире;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C01510" w:rsidRPr="00DF4CFA" w:rsidRDefault="00C01510" w:rsidP="00B22D86">
      <w:pPr>
        <w:autoSpaceDE w:val="0"/>
        <w:autoSpaceDN w:val="0"/>
        <w:adjustRightInd w:val="0"/>
        <w:spacing w:line="252" w:lineRule="auto"/>
        <w:ind w:left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 ознакомления представителей других стран с культурой своего народа; осознания себя гражданином своей страны и мира.</w:t>
      </w:r>
    </w:p>
    <w:p w:rsidR="00FE440E" w:rsidRPr="00DF4CFA" w:rsidRDefault="00FE440E" w:rsidP="00FE440E">
      <w:pPr>
        <w:shd w:val="clear" w:color="auto" w:fill="FFFFFF"/>
        <w:spacing w:before="24"/>
        <w:ind w:right="10"/>
        <w:jc w:val="center"/>
        <w:rPr>
          <w:b/>
          <w:color w:val="000000"/>
          <w:spacing w:val="38"/>
          <w:w w:val="91"/>
          <w:sz w:val="20"/>
          <w:szCs w:val="20"/>
        </w:rPr>
      </w:pPr>
    </w:p>
    <w:p w:rsidR="00763F00" w:rsidRDefault="00763F00" w:rsidP="00B22D86">
      <w:pPr>
        <w:tabs>
          <w:tab w:val="center" w:pos="5032"/>
          <w:tab w:val="right" w:pos="9355"/>
        </w:tabs>
        <w:ind w:firstLine="709"/>
        <w:jc w:val="center"/>
        <w:rPr>
          <w:b/>
          <w:sz w:val="20"/>
          <w:szCs w:val="20"/>
        </w:rPr>
      </w:pPr>
    </w:p>
    <w:p w:rsidR="00763F00" w:rsidRDefault="00763F00" w:rsidP="00B22D86">
      <w:pPr>
        <w:tabs>
          <w:tab w:val="center" w:pos="5032"/>
          <w:tab w:val="right" w:pos="9355"/>
        </w:tabs>
        <w:ind w:firstLine="709"/>
        <w:jc w:val="center"/>
        <w:rPr>
          <w:b/>
          <w:sz w:val="20"/>
          <w:szCs w:val="20"/>
        </w:rPr>
      </w:pPr>
    </w:p>
    <w:p w:rsidR="00763F00" w:rsidRDefault="00763F00" w:rsidP="00B22D86">
      <w:pPr>
        <w:tabs>
          <w:tab w:val="center" w:pos="5032"/>
          <w:tab w:val="right" w:pos="9355"/>
        </w:tabs>
        <w:ind w:firstLine="709"/>
        <w:jc w:val="center"/>
        <w:rPr>
          <w:b/>
          <w:sz w:val="20"/>
          <w:szCs w:val="20"/>
        </w:rPr>
      </w:pPr>
    </w:p>
    <w:p w:rsidR="00B22D86" w:rsidRPr="00763F00" w:rsidRDefault="00763F00" w:rsidP="00763F00">
      <w:pPr>
        <w:pStyle w:val="a7"/>
        <w:tabs>
          <w:tab w:val="center" w:pos="5032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="00B22D86" w:rsidRPr="00763F00">
        <w:rPr>
          <w:b/>
          <w:sz w:val="20"/>
          <w:szCs w:val="20"/>
        </w:rPr>
        <w:t>Календарно-тематическое планирование</w:t>
      </w:r>
    </w:p>
    <w:p w:rsidR="00B22D86" w:rsidRPr="00B22D86" w:rsidRDefault="00B22D86" w:rsidP="00B22D86">
      <w:pPr>
        <w:tabs>
          <w:tab w:val="center" w:pos="5032"/>
          <w:tab w:val="right" w:pos="9355"/>
        </w:tabs>
        <w:ind w:firstLine="709"/>
        <w:jc w:val="center"/>
        <w:rPr>
          <w:b/>
          <w:sz w:val="20"/>
          <w:szCs w:val="20"/>
        </w:rPr>
      </w:pPr>
    </w:p>
    <w:tbl>
      <w:tblPr>
        <w:tblW w:w="1496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2"/>
        <w:gridCol w:w="8"/>
        <w:gridCol w:w="1422"/>
        <w:gridCol w:w="3504"/>
        <w:gridCol w:w="744"/>
        <w:gridCol w:w="3685"/>
        <w:gridCol w:w="1747"/>
        <w:gridCol w:w="880"/>
      </w:tblGrid>
      <w:tr w:rsidR="00A8001A" w:rsidRPr="00B22D86" w:rsidTr="00A8001A">
        <w:trPr>
          <w:trHeight w:val="1021"/>
        </w:trPr>
        <w:tc>
          <w:tcPr>
            <w:tcW w:w="568" w:type="dxa"/>
          </w:tcPr>
          <w:p w:rsidR="00A8001A" w:rsidRPr="00B22D86" w:rsidRDefault="00A8001A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 w:colFirst="4" w:colLast="4"/>
            <w:r w:rsidRPr="00B22D8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02" w:type="dxa"/>
          </w:tcPr>
          <w:p w:rsidR="00A8001A" w:rsidRPr="00B22D86" w:rsidRDefault="00A8001A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22D86">
              <w:rPr>
                <w:b/>
                <w:sz w:val="20"/>
                <w:szCs w:val="20"/>
              </w:rPr>
              <w:t>Тема раздела, уроков</w:t>
            </w:r>
          </w:p>
        </w:tc>
        <w:tc>
          <w:tcPr>
            <w:tcW w:w="1430" w:type="dxa"/>
            <w:gridSpan w:val="2"/>
          </w:tcPr>
          <w:p w:rsidR="00A8001A" w:rsidRPr="00B22D86" w:rsidRDefault="00A8001A" w:rsidP="00B22D86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22D86">
              <w:rPr>
                <w:b/>
                <w:sz w:val="20"/>
                <w:szCs w:val="20"/>
              </w:rPr>
              <w:t>Дата урока</w:t>
            </w:r>
          </w:p>
        </w:tc>
        <w:tc>
          <w:tcPr>
            <w:tcW w:w="3504" w:type="dxa"/>
          </w:tcPr>
          <w:p w:rsidR="00A8001A" w:rsidRPr="00B22D86" w:rsidRDefault="00A8001A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B22D86">
              <w:rPr>
                <w:b/>
                <w:iCs/>
                <w:sz w:val="20"/>
                <w:szCs w:val="20"/>
              </w:rPr>
              <w:t xml:space="preserve">Элементы содержания. </w:t>
            </w:r>
          </w:p>
          <w:p w:rsidR="00A8001A" w:rsidRPr="00B22D86" w:rsidRDefault="00A8001A" w:rsidP="00A8001A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A8001A" w:rsidRPr="00B22D86" w:rsidRDefault="00A8001A" w:rsidP="00A8001A">
            <w:pPr>
              <w:tabs>
                <w:tab w:val="center" w:pos="5032"/>
                <w:tab w:val="right" w:pos="9355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B22D86">
              <w:rPr>
                <w:b/>
                <w:iCs/>
                <w:sz w:val="20"/>
                <w:szCs w:val="20"/>
              </w:rPr>
              <w:t>Виды учебной деятельности</w:t>
            </w:r>
          </w:p>
          <w:p w:rsidR="00A8001A" w:rsidRPr="00B22D86" w:rsidRDefault="00A8001A" w:rsidP="00767A6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A8001A" w:rsidRPr="00B22D86" w:rsidRDefault="00A8001A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22D86">
              <w:rPr>
                <w:b/>
                <w:sz w:val="20"/>
                <w:szCs w:val="20"/>
              </w:rPr>
              <w:t>Виды контроля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01A" w:rsidRPr="00B22D86" w:rsidRDefault="00A8001A" w:rsidP="00767A63">
            <w:pPr>
              <w:tabs>
                <w:tab w:val="center" w:pos="5032"/>
                <w:tab w:val="right" w:pos="9355"/>
              </w:tabs>
              <w:rPr>
                <w:b/>
                <w:sz w:val="20"/>
                <w:szCs w:val="20"/>
              </w:rPr>
            </w:pPr>
            <w:r w:rsidRPr="00B22D86">
              <w:rPr>
                <w:b/>
                <w:sz w:val="20"/>
                <w:szCs w:val="20"/>
              </w:rPr>
              <w:t>коррекция</w:t>
            </w:r>
          </w:p>
        </w:tc>
      </w:tr>
      <w:bookmarkEnd w:id="0"/>
      <w:tr w:rsidR="00B22D86" w:rsidRPr="00B22D86" w:rsidTr="00767A63">
        <w:tc>
          <w:tcPr>
            <w:tcW w:w="14960" w:type="dxa"/>
            <w:gridSpan w:val="9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F4CFA">
              <w:rPr>
                <w:b/>
                <w:color w:val="0F0A04"/>
                <w:sz w:val="20"/>
                <w:szCs w:val="20"/>
              </w:rPr>
              <w:t>Семья и друзья. Счастливы ли мы вместе?</w:t>
            </w:r>
            <w:r>
              <w:rPr>
                <w:b/>
                <w:color w:val="0F0A04"/>
                <w:sz w:val="20"/>
                <w:szCs w:val="20"/>
              </w:rPr>
              <w:t xml:space="preserve"> 27ч.</w:t>
            </w: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Т.Б. </w:t>
            </w:r>
            <w:r w:rsidRPr="00B22D86">
              <w:rPr>
                <w:b/>
                <w:sz w:val="20"/>
                <w:szCs w:val="20"/>
              </w:rPr>
              <w:t>Каникулы - время приключений и открытий.</w:t>
            </w:r>
            <w:r>
              <w:rPr>
                <w:sz w:val="20"/>
                <w:szCs w:val="20"/>
              </w:rPr>
              <w:t xml:space="preserve"> </w:t>
            </w:r>
            <w:r w:rsidR="00D05E30">
              <w:rPr>
                <w:sz w:val="20"/>
                <w:szCs w:val="20"/>
              </w:rPr>
              <w:t>5ч.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Интонация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специальных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вопросов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рассказать о своих каникулах. Расспросить друга о лете, увлечениях.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ЧА </w:t>
            </w:r>
            <w:r w:rsidRPr="00B22D86">
              <w:rPr>
                <w:sz w:val="20"/>
                <w:szCs w:val="20"/>
              </w:rPr>
              <w:t>– извлекать из текста «Каникулы нужны только для безделья?» информацию, использовать лексику текста в своих высказываниях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Как и где можно провести каникулы?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Развитие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>: to disappoint/ to observe/ to sound / to tan/ sporty / to be feel/ delighted/ to give some tips / I meant it/ I do not care about/ It sounds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диалогической речи: драматизация диалога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Типы каникул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монологической речи: обсуждение «</w:t>
            </w:r>
            <w:r w:rsidRPr="00B22D86">
              <w:rPr>
                <w:sz w:val="20"/>
                <w:szCs w:val="20"/>
                <w:lang w:val="en-US"/>
              </w:rPr>
              <w:t>What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type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of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holiday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would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you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like</w:t>
            </w:r>
            <w:r w:rsidRPr="00B22D86">
              <w:rPr>
                <w:sz w:val="20"/>
                <w:szCs w:val="20"/>
              </w:rPr>
              <w:t>?»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Обзор грамматических времен 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Развитие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грамматических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>: Present/Past/Future (Simple, Continuous, Perfect, Perfect Continuous)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 (грамматический тест)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5</w:t>
            </w:r>
          </w:p>
        </w:tc>
        <w:tc>
          <w:tcPr>
            <w:tcW w:w="2402" w:type="dxa"/>
            <w:vMerge w:val="restart"/>
          </w:tcPr>
          <w:p w:rsidR="00B22D86" w:rsidRPr="00B22D86" w:rsidRDefault="00D05E30" w:rsidP="00D05E30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DF4CFA">
              <w:rPr>
                <w:b/>
                <w:color w:val="0F0A04"/>
                <w:sz w:val="20"/>
                <w:szCs w:val="20"/>
              </w:rPr>
              <w:t>Семья и друзья.</w:t>
            </w:r>
            <w:r>
              <w:rPr>
                <w:b/>
                <w:color w:val="0F0A04"/>
                <w:sz w:val="20"/>
                <w:szCs w:val="20"/>
              </w:rPr>
              <w:t>22ч.</w:t>
            </w:r>
            <w:r w:rsidRPr="00DF4CFA">
              <w:rPr>
                <w:b/>
                <w:color w:val="0F0A04"/>
                <w:sz w:val="20"/>
                <w:szCs w:val="20"/>
              </w:rPr>
              <w:t xml:space="preserve"> </w:t>
            </w:r>
            <w:r w:rsidR="00B22D86" w:rsidRPr="00B22D86">
              <w:rPr>
                <w:sz w:val="20"/>
                <w:szCs w:val="20"/>
              </w:rPr>
              <w:t>Причины недопонимания между детьми и родителями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Совершенствование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767A63">
              <w:rPr>
                <w:sz w:val="20"/>
                <w:szCs w:val="20"/>
                <w:lang w:val="en-US"/>
              </w:rPr>
              <w:t xml:space="preserve">: </w:t>
            </w:r>
            <w:r w:rsidRPr="00B22D86">
              <w:rPr>
                <w:sz w:val="20"/>
                <w:szCs w:val="20"/>
                <w:lang w:val="en-US"/>
              </w:rPr>
              <w:t>to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like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doing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something</w:t>
            </w:r>
            <w:r w:rsidRPr="00767A63">
              <w:rPr>
                <w:sz w:val="20"/>
                <w:szCs w:val="20"/>
                <w:lang w:val="en-US"/>
              </w:rPr>
              <w:t xml:space="preserve">/ </w:t>
            </w:r>
            <w:r w:rsidRPr="00B22D86">
              <w:rPr>
                <w:sz w:val="20"/>
                <w:szCs w:val="20"/>
                <w:lang w:val="en-US"/>
              </w:rPr>
              <w:t>to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look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like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somebody</w:t>
            </w:r>
            <w:r w:rsidRPr="00767A63">
              <w:rPr>
                <w:sz w:val="20"/>
                <w:szCs w:val="20"/>
                <w:lang w:val="en-US"/>
              </w:rPr>
              <w:t xml:space="preserve">/ </w:t>
            </w:r>
            <w:r w:rsidRPr="00B22D86">
              <w:rPr>
                <w:sz w:val="20"/>
                <w:szCs w:val="20"/>
                <w:lang w:val="en-US"/>
              </w:rPr>
              <w:t>to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feel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like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doing</w:t>
            </w:r>
            <w:r w:rsidRPr="00767A63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something</w:t>
            </w:r>
            <w:r w:rsidRPr="00767A63">
              <w:rPr>
                <w:sz w:val="20"/>
                <w:szCs w:val="20"/>
                <w:lang w:val="en-US"/>
              </w:rPr>
              <w:t xml:space="preserve">/ </w:t>
            </w:r>
            <w:r w:rsidRPr="00B22D86">
              <w:rPr>
                <w:sz w:val="20"/>
                <w:szCs w:val="20"/>
                <w:lang w:val="en-US"/>
              </w:rPr>
              <w:t>somebody’s likings/ to be alike/ homelike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ind w:right="-3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ind w:right="-3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ind w:right="-3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рассказать о своем отношении к проблеме отсутствия </w:t>
            </w:r>
            <w:proofErr w:type="spellStart"/>
            <w:r w:rsidRPr="00B22D86">
              <w:rPr>
                <w:sz w:val="20"/>
                <w:szCs w:val="20"/>
              </w:rPr>
              <w:t>взаимопони</w:t>
            </w:r>
            <w:proofErr w:type="spellEnd"/>
            <w:r w:rsidRPr="00B22D86">
              <w:rPr>
                <w:sz w:val="20"/>
                <w:szCs w:val="20"/>
              </w:rPr>
              <w:t>-мания в семье и  между друзьями в рамках монолога.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ind w:left="-30" w:right="-3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ind w:left="-30" w:right="-3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понять общее содержание текста о родителях; оценивать полученную информацию на основе прочитанного и в корректной форме выразить свое мнение. Читать текст о взаимоотношениях между детьми и родителями, детьми и друзьями с детальным пониманием прочитан-</w:t>
            </w:r>
            <w:proofErr w:type="spellStart"/>
            <w:r w:rsidRPr="00B22D86">
              <w:rPr>
                <w:sz w:val="20"/>
                <w:szCs w:val="20"/>
              </w:rPr>
              <w:t>ного</w:t>
            </w:r>
            <w:proofErr w:type="spellEnd"/>
            <w:r w:rsidRPr="00B22D86">
              <w:rPr>
                <w:sz w:val="20"/>
                <w:szCs w:val="20"/>
              </w:rPr>
              <w:t>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историю на тему «Дружба и ревность по отношению к другу», используя опоры в плане лексики и содержания (представлены варианты развития событий)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0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диалогической  речи: драматизация диалога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Развитие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>: to appreciate/ to betray/ to deserve/ to envy/ to ignore/ to quarrel, quarrel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грамматических навыков: времена в сравнении. Развитие навыков чтения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Трудный выбор подростка: семья или друзья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Развитие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 xml:space="preserve">: </w:t>
            </w:r>
            <w:r w:rsidRPr="00B22D86">
              <w:rPr>
                <w:sz w:val="20"/>
                <w:szCs w:val="20"/>
              </w:rPr>
              <w:t>о</w:t>
            </w:r>
            <w:r w:rsidRPr="00B22D86">
              <w:rPr>
                <w:sz w:val="20"/>
                <w:szCs w:val="20"/>
                <w:lang w:val="en-US"/>
              </w:rPr>
              <w:t>n one hand/On the other hand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грамматических навыков: специальные вопросы (повторение)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навыков говорения: обсуждение по теме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 (</w:t>
            </w:r>
            <w:proofErr w:type="spellStart"/>
            <w:r w:rsidRPr="00B22D86">
              <w:rPr>
                <w:sz w:val="20"/>
                <w:szCs w:val="20"/>
              </w:rPr>
              <w:t>полилог</w:t>
            </w:r>
            <w:proofErr w:type="spellEnd"/>
            <w:r w:rsidRPr="00B22D8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80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Хороший друг – это…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грамматических навыков: модальный глагол </w:t>
            </w:r>
            <w:r w:rsidRPr="00B22D86">
              <w:rPr>
                <w:sz w:val="20"/>
                <w:szCs w:val="20"/>
                <w:lang w:val="en-US"/>
              </w:rPr>
              <w:t>should</w:t>
            </w:r>
            <w:r w:rsidRPr="00B22D86">
              <w:rPr>
                <w:sz w:val="20"/>
                <w:szCs w:val="20"/>
              </w:rPr>
              <w:t xml:space="preserve">/ </w:t>
            </w:r>
            <w:proofErr w:type="spellStart"/>
            <w:r w:rsidRPr="00B22D86">
              <w:rPr>
                <w:sz w:val="20"/>
                <w:szCs w:val="20"/>
                <w:lang w:val="en-US"/>
              </w:rPr>
              <w:t>shouldn</w:t>
            </w:r>
            <w:proofErr w:type="spellEnd"/>
            <w:r w:rsidRPr="00B22D86">
              <w:rPr>
                <w:sz w:val="20"/>
                <w:szCs w:val="20"/>
              </w:rPr>
              <w:t>’</w:t>
            </w:r>
            <w:r w:rsidRPr="00B22D86">
              <w:rPr>
                <w:sz w:val="20"/>
                <w:szCs w:val="20"/>
                <w:lang w:val="en-US"/>
              </w:rPr>
              <w:t>t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говорения: обсуждение по теме урока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  <w:tcBorders>
              <w:top w:val="nil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Способы выражения будущего времени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грамматических навыков: </w:t>
            </w:r>
            <w:r w:rsidRPr="00B22D86">
              <w:rPr>
                <w:sz w:val="20"/>
                <w:szCs w:val="20"/>
                <w:lang w:val="en-US"/>
              </w:rPr>
              <w:t>Present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Continuous</w:t>
            </w:r>
            <w:r w:rsidRPr="00B22D86">
              <w:rPr>
                <w:sz w:val="20"/>
                <w:szCs w:val="20"/>
              </w:rPr>
              <w:t xml:space="preserve"> и </w:t>
            </w:r>
            <w:r w:rsidRPr="00B22D86">
              <w:rPr>
                <w:sz w:val="20"/>
                <w:szCs w:val="20"/>
                <w:lang w:val="en-US"/>
              </w:rPr>
              <w:t>Future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simple</w:t>
            </w:r>
            <w:r w:rsidRPr="00B22D86">
              <w:rPr>
                <w:sz w:val="20"/>
                <w:szCs w:val="20"/>
              </w:rPr>
              <w:t xml:space="preserve"> в сравнении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Совершенствование навыков говорения: обсуждение по прочитанному тексту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навыков письма: написать историю на тему «Дружба и ревность по отношению к другу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(грамматический тест)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Дружба в жизни подростка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навыков говорения: обсуждение по теме урока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Взаимоотношения с друзьями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диалогической речи: драматизация диалога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грамматических навыков: предлоги </w:t>
            </w:r>
            <w:proofErr w:type="spellStart"/>
            <w:r w:rsidRPr="00B22D86">
              <w:rPr>
                <w:bCs/>
                <w:sz w:val="20"/>
                <w:szCs w:val="20"/>
              </w:rPr>
              <w:t>on</w:t>
            </w:r>
            <w:proofErr w:type="spellEnd"/>
            <w:r w:rsidRPr="00B22D86">
              <w:rPr>
                <w:sz w:val="20"/>
                <w:szCs w:val="20"/>
              </w:rPr>
              <w:t>/</w:t>
            </w:r>
            <w:proofErr w:type="spellStart"/>
            <w:r w:rsidRPr="00B22D86">
              <w:rPr>
                <w:bCs/>
                <w:sz w:val="20"/>
                <w:szCs w:val="20"/>
              </w:rPr>
              <w:t>about</w:t>
            </w:r>
            <w:proofErr w:type="spellEnd"/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Дружба между мальчиками и девочками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чтения с последующим обсуждением на тему урока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Как стать идеальным другом?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Развитие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2D86">
              <w:rPr>
                <w:sz w:val="20"/>
                <w:szCs w:val="20"/>
              </w:rPr>
              <w:t>лексико</w:t>
            </w:r>
            <w:proofErr w:type="spellEnd"/>
            <w:r w:rsidRPr="00B22D86">
              <w:rPr>
                <w:sz w:val="20"/>
                <w:szCs w:val="20"/>
                <w:lang w:val="en-US"/>
              </w:rPr>
              <w:t>-</w:t>
            </w:r>
            <w:r w:rsidRPr="00B22D86">
              <w:rPr>
                <w:sz w:val="20"/>
                <w:szCs w:val="20"/>
              </w:rPr>
              <w:t>грамматических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 xml:space="preserve">: </w:t>
            </w:r>
            <w:r w:rsidRPr="00B22D86">
              <w:rPr>
                <w:bCs/>
                <w:sz w:val="20"/>
                <w:szCs w:val="20"/>
                <w:lang w:val="en-US"/>
              </w:rPr>
              <w:t>Be/feel/look</w:t>
            </w:r>
            <w:r w:rsidRPr="00B22D86">
              <w:rPr>
                <w:sz w:val="20"/>
                <w:szCs w:val="20"/>
                <w:lang w:val="en-US"/>
              </w:rPr>
              <w:t>+</w:t>
            </w:r>
            <w:r w:rsidRPr="00B22D86">
              <w:rPr>
                <w:sz w:val="20"/>
                <w:szCs w:val="20"/>
              </w:rPr>
              <w:t>прилагательное</w:t>
            </w:r>
            <w:r w:rsidRPr="00B22D86">
              <w:rPr>
                <w:sz w:val="20"/>
                <w:szCs w:val="20"/>
                <w:lang w:val="en-US"/>
              </w:rPr>
              <w:t>; to cheer up, to insist/ to be stressed out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письма: расшифровка смс-сообщений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монологической речи: высказывание по теме урока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Самостоятельность в принятии решений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лексических навыков:  </w:t>
            </w:r>
            <w:r w:rsidRPr="00B22D86">
              <w:rPr>
                <w:sz w:val="20"/>
                <w:szCs w:val="20"/>
                <w:lang w:val="en-US"/>
              </w:rPr>
              <w:t>a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chatterbox</w:t>
            </w:r>
            <w:r w:rsidRPr="00B22D86">
              <w:rPr>
                <w:sz w:val="20"/>
                <w:szCs w:val="20"/>
              </w:rPr>
              <w:t xml:space="preserve">/ </w:t>
            </w:r>
            <w:r w:rsidRPr="00B22D86">
              <w:rPr>
                <w:sz w:val="20"/>
                <w:szCs w:val="20"/>
                <w:lang w:val="en-US"/>
              </w:rPr>
              <w:t>a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bookworm</w:t>
            </w:r>
            <w:r w:rsidRPr="00B22D86">
              <w:rPr>
                <w:sz w:val="20"/>
                <w:szCs w:val="20"/>
              </w:rPr>
              <w:t>/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грамматических навыков: общие и специальные вопросы.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Интонация в вопросительных предложениях и коротких ответах.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вести диалог-расспрос по телефону с использованием разных типов вопросов; вести монолог по теме «Идеальный сосед по комнате»;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«Легко ли делить с кем-либо комнату» с целью ознакомления;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извлечение необходимой информации по теме «Человек: его привычки, интересы. Заказ номера в гостинице»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вести диалог-расспрос по телефону с использованием разных типов вопросов; вести монолог по теме «Идеальный сосед по комнате»;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«Легко ли делить с кем-либо комнату» с целью ознакомления;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извлечение необходимой инфо-</w:t>
            </w:r>
            <w:proofErr w:type="spellStart"/>
            <w:r w:rsidRPr="00B22D86">
              <w:rPr>
                <w:sz w:val="20"/>
                <w:szCs w:val="20"/>
              </w:rPr>
              <w:t>рмации</w:t>
            </w:r>
            <w:proofErr w:type="spellEnd"/>
            <w:r w:rsidRPr="00B22D86">
              <w:rPr>
                <w:sz w:val="20"/>
                <w:szCs w:val="20"/>
              </w:rPr>
              <w:t xml:space="preserve"> по теме «Человек: его привычки, интересы. Заказ номера в гостинице»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Г </w:t>
            </w:r>
            <w:r w:rsidRPr="00B22D86">
              <w:rPr>
                <w:sz w:val="20"/>
                <w:szCs w:val="20"/>
              </w:rPr>
              <w:t xml:space="preserve">– вести диалог-расспрос по теле-фону с использованием разных </w:t>
            </w:r>
            <w:proofErr w:type="spellStart"/>
            <w:r w:rsidRPr="00B22D86">
              <w:rPr>
                <w:sz w:val="20"/>
                <w:szCs w:val="20"/>
              </w:rPr>
              <w:t>ти-пов</w:t>
            </w:r>
            <w:proofErr w:type="spellEnd"/>
            <w:r w:rsidRPr="00B22D86">
              <w:rPr>
                <w:sz w:val="20"/>
                <w:szCs w:val="20"/>
              </w:rPr>
              <w:t xml:space="preserve"> вопросов; вести монолог по те-</w:t>
            </w:r>
            <w:proofErr w:type="spellStart"/>
            <w:r w:rsidRPr="00B22D86">
              <w:rPr>
                <w:sz w:val="20"/>
                <w:szCs w:val="20"/>
              </w:rPr>
              <w:t>ме</w:t>
            </w:r>
            <w:proofErr w:type="spellEnd"/>
            <w:r w:rsidRPr="00B22D86">
              <w:rPr>
                <w:sz w:val="20"/>
                <w:szCs w:val="20"/>
              </w:rPr>
              <w:t xml:space="preserve"> «Идеальный сосед по комнате»;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«Легко ли делить с кем-либо комнату» с целью ознакомления;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извлечение необходимой инфо-</w:t>
            </w:r>
            <w:proofErr w:type="spellStart"/>
            <w:r w:rsidRPr="00B22D86">
              <w:rPr>
                <w:sz w:val="20"/>
                <w:szCs w:val="20"/>
              </w:rPr>
              <w:t>рмации</w:t>
            </w:r>
            <w:proofErr w:type="spellEnd"/>
            <w:r w:rsidRPr="00B22D86">
              <w:rPr>
                <w:sz w:val="20"/>
                <w:szCs w:val="20"/>
              </w:rPr>
              <w:t xml:space="preserve"> по теме «Человек: его привычки, интересы. Заказ номера в гостинице»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Проживания со сверстниками вдали от родителей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грамматических навыков: специальные, разделительные и альтернативные вопрос (повторение)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грамматических навыков: драматизация диалога «Проживание с соседом по комнате»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16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Легко ли делить комнату?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Развитие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>: to spoil the impression/ to have a chance to escape from/ to observe the law of co-existence/ to make a fuss/ to work out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Развитие навыков чтения с последующим обсуждением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Правила проживания со сверстниками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письма: составление правила для проживания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навыков монологической речи: высказывание по теме «Идеальный сосед по комнате»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фонетических навыков: Интонация в вопросительных предложениях и коротких ответах.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rPr>
          <w:trHeight w:val="2228"/>
        </w:trPr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18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Фразовые глаголы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грамматических навыков: </w:t>
            </w:r>
            <w:proofErr w:type="spellStart"/>
            <w:r w:rsidRPr="00B22D86">
              <w:rPr>
                <w:bCs/>
                <w:sz w:val="20"/>
                <w:szCs w:val="20"/>
              </w:rPr>
              <w:t>get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22D86">
              <w:rPr>
                <w:bCs/>
                <w:sz w:val="20"/>
                <w:szCs w:val="20"/>
              </w:rPr>
              <w:t>give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22D86">
              <w:rPr>
                <w:bCs/>
                <w:sz w:val="20"/>
                <w:szCs w:val="20"/>
              </w:rPr>
              <w:t>work</w:t>
            </w:r>
            <w:proofErr w:type="spellEnd"/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</w:t>
            </w:r>
            <w:proofErr w:type="spellStart"/>
            <w:r w:rsidRPr="00B22D86">
              <w:rPr>
                <w:sz w:val="20"/>
                <w:szCs w:val="20"/>
              </w:rPr>
              <w:t>аудитивных</w:t>
            </w:r>
            <w:proofErr w:type="spellEnd"/>
            <w:r w:rsidRPr="00B22D86">
              <w:rPr>
                <w:sz w:val="20"/>
                <w:szCs w:val="20"/>
              </w:rPr>
              <w:t xml:space="preserve"> навыков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19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Организация досуга: посещение рок-концерта и автошоу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Совершенствование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>: to entertain/ entertainment/ entertaining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</w:t>
            </w:r>
            <w:r w:rsidRPr="00B22D86">
              <w:rPr>
                <w:sz w:val="20"/>
                <w:szCs w:val="20"/>
                <w:lang w:val="en-US"/>
              </w:rPr>
              <w:t xml:space="preserve"> 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чтения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рассказать о свободном времени, используя опорные фразы. В рамках проектной работы обосновать свой выбор того или иного времяпрепровождения;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 xml:space="preserve">– читать тексты «Автошоу» и «Рок-концерт» с целью </w:t>
            </w:r>
            <w:proofErr w:type="spellStart"/>
            <w:r w:rsidRPr="00B22D86">
              <w:rPr>
                <w:sz w:val="20"/>
                <w:szCs w:val="20"/>
              </w:rPr>
              <w:t>ознаком-ления</w:t>
            </w:r>
            <w:proofErr w:type="spellEnd"/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20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Обмен впечатлениями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Совершенствование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>: to feel stressed out/ It (he/she) sounds, looks, feels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диалогической речи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 (мини-проект «Что делать и куда пойти в выходной день»)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21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Культурная жизнь столицы: места проведения досуга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Совершенствование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лексических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навыков</w:t>
            </w:r>
            <w:r w:rsidRPr="00B22D86">
              <w:rPr>
                <w:sz w:val="20"/>
                <w:szCs w:val="20"/>
                <w:lang w:val="en-US"/>
              </w:rPr>
              <w:t xml:space="preserve">: round the corner/to name after somebody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грамматических навыков: времена английского глагола в </w:t>
            </w:r>
            <w:r w:rsidRPr="00B22D86">
              <w:rPr>
                <w:sz w:val="20"/>
                <w:szCs w:val="20"/>
                <w:lang w:val="en-US"/>
              </w:rPr>
              <w:t>Passive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Voice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 xml:space="preserve">– поиск необходимой </w:t>
            </w:r>
            <w:proofErr w:type="spellStart"/>
            <w:r w:rsidRPr="00B22D86">
              <w:rPr>
                <w:sz w:val="20"/>
                <w:szCs w:val="20"/>
              </w:rPr>
              <w:t>инфор-мации</w:t>
            </w:r>
            <w:proofErr w:type="spellEnd"/>
            <w:r w:rsidRPr="00B22D86">
              <w:rPr>
                <w:sz w:val="20"/>
                <w:szCs w:val="20"/>
              </w:rPr>
              <w:t xml:space="preserve"> при прослушивании </w:t>
            </w:r>
            <w:proofErr w:type="spellStart"/>
            <w:r w:rsidRPr="00B22D86">
              <w:rPr>
                <w:sz w:val="20"/>
                <w:szCs w:val="20"/>
              </w:rPr>
              <w:t>интер</w:t>
            </w:r>
            <w:proofErr w:type="spellEnd"/>
            <w:r w:rsidRPr="00B22D86">
              <w:rPr>
                <w:sz w:val="20"/>
                <w:szCs w:val="20"/>
              </w:rPr>
              <w:t>-вью о визите Филиппа в Москву;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поисковое чтение текста «Несколько советов, куда пойти и что посмотреть в Москве» с целью найти нужную информацию (</w:t>
            </w:r>
            <w:proofErr w:type="spellStart"/>
            <w:r w:rsidRPr="00B22D86">
              <w:rPr>
                <w:sz w:val="20"/>
                <w:szCs w:val="20"/>
              </w:rPr>
              <w:t>places</w:t>
            </w:r>
            <w:proofErr w:type="spellEnd"/>
            <w:r w:rsidRPr="00B22D86">
              <w:rPr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sz w:val="20"/>
                <w:szCs w:val="20"/>
              </w:rPr>
              <w:t>of</w:t>
            </w:r>
            <w:proofErr w:type="spellEnd"/>
            <w:r w:rsidRPr="00B22D86">
              <w:rPr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sz w:val="20"/>
                <w:szCs w:val="20"/>
              </w:rPr>
              <w:t>public</w:t>
            </w:r>
            <w:proofErr w:type="spellEnd"/>
            <w:r w:rsidRPr="00B22D86">
              <w:rPr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sz w:val="20"/>
                <w:szCs w:val="20"/>
              </w:rPr>
              <w:t>entertainment</w:t>
            </w:r>
            <w:proofErr w:type="spellEnd"/>
            <w:r w:rsidRPr="00B22D86">
              <w:rPr>
                <w:sz w:val="20"/>
                <w:szCs w:val="20"/>
              </w:rPr>
              <w:t>)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Ч </w:t>
            </w:r>
            <w:r w:rsidRPr="00B22D86">
              <w:rPr>
                <w:sz w:val="20"/>
                <w:szCs w:val="20"/>
              </w:rPr>
              <w:t xml:space="preserve">– читать текст о местах </w:t>
            </w:r>
            <w:proofErr w:type="spellStart"/>
            <w:r w:rsidRPr="00B22D86">
              <w:rPr>
                <w:sz w:val="20"/>
                <w:szCs w:val="20"/>
              </w:rPr>
              <w:t>прове-дения</w:t>
            </w:r>
            <w:proofErr w:type="spellEnd"/>
            <w:r w:rsidRPr="00B22D86">
              <w:rPr>
                <w:sz w:val="20"/>
                <w:szCs w:val="20"/>
              </w:rPr>
              <w:t xml:space="preserve"> досуга в Москве с полным пониманием прочитанного;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обсудить в группах </w:t>
            </w:r>
            <w:proofErr w:type="spellStart"/>
            <w:r w:rsidRPr="00B22D86">
              <w:rPr>
                <w:sz w:val="20"/>
                <w:szCs w:val="20"/>
              </w:rPr>
              <w:t>достоприме-чательности</w:t>
            </w:r>
            <w:proofErr w:type="spellEnd"/>
            <w:r w:rsidRPr="00B22D86">
              <w:rPr>
                <w:sz w:val="20"/>
                <w:szCs w:val="20"/>
              </w:rPr>
              <w:t xml:space="preserve"> родного города, опираясь на текстовый материал о Москве; представить результаты обсуждения в режиме монолога. Заказать билеты по телефону;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извлечь общую информацию из прослушанного текста «Беседа о городе»</w:t>
            </w:r>
          </w:p>
        </w:tc>
        <w:tc>
          <w:tcPr>
            <w:tcW w:w="1747" w:type="dxa"/>
          </w:tcPr>
          <w:p w:rsid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  <w:p w:rsidR="00A04028" w:rsidRPr="00B22D86" w:rsidRDefault="00A04028" w:rsidP="00767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Мини-проект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Цирк Никулина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навыков монологической речи: рассказ о цирке 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rPr>
          <w:trHeight w:val="3255"/>
        </w:trPr>
        <w:tc>
          <w:tcPr>
            <w:tcW w:w="568" w:type="dxa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Заказ билетов 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B22D86">
              <w:rPr>
                <w:sz w:val="20"/>
                <w:szCs w:val="20"/>
              </w:rPr>
              <w:t>диалогичес</w:t>
            </w:r>
            <w:proofErr w:type="spellEnd"/>
            <w:r w:rsidRPr="00B22D86">
              <w:rPr>
                <w:sz w:val="20"/>
                <w:szCs w:val="20"/>
              </w:rPr>
              <w:t>-кой речи: составление диалога по теме урока и его драматизация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грамматических навыков: слова-связки </w:t>
            </w:r>
            <w:proofErr w:type="spellStart"/>
            <w:r w:rsidRPr="00B22D86">
              <w:rPr>
                <w:bCs/>
                <w:sz w:val="20"/>
                <w:szCs w:val="20"/>
              </w:rPr>
              <w:t>on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bCs/>
                <w:sz w:val="20"/>
                <w:szCs w:val="20"/>
              </w:rPr>
              <w:t>one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bCs/>
                <w:sz w:val="20"/>
                <w:szCs w:val="20"/>
              </w:rPr>
              <w:t>hand</w:t>
            </w:r>
            <w:proofErr w:type="spellEnd"/>
            <w:r w:rsidRPr="00B22D86">
              <w:rPr>
                <w:bCs/>
                <w:sz w:val="20"/>
                <w:szCs w:val="20"/>
              </w:rPr>
              <w:t>/</w:t>
            </w:r>
            <w:proofErr w:type="spellStart"/>
            <w:r w:rsidRPr="00B22D86">
              <w:rPr>
                <w:bCs/>
                <w:sz w:val="20"/>
                <w:szCs w:val="20"/>
              </w:rPr>
              <w:t>on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bCs/>
                <w:sz w:val="20"/>
                <w:szCs w:val="20"/>
              </w:rPr>
              <w:t>the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bCs/>
                <w:sz w:val="20"/>
                <w:szCs w:val="20"/>
              </w:rPr>
              <w:t>other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bCs/>
                <w:sz w:val="20"/>
                <w:szCs w:val="20"/>
              </w:rPr>
              <w:t>hand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/ </w:t>
            </w:r>
            <w:proofErr w:type="spellStart"/>
            <w:r w:rsidRPr="00B22D86">
              <w:rPr>
                <w:bCs/>
                <w:sz w:val="20"/>
                <w:szCs w:val="20"/>
              </w:rPr>
              <w:t>however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/ </w:t>
            </w:r>
            <w:proofErr w:type="spellStart"/>
            <w:r w:rsidRPr="00B22D86">
              <w:rPr>
                <w:bCs/>
                <w:sz w:val="20"/>
                <w:szCs w:val="20"/>
              </w:rPr>
              <w:t>but</w:t>
            </w:r>
            <w:proofErr w:type="spellEnd"/>
            <w:r w:rsidRPr="00B22D86">
              <w:rPr>
                <w:bCs/>
                <w:sz w:val="20"/>
                <w:szCs w:val="20"/>
              </w:rPr>
              <w:t>…</w:t>
            </w:r>
            <w:r w:rsidRPr="00B22D86">
              <w:rPr>
                <w:b/>
                <w:bCs/>
                <w:sz w:val="20"/>
                <w:szCs w:val="20"/>
              </w:rPr>
              <w:t xml:space="preserve"> 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Кино и видео в жизни подростка (плюсы и минусы)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навыков письма: эссе не тему «Телевидение: за и против»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</w:t>
            </w:r>
            <w:proofErr w:type="spellStart"/>
            <w:r w:rsidRPr="00B22D86">
              <w:rPr>
                <w:sz w:val="20"/>
                <w:szCs w:val="20"/>
              </w:rPr>
              <w:t>аудиотивных</w:t>
            </w:r>
            <w:proofErr w:type="spellEnd"/>
            <w:r w:rsidRPr="00B22D86">
              <w:rPr>
                <w:sz w:val="20"/>
                <w:szCs w:val="20"/>
              </w:rPr>
              <w:t xml:space="preserve"> навыков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провести беседу о телевидении и кино; обсудить в группах сюжет своего фильма, используя лексику данной секции;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эссе с использованием опор по теме «Телевидение: за и против»;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уметь читать текст, выбрать неверную информацию, соотнести части предложений;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прослушать текст о книжной ярмарке с детальным пониманием прослушанного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25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Как создать интересный фильм?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чтения и лексико-грамматических навыков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Контрольная работа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№ 1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Контроль лексико-грамматических и речевых умений (</w:t>
            </w:r>
            <w:proofErr w:type="spellStart"/>
            <w:r w:rsidRPr="00B22D86">
              <w:rPr>
                <w:sz w:val="20"/>
                <w:szCs w:val="20"/>
              </w:rPr>
              <w:t>аудирование</w:t>
            </w:r>
            <w:proofErr w:type="spellEnd"/>
            <w:r w:rsidRPr="00B22D86">
              <w:rPr>
                <w:sz w:val="20"/>
                <w:szCs w:val="20"/>
              </w:rPr>
              <w:t>, чтение, письмо)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Периодический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27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Сценарий фильма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Презентация своего фильма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о фильме с опорой на картинки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5E30" w:rsidRPr="00B22D86" w:rsidTr="00767A63">
        <w:tc>
          <w:tcPr>
            <w:tcW w:w="14960" w:type="dxa"/>
            <w:gridSpan w:val="9"/>
          </w:tcPr>
          <w:p w:rsidR="00767A63" w:rsidRPr="00DF4CFA" w:rsidRDefault="00D05E30" w:rsidP="00767A63">
            <w:pPr>
              <w:pStyle w:val="a6"/>
              <w:ind w:left="48"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РАЗДЕЛ 2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. </w:t>
            </w: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Мир огромен. Начни путешествовать сейчас.</w:t>
            </w:r>
            <w:r w:rsidR="00767A63"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 xml:space="preserve"> </w:t>
            </w:r>
            <w:r w:rsidR="0093226F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20ч.</w:t>
            </w:r>
            <w:r w:rsidR="00A21E74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+1контрольная работа</w:t>
            </w:r>
          </w:p>
          <w:p w:rsidR="00D05E30" w:rsidRPr="00DF4CFA" w:rsidRDefault="00D05E30" w:rsidP="00D05E30">
            <w:pPr>
              <w:pStyle w:val="a6"/>
              <w:ind w:left="48"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</w:p>
          <w:p w:rsidR="00D05E30" w:rsidRPr="00B22D86" w:rsidRDefault="00D05E30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28</w:t>
            </w:r>
          </w:p>
        </w:tc>
        <w:tc>
          <w:tcPr>
            <w:tcW w:w="2402" w:type="dxa"/>
          </w:tcPr>
          <w:p w:rsidR="00D05E30" w:rsidRPr="00D05E30" w:rsidRDefault="00D05E30" w:rsidP="00D05E30">
            <w:pPr>
              <w:shd w:val="clear" w:color="auto" w:fill="FFFFFF"/>
              <w:spacing w:line="278" w:lineRule="exact"/>
              <w:ind w:left="14" w:right="418"/>
              <w:rPr>
                <w:b/>
                <w:i/>
                <w:spacing w:val="-3"/>
                <w:sz w:val="20"/>
                <w:szCs w:val="20"/>
              </w:rPr>
            </w:pPr>
            <w:r w:rsidRPr="00D05E30">
              <w:rPr>
                <w:b/>
                <w:i/>
                <w:spacing w:val="-3"/>
                <w:sz w:val="20"/>
                <w:szCs w:val="20"/>
              </w:rPr>
              <w:t>Путешествие по миру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Почему люди путешествуют?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умений устной речи по теме “</w:t>
            </w:r>
            <w:r w:rsidRPr="00B22D86">
              <w:rPr>
                <w:sz w:val="20"/>
                <w:szCs w:val="20"/>
                <w:lang w:val="en-US"/>
              </w:rPr>
              <w:t>Travelling</w:t>
            </w:r>
            <w:r w:rsidRPr="00B22D86">
              <w:rPr>
                <w:sz w:val="20"/>
                <w:szCs w:val="20"/>
              </w:rPr>
              <w:t>”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Повторение грамматического материала: времена в сравнении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Past Simple/ Present Perfect/ Present Perfect Continuous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выразить свою точку зрения по теме «Путешествие» и аргументировать ее;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научно-популярный текст о Бермудском треугольнике с пониманием общего содержания прочитанного;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А </w:t>
            </w:r>
            <w:r w:rsidRPr="00B22D86">
              <w:rPr>
                <w:sz w:val="20"/>
                <w:szCs w:val="20"/>
              </w:rPr>
              <w:t>– прослушать высказывания людей с целью выделения ответов на вопросы о том, где они побывали</w:t>
            </w:r>
            <w:r w:rsidRPr="00B22D86">
              <w:rPr>
                <w:b/>
                <w:bCs/>
                <w:sz w:val="20"/>
                <w:szCs w:val="20"/>
              </w:rPr>
              <w:t xml:space="preserve"> 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научно-популярный текст о «Титанике» с целью нахождения необходимой информации;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слушать текст-биографию для получения фактической информации;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рассказать биографию путешественника;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ЧА </w:t>
            </w:r>
            <w:r w:rsidRPr="00B22D86">
              <w:rPr>
                <w:sz w:val="20"/>
                <w:szCs w:val="20"/>
              </w:rPr>
              <w:t>– извлекать из текста по теме «Откуда пришли географические названия?» детальную информацию, использовать полученные сведения в собственных высказываниях о своих родных местах;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эссе о названии места в твоем городе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880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Путешествие как способ познать мир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Ознакомление с новой лексикой (</w:t>
            </w:r>
            <w:proofErr w:type="spellStart"/>
            <w:r w:rsidRPr="00B22D86">
              <w:rPr>
                <w:sz w:val="20"/>
                <w:szCs w:val="20"/>
              </w:rPr>
              <w:t>геогра-фиические</w:t>
            </w:r>
            <w:proofErr w:type="spellEnd"/>
            <w:r w:rsidRPr="00B22D86">
              <w:rPr>
                <w:sz w:val="20"/>
                <w:szCs w:val="20"/>
              </w:rPr>
              <w:t xml:space="preserve"> названия).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фонетических навыков и навыков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  <w:r w:rsidRPr="00B22D86">
              <w:rPr>
                <w:sz w:val="20"/>
                <w:szCs w:val="20"/>
              </w:rPr>
              <w:t>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B22D86">
              <w:rPr>
                <w:sz w:val="20"/>
                <w:szCs w:val="20"/>
              </w:rPr>
              <w:t>монологичес</w:t>
            </w:r>
            <w:proofErr w:type="spellEnd"/>
            <w:r w:rsidRPr="00B22D86">
              <w:rPr>
                <w:sz w:val="20"/>
                <w:szCs w:val="20"/>
              </w:rPr>
              <w:t>-кой речи (рассказ о стране)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Трагедия «Титаника»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Работа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над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лексикой</w:t>
            </w:r>
            <w:r w:rsidRPr="00B22D86">
              <w:rPr>
                <w:sz w:val="20"/>
                <w:szCs w:val="20"/>
                <w:lang w:val="en-US"/>
              </w:rPr>
              <w:t>: to crash, to detect/  to sink/ unattended|/ unavoidable/ unsinkable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грамматических на-</w:t>
            </w:r>
            <w:proofErr w:type="spellStart"/>
            <w:r w:rsidRPr="00B22D86">
              <w:rPr>
                <w:sz w:val="20"/>
                <w:szCs w:val="20"/>
              </w:rPr>
              <w:t>выков</w:t>
            </w:r>
            <w:proofErr w:type="spellEnd"/>
            <w:r w:rsidRPr="00B22D86">
              <w:rPr>
                <w:sz w:val="20"/>
                <w:szCs w:val="20"/>
              </w:rPr>
              <w:t>: употребление артиклей с географическими названиями (повторение).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Поисковое чтение текста о Титанике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31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Из истории путешествий: из жизни В. Беринга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Монологическая речь по теме «Трагедия Титаника»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Выполнение заданий по </w:t>
            </w:r>
            <w:proofErr w:type="spellStart"/>
            <w:r w:rsidRPr="00B22D86">
              <w:rPr>
                <w:sz w:val="20"/>
                <w:szCs w:val="20"/>
              </w:rPr>
              <w:t>аудированию</w:t>
            </w:r>
            <w:proofErr w:type="spellEnd"/>
            <w:r w:rsidRPr="00B22D86">
              <w:rPr>
                <w:sz w:val="20"/>
                <w:szCs w:val="20"/>
              </w:rPr>
              <w:t xml:space="preserve"> (биографический текст)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Повторение грамматического материала (</w:t>
            </w:r>
            <w:r w:rsidRPr="00B22D86">
              <w:rPr>
                <w:sz w:val="20"/>
                <w:szCs w:val="20"/>
                <w:lang w:val="en-US"/>
              </w:rPr>
              <w:t>Passive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Voice</w:t>
            </w:r>
            <w:r w:rsidRPr="00B22D86">
              <w:rPr>
                <w:sz w:val="20"/>
                <w:szCs w:val="20"/>
              </w:rPr>
              <w:t>)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32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Предлоги места и направления. Словообразование 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Монологическая речь по теме биография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Выполнение лексико-грамматических упражнений (словообразование)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инструкции (предлоги места и направления)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33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Происхождение географических названий 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Чтение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текста</w:t>
            </w:r>
            <w:r w:rsidRPr="00B22D86">
              <w:rPr>
                <w:sz w:val="20"/>
                <w:szCs w:val="20"/>
                <w:lang w:val="en-US"/>
              </w:rPr>
              <w:t xml:space="preserve"> “Where do the names of places come from?”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Выполнение заданий по </w:t>
            </w:r>
            <w:proofErr w:type="spellStart"/>
            <w:r w:rsidRPr="00B22D86">
              <w:rPr>
                <w:sz w:val="20"/>
                <w:szCs w:val="20"/>
              </w:rPr>
              <w:t>аудированию</w:t>
            </w:r>
            <w:proofErr w:type="spellEnd"/>
            <w:r w:rsidRPr="00B22D86">
              <w:rPr>
                <w:sz w:val="20"/>
                <w:szCs w:val="20"/>
              </w:rPr>
              <w:t xml:space="preserve"> (страноведческий текст)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34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Легко ли путешествовать сегодня?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лексических навыков: </w:t>
            </w:r>
            <w:r w:rsidRPr="00B22D86">
              <w:rPr>
                <w:sz w:val="20"/>
                <w:szCs w:val="20"/>
                <w:lang w:val="en-US"/>
              </w:rPr>
              <w:t>travel</w:t>
            </w:r>
            <w:r w:rsidRPr="00B22D86">
              <w:rPr>
                <w:sz w:val="20"/>
                <w:szCs w:val="20"/>
              </w:rPr>
              <w:t>/</w:t>
            </w:r>
            <w:r w:rsidRPr="00B22D86">
              <w:rPr>
                <w:sz w:val="20"/>
                <w:szCs w:val="20"/>
                <w:lang w:val="en-US"/>
              </w:rPr>
              <w:t>go</w:t>
            </w:r>
            <w:r w:rsidRPr="00B22D86">
              <w:rPr>
                <w:sz w:val="20"/>
                <w:szCs w:val="20"/>
              </w:rPr>
              <w:t xml:space="preserve"> </w:t>
            </w:r>
            <w:proofErr w:type="spellStart"/>
            <w:r w:rsidRPr="00B22D86">
              <w:rPr>
                <w:bCs/>
                <w:sz w:val="20"/>
                <w:szCs w:val="20"/>
              </w:rPr>
              <w:t>by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B22D86">
              <w:rPr>
                <w:bCs/>
                <w:sz w:val="20"/>
                <w:szCs w:val="20"/>
              </w:rPr>
              <w:t>car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), </w:t>
            </w:r>
            <w:proofErr w:type="spellStart"/>
            <w:r w:rsidRPr="00B22D86">
              <w:rPr>
                <w:bCs/>
                <w:sz w:val="20"/>
                <w:szCs w:val="20"/>
              </w:rPr>
              <w:t>on</w:t>
            </w:r>
            <w:proofErr w:type="spellEnd"/>
            <w:r w:rsidRPr="00B22D86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B22D86">
              <w:rPr>
                <w:bCs/>
                <w:sz w:val="20"/>
                <w:szCs w:val="20"/>
              </w:rPr>
              <w:t>foot</w:t>
            </w:r>
            <w:proofErr w:type="spellEnd"/>
            <w:r w:rsidRPr="00B22D86">
              <w:rPr>
                <w:bCs/>
                <w:sz w:val="20"/>
                <w:szCs w:val="20"/>
              </w:rPr>
              <w:t>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Повторение и выполнение лексико-грамматических упражнений по теме «Возвратные </w:t>
            </w:r>
            <w:proofErr w:type="spellStart"/>
            <w:r w:rsidRPr="00B22D86">
              <w:rPr>
                <w:sz w:val="20"/>
                <w:szCs w:val="20"/>
              </w:rPr>
              <w:t>галаголы</w:t>
            </w:r>
            <w:proofErr w:type="spellEnd"/>
            <w:r w:rsidRPr="00B22D86">
              <w:rPr>
                <w:sz w:val="20"/>
                <w:szCs w:val="20"/>
              </w:rPr>
              <w:t>»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АГ </w:t>
            </w:r>
            <w:r w:rsidRPr="00B22D86">
              <w:rPr>
                <w:sz w:val="20"/>
                <w:szCs w:val="20"/>
              </w:rPr>
              <w:t xml:space="preserve">– поиск необходимой </w:t>
            </w:r>
            <w:proofErr w:type="spellStart"/>
            <w:r w:rsidRPr="00B22D86">
              <w:rPr>
                <w:sz w:val="20"/>
                <w:szCs w:val="20"/>
              </w:rPr>
              <w:t>инфор-мации</w:t>
            </w:r>
            <w:proofErr w:type="spellEnd"/>
            <w:r w:rsidRPr="00B22D86">
              <w:rPr>
                <w:sz w:val="20"/>
                <w:szCs w:val="20"/>
              </w:rPr>
              <w:t xml:space="preserve"> при прослушивании диалога о путешествии с целью </w:t>
            </w:r>
            <w:proofErr w:type="spellStart"/>
            <w:r w:rsidRPr="00B22D86">
              <w:rPr>
                <w:sz w:val="20"/>
                <w:szCs w:val="20"/>
              </w:rPr>
              <w:t>использо-вания</w:t>
            </w:r>
            <w:proofErr w:type="spellEnd"/>
            <w:r w:rsidRPr="00B22D86">
              <w:rPr>
                <w:sz w:val="20"/>
                <w:szCs w:val="20"/>
              </w:rPr>
              <w:t xml:space="preserve"> ее в собственных </w:t>
            </w:r>
            <w:proofErr w:type="spellStart"/>
            <w:r w:rsidRPr="00B22D86">
              <w:rPr>
                <w:sz w:val="20"/>
                <w:szCs w:val="20"/>
              </w:rPr>
              <w:t>высказыва-ниях</w:t>
            </w:r>
            <w:proofErr w:type="spellEnd"/>
            <w:r w:rsidRPr="00B22D86">
              <w:rPr>
                <w:sz w:val="20"/>
                <w:szCs w:val="20"/>
              </w:rPr>
              <w:t>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 xml:space="preserve">– прослушать диалогический текст по теме «Путешествие» и отработать интонационные навыки (вопросительные предложения). </w:t>
            </w:r>
            <w:r w:rsidRPr="00B22D86">
              <w:rPr>
                <w:sz w:val="20"/>
                <w:szCs w:val="20"/>
              </w:rPr>
              <w:lastRenderedPageBreak/>
              <w:t>Прослушать объявления в аэропорту с целью понимания общего его смысла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извлекать необходимую для самих учащихся информацию из текста «Полезные советы для пассажира самолета»;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заполнить таможенную декларацию;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составить и разыграть диалог в рамках темы «Путешествие»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юмористический рассказ по опорным картинкам;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художественный текст «Последний дюйм» с целью извлечения нужной информации; читать художественный текст с целью понимания его в целом, осмысливания главной цели;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описать персонажей прочитанного текста, используя прочитанный материал и собственное воображение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Модальные глаголы (повторение)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Выполнение лексико-грамматических упражнений по теме «Модальные глаголы».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Работа над формированием интонационных навыков.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Советы путешественнику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A04028" w:rsidP="00767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Мини-проект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 аэропорту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Ознакомление с лексическими единицами по теме урока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прагматических текстов (</w:t>
            </w:r>
            <w:proofErr w:type="spellStart"/>
            <w:r w:rsidRPr="00B22D86">
              <w:rPr>
                <w:sz w:val="20"/>
                <w:szCs w:val="20"/>
              </w:rPr>
              <w:t>инструк-ции</w:t>
            </w:r>
            <w:proofErr w:type="spellEnd"/>
            <w:r w:rsidRPr="00B22D86">
              <w:rPr>
                <w:sz w:val="20"/>
                <w:szCs w:val="20"/>
              </w:rPr>
              <w:t>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Выполнение заданий по </w:t>
            </w:r>
            <w:proofErr w:type="spellStart"/>
            <w:r w:rsidRPr="00B22D86">
              <w:rPr>
                <w:sz w:val="20"/>
                <w:szCs w:val="20"/>
              </w:rPr>
              <w:t>аудированию</w:t>
            </w:r>
            <w:proofErr w:type="spellEnd"/>
            <w:r w:rsidRPr="00B22D86">
              <w:rPr>
                <w:sz w:val="20"/>
                <w:szCs w:val="20"/>
              </w:rPr>
              <w:t xml:space="preserve"> (объявление в аэропорту)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37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Поведение в аэропорту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навыков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Заполнение декларации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38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Приключения Стива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диалога по картинкам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Восполнение рассказа (путешествие Стива)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Рассказ «Мое самое худшее путешествие»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39</w:t>
            </w:r>
          </w:p>
        </w:tc>
        <w:tc>
          <w:tcPr>
            <w:tcW w:w="2402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Последний дюйм (Дж. </w:t>
            </w:r>
            <w:proofErr w:type="spellStart"/>
            <w:r w:rsidRPr="00B22D86">
              <w:rPr>
                <w:sz w:val="20"/>
                <w:szCs w:val="20"/>
              </w:rPr>
              <w:t>Алдридж</w:t>
            </w:r>
            <w:proofErr w:type="spellEnd"/>
            <w:r w:rsidRPr="00B22D86">
              <w:rPr>
                <w:sz w:val="20"/>
                <w:szCs w:val="20"/>
              </w:rPr>
              <w:t>)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Чтение художественного текста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40</w:t>
            </w:r>
          </w:p>
        </w:tc>
        <w:tc>
          <w:tcPr>
            <w:tcW w:w="240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Выполнение заданий после текста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41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Предпочтения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Ознакомление с грамматическими конструкциями «</w:t>
            </w:r>
            <w:r w:rsidRPr="00B22D86">
              <w:rPr>
                <w:sz w:val="20"/>
                <w:szCs w:val="20"/>
                <w:lang w:val="en-US"/>
              </w:rPr>
              <w:t>I</w:t>
            </w:r>
            <w:r w:rsidRPr="00B22D86">
              <w:rPr>
                <w:sz w:val="20"/>
                <w:szCs w:val="20"/>
              </w:rPr>
              <w:t>’</w:t>
            </w:r>
            <w:r w:rsidRPr="00B22D86">
              <w:rPr>
                <w:sz w:val="20"/>
                <w:szCs w:val="20"/>
                <w:lang w:val="en-US"/>
              </w:rPr>
              <w:t>d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rather</w:t>
            </w:r>
            <w:r w:rsidRPr="00B22D86">
              <w:rPr>
                <w:sz w:val="20"/>
                <w:szCs w:val="20"/>
              </w:rPr>
              <w:t xml:space="preserve"> / </w:t>
            </w:r>
            <w:r w:rsidRPr="00B22D86">
              <w:rPr>
                <w:sz w:val="20"/>
                <w:szCs w:val="20"/>
                <w:lang w:val="en-US"/>
              </w:rPr>
              <w:t>I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prefer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to</w:t>
            </w:r>
            <w:r w:rsidRPr="00B22D86">
              <w:rPr>
                <w:sz w:val="20"/>
                <w:szCs w:val="20"/>
              </w:rPr>
              <w:t>…» и его первичное закрепление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говорить о своих предпочтениях с опорой на картинки и фразы. Обсуждать в группах проблемы выбора возможностей для путешествий;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текст-рекламу конкурса, объявление формата Интернет-текста с целью извлечения нужной информации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42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Организованный и самостоятельный туризм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Ознакомление с выражениями необходимыми для диалогического общения:</w:t>
            </w:r>
            <w:r w:rsidRPr="00B22D86">
              <w:rPr>
                <w:sz w:val="20"/>
                <w:szCs w:val="20"/>
                <w:lang w:val="en-US"/>
              </w:rPr>
              <w:t>I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am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absolutely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positive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that</w:t>
            </w:r>
            <w:r w:rsidRPr="00B22D86">
              <w:rPr>
                <w:sz w:val="20"/>
                <w:szCs w:val="20"/>
              </w:rPr>
              <w:t>…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It is obvious that… I feel strongly/dead against it/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Sorry, but I have got my own idea about it…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proofErr w:type="spellStart"/>
            <w:r w:rsidRPr="00B22D86">
              <w:rPr>
                <w:sz w:val="20"/>
                <w:szCs w:val="20"/>
              </w:rPr>
              <w:t>Чтениие</w:t>
            </w:r>
            <w:proofErr w:type="spellEnd"/>
            <w:r w:rsidRPr="00B22D86">
              <w:rPr>
                <w:sz w:val="20"/>
                <w:szCs w:val="20"/>
              </w:rPr>
              <w:t xml:space="preserve"> прагматичного текста (</w:t>
            </w:r>
            <w:proofErr w:type="spellStart"/>
            <w:r w:rsidRPr="00B22D86">
              <w:rPr>
                <w:sz w:val="20"/>
                <w:szCs w:val="20"/>
              </w:rPr>
              <w:t>Интеренет</w:t>
            </w:r>
            <w:proofErr w:type="spellEnd"/>
            <w:r w:rsidRPr="00B22D86">
              <w:rPr>
                <w:sz w:val="20"/>
                <w:szCs w:val="20"/>
              </w:rPr>
              <w:t>-реклама)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Глобальная деревня. Англоязычные страны и родная страна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Ознакомление с понятием «Глобальная деревня»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Работа с таблицей и фактическим текстовым материалом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Презентация одной из стран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информацию о Велико-</w:t>
            </w:r>
            <w:proofErr w:type="spellStart"/>
            <w:r w:rsidRPr="00B22D86">
              <w:rPr>
                <w:sz w:val="20"/>
                <w:szCs w:val="20"/>
              </w:rPr>
              <w:t>британии</w:t>
            </w:r>
            <w:proofErr w:type="spellEnd"/>
            <w:r w:rsidRPr="00B22D86">
              <w:rPr>
                <w:sz w:val="20"/>
                <w:szCs w:val="20"/>
              </w:rPr>
              <w:t>, США и России в парах, используя таблицы и цифровой материал;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описать в группах выбранную страну, используя опорные фразы и фактическую </w:t>
            </w:r>
            <w:proofErr w:type="spellStart"/>
            <w:r w:rsidRPr="00B22D86">
              <w:rPr>
                <w:sz w:val="20"/>
                <w:szCs w:val="20"/>
              </w:rPr>
              <w:t>инфор</w:t>
            </w:r>
            <w:proofErr w:type="spellEnd"/>
            <w:r w:rsidRPr="00B22D86">
              <w:rPr>
                <w:sz w:val="20"/>
                <w:szCs w:val="20"/>
              </w:rPr>
              <w:t>-ю учебника;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 xml:space="preserve">– извлечение из прослушанного текста конкретной инфо-и о </w:t>
            </w:r>
            <w:proofErr w:type="spellStart"/>
            <w:r w:rsidRPr="00B22D86">
              <w:rPr>
                <w:sz w:val="20"/>
                <w:szCs w:val="20"/>
              </w:rPr>
              <w:t>пра</w:t>
            </w:r>
            <w:proofErr w:type="spellEnd"/>
            <w:r w:rsidRPr="00B22D86">
              <w:rPr>
                <w:sz w:val="20"/>
                <w:szCs w:val="20"/>
              </w:rPr>
              <w:t>-вильном названии изучаемых стран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44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Неофициальное название штатов 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Выполнение заданий по </w:t>
            </w:r>
            <w:proofErr w:type="spellStart"/>
            <w:r w:rsidRPr="00B22D86">
              <w:rPr>
                <w:sz w:val="20"/>
                <w:szCs w:val="20"/>
              </w:rPr>
              <w:t>аудированию</w:t>
            </w:r>
            <w:proofErr w:type="spellEnd"/>
            <w:r w:rsidRPr="00B22D86">
              <w:rPr>
                <w:sz w:val="20"/>
                <w:szCs w:val="20"/>
              </w:rPr>
              <w:t xml:space="preserve"> (страноведческий текст)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Написание эссе о свое стране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45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Государственная символика (флаг, герб)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Выполнение заданий по </w:t>
            </w:r>
            <w:proofErr w:type="spellStart"/>
            <w:r w:rsidRPr="00B22D86">
              <w:rPr>
                <w:sz w:val="20"/>
                <w:szCs w:val="20"/>
              </w:rPr>
              <w:t>аудированию</w:t>
            </w:r>
            <w:proofErr w:type="spellEnd"/>
            <w:r w:rsidRPr="00B22D86">
              <w:rPr>
                <w:sz w:val="20"/>
                <w:szCs w:val="20"/>
              </w:rPr>
              <w:t xml:space="preserve"> (страноведческий текст)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Написание эссе о  флаге своего края/города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мини-эссе о Велико-</w:t>
            </w:r>
            <w:proofErr w:type="spellStart"/>
            <w:r w:rsidRPr="00B22D86">
              <w:rPr>
                <w:sz w:val="20"/>
                <w:szCs w:val="20"/>
              </w:rPr>
              <w:t>британии</w:t>
            </w:r>
            <w:proofErr w:type="spellEnd"/>
            <w:r w:rsidRPr="00B22D86">
              <w:rPr>
                <w:sz w:val="20"/>
                <w:szCs w:val="20"/>
              </w:rPr>
              <w:t xml:space="preserve"> с целью ознакомления;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эссе о России, о флаге своего города;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 xml:space="preserve">– прослушать текст о флаге Рос-сии, США и Великобритании с извлечением необходимой </w:t>
            </w:r>
            <w:proofErr w:type="spellStart"/>
            <w:r w:rsidRPr="00B22D86">
              <w:rPr>
                <w:sz w:val="20"/>
                <w:szCs w:val="20"/>
              </w:rPr>
              <w:t>инфор</w:t>
            </w:r>
            <w:proofErr w:type="spellEnd"/>
            <w:r w:rsidRPr="00B22D86">
              <w:rPr>
                <w:sz w:val="20"/>
                <w:szCs w:val="20"/>
              </w:rPr>
              <w:t>-и;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 xml:space="preserve">– читать страноведческий текст о Британских флористических </w:t>
            </w:r>
            <w:proofErr w:type="spellStart"/>
            <w:r w:rsidRPr="00B22D86">
              <w:rPr>
                <w:sz w:val="20"/>
                <w:szCs w:val="20"/>
              </w:rPr>
              <w:t>симво-лах</w:t>
            </w:r>
            <w:proofErr w:type="spellEnd"/>
            <w:r w:rsidRPr="00B22D86">
              <w:rPr>
                <w:sz w:val="20"/>
                <w:szCs w:val="20"/>
              </w:rPr>
              <w:t xml:space="preserve"> с пониманием основного </w:t>
            </w:r>
            <w:proofErr w:type="spellStart"/>
            <w:r w:rsidRPr="00B22D86">
              <w:rPr>
                <w:sz w:val="20"/>
                <w:szCs w:val="20"/>
              </w:rPr>
              <w:t>содер-жания</w:t>
            </w:r>
            <w:proofErr w:type="spellEnd"/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46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Флористические символы англоязычных стран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текстов о флористических символах с последующим выполнением заданий по текстам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Сбор информации для  презентации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47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Гербы регионов России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Высказывание в режиме монолога / </w:t>
            </w:r>
            <w:proofErr w:type="spellStart"/>
            <w:r w:rsidRPr="00B22D86">
              <w:rPr>
                <w:sz w:val="20"/>
                <w:szCs w:val="20"/>
              </w:rPr>
              <w:t>полилога</w:t>
            </w:r>
            <w:proofErr w:type="spellEnd"/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рассказать о выбранной стране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763F00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</w:t>
            </w:r>
          </w:p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 </w:t>
            </w:r>
            <w:r w:rsidR="00763F00" w:rsidRPr="00B22D86">
              <w:rPr>
                <w:sz w:val="20"/>
                <w:szCs w:val="20"/>
              </w:rPr>
              <w:t>Урок презентации проектов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48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Контрольная работа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Контроль лексико-грамматических и речевых умений (</w:t>
            </w:r>
            <w:proofErr w:type="spellStart"/>
            <w:r w:rsidRPr="00B22D86">
              <w:rPr>
                <w:sz w:val="20"/>
                <w:szCs w:val="20"/>
              </w:rPr>
              <w:t>аудирование</w:t>
            </w:r>
            <w:proofErr w:type="spellEnd"/>
            <w:r w:rsidRPr="00B22D86">
              <w:rPr>
                <w:sz w:val="20"/>
                <w:szCs w:val="20"/>
              </w:rPr>
              <w:t>, чтение, письмо)</w:t>
            </w: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763F00" w:rsidRPr="00B22D86" w:rsidRDefault="00B22D86" w:rsidP="00763F00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  <w:r w:rsidR="00763F00" w:rsidRPr="00B22D86">
              <w:rPr>
                <w:sz w:val="20"/>
                <w:szCs w:val="20"/>
              </w:rPr>
              <w:t xml:space="preserve">Контроль и </w:t>
            </w:r>
          </w:p>
          <w:p w:rsidR="00B22D86" w:rsidRPr="00763F00" w:rsidRDefault="00763F00" w:rsidP="00763F00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учет знаний </w:t>
            </w:r>
            <w:r w:rsidR="00B22D86" w:rsidRPr="00B22D86">
              <w:rPr>
                <w:sz w:val="20"/>
                <w:szCs w:val="20"/>
              </w:rPr>
              <w:t>(</w:t>
            </w:r>
            <w:r w:rsidR="00B22D86" w:rsidRPr="00B22D86">
              <w:rPr>
                <w:sz w:val="20"/>
                <w:szCs w:val="20"/>
                <w:lang w:val="en-US"/>
              </w:rPr>
              <w:t>Progress</w:t>
            </w:r>
            <w:r w:rsidR="00B22D86" w:rsidRPr="00763F00">
              <w:rPr>
                <w:sz w:val="20"/>
                <w:szCs w:val="20"/>
              </w:rPr>
              <w:t xml:space="preserve"> </w:t>
            </w:r>
            <w:r w:rsidR="00B22D86" w:rsidRPr="00B22D86">
              <w:rPr>
                <w:sz w:val="20"/>
                <w:szCs w:val="20"/>
                <w:lang w:val="en-US"/>
              </w:rPr>
              <w:t>Check</w:t>
            </w:r>
            <w:r w:rsidR="00B22D86" w:rsidRPr="00763F00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5E30" w:rsidRPr="00B22D86" w:rsidTr="00767A63">
        <w:tc>
          <w:tcPr>
            <w:tcW w:w="14960" w:type="dxa"/>
            <w:gridSpan w:val="9"/>
          </w:tcPr>
          <w:p w:rsidR="00D05E30" w:rsidRPr="00DF4CFA" w:rsidRDefault="00D05E30" w:rsidP="00D05E30">
            <w:pPr>
              <w:pStyle w:val="a6"/>
              <w:ind w:firstLine="709"/>
              <w:rPr>
                <w:rFonts w:ascii="Times New Roman" w:hAnsi="Times New Roman" w:cs="Times New Roman"/>
                <w:color w:val="0F0A04"/>
                <w:sz w:val="20"/>
                <w:szCs w:val="20"/>
              </w:rPr>
            </w:pP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РАЗДЕЛ 3.</w:t>
            </w:r>
            <w:r w:rsidRPr="00DF4CFA">
              <w:rPr>
                <w:rFonts w:ascii="Times New Roman" w:hAnsi="Times New Roman" w:cs="Times New Roman"/>
                <w:color w:val="0F0A04"/>
                <w:sz w:val="20"/>
                <w:szCs w:val="20"/>
              </w:rPr>
              <w:t xml:space="preserve"> </w:t>
            </w: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Возможно ли жить в мире</w:t>
            </w:r>
            <w:r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 xml:space="preserve"> без конфликтов</w:t>
            </w:r>
            <w:r w:rsidRPr="00DF4CFA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>?</w:t>
            </w:r>
            <w:r w:rsidR="00A21E74">
              <w:rPr>
                <w:rFonts w:ascii="Times New Roman" w:hAnsi="Times New Roman" w:cs="Times New Roman"/>
                <w:b/>
                <w:color w:val="0F0A04"/>
                <w:sz w:val="20"/>
                <w:szCs w:val="20"/>
              </w:rPr>
              <w:t xml:space="preserve">   31ч.</w:t>
            </w:r>
          </w:p>
          <w:p w:rsidR="00D05E30" w:rsidRPr="00B22D86" w:rsidRDefault="00D05E30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gridSpan w:val="2"/>
          </w:tcPr>
          <w:p w:rsidR="00D05E30" w:rsidRPr="00DF4CFA" w:rsidRDefault="00D05E30" w:rsidP="00D05E30">
            <w:pPr>
              <w:shd w:val="clear" w:color="auto" w:fill="FFFFFF"/>
              <w:spacing w:line="274" w:lineRule="exact"/>
              <w:rPr>
                <w:i/>
                <w:iCs/>
                <w:spacing w:val="-2"/>
                <w:sz w:val="20"/>
                <w:szCs w:val="20"/>
              </w:rPr>
            </w:pPr>
            <w:r w:rsidRPr="00DF4CFA">
              <w:rPr>
                <w:i/>
                <w:iCs/>
                <w:spacing w:val="-2"/>
                <w:sz w:val="20"/>
                <w:szCs w:val="20"/>
              </w:rPr>
              <w:t>Конфликты. Как из избежать?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Что такое конфликт?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Выполнение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  <w:r w:rsidRPr="00B22D86">
              <w:rPr>
                <w:sz w:val="20"/>
                <w:szCs w:val="20"/>
              </w:rPr>
              <w:t xml:space="preserve"> (на основе </w:t>
            </w:r>
            <w:proofErr w:type="spellStart"/>
            <w:r w:rsidRPr="00B22D86">
              <w:rPr>
                <w:sz w:val="20"/>
                <w:szCs w:val="20"/>
              </w:rPr>
              <w:t>диа</w:t>
            </w:r>
            <w:proofErr w:type="spellEnd"/>
            <w:r w:rsidRPr="00B22D86">
              <w:rPr>
                <w:sz w:val="20"/>
                <w:szCs w:val="20"/>
              </w:rPr>
              <w:t>-лога)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Отработка фонетических навыков: ударе-</w:t>
            </w:r>
            <w:proofErr w:type="spellStart"/>
            <w:r w:rsidRPr="00B22D86">
              <w:rPr>
                <w:sz w:val="20"/>
                <w:szCs w:val="20"/>
              </w:rPr>
              <w:t>ние</w:t>
            </w:r>
            <w:proofErr w:type="spellEnd"/>
            <w:r w:rsidRPr="00B22D86">
              <w:rPr>
                <w:sz w:val="20"/>
                <w:szCs w:val="20"/>
              </w:rPr>
              <w:t xml:space="preserve"> в многосложных словах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Ознакомление с многозначным словом “</w:t>
            </w:r>
            <w:r w:rsidRPr="00B22D86">
              <w:rPr>
                <w:sz w:val="20"/>
                <w:szCs w:val="20"/>
                <w:lang w:val="en-US"/>
              </w:rPr>
              <w:t>sign</w:t>
            </w:r>
            <w:r w:rsidRPr="00B22D86">
              <w:rPr>
                <w:sz w:val="20"/>
                <w:szCs w:val="20"/>
              </w:rPr>
              <w:t>”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прослушать диалогический текст «Спор о том, что надеть на вечеринку» с целью полного понимания;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многозначные слова и правильно их переводить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2883" w:rsidRPr="00B22D86" w:rsidTr="00A8001A">
        <w:tc>
          <w:tcPr>
            <w:tcW w:w="568" w:type="dxa"/>
          </w:tcPr>
          <w:p w:rsidR="00F42883" w:rsidRPr="00B22D86" w:rsidRDefault="00F42883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3ч.</w:t>
            </w:r>
          </w:p>
        </w:tc>
        <w:tc>
          <w:tcPr>
            <w:tcW w:w="2410" w:type="dxa"/>
            <w:gridSpan w:val="2"/>
          </w:tcPr>
          <w:p w:rsidR="00F42883" w:rsidRPr="00DF4CFA" w:rsidRDefault="00F42883" w:rsidP="00D05E30">
            <w:pPr>
              <w:shd w:val="clear" w:color="auto" w:fill="FFFFFF"/>
              <w:spacing w:line="274" w:lineRule="exact"/>
              <w:rPr>
                <w:i/>
                <w:iCs/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</w:tcPr>
          <w:p w:rsidR="00F42883" w:rsidRPr="00B22D86" w:rsidRDefault="00F42883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F42883" w:rsidRPr="00B22D86" w:rsidRDefault="00F42883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F42883" w:rsidRPr="00B22D86" w:rsidRDefault="00F42883" w:rsidP="00767A6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:rsidR="00F42883" w:rsidRPr="00B22D86" w:rsidRDefault="00F42883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F42883" w:rsidRPr="00B22D86" w:rsidRDefault="00F42883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5</w:t>
            </w:r>
            <w:r w:rsidRPr="00B22D8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Инфинитив. Функции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Совершенствование грамм. навыков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Составление диалога по теме: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«</w:t>
            </w:r>
            <w:r w:rsidRPr="00B22D86">
              <w:rPr>
                <w:sz w:val="20"/>
                <w:szCs w:val="20"/>
              </w:rPr>
              <w:t>Семейный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вечер</w:t>
            </w:r>
            <w:r w:rsidRPr="00B22D86">
              <w:rPr>
                <w:sz w:val="20"/>
                <w:szCs w:val="20"/>
                <w:lang w:val="en-US"/>
              </w:rPr>
              <w:t>»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lastRenderedPageBreak/>
              <w:t>To look lovely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  <w:lang w:val="en-US"/>
              </w:rPr>
              <w:t>To give somebody the creeps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proofErr w:type="spellStart"/>
            <w:r w:rsidRPr="00B22D86">
              <w:rPr>
                <w:sz w:val="20"/>
                <w:szCs w:val="20"/>
              </w:rPr>
              <w:t>Reunio</w:t>
            </w:r>
            <w:proofErr w:type="spellEnd"/>
            <w:r w:rsidRPr="00B22D86">
              <w:rPr>
                <w:sz w:val="20"/>
                <w:szCs w:val="20"/>
                <w:lang w:val="en-US"/>
              </w:rPr>
              <w:t>n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Г </w:t>
            </w:r>
            <w:r w:rsidRPr="00B22D86">
              <w:rPr>
                <w:sz w:val="20"/>
                <w:szCs w:val="20"/>
              </w:rPr>
              <w:t>– говорить о вещах, которые нужны для семейного торжества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lastRenderedPageBreak/>
              <w:t>5</w:t>
            </w:r>
            <w:r w:rsidRPr="00B22D8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Семейный вечер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Повторение грамматической темы: прямая и косвенная речь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монологической речи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прослушать текст «Розовая булавка» с целью понимания общего содержания;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описать картинку, используя опорные фразы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5</w:t>
            </w:r>
            <w:r w:rsidRPr="00B22D8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Причины конфликтов и его последствия</w:t>
            </w:r>
          </w:p>
        </w:tc>
        <w:tc>
          <w:tcPr>
            <w:tcW w:w="1422" w:type="dxa"/>
          </w:tcPr>
          <w:p w:rsidR="00B22D86" w:rsidRPr="00B22D86" w:rsidRDefault="0092075D" w:rsidP="00767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навыков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письма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о причинах появления конфликтов с целью понимания основного содержания, а также поиска необходимой информации;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предложения в косвенной речи;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многосложные слова и сочетания слов по теме секции;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обсудить в парах тему «Конфликты в твоей семье и с твоими друзьями»;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используя опорные фразы, вы-разить согласие/несогласие, </w:t>
            </w:r>
            <w:proofErr w:type="spellStart"/>
            <w:r w:rsidRPr="00B22D86">
              <w:rPr>
                <w:sz w:val="20"/>
                <w:szCs w:val="20"/>
              </w:rPr>
              <w:t>употре</w:t>
            </w:r>
            <w:proofErr w:type="spellEnd"/>
            <w:r w:rsidRPr="00B22D86">
              <w:rPr>
                <w:sz w:val="20"/>
                <w:szCs w:val="20"/>
              </w:rPr>
              <w:t>-бить в речи модальные глаголы; обсудить в группах проблему влияния людей на окружающую среду;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цитаты и крылатые фразы, имеющие отношение к теме конфликта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92075D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18.01</w:t>
            </w:r>
          </w:p>
        </w:tc>
      </w:tr>
      <w:tr w:rsidR="00B22D86" w:rsidRPr="00B22D86" w:rsidTr="00A8001A">
        <w:trPr>
          <w:trHeight w:val="2275"/>
        </w:trPr>
        <w:tc>
          <w:tcPr>
            <w:tcW w:w="568" w:type="dxa"/>
            <w:tcBorders>
              <w:bottom w:val="single" w:sz="4" w:space="0" w:color="000000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5</w:t>
            </w:r>
            <w:r w:rsidRPr="00B22D86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Предложения с </w:t>
            </w:r>
            <w:r w:rsidRPr="00B22D86">
              <w:rPr>
                <w:sz w:val="20"/>
                <w:szCs w:val="20"/>
                <w:lang w:val="en-US"/>
              </w:rPr>
              <w:t>if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B22D86" w:rsidRPr="00B22D86" w:rsidRDefault="0092075D" w:rsidP="00767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3504" w:type="dxa"/>
            <w:tcBorders>
              <w:bottom w:val="single" w:sz="4" w:space="0" w:color="000000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Знакомство  с многозначным словом “</w:t>
            </w:r>
            <w:r w:rsidRPr="00B22D86">
              <w:rPr>
                <w:sz w:val="20"/>
                <w:szCs w:val="20"/>
                <w:lang w:val="en-US"/>
              </w:rPr>
              <w:t>right</w:t>
            </w:r>
            <w:r w:rsidRPr="00B22D86">
              <w:rPr>
                <w:sz w:val="20"/>
                <w:szCs w:val="20"/>
              </w:rPr>
              <w:t>”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устной речи (повествование и интервью)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Повторение </w:t>
            </w:r>
            <w:r w:rsidRPr="00B22D86">
              <w:rPr>
                <w:sz w:val="20"/>
                <w:szCs w:val="20"/>
                <w:lang w:val="en-US"/>
              </w:rPr>
              <w:t>Zero-conditional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000000"/>
            </w:tcBorders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  <w:tcBorders>
              <w:bottom w:val="single" w:sz="4" w:space="0" w:color="000000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5</w:t>
            </w:r>
            <w:r w:rsidRPr="00B22D8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Конфликт между человеком и природой</w:t>
            </w:r>
          </w:p>
        </w:tc>
        <w:tc>
          <w:tcPr>
            <w:tcW w:w="1422" w:type="dxa"/>
          </w:tcPr>
          <w:p w:rsidR="00B22D86" w:rsidRPr="00B22D86" w:rsidRDefault="0092075D" w:rsidP="00767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речи: дискуссия об экологических проблемах; выражение согласия/несогласия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Повторение грамматического материала: модальные глаголы; употребление инфинитива</w:t>
            </w:r>
          </w:p>
        </w:tc>
        <w:tc>
          <w:tcPr>
            <w:tcW w:w="4429" w:type="dxa"/>
            <w:gridSpan w:val="2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55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Изречения великих людей 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Знакомство  с многозначным словом “</w:t>
            </w:r>
            <w:r w:rsidRPr="00B22D86">
              <w:rPr>
                <w:sz w:val="20"/>
                <w:szCs w:val="20"/>
                <w:lang w:val="en-US"/>
              </w:rPr>
              <w:t>mean</w:t>
            </w:r>
            <w:r w:rsidRPr="00B22D86">
              <w:rPr>
                <w:sz w:val="20"/>
                <w:szCs w:val="20"/>
              </w:rPr>
              <w:t>”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художественного текста о конфликтах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Рассказ на заданную тему</w:t>
            </w:r>
          </w:p>
        </w:tc>
        <w:tc>
          <w:tcPr>
            <w:tcW w:w="4429" w:type="dxa"/>
            <w:gridSpan w:val="2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цитаты и крылатые фразы, имеющие отношение к теме конфликта, художественный текст о конфликте маленькой девочки с отцом с целью понимания общего содержания;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описать картинку, используя лимерик. Обсудить тему «Правда и ложь»;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повторно с целью извлечения нужной информации;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Г </w:t>
            </w:r>
            <w:r w:rsidRPr="00B22D86">
              <w:rPr>
                <w:sz w:val="20"/>
                <w:szCs w:val="20"/>
              </w:rPr>
              <w:t>– используя указания в учебнике, представить свои высказывания по теме «Пути разрешения конфликта»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56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Конфликт между детьми и взрослыми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художественного текста о конфликтах с последующим выполнением заданий по тексту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Презентация «Конфликты»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Работа с информацией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Презентация проекта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763F00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  <w:p w:rsidR="00B22D86" w:rsidRDefault="00763F00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Мини-проект</w:t>
            </w:r>
          </w:p>
          <w:p w:rsidR="00763F00" w:rsidRDefault="00763F00" w:rsidP="00767A63">
            <w:pPr>
              <w:jc w:val="both"/>
              <w:rPr>
                <w:sz w:val="20"/>
                <w:szCs w:val="20"/>
              </w:rPr>
            </w:pPr>
          </w:p>
          <w:p w:rsidR="00763F00" w:rsidRPr="00B22D86" w:rsidRDefault="00763F00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58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Мирное решение семейных конфликтов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Употребление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инфинитива</w:t>
            </w:r>
            <w:r w:rsidRPr="00B22D86">
              <w:rPr>
                <w:sz w:val="20"/>
                <w:szCs w:val="20"/>
                <w:lang w:val="en-US"/>
              </w:rPr>
              <w:t xml:space="preserve">: want/told </w:t>
            </w:r>
            <w:proofErr w:type="spellStart"/>
            <w:r w:rsidRPr="00B22D86">
              <w:rPr>
                <w:sz w:val="20"/>
                <w:szCs w:val="20"/>
                <w:lang w:val="en-US"/>
              </w:rPr>
              <w:t>smb</w:t>
            </w:r>
            <w:proofErr w:type="spellEnd"/>
            <w:r w:rsidRPr="00B22D86">
              <w:rPr>
                <w:sz w:val="20"/>
                <w:szCs w:val="20"/>
                <w:lang w:val="en-US"/>
              </w:rPr>
              <w:t xml:space="preserve"> to do </w:t>
            </w:r>
            <w:proofErr w:type="spellStart"/>
            <w:r w:rsidRPr="00B22D86">
              <w:rPr>
                <w:sz w:val="20"/>
                <w:szCs w:val="20"/>
                <w:lang w:val="en-US"/>
              </w:rPr>
              <w:t>smth</w:t>
            </w:r>
            <w:proofErr w:type="spellEnd"/>
            <w:r w:rsidRPr="00B22D86">
              <w:rPr>
                <w:sz w:val="20"/>
                <w:szCs w:val="20"/>
                <w:lang w:val="en-US"/>
              </w:rPr>
              <w:t>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диалога по опорным словам</w:t>
            </w: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деловое письмо в редакцию журнала;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прослушать диалог-спор между братьями с целью извлечения нужной информации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59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 xml:space="preserve">Фразовый глагол </w:t>
            </w:r>
            <w:r w:rsidRPr="00B22D86">
              <w:rPr>
                <w:sz w:val="20"/>
                <w:szCs w:val="20"/>
                <w:lang w:val="en-US"/>
              </w:rPr>
              <w:t>get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Знакомство с фразовым глаголом.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умений устной речи: дискуссия по заданной теме.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грамматических навыков: приказы и просьбы в косвенной речи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текстовый материал и правильно употреблять фразовые глаголы в нем;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говорить по теме «Разрешение семейных конфликтов», используя специальные речевые клише;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 xml:space="preserve">– написать инструкцию, </w:t>
            </w:r>
            <w:proofErr w:type="spellStart"/>
            <w:r w:rsidRPr="00B22D86">
              <w:rPr>
                <w:sz w:val="20"/>
                <w:szCs w:val="20"/>
              </w:rPr>
              <w:t>исполь</w:t>
            </w:r>
            <w:proofErr w:type="spellEnd"/>
            <w:r w:rsidRPr="00B22D86">
              <w:rPr>
                <w:sz w:val="20"/>
                <w:szCs w:val="20"/>
              </w:rPr>
              <w:t xml:space="preserve">-зуя фразовые глаголы с </w:t>
            </w:r>
            <w:proofErr w:type="spellStart"/>
            <w:r w:rsidRPr="00B22D86">
              <w:rPr>
                <w:b/>
                <w:bCs/>
                <w:sz w:val="20"/>
                <w:szCs w:val="20"/>
              </w:rPr>
              <w:t>put</w:t>
            </w:r>
            <w:proofErr w:type="spellEnd"/>
            <w:r w:rsidRPr="00B22D86">
              <w:rPr>
                <w:sz w:val="20"/>
                <w:szCs w:val="20"/>
              </w:rPr>
              <w:t>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говорить о жизненных </w:t>
            </w:r>
            <w:proofErr w:type="spellStart"/>
            <w:r w:rsidRPr="00B22D86">
              <w:rPr>
                <w:sz w:val="20"/>
                <w:szCs w:val="20"/>
              </w:rPr>
              <w:t>приори-тетах</w:t>
            </w:r>
            <w:proofErr w:type="spellEnd"/>
            <w:r w:rsidRPr="00B22D86">
              <w:rPr>
                <w:sz w:val="20"/>
                <w:szCs w:val="20"/>
              </w:rPr>
              <w:t xml:space="preserve"> в режиме </w:t>
            </w:r>
            <w:proofErr w:type="spellStart"/>
            <w:r w:rsidRPr="00B22D86">
              <w:rPr>
                <w:sz w:val="20"/>
                <w:szCs w:val="20"/>
              </w:rPr>
              <w:t>полилога</w:t>
            </w:r>
            <w:proofErr w:type="spellEnd"/>
            <w:r w:rsidRPr="00B22D86">
              <w:rPr>
                <w:sz w:val="20"/>
                <w:szCs w:val="20"/>
              </w:rPr>
              <w:t>; описать конфликт по опорным карточкам и предложить шаги по его разрешению;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 xml:space="preserve">– читать тексты письма в </w:t>
            </w:r>
            <w:proofErr w:type="spellStart"/>
            <w:r w:rsidRPr="00B22D86">
              <w:rPr>
                <w:sz w:val="20"/>
                <w:szCs w:val="20"/>
              </w:rPr>
              <w:t>моло-дежный</w:t>
            </w:r>
            <w:proofErr w:type="spellEnd"/>
            <w:r w:rsidRPr="00B22D86">
              <w:rPr>
                <w:sz w:val="20"/>
                <w:szCs w:val="20"/>
              </w:rPr>
              <w:t xml:space="preserve"> журнал по этапам: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1) с целью понимания основного со-держания;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2) с целью полного понимания; 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3) с целью восполнить пропущен-</w:t>
            </w:r>
            <w:proofErr w:type="spellStart"/>
            <w:r w:rsidRPr="00B22D86">
              <w:rPr>
                <w:sz w:val="20"/>
                <w:szCs w:val="20"/>
              </w:rPr>
              <w:t>ные</w:t>
            </w:r>
            <w:proofErr w:type="spellEnd"/>
            <w:r w:rsidRPr="00B22D86">
              <w:rPr>
                <w:sz w:val="20"/>
                <w:szCs w:val="20"/>
              </w:rPr>
              <w:t xml:space="preserve"> фразы;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вести диалог с автором письма по заданному алгоритму; </w:t>
            </w: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 xml:space="preserve">– </w:t>
            </w:r>
            <w:proofErr w:type="spellStart"/>
            <w:r w:rsidRPr="00B22D86">
              <w:rPr>
                <w:sz w:val="20"/>
                <w:szCs w:val="20"/>
              </w:rPr>
              <w:t>напи-сать</w:t>
            </w:r>
            <w:proofErr w:type="spellEnd"/>
            <w:r w:rsidRPr="00B22D86">
              <w:rPr>
                <w:sz w:val="20"/>
                <w:szCs w:val="20"/>
              </w:rPr>
              <w:t xml:space="preserve"> свое письмо с опорой на образец;  </w:t>
            </w: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говорить о конфликте в индивидуальном и групповом режимах по алгоритму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6</w:t>
            </w:r>
            <w:r w:rsidRPr="00B22D8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Фразовый глагол </w:t>
            </w:r>
            <w:r w:rsidRPr="00B22D86">
              <w:rPr>
                <w:sz w:val="20"/>
                <w:szCs w:val="20"/>
                <w:lang w:val="en-US"/>
              </w:rPr>
              <w:t>put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Знакомство с фразовым глаголом.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грамматических навыков: специальные вопросы в косвенной речи.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Составить инструкцию по избеганию конфликтов в школе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6</w:t>
            </w:r>
            <w:r w:rsidRPr="00B22D8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Пути предотвращения и решения конфликтов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навыков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  <w:r w:rsidRPr="00B22D86">
              <w:rPr>
                <w:sz w:val="20"/>
                <w:szCs w:val="20"/>
              </w:rPr>
              <w:t>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диалога по теме урока и его драматизация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6</w:t>
            </w:r>
            <w:r w:rsidRPr="00B22D8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Письмо в молодежный журнал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писем (восполнение текста).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диалога по предложенному алгоритму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Написать письмо в молодежную газету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B22D86" w:rsidRPr="00B22D86" w:rsidRDefault="00A04028" w:rsidP="00767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Мини-проект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6</w:t>
            </w:r>
            <w:r w:rsidRPr="00B22D86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Советы сверстников и взрослого психолога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Словообразование: суффикс –</w:t>
            </w:r>
            <w:proofErr w:type="spellStart"/>
            <w:r w:rsidRPr="00B22D86">
              <w:rPr>
                <w:sz w:val="20"/>
                <w:szCs w:val="20"/>
                <w:lang w:val="en-US"/>
              </w:rPr>
              <w:t>ly</w:t>
            </w:r>
            <w:proofErr w:type="spellEnd"/>
            <w:r w:rsidRPr="00B22D86">
              <w:rPr>
                <w:sz w:val="20"/>
                <w:szCs w:val="20"/>
              </w:rPr>
              <w:t>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и монологической речи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6</w:t>
            </w:r>
            <w:r w:rsidRPr="00B22D8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Декларация прав человека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Работа над фонетическим аспектом речи.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Составление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предложений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с</w:t>
            </w:r>
            <w:r w:rsidRPr="00B22D86">
              <w:rPr>
                <w:sz w:val="20"/>
                <w:szCs w:val="20"/>
                <w:lang w:val="en-US"/>
              </w:rPr>
              <w:t xml:space="preserve">  </w:t>
            </w:r>
            <w:r w:rsidRPr="00B22D86">
              <w:rPr>
                <w:sz w:val="20"/>
                <w:szCs w:val="20"/>
              </w:rPr>
              <w:t>новой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лексикой</w:t>
            </w:r>
            <w:r w:rsidRPr="00B22D86">
              <w:rPr>
                <w:sz w:val="20"/>
                <w:szCs w:val="20"/>
                <w:lang w:val="en-US"/>
              </w:rPr>
              <w:t xml:space="preserve">: Privacy, to suffer, racism, racial, tolerance, cruelty, equality, </w:t>
            </w:r>
            <w:r w:rsidRPr="00B22D86">
              <w:rPr>
                <w:sz w:val="20"/>
                <w:szCs w:val="20"/>
                <w:lang w:val="en-US"/>
              </w:rPr>
              <w:lastRenderedPageBreak/>
              <w:t>ethnicity, ethnic, to declare, to discriminate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умений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  <w:r w:rsidRPr="00B22D86">
              <w:rPr>
                <w:sz w:val="20"/>
                <w:szCs w:val="20"/>
              </w:rPr>
              <w:t xml:space="preserve"> и чтения публицистического текста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ЧА </w:t>
            </w:r>
            <w:r w:rsidRPr="00B22D86">
              <w:rPr>
                <w:sz w:val="20"/>
                <w:szCs w:val="20"/>
              </w:rPr>
              <w:t>– читать и слушать публицистический текст о Декларации прав человека с целью извлечения детальной информации;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Г </w:t>
            </w:r>
            <w:r w:rsidRPr="00B22D86">
              <w:rPr>
                <w:sz w:val="20"/>
                <w:szCs w:val="20"/>
              </w:rPr>
              <w:t>– высказать свое мнение или передать чужое, свою поддержку или неодобрение, используя опорные утверждения о правах человека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История возникновения декларации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Работа над  </w:t>
            </w:r>
            <w:proofErr w:type="spellStart"/>
            <w:r w:rsidRPr="00B22D86">
              <w:rPr>
                <w:sz w:val="20"/>
                <w:szCs w:val="20"/>
              </w:rPr>
              <w:t>аудированием</w:t>
            </w:r>
            <w:proofErr w:type="spellEnd"/>
            <w:r w:rsidRPr="00B22D86">
              <w:rPr>
                <w:sz w:val="20"/>
                <w:szCs w:val="20"/>
              </w:rPr>
              <w:t xml:space="preserve"> текста.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текста с последующим выполнением заданий.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Синонимы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66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Притяжательные местоимения (простая и абсолютная формы)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Повторение грамматической темы.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диалога по заданной ситуации и его драматизация</w:t>
            </w: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говорить о Второй мировой войне, используя опорные фразы;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 xml:space="preserve">– прослушать интервью с целью выборочного извлечения </w:t>
            </w:r>
            <w:proofErr w:type="spellStart"/>
            <w:r w:rsidRPr="00B22D86">
              <w:rPr>
                <w:sz w:val="20"/>
                <w:szCs w:val="20"/>
              </w:rPr>
              <w:t>информ</w:t>
            </w:r>
            <w:proofErr w:type="spellEnd"/>
            <w:r w:rsidRPr="00B22D86">
              <w:rPr>
                <w:sz w:val="20"/>
                <w:szCs w:val="20"/>
              </w:rPr>
              <w:t>-и;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о Декларации по правам человека с детальным извлечением информации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составить диалог по заданным параметрам по ситуации «Приглашение на концерт»;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речевые конструкции для выражения своего мнения по теме «Права человека  в мире»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67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Права человека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Дериваты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слов</w:t>
            </w:r>
            <w:r w:rsidRPr="00B22D86">
              <w:rPr>
                <w:sz w:val="20"/>
                <w:szCs w:val="20"/>
                <w:lang w:val="en-US"/>
              </w:rPr>
              <w:t>: human, tolerant, different.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речи с последующей аргументацией выбора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68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Военные конфликты XX века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Чтения текстов с последующим обсуждением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A04028" w:rsidP="00767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Мини-проект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69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Жестокое общество 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Знакомство с информацией </w:t>
            </w:r>
            <w:proofErr w:type="spellStart"/>
            <w:r w:rsidRPr="00B22D86">
              <w:rPr>
                <w:sz w:val="20"/>
                <w:szCs w:val="20"/>
              </w:rPr>
              <w:t>социокуль-турного</w:t>
            </w:r>
            <w:proofErr w:type="spellEnd"/>
            <w:r w:rsidRPr="00B22D86">
              <w:rPr>
                <w:sz w:val="20"/>
                <w:szCs w:val="20"/>
              </w:rPr>
              <w:t xml:space="preserve"> характера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с целью полного понимания по теме «Общество становится яростным»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написать ряд слов, схожих с русскими по написанию, произношению и значению;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сказать, что правозащитники хотят делать, используя опорные схемы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7</w:t>
            </w:r>
            <w:r w:rsidRPr="00B22D8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Понятие о толерантности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Работа над фонетическими навыками: ударение в многосложных словах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монологической речи </w:t>
            </w: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7</w:t>
            </w:r>
            <w:r w:rsidRPr="00B22D8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Урок толерантности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речи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и умений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АГ </w:t>
            </w:r>
            <w:r w:rsidRPr="00B22D86">
              <w:rPr>
                <w:sz w:val="20"/>
                <w:szCs w:val="20"/>
              </w:rPr>
              <w:t>– прослушать монологический текст о толерантности с целью понимания общего содержания и озаглавить его; говорить о своем опыте по ситуации (текст в режиме диалога)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7</w:t>
            </w:r>
            <w:r w:rsidRPr="00B22D8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Условные предложения </w:t>
            </w:r>
            <w:r w:rsidRPr="00B22D86">
              <w:rPr>
                <w:sz w:val="20"/>
                <w:szCs w:val="20"/>
                <w:lang w:val="en-US"/>
              </w:rPr>
              <w:t xml:space="preserve">III </w:t>
            </w:r>
            <w:r w:rsidRPr="00B22D86">
              <w:rPr>
                <w:sz w:val="20"/>
                <w:szCs w:val="20"/>
              </w:rPr>
              <w:t>типа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Совершенствование грамматических навыков: </w:t>
            </w:r>
            <w:r w:rsidRPr="00B22D86">
              <w:rPr>
                <w:sz w:val="20"/>
                <w:szCs w:val="20"/>
                <w:lang w:val="en-US"/>
              </w:rPr>
              <w:t>Conditional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sentences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II</w:t>
            </w:r>
            <w:r w:rsidRPr="00B22D86">
              <w:rPr>
                <w:sz w:val="20"/>
                <w:szCs w:val="20"/>
              </w:rPr>
              <w:t xml:space="preserve"> / </w:t>
            </w:r>
            <w:r w:rsidRPr="00B22D86">
              <w:rPr>
                <w:sz w:val="20"/>
                <w:szCs w:val="20"/>
                <w:lang w:val="en-US"/>
              </w:rPr>
              <w:t>III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Чтения текстов с последующим обсуждением</w:t>
            </w: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ГП </w:t>
            </w:r>
            <w:r w:rsidRPr="00B22D86">
              <w:rPr>
                <w:sz w:val="20"/>
                <w:szCs w:val="20"/>
              </w:rPr>
              <w:t>– употреблять в устной речи и писать условные предложения (</w:t>
            </w:r>
            <w:proofErr w:type="spellStart"/>
            <w:r w:rsidRPr="00B22D86">
              <w:rPr>
                <w:sz w:val="20"/>
                <w:szCs w:val="20"/>
              </w:rPr>
              <w:t>Conditional</w:t>
            </w:r>
            <w:proofErr w:type="spellEnd"/>
            <w:r w:rsidRPr="00B22D86">
              <w:rPr>
                <w:sz w:val="20"/>
                <w:szCs w:val="20"/>
              </w:rPr>
              <w:t xml:space="preserve"> II, </w:t>
            </w:r>
            <w:proofErr w:type="spellStart"/>
            <w:r w:rsidRPr="00B22D86">
              <w:rPr>
                <w:sz w:val="20"/>
                <w:szCs w:val="20"/>
              </w:rPr>
              <w:t>Conditional</w:t>
            </w:r>
            <w:proofErr w:type="spellEnd"/>
            <w:r w:rsidRPr="00B22D86">
              <w:rPr>
                <w:sz w:val="20"/>
                <w:szCs w:val="20"/>
              </w:rPr>
              <w:t xml:space="preserve"> III) в русле темы данной секции;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(забавную историю) с целью понимания основного содержания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t>7</w:t>
            </w:r>
            <w:r w:rsidRPr="00B22D86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A21E74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Подростки говорят толерантности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речи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и умений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дать советы одноклассникам по ситуации «Как быть толерантным?», используя опорные фразы;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П </w:t>
            </w:r>
            <w:r w:rsidRPr="00B22D86">
              <w:rPr>
                <w:sz w:val="20"/>
                <w:szCs w:val="20"/>
              </w:rPr>
              <w:t xml:space="preserve">– написать письмо-ответ с опорой на образец;  </w:t>
            </w: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высказать свое мнение, используя речевые клише, в рамках темы секции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  <w:lang w:val="en-US"/>
              </w:rPr>
              <w:lastRenderedPageBreak/>
              <w:t>7</w:t>
            </w:r>
            <w:r w:rsidRPr="00B22D8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Контрольная работа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№ 3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Контроль лексико-грамматических и речевых умений (</w:t>
            </w:r>
            <w:proofErr w:type="spellStart"/>
            <w:r w:rsidRPr="00B22D86">
              <w:rPr>
                <w:sz w:val="20"/>
                <w:szCs w:val="20"/>
              </w:rPr>
              <w:t>аудирование</w:t>
            </w:r>
            <w:proofErr w:type="spellEnd"/>
            <w:r w:rsidRPr="00B22D86">
              <w:rPr>
                <w:sz w:val="20"/>
                <w:szCs w:val="20"/>
              </w:rPr>
              <w:t>, чтение, письмо)</w:t>
            </w: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Периодический </w:t>
            </w:r>
            <w:r w:rsidR="00763F00" w:rsidRPr="00B22D86">
              <w:rPr>
                <w:sz w:val="20"/>
                <w:szCs w:val="20"/>
              </w:rPr>
              <w:t>Контроль и учет знаний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75</w:t>
            </w:r>
          </w:p>
        </w:tc>
        <w:tc>
          <w:tcPr>
            <w:tcW w:w="241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Анализ контрольных работ</w:t>
            </w:r>
          </w:p>
        </w:tc>
        <w:tc>
          <w:tcPr>
            <w:tcW w:w="1422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корректировать ошибки;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выполнить лексико-грамматический материал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  <w:r w:rsidR="00763F00" w:rsidRPr="00B22D86">
              <w:rPr>
                <w:sz w:val="20"/>
                <w:szCs w:val="20"/>
              </w:rPr>
              <w:t>Повторение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76</w:t>
            </w:r>
          </w:p>
        </w:tc>
        <w:tc>
          <w:tcPr>
            <w:tcW w:w="2410" w:type="dxa"/>
            <w:gridSpan w:val="2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Что такое глобализация?</w:t>
            </w:r>
          </w:p>
        </w:tc>
        <w:tc>
          <w:tcPr>
            <w:tcW w:w="1422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Знакомство с понятием «глобализация»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ГП </w:t>
            </w:r>
            <w:r w:rsidRPr="00B22D86">
              <w:rPr>
                <w:sz w:val="20"/>
                <w:szCs w:val="20"/>
              </w:rPr>
              <w:t>– обсудить и записать материал для последующего представления (проявление глобализации в экономике, политике, культурной жизни);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обсуждение плана работы над проектом  и готовые гипотезы, которые им предстоит подтвердить. Проведение исследования: работа с текстом; приведение реальных фактов для иллюстрации информации; анализ предложенных фактов. Оформление результатов исследования. Презентация </w:t>
            </w:r>
            <w:proofErr w:type="spellStart"/>
            <w:r w:rsidRPr="00B22D86">
              <w:rPr>
                <w:sz w:val="20"/>
                <w:szCs w:val="20"/>
              </w:rPr>
              <w:t>резуль</w:t>
            </w:r>
            <w:proofErr w:type="spellEnd"/>
            <w:r w:rsidRPr="00B22D86">
              <w:rPr>
                <w:sz w:val="20"/>
                <w:szCs w:val="20"/>
              </w:rPr>
              <w:t xml:space="preserve">-татов исследования. </w:t>
            </w: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многозначные слова и правильно их переводить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Тематический </w:t>
            </w:r>
            <w:r w:rsidR="00763F00" w:rsidRPr="00B22D86">
              <w:rPr>
                <w:sz w:val="20"/>
                <w:szCs w:val="20"/>
              </w:rPr>
              <w:t>Урок-проект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77</w:t>
            </w:r>
          </w:p>
        </w:tc>
        <w:tc>
          <w:tcPr>
            <w:tcW w:w="2410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письменных выводов по проблеме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78</w:t>
            </w:r>
          </w:p>
        </w:tc>
        <w:tc>
          <w:tcPr>
            <w:tcW w:w="2410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ind w:left="-30" w:right="-3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текста презентации, подбор иллюстраций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ind w:left="-30" w:right="-30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25" w:lineRule="auto"/>
              <w:ind w:left="-30" w:right="-30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A8001A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79</w:t>
            </w:r>
          </w:p>
        </w:tc>
        <w:tc>
          <w:tcPr>
            <w:tcW w:w="2410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04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Презентация проекта каждой группы.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5E30" w:rsidRPr="00B22D86" w:rsidTr="00767A63">
        <w:tc>
          <w:tcPr>
            <w:tcW w:w="14080" w:type="dxa"/>
            <w:gridSpan w:val="8"/>
          </w:tcPr>
          <w:p w:rsidR="00D05E30" w:rsidRPr="00D05E30" w:rsidRDefault="00D05E30" w:rsidP="00D05E30">
            <w:pPr>
              <w:shd w:val="clear" w:color="auto" w:fill="FFFFFF"/>
              <w:spacing w:line="274" w:lineRule="exact"/>
              <w:rPr>
                <w:b/>
                <w:i/>
                <w:iCs/>
                <w:spacing w:val="-2"/>
                <w:sz w:val="20"/>
                <w:szCs w:val="20"/>
              </w:rPr>
            </w:pPr>
            <w:r w:rsidRPr="00D05E30">
              <w:rPr>
                <w:b/>
                <w:i/>
                <w:iCs/>
                <w:spacing w:val="-2"/>
                <w:sz w:val="20"/>
                <w:szCs w:val="20"/>
              </w:rPr>
              <w:t>Выбор профессии</w:t>
            </w:r>
            <w:r w:rsidR="00A21E74">
              <w:rPr>
                <w:b/>
                <w:i/>
                <w:iCs/>
                <w:spacing w:val="-2"/>
                <w:sz w:val="20"/>
                <w:szCs w:val="20"/>
              </w:rPr>
              <w:t xml:space="preserve"> 22ч.</w:t>
            </w:r>
            <w:r w:rsidRPr="00D05E30">
              <w:rPr>
                <w:b/>
                <w:i/>
                <w:iCs/>
                <w:spacing w:val="-2"/>
                <w:sz w:val="20"/>
                <w:szCs w:val="20"/>
              </w:rPr>
              <w:t>.</w:t>
            </w:r>
          </w:p>
          <w:p w:rsidR="00D05E30" w:rsidRPr="00B22D86" w:rsidRDefault="00D05E30" w:rsidP="00767A63">
            <w:pPr>
              <w:tabs>
                <w:tab w:val="center" w:pos="5032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05E30" w:rsidRPr="00B22D86" w:rsidRDefault="00D05E30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80</w:t>
            </w:r>
          </w:p>
        </w:tc>
        <w:tc>
          <w:tcPr>
            <w:tcW w:w="2402" w:type="dxa"/>
          </w:tcPr>
          <w:p w:rsidR="00B22D86" w:rsidRPr="00B22D86" w:rsidRDefault="00763F00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подумать </w:t>
            </w:r>
            <w:proofErr w:type="spellStart"/>
            <w:r>
              <w:rPr>
                <w:sz w:val="20"/>
                <w:szCs w:val="20"/>
              </w:rPr>
              <w:t>о</w:t>
            </w:r>
            <w:r w:rsidR="00B22D86" w:rsidRPr="00B22D86">
              <w:rPr>
                <w:sz w:val="20"/>
                <w:szCs w:val="20"/>
              </w:rPr>
              <w:t>будущей</w:t>
            </w:r>
            <w:proofErr w:type="spellEnd"/>
            <w:r w:rsidR="00B22D86" w:rsidRPr="00B22D86">
              <w:rPr>
                <w:sz w:val="20"/>
                <w:szCs w:val="20"/>
              </w:rPr>
              <w:t xml:space="preserve"> карьере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proofErr w:type="spellStart"/>
            <w:r w:rsidRPr="00B22D86">
              <w:rPr>
                <w:sz w:val="20"/>
                <w:szCs w:val="20"/>
              </w:rPr>
              <w:t>Аудирование</w:t>
            </w:r>
            <w:proofErr w:type="spellEnd"/>
            <w:r w:rsidRPr="00B22D86">
              <w:rPr>
                <w:sz w:val="20"/>
                <w:szCs w:val="20"/>
              </w:rPr>
              <w:t xml:space="preserve"> текста (профессионально-ориентированного) с последующим обсуждением.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Повторение модальных глаголов.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Описание профессий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прослушать профильно-</w:t>
            </w:r>
            <w:proofErr w:type="spellStart"/>
            <w:r w:rsidRPr="00B22D86">
              <w:rPr>
                <w:sz w:val="20"/>
                <w:szCs w:val="20"/>
              </w:rPr>
              <w:t>ориен</w:t>
            </w:r>
            <w:proofErr w:type="spellEnd"/>
            <w:r w:rsidRPr="00B22D86">
              <w:rPr>
                <w:sz w:val="20"/>
                <w:szCs w:val="20"/>
              </w:rPr>
              <w:t xml:space="preserve">-тированные тексты. Обсудить выбор профессии и возможности </w:t>
            </w:r>
            <w:proofErr w:type="spellStart"/>
            <w:r w:rsidRPr="00B22D86">
              <w:rPr>
                <w:sz w:val="20"/>
                <w:szCs w:val="20"/>
              </w:rPr>
              <w:t>продол-жения</w:t>
            </w:r>
            <w:proofErr w:type="spellEnd"/>
            <w:r w:rsidRPr="00B22D86">
              <w:rPr>
                <w:sz w:val="20"/>
                <w:szCs w:val="20"/>
              </w:rPr>
              <w:t xml:space="preserve"> образования. Употребить </w:t>
            </w:r>
            <w:proofErr w:type="spellStart"/>
            <w:r w:rsidRPr="00B22D86">
              <w:rPr>
                <w:sz w:val="20"/>
                <w:szCs w:val="20"/>
              </w:rPr>
              <w:t>мо-дальные</w:t>
            </w:r>
            <w:proofErr w:type="spellEnd"/>
            <w:r w:rsidRPr="00B22D86">
              <w:rPr>
                <w:sz w:val="20"/>
                <w:szCs w:val="20"/>
              </w:rPr>
              <w:t xml:space="preserve"> глаголы в значении вероятности;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-  прослушать диалог британских девушек и понять общий смысл.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опираясь на образец, описать профессию;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– выразить свое мнение о профессии, используя оценочные клише;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– говорить по ситуации «Выбор после средней школы» (в режиме диалога);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– взять интервью у одноклассников о профессиях, которые нравятся и не нравятся;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– представить интервью с известным человеком по опорным вопросам и ответам;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– обсудить в группах вопрос, важны ли иностранные языки для будущей профессии и карьеры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– представить профессию, используя фотографии, плакаты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- </w:t>
            </w:r>
            <w:r w:rsidRPr="00B22D86">
              <w:rPr>
                <w:sz w:val="20"/>
                <w:szCs w:val="20"/>
              </w:rPr>
              <w:t>Прочитать диалогический текст о возможности получить подрост-</w:t>
            </w:r>
            <w:proofErr w:type="spellStart"/>
            <w:r w:rsidRPr="00B22D86">
              <w:rPr>
                <w:sz w:val="20"/>
                <w:szCs w:val="20"/>
              </w:rPr>
              <w:t>ковую</w:t>
            </w:r>
            <w:proofErr w:type="spellEnd"/>
            <w:r w:rsidRPr="00B22D86">
              <w:rPr>
                <w:sz w:val="20"/>
                <w:szCs w:val="20"/>
              </w:rPr>
              <w:t xml:space="preserve"> работу, выяснить значение незнакомых слов, сокращений;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– читать фразовые глаголы </w:t>
            </w:r>
            <w:proofErr w:type="spellStart"/>
            <w:r w:rsidRPr="00B22D86">
              <w:rPr>
                <w:i/>
                <w:iCs/>
                <w:sz w:val="20"/>
                <w:szCs w:val="20"/>
              </w:rPr>
              <w:t>keep</w:t>
            </w:r>
            <w:proofErr w:type="spellEnd"/>
            <w:r w:rsidRPr="00B22D86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22D86">
              <w:rPr>
                <w:i/>
                <w:iCs/>
                <w:sz w:val="20"/>
                <w:szCs w:val="20"/>
              </w:rPr>
              <w:t>get</w:t>
            </w:r>
            <w:proofErr w:type="spellEnd"/>
            <w:r w:rsidRPr="00B22D86">
              <w:rPr>
                <w:sz w:val="20"/>
                <w:szCs w:val="20"/>
              </w:rPr>
              <w:t xml:space="preserve"> в предложениях, объявление для британских студентов с целью понимания основного содержания;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 xml:space="preserve">– читать биографический текст с целью понимания основного </w:t>
            </w:r>
            <w:proofErr w:type="spellStart"/>
            <w:r w:rsidRPr="00B22D86">
              <w:rPr>
                <w:sz w:val="20"/>
                <w:szCs w:val="20"/>
              </w:rPr>
              <w:t>содер-жания</w:t>
            </w:r>
            <w:proofErr w:type="spellEnd"/>
            <w:r w:rsidRPr="00B22D86">
              <w:rPr>
                <w:sz w:val="20"/>
                <w:szCs w:val="20"/>
              </w:rPr>
              <w:t xml:space="preserve">; </w:t>
            </w: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 xml:space="preserve">– написать автобиографии по образцу; – написать письмо-запрос по объявлению для </w:t>
            </w:r>
            <w:proofErr w:type="spellStart"/>
            <w:r w:rsidRPr="00B22D86">
              <w:rPr>
                <w:sz w:val="20"/>
                <w:szCs w:val="20"/>
              </w:rPr>
              <w:t>получе-ния</w:t>
            </w:r>
            <w:proofErr w:type="spellEnd"/>
            <w:r w:rsidRPr="00B22D86">
              <w:rPr>
                <w:sz w:val="20"/>
                <w:szCs w:val="20"/>
              </w:rPr>
              <w:t xml:space="preserve"> интересующей информации о работе подростков; – представить профессию, используя фотографии, плакаты.</w:t>
            </w:r>
          </w:p>
        </w:tc>
        <w:tc>
          <w:tcPr>
            <w:tcW w:w="1747" w:type="dxa"/>
          </w:tcPr>
          <w:p w:rsidR="00B22D86" w:rsidRPr="00B22D86" w:rsidRDefault="00763F00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Изучение нового материала </w:t>
            </w:r>
            <w:r w:rsidR="00B22D86"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81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Проблемы выбора профессии подростками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22D86">
              <w:rPr>
                <w:sz w:val="20"/>
                <w:szCs w:val="20"/>
              </w:rPr>
              <w:t>Диалогичес</w:t>
            </w:r>
            <w:proofErr w:type="spellEnd"/>
            <w:r w:rsidRPr="00B22D86">
              <w:rPr>
                <w:sz w:val="20"/>
                <w:szCs w:val="20"/>
              </w:rPr>
              <w:t>-кое высказывание по теме «Куда пойти учиться?».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Интервью о профессиях.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Работа со справочной литературой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82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Пути получения образования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прагматического текста (объявления).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Фразовые глаголы </w:t>
            </w:r>
            <w:r w:rsidRPr="00B22D86">
              <w:rPr>
                <w:sz w:val="20"/>
                <w:szCs w:val="20"/>
                <w:lang w:val="en-US"/>
              </w:rPr>
              <w:t>keep</w:t>
            </w:r>
            <w:r w:rsidRPr="00B22D86">
              <w:rPr>
                <w:sz w:val="20"/>
                <w:szCs w:val="20"/>
              </w:rPr>
              <w:t>/</w:t>
            </w:r>
            <w:r w:rsidRPr="00B22D86">
              <w:rPr>
                <w:sz w:val="20"/>
                <w:szCs w:val="20"/>
                <w:lang w:val="en-US"/>
              </w:rPr>
              <w:t>get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Популярные современные профессии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биографического текста.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Составление списка требований к работе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84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Заполнение резюме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речи: взять интервью на заданную тему.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Написание автобиографии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85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Роль английского языка в моей будущей профессии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Групповое обсуждение по опорным фразам.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Написание эссе по заданной теме.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86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Моя будущая профессия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Презентация будущей профессии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763F00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  <w:p w:rsidR="00B22D86" w:rsidRPr="00B22D86" w:rsidRDefault="00763F00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Мини-проект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87</w:t>
            </w:r>
          </w:p>
        </w:tc>
        <w:tc>
          <w:tcPr>
            <w:tcW w:w="2402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Стереотипы, которые мешают жить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Монологическое высказывание «Если ты мальчик, что ты думаешь о девочках?».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текста с целю ознакомления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высказать свою точку зрения по ситуации «Если ты мальчик, что ты думаешь о девочках?», пользуясь опорными фразами;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о стереотипах с целью ознакомления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88</w:t>
            </w:r>
          </w:p>
        </w:tc>
        <w:tc>
          <w:tcPr>
            <w:tcW w:w="240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текста о политической корректности с целью понимания.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умения устной речи: общение по телефону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говорить по телефону, используя типичные этикетные фразы;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о политической корректности с целью понимания этого понятия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Стереотипы: возрастные и расовые 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Фразы с глаголом </w:t>
            </w:r>
            <w:r w:rsidRPr="00B22D86">
              <w:rPr>
                <w:sz w:val="20"/>
                <w:szCs w:val="20"/>
                <w:lang w:val="en-US"/>
              </w:rPr>
              <w:t>do</w:t>
            </w:r>
            <w:r w:rsidRPr="00B22D86">
              <w:rPr>
                <w:sz w:val="20"/>
                <w:szCs w:val="20"/>
              </w:rPr>
              <w:t>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Ознакомительное и изучающее чтение</w:t>
            </w:r>
          </w:p>
        </w:tc>
        <w:tc>
          <w:tcPr>
            <w:tcW w:w="3685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говорить о стереотипах, опираясь на прочитанное и 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собственный опыт в режиме монолога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90</w:t>
            </w:r>
          </w:p>
        </w:tc>
        <w:tc>
          <w:tcPr>
            <w:tcW w:w="2402" w:type="dxa"/>
            <w:vMerge w:val="restart"/>
          </w:tcPr>
          <w:p w:rsidR="00B22D86" w:rsidRDefault="00763F00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Политическая </w:t>
            </w:r>
            <w:r w:rsidR="00B22D86" w:rsidRPr="00B22D86">
              <w:rPr>
                <w:sz w:val="20"/>
                <w:szCs w:val="20"/>
              </w:rPr>
              <w:t>корректность в отношениях людей старшего возраста, людей других национальностей, инвалидов</w:t>
            </w:r>
          </w:p>
          <w:p w:rsidR="00763F00" w:rsidRPr="00B22D86" w:rsidRDefault="00763F00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монологической речи.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Работа над текстом, ответы на вопросы после текста.</w:t>
            </w:r>
          </w:p>
        </w:tc>
        <w:tc>
          <w:tcPr>
            <w:tcW w:w="3685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« Стереотипы и общение», понять основное содержание, озаглавить абзацы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91</w:t>
            </w:r>
          </w:p>
        </w:tc>
        <w:tc>
          <w:tcPr>
            <w:tcW w:w="240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и монологической речи.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Повторение фраз с глаголом </w:t>
            </w:r>
            <w:r w:rsidRPr="00B22D86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3685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представить монолог описательного/повествовательного характера об известном человеке, который является членом этнической группы, инвалидом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92</w:t>
            </w:r>
          </w:p>
        </w:tc>
        <w:tc>
          <w:tcPr>
            <w:tcW w:w="2402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Экстремальные виды спорта 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Повторение лексики изученной в предыдущие годы.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умений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  <w:r w:rsidRPr="00B22D86">
              <w:rPr>
                <w:sz w:val="20"/>
                <w:szCs w:val="20"/>
              </w:rPr>
              <w:t>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Высказывание свой точки зрения по теме</w:t>
            </w:r>
          </w:p>
        </w:tc>
        <w:tc>
          <w:tcPr>
            <w:tcW w:w="3685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А </w:t>
            </w:r>
            <w:r w:rsidRPr="00B22D86">
              <w:rPr>
                <w:sz w:val="20"/>
                <w:szCs w:val="20"/>
              </w:rPr>
              <w:t>– прослушать описания видов спорта с целью самопроверки;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обсудить вопрос: почему люди увлекаются экстремальными видами спорта, используя опорные словосочетания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93</w:t>
            </w:r>
          </w:p>
        </w:tc>
        <w:tc>
          <w:tcPr>
            <w:tcW w:w="240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умений чтений научно-популярного текста. 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Развитие умений </w:t>
            </w:r>
            <w:proofErr w:type="spellStart"/>
            <w:r w:rsidRPr="00B22D86">
              <w:rPr>
                <w:sz w:val="20"/>
                <w:szCs w:val="20"/>
              </w:rPr>
              <w:t>аудирования</w:t>
            </w:r>
            <w:proofErr w:type="spellEnd"/>
            <w:r w:rsidRPr="00B22D86">
              <w:rPr>
                <w:sz w:val="20"/>
                <w:szCs w:val="20"/>
              </w:rPr>
              <w:t>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научно-популярный текст о нырянии с полным пониманием информации текста;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ЧА </w:t>
            </w:r>
            <w:r w:rsidRPr="00B22D86">
              <w:rPr>
                <w:sz w:val="20"/>
                <w:szCs w:val="20"/>
              </w:rPr>
              <w:t>– читать, слушать текст об экстремальных прыжках с целью ознакомления;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>– описать картину, используя фразу «Ничто не может сравниться с …»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94</w:t>
            </w:r>
          </w:p>
        </w:tc>
        <w:tc>
          <w:tcPr>
            <w:tcW w:w="2402" w:type="dxa"/>
            <w:vMerge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Знакомство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с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грамматической</w:t>
            </w:r>
            <w:r w:rsidRPr="00B22D86">
              <w:rPr>
                <w:sz w:val="20"/>
                <w:szCs w:val="20"/>
                <w:lang w:val="en-US"/>
              </w:rPr>
              <w:t xml:space="preserve"> </w:t>
            </w:r>
            <w:r w:rsidRPr="00B22D86">
              <w:rPr>
                <w:sz w:val="20"/>
                <w:szCs w:val="20"/>
              </w:rPr>
              <w:t>конструкцией</w:t>
            </w:r>
            <w:r w:rsidRPr="00B22D86">
              <w:rPr>
                <w:sz w:val="20"/>
                <w:szCs w:val="20"/>
                <w:lang w:val="en-US"/>
              </w:rPr>
              <w:t xml:space="preserve"> «Nothing can be compared to + noun /-</w:t>
            </w:r>
            <w:proofErr w:type="spellStart"/>
            <w:r w:rsidRPr="00B22D86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B22D86">
              <w:rPr>
                <w:sz w:val="20"/>
                <w:szCs w:val="20"/>
                <w:lang w:val="en-US"/>
              </w:rPr>
              <w:t xml:space="preserve"> form».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Слова-связки (повторение).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навыков чтения.</w:t>
            </w: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95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Спорт для здоровья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речи.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письменной речи: написание эссе по заданной тематике.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обсудить преимущества и </w:t>
            </w:r>
            <w:proofErr w:type="spellStart"/>
            <w:r w:rsidRPr="00B22D86">
              <w:rPr>
                <w:sz w:val="20"/>
                <w:szCs w:val="20"/>
              </w:rPr>
              <w:t>недос</w:t>
            </w:r>
            <w:proofErr w:type="spellEnd"/>
            <w:r w:rsidRPr="00B22D86">
              <w:rPr>
                <w:sz w:val="20"/>
                <w:szCs w:val="20"/>
              </w:rPr>
              <w:t>-татки экстремальных видов спорта;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убедить/переубедить </w:t>
            </w:r>
            <w:proofErr w:type="spellStart"/>
            <w:r w:rsidRPr="00B22D86">
              <w:rPr>
                <w:sz w:val="20"/>
                <w:szCs w:val="20"/>
              </w:rPr>
              <w:t>собеседни</w:t>
            </w:r>
            <w:proofErr w:type="spellEnd"/>
            <w:r w:rsidRPr="00B22D86">
              <w:rPr>
                <w:sz w:val="20"/>
                <w:szCs w:val="20"/>
              </w:rPr>
              <w:t xml:space="preserve">-ка в ходе ролевой игры (по </w:t>
            </w:r>
            <w:proofErr w:type="spellStart"/>
            <w:r w:rsidRPr="00B22D86">
              <w:rPr>
                <w:sz w:val="20"/>
                <w:szCs w:val="20"/>
              </w:rPr>
              <w:t>ситуа-ции</w:t>
            </w:r>
            <w:proofErr w:type="spellEnd"/>
            <w:r w:rsidRPr="00B22D86">
              <w:rPr>
                <w:sz w:val="20"/>
                <w:szCs w:val="20"/>
              </w:rPr>
              <w:t>: выбор вида спорта, риск для человека)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96</w:t>
            </w:r>
          </w:p>
        </w:tc>
        <w:tc>
          <w:tcPr>
            <w:tcW w:w="2402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Быть непохожими и жить в гармонии: молодежная карьера, музыка, мода.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Введение новых лексических единиц по теме “</w:t>
            </w:r>
            <w:r w:rsidRPr="00B22D86">
              <w:rPr>
                <w:sz w:val="20"/>
                <w:szCs w:val="20"/>
                <w:lang w:val="en-US"/>
              </w:rPr>
              <w:t>Fashion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and</w:t>
            </w:r>
            <w:r w:rsidRPr="00B22D86">
              <w:rPr>
                <w:sz w:val="20"/>
                <w:szCs w:val="20"/>
              </w:rPr>
              <w:t xml:space="preserve"> </w:t>
            </w:r>
            <w:r w:rsidRPr="00B22D86">
              <w:rPr>
                <w:sz w:val="20"/>
                <w:szCs w:val="20"/>
                <w:lang w:val="en-US"/>
              </w:rPr>
              <w:t>Music</w:t>
            </w:r>
            <w:r w:rsidRPr="00B22D86">
              <w:rPr>
                <w:sz w:val="20"/>
                <w:szCs w:val="20"/>
              </w:rPr>
              <w:t>”.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Чтение текста с последующим выполнением заданий по тексту.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о вкусах британской молодежи с целью полного понимания; восполнить пропущенные фразы; читать лексику по теме «Мода и музыка», использовать ее в своих предложениях;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lastRenderedPageBreak/>
              <w:t xml:space="preserve">Г </w:t>
            </w:r>
            <w:r w:rsidRPr="00B22D86">
              <w:rPr>
                <w:sz w:val="20"/>
                <w:szCs w:val="20"/>
              </w:rPr>
              <w:t xml:space="preserve">– говорить по теме «Советы </w:t>
            </w:r>
            <w:proofErr w:type="spellStart"/>
            <w:r w:rsidRPr="00B22D86">
              <w:rPr>
                <w:sz w:val="20"/>
                <w:szCs w:val="20"/>
              </w:rPr>
              <w:t>моло-дежи</w:t>
            </w:r>
            <w:proofErr w:type="spellEnd"/>
            <w:r w:rsidRPr="00B22D86">
              <w:rPr>
                <w:sz w:val="20"/>
                <w:szCs w:val="20"/>
              </w:rPr>
              <w:t>» в режимах монолога (</w:t>
            </w:r>
            <w:proofErr w:type="spellStart"/>
            <w:r w:rsidRPr="00B22D86">
              <w:rPr>
                <w:sz w:val="20"/>
                <w:szCs w:val="20"/>
              </w:rPr>
              <w:t>совето-вать</w:t>
            </w:r>
            <w:proofErr w:type="spellEnd"/>
            <w:r w:rsidRPr="00B22D86">
              <w:rPr>
                <w:sz w:val="20"/>
                <w:szCs w:val="20"/>
              </w:rPr>
              <w:t>) и диалога (беседа);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читать текст «Битлз» с целью понимания основного содержания;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Г </w:t>
            </w:r>
            <w:r w:rsidRPr="00B22D86">
              <w:rPr>
                <w:sz w:val="20"/>
                <w:szCs w:val="20"/>
              </w:rPr>
              <w:t xml:space="preserve">– в режиме группового </w:t>
            </w:r>
            <w:proofErr w:type="spellStart"/>
            <w:r w:rsidRPr="00B22D86">
              <w:rPr>
                <w:sz w:val="20"/>
                <w:szCs w:val="20"/>
              </w:rPr>
              <w:t>обсужде-ния</w:t>
            </w:r>
            <w:proofErr w:type="spellEnd"/>
            <w:r w:rsidRPr="00B22D86">
              <w:rPr>
                <w:sz w:val="20"/>
                <w:szCs w:val="20"/>
              </w:rPr>
              <w:t xml:space="preserve"> говорить о пристрастиях, вкусах русской молодежи;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Ч </w:t>
            </w:r>
            <w:r w:rsidRPr="00B22D86">
              <w:rPr>
                <w:sz w:val="20"/>
                <w:szCs w:val="20"/>
              </w:rPr>
              <w:t>– уметь читать текст, подобрать нужные лексические единицы; осмыслить информацию;</w:t>
            </w:r>
          </w:p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B22D86">
              <w:rPr>
                <w:b/>
                <w:bCs/>
                <w:sz w:val="20"/>
                <w:szCs w:val="20"/>
              </w:rPr>
              <w:t xml:space="preserve">П </w:t>
            </w:r>
            <w:r w:rsidRPr="00B22D86">
              <w:rPr>
                <w:sz w:val="20"/>
                <w:szCs w:val="20"/>
              </w:rPr>
              <w:t>– составить портрет знаменитости по указанному плану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880" w:type="dxa"/>
            <w:vMerge w:val="restart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2402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монологической речи (советы) и диалогической речи (взять интервью).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Взгляни на мир с оптимизмом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Развитие диалогической речи.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Игра оптимисты и пессимисты.</w:t>
            </w:r>
          </w:p>
        </w:tc>
        <w:tc>
          <w:tcPr>
            <w:tcW w:w="3685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99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Подготовка к контрольной работе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Лексико-грамматический материал всего раздела</w:t>
            </w:r>
          </w:p>
        </w:tc>
        <w:tc>
          <w:tcPr>
            <w:tcW w:w="3685" w:type="dxa"/>
          </w:tcPr>
          <w:p w:rsidR="00B22D86" w:rsidRPr="00B22D86" w:rsidRDefault="00B22D86" w:rsidP="00767A63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22D86">
              <w:rPr>
                <w:b/>
                <w:iCs/>
                <w:sz w:val="20"/>
                <w:szCs w:val="20"/>
              </w:rPr>
              <w:t>П –</w:t>
            </w:r>
            <w:r w:rsidRPr="00B22D86">
              <w:rPr>
                <w:i/>
                <w:iCs/>
                <w:sz w:val="20"/>
                <w:szCs w:val="20"/>
              </w:rPr>
              <w:t xml:space="preserve"> </w:t>
            </w:r>
            <w:r w:rsidRPr="00B22D86">
              <w:rPr>
                <w:iCs/>
                <w:sz w:val="20"/>
                <w:szCs w:val="20"/>
              </w:rPr>
              <w:t xml:space="preserve">выполнить </w:t>
            </w:r>
            <w:proofErr w:type="spellStart"/>
            <w:r w:rsidRPr="00B22D86">
              <w:rPr>
                <w:iCs/>
                <w:sz w:val="20"/>
                <w:szCs w:val="20"/>
              </w:rPr>
              <w:t>лекскико</w:t>
            </w:r>
            <w:proofErr w:type="spellEnd"/>
            <w:r w:rsidRPr="00B22D86">
              <w:rPr>
                <w:iCs/>
                <w:sz w:val="20"/>
                <w:szCs w:val="20"/>
              </w:rPr>
              <w:t xml:space="preserve">- </w:t>
            </w:r>
            <w:proofErr w:type="spellStart"/>
            <w:r w:rsidRPr="00B22D86">
              <w:rPr>
                <w:iCs/>
                <w:sz w:val="20"/>
                <w:szCs w:val="20"/>
              </w:rPr>
              <w:t>граммати-ческие</w:t>
            </w:r>
            <w:proofErr w:type="spellEnd"/>
            <w:r w:rsidRPr="00B22D86">
              <w:rPr>
                <w:iCs/>
                <w:sz w:val="20"/>
                <w:szCs w:val="20"/>
              </w:rPr>
              <w:t xml:space="preserve"> упражнения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iCs/>
                <w:sz w:val="20"/>
                <w:szCs w:val="20"/>
              </w:rPr>
              <w:t>Знать грамматические правила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  <w:lang w:val="en-US"/>
              </w:rPr>
            </w:pPr>
            <w:r w:rsidRPr="00B22D86">
              <w:rPr>
                <w:sz w:val="20"/>
                <w:szCs w:val="20"/>
              </w:rPr>
              <w:t>Текущий (</w:t>
            </w:r>
            <w:r w:rsidRPr="00B22D86">
              <w:rPr>
                <w:sz w:val="20"/>
                <w:szCs w:val="20"/>
                <w:lang w:val="en-US"/>
              </w:rPr>
              <w:t>Progress Check)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100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Контрольная работа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 № 4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Контроль лексико-грамматических и речевых умений (</w:t>
            </w:r>
            <w:proofErr w:type="spellStart"/>
            <w:r w:rsidRPr="00B22D86">
              <w:rPr>
                <w:sz w:val="20"/>
                <w:szCs w:val="20"/>
              </w:rPr>
              <w:t>аудирование</w:t>
            </w:r>
            <w:proofErr w:type="spellEnd"/>
            <w:r w:rsidRPr="00B22D86">
              <w:rPr>
                <w:sz w:val="20"/>
                <w:szCs w:val="20"/>
              </w:rPr>
              <w:t>, чтение, письмо)</w:t>
            </w:r>
          </w:p>
        </w:tc>
        <w:tc>
          <w:tcPr>
            <w:tcW w:w="3685" w:type="dxa"/>
          </w:tcPr>
          <w:p w:rsidR="00B22D86" w:rsidRPr="00B22D86" w:rsidRDefault="00B22D86" w:rsidP="00767A63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22D86">
              <w:rPr>
                <w:b/>
                <w:iCs/>
                <w:sz w:val="20"/>
                <w:szCs w:val="20"/>
              </w:rPr>
              <w:t>П –</w:t>
            </w:r>
            <w:r w:rsidRPr="00B22D86">
              <w:rPr>
                <w:i/>
                <w:iCs/>
                <w:sz w:val="20"/>
                <w:szCs w:val="20"/>
              </w:rPr>
              <w:t xml:space="preserve"> </w:t>
            </w:r>
            <w:r w:rsidRPr="00B22D86">
              <w:rPr>
                <w:iCs/>
                <w:sz w:val="20"/>
                <w:szCs w:val="20"/>
              </w:rPr>
              <w:t xml:space="preserve">выполнить </w:t>
            </w:r>
            <w:proofErr w:type="spellStart"/>
            <w:r w:rsidRPr="00B22D86">
              <w:rPr>
                <w:iCs/>
                <w:sz w:val="20"/>
                <w:szCs w:val="20"/>
              </w:rPr>
              <w:t>лекскико</w:t>
            </w:r>
            <w:proofErr w:type="spellEnd"/>
            <w:r w:rsidRPr="00B22D86">
              <w:rPr>
                <w:iCs/>
                <w:sz w:val="20"/>
                <w:szCs w:val="20"/>
              </w:rPr>
              <w:t xml:space="preserve">- </w:t>
            </w:r>
            <w:proofErr w:type="spellStart"/>
            <w:r w:rsidRPr="00B22D86">
              <w:rPr>
                <w:iCs/>
                <w:sz w:val="20"/>
                <w:szCs w:val="20"/>
              </w:rPr>
              <w:t>граммати-ческие</w:t>
            </w:r>
            <w:proofErr w:type="spellEnd"/>
            <w:r w:rsidRPr="00B22D86">
              <w:rPr>
                <w:iCs/>
                <w:sz w:val="20"/>
                <w:szCs w:val="20"/>
              </w:rPr>
              <w:t xml:space="preserve"> упражнения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iCs/>
                <w:sz w:val="20"/>
                <w:szCs w:val="20"/>
              </w:rPr>
              <w:t>Знать грамматические правила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Итоговый </w:t>
            </w:r>
            <w:r w:rsidR="00763F00" w:rsidRPr="00B22D86">
              <w:rPr>
                <w:sz w:val="20"/>
                <w:szCs w:val="20"/>
              </w:rPr>
              <w:t>Контроль и учет знаний</w:t>
            </w:r>
          </w:p>
        </w:tc>
        <w:tc>
          <w:tcPr>
            <w:tcW w:w="880" w:type="dxa"/>
            <w:vMerge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101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Кумиры молодежи в современном кино. </w:t>
            </w:r>
          </w:p>
        </w:tc>
        <w:tc>
          <w:tcPr>
            <w:tcW w:w="1430" w:type="dxa"/>
            <w:gridSpan w:val="2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Выполнение лексико-грамматических упражнений</w:t>
            </w:r>
          </w:p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b/>
                <w:sz w:val="20"/>
                <w:szCs w:val="20"/>
              </w:rPr>
              <w:t>Г</w:t>
            </w:r>
            <w:r w:rsidRPr="00B22D86">
              <w:rPr>
                <w:sz w:val="20"/>
                <w:szCs w:val="20"/>
              </w:rPr>
              <w:t xml:space="preserve"> – описание своего любимого актера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Текущий</w:t>
            </w:r>
            <w:r w:rsidR="00763F00">
              <w:rPr>
                <w:sz w:val="20"/>
                <w:szCs w:val="20"/>
              </w:rPr>
              <w:t xml:space="preserve"> Обобщен</w:t>
            </w:r>
            <w:r w:rsidR="00763F00" w:rsidRPr="00B22D86">
              <w:rPr>
                <w:sz w:val="20"/>
                <w:szCs w:val="20"/>
              </w:rPr>
              <w:t>и</w:t>
            </w:r>
            <w:r w:rsidR="00763F00">
              <w:rPr>
                <w:sz w:val="20"/>
                <w:szCs w:val="20"/>
              </w:rPr>
              <w:t>е</w:t>
            </w:r>
            <w:r w:rsidR="00763F00" w:rsidRPr="00B22D86">
              <w:rPr>
                <w:sz w:val="20"/>
                <w:szCs w:val="20"/>
              </w:rPr>
              <w:t xml:space="preserve"> системат</w:t>
            </w:r>
            <w:r w:rsidR="00763F00">
              <w:rPr>
                <w:sz w:val="20"/>
                <w:szCs w:val="20"/>
              </w:rPr>
              <w:t>изация</w:t>
            </w:r>
            <w:r w:rsidR="00763F00" w:rsidRPr="00B22D86">
              <w:rPr>
                <w:sz w:val="20"/>
                <w:szCs w:val="20"/>
              </w:rPr>
              <w:t>.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22D86" w:rsidRPr="00B22D86" w:rsidTr="00767A63">
        <w:tc>
          <w:tcPr>
            <w:tcW w:w="568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102</w:t>
            </w:r>
          </w:p>
        </w:tc>
        <w:tc>
          <w:tcPr>
            <w:tcW w:w="2402" w:type="dxa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Что я собираюсь делать после окончания школы?</w:t>
            </w:r>
          </w:p>
        </w:tc>
        <w:tc>
          <w:tcPr>
            <w:tcW w:w="1430" w:type="dxa"/>
            <w:gridSpan w:val="2"/>
          </w:tcPr>
          <w:p w:rsidR="00B22D86" w:rsidRPr="00F42883" w:rsidRDefault="00B22D86" w:rsidP="00A21E74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>Эссе по теме урока. Выполнение лексико-грамматических упражнений</w:t>
            </w:r>
          </w:p>
        </w:tc>
        <w:tc>
          <w:tcPr>
            <w:tcW w:w="3685" w:type="dxa"/>
          </w:tcPr>
          <w:p w:rsidR="00B22D86" w:rsidRPr="00B22D86" w:rsidRDefault="00B22D86" w:rsidP="00767A6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2D86">
              <w:rPr>
                <w:b/>
                <w:iCs/>
                <w:sz w:val="20"/>
                <w:szCs w:val="20"/>
              </w:rPr>
              <w:t>П –</w:t>
            </w:r>
            <w:r w:rsidRPr="00B22D86">
              <w:rPr>
                <w:i/>
                <w:iCs/>
                <w:sz w:val="20"/>
                <w:szCs w:val="20"/>
              </w:rPr>
              <w:t xml:space="preserve"> </w:t>
            </w:r>
            <w:r w:rsidRPr="00B22D86">
              <w:rPr>
                <w:iCs/>
                <w:sz w:val="20"/>
                <w:szCs w:val="20"/>
              </w:rPr>
              <w:t xml:space="preserve">выполнить </w:t>
            </w:r>
            <w:proofErr w:type="spellStart"/>
            <w:r w:rsidRPr="00B22D86">
              <w:rPr>
                <w:iCs/>
                <w:sz w:val="20"/>
                <w:szCs w:val="20"/>
              </w:rPr>
              <w:t>лекскико</w:t>
            </w:r>
            <w:proofErr w:type="spellEnd"/>
            <w:r w:rsidRPr="00B22D86">
              <w:rPr>
                <w:iCs/>
                <w:sz w:val="20"/>
                <w:szCs w:val="20"/>
              </w:rPr>
              <w:t xml:space="preserve">- </w:t>
            </w:r>
            <w:proofErr w:type="spellStart"/>
            <w:r w:rsidRPr="00B22D86">
              <w:rPr>
                <w:iCs/>
                <w:sz w:val="20"/>
                <w:szCs w:val="20"/>
              </w:rPr>
              <w:t>граммати-ческие</w:t>
            </w:r>
            <w:proofErr w:type="spellEnd"/>
            <w:r w:rsidRPr="00B22D86">
              <w:rPr>
                <w:iCs/>
                <w:sz w:val="20"/>
                <w:szCs w:val="20"/>
              </w:rPr>
              <w:t xml:space="preserve"> упражнения</w:t>
            </w:r>
            <w:r w:rsidRPr="00B22D86">
              <w:rPr>
                <w:b/>
                <w:sz w:val="20"/>
                <w:szCs w:val="20"/>
              </w:rPr>
              <w:t xml:space="preserve"> </w:t>
            </w:r>
          </w:p>
          <w:p w:rsidR="00B22D86" w:rsidRPr="00B22D86" w:rsidRDefault="00B22D86" w:rsidP="00767A63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22D86">
              <w:rPr>
                <w:b/>
                <w:sz w:val="20"/>
                <w:szCs w:val="20"/>
              </w:rPr>
              <w:t xml:space="preserve">Г- </w:t>
            </w:r>
            <w:r w:rsidRPr="00B22D86">
              <w:rPr>
                <w:sz w:val="20"/>
                <w:szCs w:val="20"/>
              </w:rPr>
              <w:t>монологическое высказывание по теме</w:t>
            </w:r>
          </w:p>
        </w:tc>
        <w:tc>
          <w:tcPr>
            <w:tcW w:w="1747" w:type="dxa"/>
          </w:tcPr>
          <w:p w:rsidR="00B22D86" w:rsidRPr="00B22D86" w:rsidRDefault="00B22D86" w:rsidP="00767A63">
            <w:pPr>
              <w:rPr>
                <w:sz w:val="20"/>
                <w:szCs w:val="20"/>
              </w:rPr>
            </w:pPr>
            <w:r w:rsidRPr="00B22D86">
              <w:rPr>
                <w:sz w:val="20"/>
                <w:szCs w:val="20"/>
              </w:rPr>
              <w:t xml:space="preserve">Текущий </w:t>
            </w:r>
            <w:r w:rsidR="00763F00" w:rsidRPr="00B22D86">
              <w:rPr>
                <w:sz w:val="20"/>
                <w:szCs w:val="20"/>
              </w:rPr>
              <w:t>Обобщ</w:t>
            </w:r>
            <w:r w:rsidR="00763F00">
              <w:rPr>
                <w:sz w:val="20"/>
                <w:szCs w:val="20"/>
              </w:rPr>
              <w:t>ение</w:t>
            </w:r>
            <w:r w:rsidR="00763F00" w:rsidRPr="00B22D86">
              <w:rPr>
                <w:sz w:val="20"/>
                <w:szCs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B22D86" w:rsidRPr="00B22D86" w:rsidRDefault="00B22D86" w:rsidP="00767A63">
            <w:pPr>
              <w:tabs>
                <w:tab w:val="center" w:pos="5032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663B" w:rsidRPr="00B22D86" w:rsidRDefault="0073663B" w:rsidP="00FE440E">
      <w:pPr>
        <w:shd w:val="clear" w:color="auto" w:fill="FFFFFF"/>
        <w:spacing w:before="24"/>
        <w:ind w:right="10"/>
        <w:jc w:val="center"/>
        <w:rPr>
          <w:b/>
          <w:color w:val="000000"/>
          <w:spacing w:val="38"/>
          <w:w w:val="91"/>
          <w:sz w:val="20"/>
          <w:szCs w:val="20"/>
        </w:rPr>
      </w:pPr>
    </w:p>
    <w:p w:rsidR="0073663B" w:rsidRPr="00B22D86" w:rsidRDefault="0073663B" w:rsidP="00FE440E">
      <w:pPr>
        <w:shd w:val="clear" w:color="auto" w:fill="FFFFFF"/>
        <w:spacing w:before="24"/>
        <w:ind w:right="10"/>
        <w:jc w:val="center"/>
        <w:rPr>
          <w:b/>
          <w:color w:val="000000"/>
          <w:spacing w:val="38"/>
          <w:w w:val="91"/>
          <w:sz w:val="20"/>
          <w:szCs w:val="20"/>
        </w:rPr>
      </w:pPr>
    </w:p>
    <w:p w:rsidR="0073663B" w:rsidRPr="00DF4CFA" w:rsidRDefault="0073663B" w:rsidP="00A21E74">
      <w:pPr>
        <w:shd w:val="clear" w:color="auto" w:fill="FFFFFF"/>
        <w:spacing w:before="24"/>
        <w:ind w:right="10"/>
        <w:rPr>
          <w:b/>
          <w:color w:val="000000"/>
          <w:spacing w:val="38"/>
          <w:w w:val="91"/>
          <w:sz w:val="20"/>
          <w:szCs w:val="20"/>
        </w:rPr>
      </w:pPr>
    </w:p>
    <w:p w:rsidR="0073663B" w:rsidRPr="00DF4CFA" w:rsidRDefault="0073663B" w:rsidP="00FE440E">
      <w:pPr>
        <w:shd w:val="clear" w:color="auto" w:fill="FFFFFF"/>
        <w:spacing w:before="24"/>
        <w:ind w:right="10"/>
        <w:jc w:val="center"/>
        <w:rPr>
          <w:b/>
          <w:color w:val="000000"/>
          <w:spacing w:val="38"/>
          <w:w w:val="91"/>
          <w:sz w:val="20"/>
          <w:szCs w:val="20"/>
        </w:rPr>
      </w:pPr>
    </w:p>
    <w:p w:rsidR="0073663B" w:rsidRPr="00DF4CFA" w:rsidRDefault="0073663B" w:rsidP="0073663B">
      <w:pPr>
        <w:shd w:val="clear" w:color="auto" w:fill="FFFFFF"/>
        <w:spacing w:before="24"/>
        <w:ind w:right="10"/>
        <w:rPr>
          <w:b/>
          <w:color w:val="000000"/>
          <w:spacing w:val="38"/>
          <w:w w:val="91"/>
          <w:sz w:val="20"/>
          <w:szCs w:val="20"/>
        </w:rPr>
      </w:pPr>
    </w:p>
    <w:p w:rsidR="00FE440E" w:rsidRPr="00DF4CFA" w:rsidRDefault="00CC64DC" w:rsidP="00FE440E">
      <w:pPr>
        <w:ind w:firstLine="720"/>
        <w:jc w:val="center"/>
        <w:rPr>
          <w:sz w:val="20"/>
          <w:szCs w:val="20"/>
        </w:rPr>
      </w:pPr>
      <w:r w:rsidRPr="00DF4CFA">
        <w:rPr>
          <w:b/>
          <w:sz w:val="20"/>
          <w:szCs w:val="20"/>
        </w:rPr>
        <w:t>6. У</w:t>
      </w:r>
      <w:r w:rsidR="00FE440E" w:rsidRPr="00DF4CFA">
        <w:rPr>
          <w:b/>
          <w:sz w:val="20"/>
          <w:szCs w:val="20"/>
        </w:rPr>
        <w:t>чебно-методического обеспечения</w:t>
      </w:r>
    </w:p>
    <w:p w:rsidR="00FE440E" w:rsidRPr="00DF4CFA" w:rsidRDefault="00FE440E" w:rsidP="00FE440E">
      <w:pPr>
        <w:overflowPunct w:val="0"/>
        <w:autoSpaceDN w:val="0"/>
        <w:adjustRightInd w:val="0"/>
        <w:spacing w:before="60"/>
        <w:ind w:firstLine="720"/>
        <w:jc w:val="both"/>
        <w:textAlignment w:val="baseline"/>
        <w:rPr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Учебно-методический комплекс по английскому языку как учебной дисциплине включает комплекты документов: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- нормативно-инструктивное обеспечение преподавания учебной дисциплины «Иностранный язык»;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- программно-методическое и дидактическое обеспечение учебного предмета;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- материально-техническое обеспечение преподавания предмета.</w:t>
      </w:r>
    </w:p>
    <w:p w:rsidR="00FE440E" w:rsidRPr="00DF4CFA" w:rsidRDefault="00FE440E" w:rsidP="00CC64DC">
      <w:pPr>
        <w:jc w:val="both"/>
        <w:rPr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lastRenderedPageBreak/>
        <w:t xml:space="preserve">Программно-методическое и дидактическое обеспечение преподавания иностранного языка. </w:t>
      </w: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Рабочая программа ориентирована на использование</w:t>
      </w:r>
      <w:r w:rsidRPr="00DF4CFA">
        <w:rPr>
          <w:sz w:val="20"/>
          <w:szCs w:val="20"/>
        </w:rPr>
        <w:t xml:space="preserve"> </w:t>
      </w:r>
      <w:r w:rsidRPr="00DF4CFA">
        <w:rPr>
          <w:b/>
          <w:sz w:val="20"/>
          <w:szCs w:val="20"/>
        </w:rPr>
        <w:t>учебника: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 и др. Английский язык: Английский с удовольствием / 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="00DF4CFA">
        <w:rPr>
          <w:sz w:val="20"/>
          <w:szCs w:val="20"/>
        </w:rPr>
        <w:t>: Учебник для 9кл. общеобразовательных  у</w:t>
      </w:r>
      <w:r w:rsidRPr="00DF4CFA">
        <w:rPr>
          <w:sz w:val="20"/>
          <w:szCs w:val="20"/>
        </w:rPr>
        <w:t>чрежд</w:t>
      </w:r>
      <w:r w:rsidR="00DF4CFA">
        <w:rPr>
          <w:sz w:val="20"/>
          <w:szCs w:val="20"/>
        </w:rPr>
        <w:t>ений</w:t>
      </w:r>
      <w:r w:rsidRPr="00DF4CFA">
        <w:rPr>
          <w:sz w:val="20"/>
          <w:szCs w:val="20"/>
        </w:rPr>
        <w:t>.- Обнинск: Титул, 2008.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b/>
          <w:sz w:val="20"/>
          <w:szCs w:val="20"/>
        </w:rPr>
        <w:t>тетрадей  с печатной основой</w:t>
      </w:r>
      <w:r w:rsidRPr="00DF4CFA">
        <w:rPr>
          <w:sz w:val="20"/>
          <w:szCs w:val="20"/>
        </w:rPr>
        <w:t>:</w:t>
      </w:r>
    </w:p>
    <w:p w:rsidR="00FE440E" w:rsidRPr="00DF4CFA" w:rsidRDefault="00FE440E" w:rsidP="00D05E30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 и др. Рабочая тетрадь №1 к учебнику Английский с удовольствием / “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 xml:space="preserve">” для 9 </w:t>
      </w:r>
      <w:proofErr w:type="spellStart"/>
      <w:r w:rsidRPr="00DF4CFA">
        <w:rPr>
          <w:sz w:val="20"/>
          <w:szCs w:val="20"/>
        </w:rPr>
        <w:t>кл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общеобраз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учрежд</w:t>
      </w:r>
      <w:proofErr w:type="spellEnd"/>
      <w:r w:rsidRPr="00DF4CFA">
        <w:rPr>
          <w:sz w:val="20"/>
          <w:szCs w:val="20"/>
        </w:rPr>
        <w:t>.- Обнинск: Титул, 2010.</w:t>
      </w:r>
    </w:p>
    <w:p w:rsidR="00FE440E" w:rsidRPr="00DF4CFA" w:rsidRDefault="00FE440E" w:rsidP="00D05E30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 и др. Рабочая тетрадь №2 «Контрольные работы»  к учебнику Английский с удовольствием / “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 xml:space="preserve">” для 9 </w:t>
      </w:r>
      <w:proofErr w:type="spellStart"/>
      <w:r w:rsidRPr="00DF4CFA">
        <w:rPr>
          <w:sz w:val="20"/>
          <w:szCs w:val="20"/>
        </w:rPr>
        <w:t>кл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общеобраз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учрежд</w:t>
      </w:r>
      <w:proofErr w:type="spellEnd"/>
      <w:r w:rsidRPr="00DF4CFA">
        <w:rPr>
          <w:sz w:val="20"/>
          <w:szCs w:val="20"/>
        </w:rPr>
        <w:t>.- Обнинск: Титул, 2010.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а также</w:t>
      </w:r>
      <w:r w:rsidRPr="00DF4CFA">
        <w:rPr>
          <w:sz w:val="20"/>
          <w:szCs w:val="20"/>
        </w:rPr>
        <w:t xml:space="preserve"> </w:t>
      </w:r>
      <w:r w:rsidRPr="00DF4CFA">
        <w:rPr>
          <w:b/>
          <w:sz w:val="20"/>
          <w:szCs w:val="20"/>
        </w:rPr>
        <w:t>методических пособий для учителя:</w:t>
      </w:r>
    </w:p>
    <w:p w:rsidR="00FE440E" w:rsidRPr="00DF4CFA" w:rsidRDefault="00FE440E" w:rsidP="00D05E30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М.З., </w:t>
      </w:r>
      <w:proofErr w:type="spellStart"/>
      <w:r w:rsidRPr="00DF4CFA">
        <w:rPr>
          <w:sz w:val="20"/>
          <w:szCs w:val="20"/>
        </w:rPr>
        <w:t>Трубанева</w:t>
      </w:r>
      <w:proofErr w:type="spellEnd"/>
      <w:r w:rsidRPr="00DF4CFA">
        <w:rPr>
          <w:sz w:val="20"/>
          <w:szCs w:val="20"/>
        </w:rPr>
        <w:t xml:space="preserve"> Н.Н. Программа курса английского языка к УМК «Английский с удовольствием» / “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 xml:space="preserve">” для 2-9 </w:t>
      </w:r>
      <w:proofErr w:type="spellStart"/>
      <w:r w:rsidRPr="00DF4CFA">
        <w:rPr>
          <w:sz w:val="20"/>
          <w:szCs w:val="20"/>
        </w:rPr>
        <w:t>кл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общеобраз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учрежд</w:t>
      </w:r>
      <w:proofErr w:type="spellEnd"/>
      <w:r w:rsidRPr="00DF4CFA">
        <w:rPr>
          <w:sz w:val="20"/>
          <w:szCs w:val="20"/>
        </w:rPr>
        <w:t xml:space="preserve">.- </w:t>
      </w:r>
      <w:proofErr w:type="spellStart"/>
      <w:r w:rsidRPr="00DF4CFA">
        <w:rPr>
          <w:sz w:val="20"/>
          <w:szCs w:val="20"/>
        </w:rPr>
        <w:t>Обнинск:Титул</w:t>
      </w:r>
      <w:proofErr w:type="spellEnd"/>
      <w:r w:rsidRPr="00DF4CFA">
        <w:rPr>
          <w:sz w:val="20"/>
          <w:szCs w:val="20"/>
        </w:rPr>
        <w:t>, 2007.</w:t>
      </w:r>
    </w:p>
    <w:p w:rsidR="00FE440E" w:rsidRPr="00DF4CFA" w:rsidRDefault="00FE440E" w:rsidP="00D05E30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М.З., </w:t>
      </w:r>
      <w:proofErr w:type="spellStart"/>
      <w:r w:rsidRPr="00DF4CFA">
        <w:rPr>
          <w:sz w:val="20"/>
          <w:szCs w:val="20"/>
        </w:rPr>
        <w:t>Бабушис</w:t>
      </w:r>
      <w:proofErr w:type="spellEnd"/>
      <w:r w:rsidRPr="00DF4CFA">
        <w:rPr>
          <w:sz w:val="20"/>
          <w:szCs w:val="20"/>
        </w:rPr>
        <w:t xml:space="preserve"> Е.Е., Морозова А.Н. Английский язык: Книга для учителя к учебнику Английский с удовольствием / “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 xml:space="preserve">” для 9 </w:t>
      </w:r>
      <w:proofErr w:type="spellStart"/>
      <w:r w:rsidRPr="00DF4CFA">
        <w:rPr>
          <w:sz w:val="20"/>
          <w:szCs w:val="20"/>
        </w:rPr>
        <w:t>кл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общеобраз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учрежд</w:t>
      </w:r>
      <w:proofErr w:type="spellEnd"/>
      <w:r w:rsidRPr="00DF4CFA">
        <w:rPr>
          <w:sz w:val="20"/>
          <w:szCs w:val="20"/>
        </w:rPr>
        <w:t>.- Обнинск: Титул, 2010.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3)      Настольная книга учителя иностранного языка: Справ.-метод. пособие / Сост. В.В. Копылова.-ООО «Издательство </w:t>
      </w:r>
      <w:proofErr w:type="spellStart"/>
      <w:r w:rsidRPr="00DF4CFA">
        <w:rPr>
          <w:sz w:val="20"/>
          <w:szCs w:val="20"/>
        </w:rPr>
        <w:t>Астрель</w:t>
      </w:r>
      <w:proofErr w:type="spellEnd"/>
      <w:r w:rsidRPr="00DF4CFA">
        <w:rPr>
          <w:sz w:val="20"/>
          <w:szCs w:val="20"/>
        </w:rPr>
        <w:t>», 2004.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>4)      Пассов Е.И. Урок иностранного языка в средней школе.-М.: Просвещение, 1998.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 xml:space="preserve"> Дополнительная литература для учителя:</w:t>
      </w:r>
    </w:p>
    <w:p w:rsidR="00FE440E" w:rsidRPr="00DF4CFA" w:rsidRDefault="00FE440E" w:rsidP="00D05E30">
      <w:pPr>
        <w:numPr>
          <w:ilvl w:val="0"/>
          <w:numId w:val="9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Лондон: Лингвострановедческий справочник / Сост. Г.Д. </w:t>
      </w:r>
      <w:proofErr w:type="spellStart"/>
      <w:r w:rsidRPr="00DF4CFA">
        <w:rPr>
          <w:sz w:val="20"/>
          <w:szCs w:val="20"/>
        </w:rPr>
        <w:t>Томахин</w:t>
      </w:r>
      <w:proofErr w:type="spellEnd"/>
      <w:r w:rsidRPr="00DF4CFA">
        <w:rPr>
          <w:sz w:val="20"/>
          <w:szCs w:val="20"/>
        </w:rPr>
        <w:t>.- М.: Просвещение, 2000.</w:t>
      </w:r>
    </w:p>
    <w:p w:rsidR="00FE440E" w:rsidRPr="00DF4CFA" w:rsidRDefault="00FE440E" w:rsidP="00D05E30">
      <w:pPr>
        <w:numPr>
          <w:ilvl w:val="0"/>
          <w:numId w:val="9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Брюсова Н.Г., Лебедева Н.А. Английский язык: Устные темы для развития разговорной речи. 6-9 классы. – </w:t>
      </w:r>
      <w:proofErr w:type="spellStart"/>
      <w:r w:rsidRPr="00DF4CFA">
        <w:rPr>
          <w:sz w:val="20"/>
          <w:szCs w:val="20"/>
        </w:rPr>
        <w:t>М.:Дрофа</w:t>
      </w:r>
      <w:proofErr w:type="spellEnd"/>
      <w:r w:rsidRPr="00DF4CFA">
        <w:rPr>
          <w:sz w:val="20"/>
          <w:szCs w:val="20"/>
        </w:rPr>
        <w:t>, 2000.</w:t>
      </w:r>
    </w:p>
    <w:p w:rsidR="00FE440E" w:rsidRPr="00DF4CFA" w:rsidRDefault="00FE440E" w:rsidP="00D05E30">
      <w:pPr>
        <w:numPr>
          <w:ilvl w:val="0"/>
          <w:numId w:val="9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Английский язык. 8-11классы: развитие коммуникативных компетенций. Использование речевых опор / авт.-сост. Ю.И. </w:t>
      </w:r>
      <w:proofErr w:type="spellStart"/>
      <w:r w:rsidRPr="00DF4CFA">
        <w:rPr>
          <w:sz w:val="20"/>
          <w:szCs w:val="20"/>
        </w:rPr>
        <w:t>Верисокин</w:t>
      </w:r>
      <w:proofErr w:type="spellEnd"/>
      <w:r w:rsidRPr="00DF4CFA">
        <w:rPr>
          <w:sz w:val="20"/>
          <w:szCs w:val="20"/>
        </w:rPr>
        <w:t>. – Волгоград: Учитель, 2009.</w:t>
      </w:r>
    </w:p>
    <w:p w:rsidR="00FE440E" w:rsidRPr="00DF4CFA" w:rsidRDefault="00FE440E" w:rsidP="00D05E30">
      <w:pPr>
        <w:numPr>
          <w:ilvl w:val="0"/>
          <w:numId w:val="9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Английский язык. 5-9 классы: обучающие игры на уроках / </w:t>
      </w:r>
      <w:proofErr w:type="spellStart"/>
      <w:r w:rsidRPr="00DF4CFA">
        <w:rPr>
          <w:sz w:val="20"/>
          <w:szCs w:val="20"/>
        </w:rPr>
        <w:t>авт</w:t>
      </w:r>
      <w:proofErr w:type="spellEnd"/>
      <w:r w:rsidRPr="00DF4CFA">
        <w:rPr>
          <w:sz w:val="20"/>
          <w:szCs w:val="20"/>
        </w:rPr>
        <w:t>-сост. Г.В. Данилова. – Волгоград: Учитель, 2008.</w:t>
      </w: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Учебно-методический комплект для обучающегося:</w:t>
      </w:r>
    </w:p>
    <w:p w:rsidR="00FE440E" w:rsidRPr="00DF4CFA" w:rsidRDefault="00FE440E" w:rsidP="00D05E30">
      <w:pPr>
        <w:numPr>
          <w:ilvl w:val="0"/>
          <w:numId w:val="11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 и др. Английский язык: Английский с удовольствием / 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 xml:space="preserve">: Учебник для 9кл. </w:t>
      </w:r>
      <w:proofErr w:type="spellStart"/>
      <w:r w:rsidRPr="00DF4CFA">
        <w:rPr>
          <w:sz w:val="20"/>
          <w:szCs w:val="20"/>
        </w:rPr>
        <w:t>общеобраз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Учрежд</w:t>
      </w:r>
      <w:proofErr w:type="spellEnd"/>
      <w:r w:rsidRPr="00DF4CFA">
        <w:rPr>
          <w:sz w:val="20"/>
          <w:szCs w:val="20"/>
        </w:rPr>
        <w:t>.- Обнинск: Титул, 2008.</w:t>
      </w:r>
    </w:p>
    <w:p w:rsidR="00FE440E" w:rsidRPr="00DF4CFA" w:rsidRDefault="00FE440E" w:rsidP="00D05E30">
      <w:pPr>
        <w:numPr>
          <w:ilvl w:val="0"/>
          <w:numId w:val="11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 и др. Рабочая тетрадь №1 к учебнику Английский с удовольствием / “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 xml:space="preserve">” для 9 </w:t>
      </w:r>
      <w:proofErr w:type="spellStart"/>
      <w:r w:rsidRPr="00DF4CFA">
        <w:rPr>
          <w:sz w:val="20"/>
          <w:szCs w:val="20"/>
        </w:rPr>
        <w:t>кл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общеобраз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учрежд</w:t>
      </w:r>
      <w:proofErr w:type="spellEnd"/>
      <w:r w:rsidRPr="00DF4CFA">
        <w:rPr>
          <w:sz w:val="20"/>
          <w:szCs w:val="20"/>
        </w:rPr>
        <w:t>.- Обнинск: Титул, 2010.</w:t>
      </w:r>
    </w:p>
    <w:p w:rsidR="00FE440E" w:rsidRPr="00DF4CFA" w:rsidRDefault="00FE440E" w:rsidP="00D05E30">
      <w:pPr>
        <w:numPr>
          <w:ilvl w:val="0"/>
          <w:numId w:val="11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Биболетова</w:t>
      </w:r>
      <w:proofErr w:type="spellEnd"/>
      <w:r w:rsidRPr="00DF4CFA">
        <w:rPr>
          <w:sz w:val="20"/>
          <w:szCs w:val="20"/>
        </w:rPr>
        <w:t xml:space="preserve"> М.З. и др. Рабочая тетрадь №2 «Контрольные работы»  к учебнику Английский с удовольствием / “</w:t>
      </w:r>
      <w:r w:rsidRPr="00DF4CFA">
        <w:rPr>
          <w:sz w:val="20"/>
          <w:szCs w:val="20"/>
          <w:lang w:val="en-US"/>
        </w:rPr>
        <w:t>Enjoy</w:t>
      </w:r>
      <w:r w:rsidRPr="00DF4CFA">
        <w:rPr>
          <w:sz w:val="20"/>
          <w:szCs w:val="20"/>
        </w:rPr>
        <w:t xml:space="preserve"> </w:t>
      </w:r>
      <w:r w:rsidRPr="00DF4CFA">
        <w:rPr>
          <w:sz w:val="20"/>
          <w:szCs w:val="20"/>
          <w:lang w:val="en-US"/>
        </w:rPr>
        <w:t>English</w:t>
      </w:r>
      <w:r w:rsidRPr="00DF4CFA">
        <w:rPr>
          <w:sz w:val="20"/>
          <w:szCs w:val="20"/>
        </w:rPr>
        <w:t xml:space="preserve">” для 9 </w:t>
      </w:r>
      <w:proofErr w:type="spellStart"/>
      <w:r w:rsidRPr="00DF4CFA">
        <w:rPr>
          <w:sz w:val="20"/>
          <w:szCs w:val="20"/>
        </w:rPr>
        <w:t>кл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общеобраз</w:t>
      </w:r>
      <w:proofErr w:type="spellEnd"/>
      <w:r w:rsidRPr="00DF4CFA">
        <w:rPr>
          <w:sz w:val="20"/>
          <w:szCs w:val="20"/>
        </w:rPr>
        <w:t xml:space="preserve">. </w:t>
      </w:r>
      <w:proofErr w:type="spellStart"/>
      <w:r w:rsidRPr="00DF4CFA">
        <w:rPr>
          <w:sz w:val="20"/>
          <w:szCs w:val="20"/>
        </w:rPr>
        <w:t>учрежд</w:t>
      </w:r>
      <w:proofErr w:type="spellEnd"/>
      <w:r w:rsidRPr="00DF4CFA">
        <w:rPr>
          <w:sz w:val="20"/>
          <w:szCs w:val="20"/>
        </w:rPr>
        <w:t>.- Обнинск: Титул, 2010.</w:t>
      </w:r>
    </w:p>
    <w:p w:rsidR="00FE440E" w:rsidRPr="00DF4CFA" w:rsidRDefault="00FE440E" w:rsidP="00FE440E">
      <w:pPr>
        <w:jc w:val="both"/>
        <w:rPr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Дополнительная литература для учащихся:</w:t>
      </w:r>
    </w:p>
    <w:p w:rsidR="00FE440E" w:rsidRPr="00DF4CFA" w:rsidRDefault="00FE440E" w:rsidP="00D05E30">
      <w:pPr>
        <w:numPr>
          <w:ilvl w:val="0"/>
          <w:numId w:val="10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ГИА -2011: Экзамен в новой форме: Английский язык: 9-й </w:t>
      </w:r>
      <w:proofErr w:type="spellStart"/>
      <w:r w:rsidRPr="00DF4CFA">
        <w:rPr>
          <w:sz w:val="20"/>
          <w:szCs w:val="20"/>
        </w:rPr>
        <w:t>кл</w:t>
      </w:r>
      <w:proofErr w:type="spellEnd"/>
      <w:r w:rsidRPr="00DF4CFA">
        <w:rPr>
          <w:sz w:val="20"/>
          <w:szCs w:val="20"/>
        </w:rPr>
        <w:t xml:space="preserve">.: Тренировочные варианты экзаменационных работ для проведения государственной итоговой аттестации в новой форме/ авт.-сост. Н.Н. </w:t>
      </w:r>
      <w:proofErr w:type="spellStart"/>
      <w:r w:rsidRPr="00DF4CFA">
        <w:rPr>
          <w:sz w:val="20"/>
          <w:szCs w:val="20"/>
        </w:rPr>
        <w:t>Трубанёва</w:t>
      </w:r>
      <w:proofErr w:type="spellEnd"/>
      <w:r w:rsidRPr="00DF4CFA">
        <w:rPr>
          <w:sz w:val="20"/>
          <w:szCs w:val="20"/>
        </w:rPr>
        <w:t xml:space="preserve">, </w:t>
      </w:r>
      <w:proofErr w:type="spellStart"/>
      <w:r w:rsidRPr="00DF4CFA">
        <w:rPr>
          <w:sz w:val="20"/>
          <w:szCs w:val="20"/>
        </w:rPr>
        <w:t>Е.Е.Бабушис</w:t>
      </w:r>
      <w:proofErr w:type="spellEnd"/>
      <w:r w:rsidRPr="00DF4CFA">
        <w:rPr>
          <w:sz w:val="20"/>
          <w:szCs w:val="20"/>
        </w:rPr>
        <w:t xml:space="preserve">, </w:t>
      </w:r>
      <w:proofErr w:type="spellStart"/>
      <w:r w:rsidRPr="00DF4CFA">
        <w:rPr>
          <w:sz w:val="20"/>
          <w:szCs w:val="20"/>
        </w:rPr>
        <w:t>Н.А.Спичко</w:t>
      </w:r>
      <w:proofErr w:type="spellEnd"/>
      <w:r w:rsidRPr="00DF4CFA">
        <w:rPr>
          <w:sz w:val="20"/>
          <w:szCs w:val="20"/>
        </w:rPr>
        <w:t xml:space="preserve">. – М.: </w:t>
      </w:r>
      <w:proofErr w:type="spellStart"/>
      <w:r w:rsidRPr="00DF4CFA">
        <w:rPr>
          <w:sz w:val="20"/>
          <w:szCs w:val="20"/>
        </w:rPr>
        <w:t>АСТ:Астрель</w:t>
      </w:r>
      <w:proofErr w:type="spellEnd"/>
      <w:r w:rsidRPr="00DF4CFA">
        <w:rPr>
          <w:sz w:val="20"/>
          <w:szCs w:val="20"/>
        </w:rPr>
        <w:t>, 2011.</w:t>
      </w:r>
    </w:p>
    <w:p w:rsidR="00FE440E" w:rsidRPr="00DF4CFA" w:rsidRDefault="00FE440E" w:rsidP="00D05E30">
      <w:pPr>
        <w:numPr>
          <w:ilvl w:val="0"/>
          <w:numId w:val="10"/>
        </w:numPr>
        <w:jc w:val="both"/>
        <w:rPr>
          <w:sz w:val="20"/>
          <w:szCs w:val="20"/>
        </w:rPr>
      </w:pPr>
      <w:proofErr w:type="spellStart"/>
      <w:r w:rsidRPr="00DF4CFA">
        <w:rPr>
          <w:sz w:val="20"/>
          <w:szCs w:val="20"/>
        </w:rPr>
        <w:t>Тофель</w:t>
      </w:r>
      <w:proofErr w:type="spellEnd"/>
      <w:r w:rsidRPr="00DF4CFA">
        <w:rPr>
          <w:sz w:val="20"/>
          <w:szCs w:val="20"/>
        </w:rPr>
        <w:t xml:space="preserve"> И.В. Сборник учебных тематических тестов. Английский язык. 9класс./ И.В. </w:t>
      </w:r>
      <w:proofErr w:type="spellStart"/>
      <w:r w:rsidRPr="00DF4CFA">
        <w:rPr>
          <w:sz w:val="20"/>
          <w:szCs w:val="20"/>
        </w:rPr>
        <w:t>Тофель</w:t>
      </w:r>
      <w:proofErr w:type="spellEnd"/>
      <w:r w:rsidRPr="00DF4CFA">
        <w:rPr>
          <w:sz w:val="20"/>
          <w:szCs w:val="20"/>
        </w:rPr>
        <w:t xml:space="preserve">; под ред. А.О. </w:t>
      </w:r>
      <w:proofErr w:type="spellStart"/>
      <w:r w:rsidRPr="00DF4CFA">
        <w:rPr>
          <w:sz w:val="20"/>
          <w:szCs w:val="20"/>
        </w:rPr>
        <w:t>Татура</w:t>
      </w:r>
      <w:proofErr w:type="spellEnd"/>
      <w:r w:rsidRPr="00DF4CFA">
        <w:rPr>
          <w:sz w:val="20"/>
          <w:szCs w:val="20"/>
        </w:rPr>
        <w:t>. Московский институт открытого образования Лаборатория аттестационных технологий. – М.: Интеллект-Центр, 2005.</w:t>
      </w:r>
    </w:p>
    <w:p w:rsidR="00FE440E" w:rsidRPr="00DF4CFA" w:rsidRDefault="00FE440E" w:rsidP="00FE440E">
      <w:pPr>
        <w:ind w:firstLine="720"/>
        <w:jc w:val="both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Средства обучения (ИСО, ТСО, наглядные средства обучения).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lastRenderedPageBreak/>
        <w:t>Аудиокассеты к учебнику</w:t>
      </w:r>
    </w:p>
    <w:p w:rsidR="00CC64DC" w:rsidRPr="00DF4CFA" w:rsidRDefault="00CC64DC" w:rsidP="00CC64DC">
      <w:pPr>
        <w:pStyle w:val="a4"/>
        <w:ind w:left="720"/>
        <w:jc w:val="center"/>
        <w:rPr>
          <w:b/>
          <w:sz w:val="20"/>
          <w:szCs w:val="20"/>
        </w:rPr>
      </w:pPr>
      <w:r w:rsidRPr="00DF4CFA">
        <w:rPr>
          <w:b/>
          <w:sz w:val="20"/>
          <w:szCs w:val="20"/>
        </w:rPr>
        <w:t>7. Материально-техническое  и информационно- техническое обеспечение</w:t>
      </w:r>
    </w:p>
    <w:p w:rsidR="00FE440E" w:rsidRPr="00DF4CFA" w:rsidRDefault="00FE440E" w:rsidP="00FE440E">
      <w:pPr>
        <w:ind w:firstLine="720"/>
        <w:jc w:val="both"/>
        <w:rPr>
          <w:b/>
          <w:color w:val="FF0000"/>
          <w:sz w:val="20"/>
          <w:szCs w:val="20"/>
        </w:rPr>
      </w:pPr>
    </w:p>
    <w:p w:rsidR="00FE440E" w:rsidRPr="00DF4CFA" w:rsidRDefault="00FE440E" w:rsidP="00FE440E">
      <w:pPr>
        <w:ind w:firstLine="720"/>
        <w:jc w:val="both"/>
        <w:rPr>
          <w:b/>
          <w:i/>
          <w:sz w:val="20"/>
          <w:szCs w:val="20"/>
        </w:rPr>
      </w:pPr>
      <w:r w:rsidRPr="00DF4CFA">
        <w:rPr>
          <w:b/>
          <w:i/>
          <w:sz w:val="20"/>
          <w:szCs w:val="20"/>
        </w:rPr>
        <w:t>Дидактическое обеспечение учебного процесса наряду с учебной литературой включает: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- учебные материалы иллюстративного характера (опорные  схемы,  грамматические таблицы, </w:t>
      </w:r>
      <w:proofErr w:type="spellStart"/>
      <w:r w:rsidRPr="00DF4CFA">
        <w:rPr>
          <w:sz w:val="20"/>
          <w:szCs w:val="20"/>
        </w:rPr>
        <w:t>ассоциограммы</w:t>
      </w:r>
      <w:proofErr w:type="spellEnd"/>
      <w:r w:rsidRPr="00DF4CFA">
        <w:rPr>
          <w:sz w:val="20"/>
          <w:szCs w:val="20"/>
        </w:rPr>
        <w:t xml:space="preserve">  и др.);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- инструментарий диагностики уровня </w:t>
      </w:r>
      <w:proofErr w:type="spellStart"/>
      <w:r w:rsidRPr="00DF4CFA">
        <w:rPr>
          <w:sz w:val="20"/>
          <w:szCs w:val="20"/>
        </w:rPr>
        <w:t>обученности</w:t>
      </w:r>
      <w:proofErr w:type="spellEnd"/>
      <w:r w:rsidRPr="00DF4CFA">
        <w:rPr>
          <w:sz w:val="20"/>
          <w:szCs w:val="20"/>
        </w:rPr>
        <w:t xml:space="preserve"> учащихся (средства текущего, тематического и итогового контроля усвоения учащимися содержания  образования);</w:t>
      </w:r>
    </w:p>
    <w:p w:rsidR="00FE440E" w:rsidRPr="00DF4CFA" w:rsidRDefault="00FE440E" w:rsidP="00FE440E">
      <w:pPr>
        <w:ind w:firstLine="720"/>
        <w:jc w:val="both"/>
        <w:rPr>
          <w:sz w:val="20"/>
          <w:szCs w:val="20"/>
        </w:rPr>
      </w:pPr>
      <w:r w:rsidRPr="00DF4CFA">
        <w:rPr>
          <w:sz w:val="20"/>
          <w:szCs w:val="20"/>
        </w:rPr>
        <w:t xml:space="preserve">- варианты </w:t>
      </w:r>
      <w:proofErr w:type="spellStart"/>
      <w:r w:rsidRPr="00DF4CFA">
        <w:rPr>
          <w:sz w:val="20"/>
          <w:szCs w:val="20"/>
        </w:rPr>
        <w:t>разноуровневых</w:t>
      </w:r>
      <w:proofErr w:type="spellEnd"/>
      <w:r w:rsidRPr="00DF4CFA">
        <w:rPr>
          <w:sz w:val="20"/>
          <w:szCs w:val="20"/>
        </w:rPr>
        <w:t xml:space="preserve"> и творческих домашних заданий;</w:t>
      </w:r>
    </w:p>
    <w:p w:rsidR="00C01510" w:rsidRPr="00DF4CFA" w:rsidRDefault="00C01510" w:rsidP="00C01510">
      <w:pPr>
        <w:ind w:left="360" w:firstLine="709"/>
        <w:jc w:val="both"/>
        <w:rPr>
          <w:b/>
          <w:sz w:val="20"/>
          <w:szCs w:val="20"/>
        </w:rPr>
      </w:pPr>
    </w:p>
    <w:p w:rsidR="00C01510" w:rsidRPr="00DF4CFA" w:rsidRDefault="00C01510" w:rsidP="00C01510">
      <w:pPr>
        <w:tabs>
          <w:tab w:val="left" w:pos="1239"/>
          <w:tab w:val="left" w:pos="1725"/>
          <w:tab w:val="center" w:pos="2572"/>
        </w:tabs>
        <w:bidi/>
        <w:ind w:firstLine="709"/>
        <w:jc w:val="right"/>
        <w:rPr>
          <w:b/>
          <w:bCs/>
          <w:sz w:val="20"/>
          <w:szCs w:val="20"/>
        </w:rPr>
      </w:pPr>
      <w:r w:rsidRPr="00DF4CFA">
        <w:rPr>
          <w:b/>
          <w:bCs/>
          <w:sz w:val="20"/>
          <w:szCs w:val="20"/>
        </w:rPr>
        <w:t>Интернет-ресурсы:</w:t>
      </w:r>
    </w:p>
    <w:p w:rsidR="00C01510" w:rsidRPr="00DF4CFA" w:rsidRDefault="00C01510" w:rsidP="00C01510">
      <w:pPr>
        <w:tabs>
          <w:tab w:val="left" w:pos="1239"/>
          <w:tab w:val="left" w:pos="1725"/>
          <w:tab w:val="center" w:pos="2572"/>
        </w:tabs>
        <w:bidi/>
        <w:ind w:firstLine="709"/>
        <w:jc w:val="right"/>
        <w:rPr>
          <w:bCs/>
          <w:sz w:val="20"/>
          <w:szCs w:val="20"/>
        </w:rPr>
      </w:pPr>
    </w:p>
    <w:p w:rsidR="00C01510" w:rsidRPr="00DF4CFA" w:rsidRDefault="00C01510" w:rsidP="00C01510">
      <w:pPr>
        <w:tabs>
          <w:tab w:val="left" w:pos="1239"/>
          <w:tab w:val="center" w:pos="2572"/>
        </w:tabs>
        <w:bidi/>
        <w:ind w:firstLine="709"/>
        <w:jc w:val="right"/>
        <w:rPr>
          <w:bCs/>
          <w:sz w:val="20"/>
          <w:szCs w:val="20"/>
        </w:rPr>
      </w:pPr>
      <w:r w:rsidRPr="00DF4CFA">
        <w:rPr>
          <w:bCs/>
          <w:sz w:val="20"/>
          <w:szCs w:val="20"/>
        </w:rPr>
        <w:t>http://www.exams.ru/</w:t>
      </w:r>
    </w:p>
    <w:p w:rsidR="00C01510" w:rsidRPr="00DF4CFA" w:rsidRDefault="00A8001A" w:rsidP="00C01510">
      <w:pPr>
        <w:tabs>
          <w:tab w:val="left" w:pos="465"/>
          <w:tab w:val="left" w:pos="1599"/>
          <w:tab w:val="center" w:pos="2572"/>
        </w:tabs>
        <w:bidi/>
        <w:ind w:firstLine="709"/>
        <w:jc w:val="right"/>
        <w:rPr>
          <w:bCs/>
          <w:sz w:val="20"/>
          <w:szCs w:val="20"/>
        </w:rPr>
      </w:pPr>
      <w:hyperlink r:id="rId5" w:history="1">
        <w:r w:rsidR="00C01510" w:rsidRPr="00DF4CFA">
          <w:rPr>
            <w:rStyle w:val="a3"/>
            <w:bCs/>
            <w:sz w:val="20"/>
            <w:szCs w:val="20"/>
          </w:rPr>
          <w:t>www.mingoville.com</w:t>
        </w:r>
      </w:hyperlink>
    </w:p>
    <w:p w:rsidR="00C01510" w:rsidRPr="00DF4CFA" w:rsidRDefault="00A8001A" w:rsidP="00C01510">
      <w:pPr>
        <w:tabs>
          <w:tab w:val="left" w:pos="465"/>
          <w:tab w:val="center" w:pos="2572"/>
        </w:tabs>
        <w:bidi/>
        <w:ind w:firstLine="709"/>
        <w:jc w:val="right"/>
        <w:rPr>
          <w:bCs/>
          <w:sz w:val="20"/>
          <w:szCs w:val="20"/>
        </w:rPr>
      </w:pPr>
      <w:hyperlink r:id="rId6" w:history="1">
        <w:r w:rsidR="00C01510" w:rsidRPr="00DF4CFA">
          <w:rPr>
            <w:rStyle w:val="a3"/>
            <w:bCs/>
            <w:sz w:val="20"/>
            <w:szCs w:val="20"/>
          </w:rPr>
          <w:t>www.englishteachers.ru</w:t>
        </w:r>
      </w:hyperlink>
      <w:r w:rsidR="00C01510" w:rsidRPr="00DF4CFA">
        <w:rPr>
          <w:bCs/>
          <w:sz w:val="20"/>
          <w:szCs w:val="20"/>
        </w:rPr>
        <w:t xml:space="preserve">   </w:t>
      </w:r>
    </w:p>
    <w:p w:rsidR="00C01510" w:rsidRPr="00DF4CFA" w:rsidRDefault="00A8001A" w:rsidP="00C01510">
      <w:pPr>
        <w:tabs>
          <w:tab w:val="left" w:pos="465"/>
          <w:tab w:val="center" w:pos="2572"/>
        </w:tabs>
        <w:bidi/>
        <w:ind w:firstLine="709"/>
        <w:jc w:val="right"/>
        <w:rPr>
          <w:bCs/>
          <w:sz w:val="20"/>
          <w:szCs w:val="20"/>
        </w:rPr>
      </w:pPr>
      <w:hyperlink r:id="rId7" w:history="1">
        <w:r w:rsidR="00C01510" w:rsidRPr="00DF4CFA">
          <w:rPr>
            <w:rStyle w:val="a3"/>
            <w:bCs/>
            <w:sz w:val="20"/>
            <w:szCs w:val="20"/>
          </w:rPr>
          <w:t>http://www.voanews.com/specialenglish</w:t>
        </w:r>
      </w:hyperlink>
    </w:p>
    <w:p w:rsidR="00C01510" w:rsidRPr="00DF4CFA" w:rsidRDefault="00C01510" w:rsidP="00C01510">
      <w:pPr>
        <w:ind w:firstLine="709"/>
        <w:jc w:val="both"/>
        <w:rPr>
          <w:bCs/>
          <w:sz w:val="20"/>
          <w:szCs w:val="20"/>
        </w:rPr>
      </w:pPr>
    </w:p>
    <w:p w:rsidR="00C01510" w:rsidRPr="00DF4CFA" w:rsidRDefault="00C01510" w:rsidP="00C01510">
      <w:pPr>
        <w:jc w:val="both"/>
        <w:rPr>
          <w:b/>
          <w:bCs/>
          <w:sz w:val="20"/>
          <w:szCs w:val="20"/>
        </w:rPr>
      </w:pPr>
      <w:r w:rsidRPr="00DF4CFA">
        <w:rPr>
          <w:b/>
          <w:bCs/>
          <w:sz w:val="20"/>
          <w:szCs w:val="20"/>
        </w:rPr>
        <w:t>Учебно-наглядные пособия</w:t>
      </w:r>
    </w:p>
    <w:p w:rsidR="00C01510" w:rsidRPr="00DF4CFA" w:rsidRDefault="00C01510" w:rsidP="00C01510">
      <w:pPr>
        <w:ind w:firstLine="709"/>
        <w:jc w:val="both"/>
        <w:rPr>
          <w:b/>
          <w:bCs/>
          <w:sz w:val="20"/>
          <w:szCs w:val="20"/>
        </w:rPr>
      </w:pPr>
    </w:p>
    <w:p w:rsidR="00C01510" w:rsidRPr="00DF4CFA" w:rsidRDefault="00C01510" w:rsidP="00D05E30">
      <w:pPr>
        <w:numPr>
          <w:ilvl w:val="0"/>
          <w:numId w:val="6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>Грамматические таблицы к основным разделам грамматического материала:</w:t>
      </w:r>
    </w:p>
    <w:p w:rsidR="00C01510" w:rsidRPr="00DF4CFA" w:rsidRDefault="00C01510" w:rsidP="00D05E30">
      <w:pPr>
        <w:numPr>
          <w:ilvl w:val="0"/>
          <w:numId w:val="6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>Времена глагола</w:t>
      </w:r>
    </w:p>
    <w:p w:rsidR="00C01510" w:rsidRPr="00DF4CFA" w:rsidRDefault="00C01510" w:rsidP="00D05E30">
      <w:pPr>
        <w:numPr>
          <w:ilvl w:val="0"/>
          <w:numId w:val="6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>Неправильные глаголы.</w:t>
      </w:r>
    </w:p>
    <w:p w:rsidR="00C01510" w:rsidRPr="00DF4CFA" w:rsidRDefault="00C01510" w:rsidP="00D05E30">
      <w:pPr>
        <w:numPr>
          <w:ilvl w:val="0"/>
          <w:numId w:val="6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>Модальные глаголы</w:t>
      </w:r>
    </w:p>
    <w:p w:rsidR="00C01510" w:rsidRPr="00DF4CFA" w:rsidRDefault="00C01510" w:rsidP="00D05E30">
      <w:pPr>
        <w:numPr>
          <w:ilvl w:val="0"/>
          <w:numId w:val="6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>Портреты писателей и выдающихся деятелей культуры стран изучаемого языка</w:t>
      </w:r>
    </w:p>
    <w:p w:rsidR="00C01510" w:rsidRPr="00DF4CFA" w:rsidRDefault="00C01510" w:rsidP="00D05E30">
      <w:pPr>
        <w:numPr>
          <w:ilvl w:val="0"/>
          <w:numId w:val="6"/>
        </w:numPr>
        <w:jc w:val="both"/>
        <w:rPr>
          <w:sz w:val="20"/>
          <w:szCs w:val="20"/>
        </w:rPr>
      </w:pPr>
      <w:r w:rsidRPr="00DF4CFA">
        <w:rPr>
          <w:sz w:val="20"/>
          <w:szCs w:val="20"/>
        </w:rPr>
        <w:t>Карта  Великобритании</w:t>
      </w:r>
    </w:p>
    <w:p w:rsidR="00C01510" w:rsidRPr="00DF4CFA" w:rsidRDefault="00C01510" w:rsidP="00D05E30">
      <w:pPr>
        <w:numPr>
          <w:ilvl w:val="0"/>
          <w:numId w:val="6"/>
        </w:numPr>
        <w:jc w:val="both"/>
        <w:outlineLvl w:val="0"/>
        <w:rPr>
          <w:b/>
          <w:sz w:val="20"/>
          <w:szCs w:val="20"/>
        </w:rPr>
      </w:pPr>
      <w:r w:rsidRPr="00DF4CFA">
        <w:rPr>
          <w:sz w:val="20"/>
          <w:szCs w:val="20"/>
        </w:rPr>
        <w:t>Набор фотографий с изображением ландшафта, городов, отдельных достопримечательностей стран изучаемого языка.</w:t>
      </w:r>
    </w:p>
    <w:p w:rsidR="00C01510" w:rsidRPr="00DF4CFA" w:rsidRDefault="00C01510" w:rsidP="00C01510">
      <w:pPr>
        <w:jc w:val="both"/>
        <w:outlineLvl w:val="0"/>
        <w:rPr>
          <w:b/>
          <w:sz w:val="20"/>
          <w:szCs w:val="20"/>
        </w:rPr>
      </w:pPr>
    </w:p>
    <w:p w:rsidR="00EF7B53" w:rsidRPr="00DF4CFA" w:rsidRDefault="00EF7B53">
      <w:pPr>
        <w:rPr>
          <w:sz w:val="20"/>
          <w:szCs w:val="20"/>
        </w:rPr>
      </w:pPr>
    </w:p>
    <w:sectPr w:rsidR="00EF7B53" w:rsidRPr="00DF4CFA" w:rsidSect="00C015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6"/>
    <w:lvl w:ilvl="0">
      <w:start w:val="65535"/>
      <w:numFmt w:val="bullet"/>
      <w:lvlText w:val=""/>
      <w:lvlJc w:val="left"/>
      <w:pPr>
        <w:tabs>
          <w:tab w:val="num" w:pos="2509"/>
        </w:tabs>
        <w:ind w:left="2509" w:firstLine="0"/>
      </w:pPr>
      <w:rPr>
        <w:rFonts w:ascii="Symbol" w:hAnsi="Symbol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959"/>
        </w:tabs>
        <w:ind w:left="1789" w:firstLine="0"/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936"/>
        </w:tabs>
        <w:ind w:left="709" w:firstLine="0"/>
      </w:pPr>
      <w:rPr>
        <w:rFonts w:ascii="Symbol" w:hAnsi="Symbol" w:cs="Times New Roman"/>
        <w:color w:val="auto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>
    <w:nsid w:val="0DF82237"/>
    <w:multiLevelType w:val="hybridMultilevel"/>
    <w:tmpl w:val="BA8AC2B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C44034D"/>
    <w:multiLevelType w:val="hybridMultilevel"/>
    <w:tmpl w:val="10669D96"/>
    <w:lvl w:ilvl="0" w:tplc="19204934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CB63E1"/>
    <w:multiLevelType w:val="hybridMultilevel"/>
    <w:tmpl w:val="E320E9F2"/>
    <w:lvl w:ilvl="0" w:tplc="4928EA1E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4E1280AA">
      <w:start w:val="1"/>
      <w:numFmt w:val="decimal"/>
      <w:lvlText w:val="%3)"/>
      <w:lvlJc w:val="left"/>
      <w:pPr>
        <w:ind w:left="2700" w:hanging="360"/>
      </w:pPr>
      <w:rPr>
        <w:rFonts w:cs="Times New Roman"/>
      </w:rPr>
    </w:lvl>
    <w:lvl w:ilvl="3" w:tplc="A50A04A4">
      <w:start w:val="1"/>
      <w:numFmt w:val="upperRoman"/>
      <w:lvlText w:val="%4."/>
      <w:lvlJc w:val="left"/>
      <w:pPr>
        <w:ind w:left="3600" w:hanging="72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A965793"/>
    <w:multiLevelType w:val="hybridMultilevel"/>
    <w:tmpl w:val="EF263A36"/>
    <w:lvl w:ilvl="0" w:tplc="19204934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B0219"/>
    <w:multiLevelType w:val="hybridMultilevel"/>
    <w:tmpl w:val="2A22E24E"/>
    <w:lvl w:ilvl="0" w:tplc="19204934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C3C9B"/>
    <w:multiLevelType w:val="hybridMultilevel"/>
    <w:tmpl w:val="B1E06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22B98"/>
    <w:multiLevelType w:val="hybridMultilevel"/>
    <w:tmpl w:val="0AF0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007D0"/>
    <w:multiLevelType w:val="hybridMultilevel"/>
    <w:tmpl w:val="4E0CB9C8"/>
    <w:lvl w:ilvl="0" w:tplc="19204934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B1A2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CD14A8C"/>
    <w:multiLevelType w:val="hybridMultilevel"/>
    <w:tmpl w:val="D458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11C9D"/>
    <w:multiLevelType w:val="hybridMultilevel"/>
    <w:tmpl w:val="C834E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32"/>
    <w:rsid w:val="00440735"/>
    <w:rsid w:val="00546BD6"/>
    <w:rsid w:val="00561A32"/>
    <w:rsid w:val="0073663B"/>
    <w:rsid w:val="00763F00"/>
    <w:rsid w:val="00767A63"/>
    <w:rsid w:val="007A0A93"/>
    <w:rsid w:val="00804BAC"/>
    <w:rsid w:val="0092075D"/>
    <w:rsid w:val="0093226F"/>
    <w:rsid w:val="00A04028"/>
    <w:rsid w:val="00A21E74"/>
    <w:rsid w:val="00A8001A"/>
    <w:rsid w:val="00B22D86"/>
    <w:rsid w:val="00C01510"/>
    <w:rsid w:val="00CC64DC"/>
    <w:rsid w:val="00CD3C14"/>
    <w:rsid w:val="00D05E30"/>
    <w:rsid w:val="00D33C5A"/>
    <w:rsid w:val="00DF4CFA"/>
    <w:rsid w:val="00E24196"/>
    <w:rsid w:val="00E44172"/>
    <w:rsid w:val="00EF7B53"/>
    <w:rsid w:val="00F42883"/>
    <w:rsid w:val="00F56B2F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557F-E5BB-48DC-86F3-843E9016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E440E"/>
    <w:pPr>
      <w:keepNext/>
      <w:numPr>
        <w:ilvl w:val="4"/>
        <w:numId w:val="1"/>
      </w:numPr>
      <w:suppressAutoHyphens/>
      <w:jc w:val="center"/>
      <w:outlineLvl w:val="4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10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C0151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C01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01510"/>
    <w:pPr>
      <w:spacing w:before="100" w:beforeAutospacing="1" w:after="100" w:afterAutospacing="1"/>
    </w:pPr>
  </w:style>
  <w:style w:type="paragraph" w:customStyle="1" w:styleId="c5c11">
    <w:name w:val="c5 c11"/>
    <w:basedOn w:val="a"/>
    <w:rsid w:val="00C01510"/>
    <w:pPr>
      <w:spacing w:before="100" w:beforeAutospacing="1" w:after="100" w:afterAutospacing="1"/>
    </w:pPr>
  </w:style>
  <w:style w:type="paragraph" w:customStyle="1" w:styleId="c16c53">
    <w:name w:val="c16 c53"/>
    <w:basedOn w:val="a"/>
    <w:rsid w:val="00C01510"/>
    <w:pPr>
      <w:spacing w:before="100" w:beforeAutospacing="1" w:after="100" w:afterAutospacing="1"/>
    </w:pPr>
  </w:style>
  <w:style w:type="paragraph" w:customStyle="1" w:styleId="c13">
    <w:name w:val="c13"/>
    <w:basedOn w:val="a"/>
    <w:rsid w:val="00C01510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C01510"/>
    <w:pPr>
      <w:widowControl w:val="0"/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2">
    <w:name w:val="Абзац списка2"/>
    <w:basedOn w:val="a"/>
    <w:rsid w:val="00C01510"/>
    <w:pPr>
      <w:ind w:left="720"/>
    </w:pPr>
    <w:rPr>
      <w:rFonts w:eastAsia="SimSun"/>
      <w:lang w:eastAsia="zh-CN"/>
    </w:rPr>
  </w:style>
  <w:style w:type="paragraph" w:customStyle="1" w:styleId="a6">
    <w:name w:val="Стиль"/>
    <w:rsid w:val="00C015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1">
    <w:name w:val="c1"/>
    <w:basedOn w:val="a0"/>
    <w:rsid w:val="00C01510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C01510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C01510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FE440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WW8Num2z0">
    <w:name w:val="WW8Num2z0"/>
    <w:rsid w:val="00FE440E"/>
    <w:rPr>
      <w:rFonts w:ascii="Times New Roman" w:hAnsi="Times New Roman" w:cs="Times New Roman"/>
    </w:rPr>
  </w:style>
  <w:style w:type="character" w:customStyle="1" w:styleId="WW8Num3z0">
    <w:name w:val="WW8Num3z0"/>
    <w:rsid w:val="00FE440E"/>
    <w:rPr>
      <w:rFonts w:ascii="Times New Roman" w:hAnsi="Times New Roman" w:cs="Times New Roman"/>
    </w:rPr>
  </w:style>
  <w:style w:type="character" w:customStyle="1" w:styleId="WW8Num4z0">
    <w:name w:val="WW8Num4z0"/>
    <w:rsid w:val="00FE440E"/>
    <w:rPr>
      <w:rFonts w:ascii="Wingdings" w:hAnsi="Wingdings"/>
    </w:rPr>
  </w:style>
  <w:style w:type="character" w:customStyle="1" w:styleId="WW8Num4z1">
    <w:name w:val="WW8Num4z1"/>
    <w:rsid w:val="00FE440E"/>
    <w:rPr>
      <w:rFonts w:ascii="Symbol" w:eastAsia="Times New Roman" w:hAnsi="Symbol" w:cs="Times New Roman"/>
    </w:rPr>
  </w:style>
  <w:style w:type="character" w:customStyle="1" w:styleId="WW8Num4z3">
    <w:name w:val="WW8Num4z3"/>
    <w:rsid w:val="00FE440E"/>
    <w:rPr>
      <w:rFonts w:ascii="Symbol" w:hAnsi="Symbol"/>
    </w:rPr>
  </w:style>
  <w:style w:type="character" w:customStyle="1" w:styleId="WW8Num4z4">
    <w:name w:val="WW8Num4z4"/>
    <w:rsid w:val="00FE440E"/>
    <w:rPr>
      <w:rFonts w:ascii="Courier New" w:hAnsi="Courier New" w:cs="Courier New"/>
    </w:rPr>
  </w:style>
  <w:style w:type="character" w:customStyle="1" w:styleId="WW8Num5z0">
    <w:name w:val="WW8Num5z0"/>
    <w:rsid w:val="00FE440E"/>
    <w:rPr>
      <w:rFonts w:ascii="Times New Roman" w:hAnsi="Times New Roman" w:cs="Times New Roman"/>
    </w:rPr>
  </w:style>
  <w:style w:type="character" w:customStyle="1" w:styleId="WW8Num6z0">
    <w:name w:val="WW8Num6z0"/>
    <w:rsid w:val="00FE440E"/>
    <w:rPr>
      <w:rFonts w:ascii="Symbol" w:hAnsi="Symbol" w:cs="Times New Roman"/>
      <w:color w:val="auto"/>
    </w:rPr>
  </w:style>
  <w:style w:type="character" w:customStyle="1" w:styleId="WW8Num6z1">
    <w:name w:val="WW8Num6z1"/>
    <w:rsid w:val="00FE440E"/>
    <w:rPr>
      <w:rFonts w:ascii="Symbol" w:hAnsi="Symbol"/>
      <w:color w:val="auto"/>
    </w:rPr>
  </w:style>
  <w:style w:type="character" w:customStyle="1" w:styleId="WW8Num6z3">
    <w:name w:val="WW8Num6z3"/>
    <w:rsid w:val="00FE440E"/>
    <w:rPr>
      <w:rFonts w:ascii="Symbol" w:hAnsi="Symbol"/>
    </w:rPr>
  </w:style>
  <w:style w:type="character" w:customStyle="1" w:styleId="WW8Num6z4">
    <w:name w:val="WW8Num6z4"/>
    <w:rsid w:val="00FE440E"/>
    <w:rPr>
      <w:rFonts w:ascii="Courier New" w:hAnsi="Courier New" w:cs="Courier New"/>
    </w:rPr>
  </w:style>
  <w:style w:type="character" w:customStyle="1" w:styleId="WW8Num6z5">
    <w:name w:val="WW8Num6z5"/>
    <w:rsid w:val="00FE440E"/>
    <w:rPr>
      <w:rFonts w:ascii="Wingdings" w:hAnsi="Wingdings"/>
    </w:rPr>
  </w:style>
  <w:style w:type="character" w:customStyle="1" w:styleId="WW8NumSt1z0">
    <w:name w:val="WW8NumSt1z0"/>
    <w:rsid w:val="00FE440E"/>
    <w:rPr>
      <w:rFonts w:ascii="Times New Roman" w:hAnsi="Times New Roman" w:cs="Times New Roman"/>
    </w:rPr>
  </w:style>
  <w:style w:type="character" w:customStyle="1" w:styleId="WW8NumSt2z0">
    <w:name w:val="WW8NumSt2z0"/>
    <w:rsid w:val="00FE440E"/>
    <w:rPr>
      <w:rFonts w:ascii="Times New Roman" w:hAnsi="Times New Roman" w:cs="Times New Roman"/>
    </w:rPr>
  </w:style>
  <w:style w:type="character" w:customStyle="1" w:styleId="WW8NumSt3z0">
    <w:name w:val="WW8NumSt3z0"/>
    <w:rsid w:val="00FE440E"/>
    <w:rPr>
      <w:rFonts w:ascii="Times New Roman" w:hAnsi="Times New Roman" w:cs="Times New Roman"/>
    </w:rPr>
  </w:style>
  <w:style w:type="character" w:customStyle="1" w:styleId="WW8NumSt4z0">
    <w:name w:val="WW8NumSt4z0"/>
    <w:rsid w:val="00FE440E"/>
    <w:rPr>
      <w:rFonts w:ascii="Times New Roman" w:hAnsi="Times New Roman" w:cs="Times New Roman"/>
    </w:rPr>
  </w:style>
  <w:style w:type="character" w:customStyle="1" w:styleId="WW8NumSt5z0">
    <w:name w:val="WW8NumSt5z0"/>
    <w:rsid w:val="00FE440E"/>
    <w:rPr>
      <w:rFonts w:ascii="Times New Roman" w:hAnsi="Times New Roman" w:cs="Times New Roman"/>
    </w:rPr>
  </w:style>
  <w:style w:type="character" w:customStyle="1" w:styleId="WW8NumSt6z0">
    <w:name w:val="WW8NumSt6z0"/>
    <w:rsid w:val="00FE440E"/>
    <w:rPr>
      <w:rFonts w:ascii="Times New Roman" w:hAnsi="Times New Roman" w:cs="Times New Roman"/>
    </w:rPr>
  </w:style>
  <w:style w:type="character" w:customStyle="1" w:styleId="WW8NumSt7z0">
    <w:name w:val="WW8NumSt7z0"/>
    <w:rsid w:val="00FE440E"/>
    <w:rPr>
      <w:rFonts w:ascii="Times New Roman" w:hAnsi="Times New Roman" w:cs="Times New Roman"/>
    </w:rPr>
  </w:style>
  <w:style w:type="character" w:customStyle="1" w:styleId="WW8NumSt8z0">
    <w:name w:val="WW8NumSt8z0"/>
    <w:rsid w:val="00FE440E"/>
    <w:rPr>
      <w:rFonts w:ascii="Times New Roman" w:hAnsi="Times New Roman" w:cs="Times New Roman"/>
    </w:rPr>
  </w:style>
  <w:style w:type="character" w:customStyle="1" w:styleId="WW8NumSt9z0">
    <w:name w:val="WW8NumSt9z0"/>
    <w:rsid w:val="00FE440E"/>
    <w:rPr>
      <w:rFonts w:ascii="Times New Roman" w:hAnsi="Times New Roman" w:cs="Times New Roman"/>
    </w:rPr>
  </w:style>
  <w:style w:type="character" w:customStyle="1" w:styleId="WW8NumSt10z0">
    <w:name w:val="WW8NumSt10z0"/>
    <w:rsid w:val="00FE440E"/>
    <w:rPr>
      <w:rFonts w:ascii="Times New Roman" w:hAnsi="Times New Roman" w:cs="Times New Roman"/>
    </w:rPr>
  </w:style>
  <w:style w:type="character" w:customStyle="1" w:styleId="WW8NumSt11z0">
    <w:name w:val="WW8NumSt11z0"/>
    <w:rsid w:val="00FE440E"/>
    <w:rPr>
      <w:rFonts w:ascii="Times New Roman" w:hAnsi="Times New Roman" w:cs="Times New Roman"/>
    </w:rPr>
  </w:style>
  <w:style w:type="character" w:customStyle="1" w:styleId="WW8NumSt12z0">
    <w:name w:val="WW8NumSt12z0"/>
    <w:rsid w:val="00FE440E"/>
    <w:rPr>
      <w:rFonts w:ascii="Times New Roman" w:hAnsi="Times New Roman" w:cs="Times New Roman"/>
    </w:rPr>
  </w:style>
  <w:style w:type="character" w:customStyle="1" w:styleId="WW8NumSt13z0">
    <w:name w:val="WW8NumSt13z0"/>
    <w:rsid w:val="00FE440E"/>
    <w:rPr>
      <w:rFonts w:ascii="Times New Roman" w:hAnsi="Times New Roman" w:cs="Times New Roman"/>
    </w:rPr>
  </w:style>
  <w:style w:type="character" w:customStyle="1" w:styleId="WW8NumSt14z0">
    <w:name w:val="WW8NumSt14z0"/>
    <w:rsid w:val="00FE440E"/>
    <w:rPr>
      <w:rFonts w:ascii="Times New Roman" w:hAnsi="Times New Roman" w:cs="Times New Roman"/>
    </w:rPr>
  </w:style>
  <w:style w:type="character" w:customStyle="1" w:styleId="WW8NumSt15z0">
    <w:name w:val="WW8NumSt15z0"/>
    <w:rsid w:val="00FE440E"/>
    <w:rPr>
      <w:rFonts w:ascii="Times New Roman" w:hAnsi="Times New Roman" w:cs="Times New Roman"/>
    </w:rPr>
  </w:style>
  <w:style w:type="character" w:customStyle="1" w:styleId="WW8NumSt16z0">
    <w:name w:val="WW8NumSt16z0"/>
    <w:rsid w:val="00FE440E"/>
    <w:rPr>
      <w:rFonts w:ascii="Times New Roman" w:hAnsi="Times New Roman" w:cs="Times New Roman"/>
    </w:rPr>
  </w:style>
  <w:style w:type="character" w:customStyle="1" w:styleId="WW8NumSt17z0">
    <w:name w:val="WW8NumSt17z0"/>
    <w:rsid w:val="00FE440E"/>
    <w:rPr>
      <w:rFonts w:ascii="Times New Roman" w:hAnsi="Times New Roman" w:cs="Times New Roman"/>
    </w:rPr>
  </w:style>
  <w:style w:type="character" w:customStyle="1" w:styleId="WW8NumSt18z0">
    <w:name w:val="WW8NumSt18z0"/>
    <w:rsid w:val="00FE440E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FE440E"/>
  </w:style>
  <w:style w:type="character" w:styleId="a8">
    <w:name w:val="page number"/>
    <w:basedOn w:val="10"/>
    <w:rsid w:val="00FE440E"/>
  </w:style>
  <w:style w:type="paragraph" w:customStyle="1" w:styleId="a9">
    <w:name w:val="Заголовок"/>
    <w:basedOn w:val="a"/>
    <w:next w:val="aa"/>
    <w:rsid w:val="00FE440E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a">
    <w:name w:val="Body Text"/>
    <w:basedOn w:val="a"/>
    <w:link w:val="ab"/>
    <w:rsid w:val="00FE440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E44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"/>
    <w:basedOn w:val="aa"/>
    <w:rsid w:val="00FE440E"/>
    <w:rPr>
      <w:rFonts w:cs="Tahoma"/>
    </w:rPr>
  </w:style>
  <w:style w:type="paragraph" w:customStyle="1" w:styleId="11">
    <w:name w:val="Название1"/>
    <w:basedOn w:val="a"/>
    <w:rsid w:val="00FE440E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2">
    <w:name w:val="Указатель1"/>
    <w:basedOn w:val="a"/>
    <w:rsid w:val="00FE440E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rsid w:val="00FE440E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FE44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rsid w:val="00FE440E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FE44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Схема документа1"/>
    <w:basedOn w:val="a"/>
    <w:rsid w:val="00FE440E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FE440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2">
    <w:name w:val="Заголовок таблицы"/>
    <w:basedOn w:val="af1"/>
    <w:rsid w:val="00FE440E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FE440E"/>
  </w:style>
  <w:style w:type="table" w:styleId="af4">
    <w:name w:val="Table Grid"/>
    <w:basedOn w:val="a1"/>
    <w:uiPriority w:val="59"/>
    <w:rsid w:val="00FE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Без интервала Знак"/>
    <w:basedOn w:val="a0"/>
    <w:link w:val="af6"/>
    <w:uiPriority w:val="99"/>
    <w:locked/>
    <w:rsid w:val="00546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link w:val="af5"/>
    <w:uiPriority w:val="99"/>
    <w:qFormat/>
    <w:rsid w:val="0054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22D86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customStyle="1" w:styleId="3">
    <w:name w:val="Абзац списка3"/>
    <w:basedOn w:val="a"/>
    <w:uiPriority w:val="34"/>
    <w:qFormat/>
    <w:rsid w:val="00B22D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22D86"/>
    <w:rPr>
      <w:rFonts w:cs="Times New Roman"/>
      <w:color w:val="800080"/>
      <w:u w:val="single"/>
    </w:rPr>
  </w:style>
  <w:style w:type="paragraph" w:customStyle="1" w:styleId="14">
    <w:name w:val="Без интервала1"/>
    <w:uiPriority w:val="1"/>
    <w:qFormat/>
    <w:rsid w:val="00B22D86"/>
    <w:pPr>
      <w:spacing w:after="0" w:line="240" w:lineRule="auto"/>
    </w:pPr>
    <w:rPr>
      <w:rFonts w:ascii="Calibri" w:eastAsia="Times New Roman" w:hAnsi="Calibri" w:cs="Times New Roman"/>
    </w:rPr>
  </w:style>
  <w:style w:type="paragraph" w:styleId="30">
    <w:name w:val="Body Text Indent 3"/>
    <w:basedOn w:val="a"/>
    <w:link w:val="31"/>
    <w:semiHidden/>
    <w:unhideWhenUsed/>
    <w:rsid w:val="00B22D86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semiHidden/>
    <w:rsid w:val="00B22D86"/>
    <w:rPr>
      <w:rFonts w:ascii="Calibri" w:eastAsia="Times New Roman" w:hAnsi="Calibri" w:cs="Times New Roman"/>
      <w:sz w:val="16"/>
      <w:szCs w:val="16"/>
    </w:rPr>
  </w:style>
  <w:style w:type="paragraph" w:styleId="af8">
    <w:name w:val="Balloon Text"/>
    <w:basedOn w:val="a"/>
    <w:link w:val="af9"/>
    <w:uiPriority w:val="99"/>
    <w:semiHidden/>
    <w:unhideWhenUsed/>
    <w:rsid w:val="0093226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322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anews.com/specialeng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teachers.ru" TargetMode="External"/><Relationship Id="rId5" Type="http://schemas.openxmlformats.org/officeDocument/2006/relationships/hyperlink" Target="http://www.mingovill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7423</Words>
  <Characters>42317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2017-10-19T10:21:00Z</cp:lastPrinted>
  <dcterms:created xsi:type="dcterms:W3CDTF">2016-09-22T06:46:00Z</dcterms:created>
  <dcterms:modified xsi:type="dcterms:W3CDTF">2017-10-19T10:49:00Z</dcterms:modified>
</cp:coreProperties>
</file>