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84" w:rsidRDefault="00673684" w:rsidP="00673684">
      <w:pPr>
        <w:pStyle w:val="a7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673684" w:rsidRDefault="00673684" w:rsidP="00673684">
      <w:pPr>
        <w:pStyle w:val="a7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673684" w:rsidRDefault="00673684" w:rsidP="00673684">
      <w:pPr>
        <w:ind w:left="-709" w:right="-143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Юридический адрес: ул. Школьная, д. 20, с. </w:t>
      </w:r>
      <w:proofErr w:type="spellStart"/>
      <w:r>
        <w:rPr>
          <w:sz w:val="22"/>
          <w:szCs w:val="22"/>
        </w:rPr>
        <w:t>Новоатьялово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Ялуторовский</w:t>
      </w:r>
      <w:proofErr w:type="spellEnd"/>
      <w:r>
        <w:rPr>
          <w:sz w:val="22"/>
          <w:szCs w:val="22"/>
        </w:rPr>
        <w:t xml:space="preserve"> р-н, Тюменская </w:t>
      </w:r>
      <w:proofErr w:type="spellStart"/>
      <w:r>
        <w:rPr>
          <w:sz w:val="22"/>
          <w:szCs w:val="22"/>
        </w:rPr>
        <w:t>обл</w:t>
      </w:r>
      <w:proofErr w:type="spellEnd"/>
      <w:r>
        <w:rPr>
          <w:sz w:val="22"/>
          <w:szCs w:val="22"/>
        </w:rPr>
        <w:t>, 627050</w:t>
      </w:r>
    </w:p>
    <w:p w:rsidR="00673684" w:rsidRDefault="00673684" w:rsidP="00673684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673684" w:rsidRDefault="00673684" w:rsidP="00673684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673684" w:rsidRDefault="00673684" w:rsidP="00673684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>
        <w:rPr>
          <w:rStyle w:val="a5"/>
        </w:rPr>
        <w:t>51@</w:t>
      </w:r>
      <w:r>
        <w:rPr>
          <w:rStyle w:val="a5"/>
          <w:lang w:val="en-US"/>
        </w:rPr>
        <w:t>mail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673684" w:rsidRDefault="00673684" w:rsidP="00673684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673684" w:rsidRDefault="00673684" w:rsidP="00673684"/>
    <w:p w:rsidR="00673684" w:rsidRDefault="00673684" w:rsidP="00673684"/>
    <w:p w:rsidR="00673684" w:rsidRDefault="00673684" w:rsidP="00673684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673684" w:rsidRDefault="00673684" w:rsidP="00673684">
      <w:pPr>
        <w:rPr>
          <w:rFonts w:ascii="Calibri" w:hAnsi="Calibri"/>
          <w:lang w:eastAsia="en-US"/>
        </w:rPr>
      </w:pPr>
    </w:p>
    <w:p w:rsidR="00673684" w:rsidRDefault="00841CEA" w:rsidP="00841CEA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673684" w:rsidRPr="00841CEA" w:rsidRDefault="00841CEA" w:rsidP="00841CEA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искусство</w:t>
      </w:r>
    </w:p>
    <w:p w:rsidR="00673684" w:rsidRPr="00841CEA" w:rsidRDefault="00673684" w:rsidP="00841CEA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 w:rsidRPr="00841CEA">
        <w:rPr>
          <w:rFonts w:eastAsia="Calibri"/>
          <w:sz w:val="32"/>
          <w:szCs w:val="32"/>
          <w:lang w:eastAsia="en-US"/>
        </w:rPr>
        <w:t>д</w:t>
      </w:r>
      <w:r w:rsidR="006216A1" w:rsidRPr="00841CEA">
        <w:rPr>
          <w:rFonts w:eastAsia="Calibri"/>
          <w:sz w:val="32"/>
          <w:szCs w:val="32"/>
          <w:lang w:eastAsia="en-US"/>
        </w:rPr>
        <w:t>ля 8</w:t>
      </w:r>
      <w:r w:rsidRPr="00841CEA">
        <w:rPr>
          <w:rFonts w:eastAsia="Calibri"/>
          <w:sz w:val="32"/>
          <w:szCs w:val="32"/>
          <w:lang w:eastAsia="en-US"/>
        </w:rPr>
        <w:t xml:space="preserve"> класса</w:t>
      </w:r>
    </w:p>
    <w:p w:rsidR="00673684" w:rsidRDefault="00673684" w:rsidP="00841CEA">
      <w:pPr>
        <w:spacing w:line="360" w:lineRule="auto"/>
        <w:jc w:val="center"/>
        <w:rPr>
          <w:rFonts w:eastAsia="Calibri"/>
          <w:i/>
          <w:lang w:eastAsia="en-US"/>
        </w:rPr>
      </w:pPr>
    </w:p>
    <w:p w:rsidR="00673684" w:rsidRPr="00841CEA" w:rsidRDefault="00612189" w:rsidP="00841CEA">
      <w:pPr>
        <w:spacing w:line="360" w:lineRule="auto"/>
        <w:jc w:val="center"/>
        <w:rPr>
          <w:rFonts w:eastAsia="Calibri"/>
          <w:lang w:eastAsia="en-US"/>
        </w:rPr>
      </w:pPr>
      <w:r w:rsidRPr="00841CEA">
        <w:rPr>
          <w:rFonts w:eastAsia="Calibri"/>
          <w:lang w:eastAsia="en-US"/>
        </w:rPr>
        <w:t>(основное общее образование)</w:t>
      </w:r>
    </w:p>
    <w:p w:rsidR="00612189" w:rsidRPr="00612189" w:rsidRDefault="00FE7691" w:rsidP="00673684">
      <w:pPr>
        <w:jc w:val="right"/>
        <w:rPr>
          <w:rFonts w:eastAsia="Calibri"/>
          <w:b/>
          <w:lang w:eastAsia="en-US"/>
        </w:rPr>
      </w:pPr>
      <w:r w:rsidRPr="00612189">
        <w:rPr>
          <w:rFonts w:eastAsia="Calibri"/>
          <w:b/>
          <w:lang w:eastAsia="en-US"/>
        </w:rPr>
        <w:t xml:space="preserve">  </w:t>
      </w:r>
    </w:p>
    <w:p w:rsidR="00612189" w:rsidRDefault="00612189" w:rsidP="00673684">
      <w:pPr>
        <w:jc w:val="right"/>
        <w:rPr>
          <w:rFonts w:eastAsia="Calibri"/>
          <w:lang w:eastAsia="en-US"/>
        </w:rPr>
      </w:pPr>
    </w:p>
    <w:p w:rsidR="00612189" w:rsidRDefault="00612189" w:rsidP="00673684">
      <w:pPr>
        <w:jc w:val="right"/>
        <w:rPr>
          <w:rFonts w:eastAsia="Calibri"/>
          <w:lang w:eastAsia="en-US"/>
        </w:rPr>
      </w:pPr>
    </w:p>
    <w:p w:rsidR="00612189" w:rsidRDefault="00612189" w:rsidP="00673684">
      <w:pPr>
        <w:jc w:val="right"/>
        <w:rPr>
          <w:rFonts w:eastAsia="Calibri"/>
          <w:lang w:eastAsia="en-US"/>
        </w:rPr>
      </w:pPr>
    </w:p>
    <w:p w:rsidR="00612189" w:rsidRDefault="00612189" w:rsidP="00612189">
      <w:pPr>
        <w:rPr>
          <w:rFonts w:eastAsia="Calibri"/>
          <w:lang w:eastAsia="en-US"/>
        </w:rPr>
      </w:pPr>
      <w:bookmarkStart w:id="0" w:name="_GoBack"/>
      <w:bookmarkEnd w:id="0"/>
    </w:p>
    <w:p w:rsidR="00612189" w:rsidRDefault="00FE7691" w:rsidP="00612189">
      <w:pPr>
        <w:jc w:val="right"/>
        <w:rPr>
          <w:rFonts w:eastAsia="Calibri"/>
          <w:lang w:eastAsia="en-US"/>
        </w:rPr>
      </w:pPr>
      <w:r w:rsidRPr="00612189">
        <w:rPr>
          <w:rFonts w:eastAsia="Calibri"/>
          <w:lang w:eastAsia="en-US"/>
        </w:rPr>
        <w:t xml:space="preserve"> Составитель</w:t>
      </w:r>
      <w:r w:rsidR="00612189">
        <w:rPr>
          <w:rFonts w:eastAsia="Calibri"/>
          <w:lang w:eastAsia="en-US"/>
        </w:rPr>
        <w:t xml:space="preserve"> РП:</w:t>
      </w:r>
    </w:p>
    <w:p w:rsidR="00612189" w:rsidRDefault="00612189" w:rsidP="00612189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Ханафиева Диана Руслановна</w:t>
      </w:r>
    </w:p>
    <w:p w:rsidR="00612189" w:rsidRPr="00612189" w:rsidRDefault="00612189" w:rsidP="00612189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учитель истории и обществознания</w:t>
      </w:r>
    </w:p>
    <w:p w:rsidR="00612189" w:rsidRPr="00612189" w:rsidRDefault="00A05348" w:rsidP="00612189">
      <w:pPr>
        <w:ind w:left="360"/>
        <w:jc w:val="center"/>
      </w:pPr>
      <w:r w:rsidRPr="00612189">
        <w:t>Год разработки: 2017</w:t>
      </w:r>
    </w:p>
    <w:p w:rsidR="00673684" w:rsidRPr="006216A1" w:rsidRDefault="00673684" w:rsidP="006216A1">
      <w:pPr>
        <w:pStyle w:val="Default"/>
        <w:rPr>
          <w:sz w:val="18"/>
          <w:szCs w:val="18"/>
        </w:rPr>
      </w:pPr>
      <w:r w:rsidRPr="000778DB">
        <w:rPr>
          <w:sz w:val="18"/>
          <w:szCs w:val="18"/>
        </w:rPr>
        <w:lastRenderedPageBreak/>
        <w:t xml:space="preserve"> </w:t>
      </w:r>
    </w:p>
    <w:p w:rsidR="00F37479" w:rsidRPr="006216A1" w:rsidRDefault="00225C3E" w:rsidP="006216A1">
      <w:pPr>
        <w:pStyle w:val="a4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ПОЯСНИТЕЛЬНАЯ ЗАПИСКА</w:t>
      </w:r>
    </w:p>
    <w:p w:rsidR="006845EF" w:rsidRPr="006216A1" w:rsidRDefault="006216A1" w:rsidP="006216A1">
      <w:pPr>
        <w:ind w:left="709"/>
        <w:jc w:val="both"/>
      </w:pPr>
      <w:r>
        <w:t xml:space="preserve">Рабочая программа по искусству </w:t>
      </w:r>
      <w:r w:rsidR="006845EF" w:rsidRPr="006216A1">
        <w:t>для 8-9 класса  составлена на  основании следующих нормативных документов:</w:t>
      </w:r>
    </w:p>
    <w:p w:rsidR="006845EF" w:rsidRPr="006216A1" w:rsidRDefault="006845EF" w:rsidP="006216A1">
      <w:pPr>
        <w:ind w:left="709"/>
        <w:jc w:val="both"/>
      </w:pPr>
      <w:r w:rsidRPr="006216A1">
        <w:t>Федеральный компонент государственного стандарта общего образования (приказ МО РФ от 05.03.2004 №1089) и Федеральный БУП для общеобразовательных учреждений РФ (приказ МО РФ от 09.03.2004 №1312).</w:t>
      </w:r>
    </w:p>
    <w:p w:rsidR="006845EF" w:rsidRPr="006216A1" w:rsidRDefault="006845EF" w:rsidP="006216A1">
      <w:pPr>
        <w:ind w:left="709"/>
        <w:jc w:val="both"/>
      </w:pPr>
      <w:r w:rsidRPr="006216A1">
        <w:t>Приказ Министерства образования и науки РФ  от 19.12.2012 N 1067 (ред. от 31.03.</w:t>
      </w:r>
      <w:r w:rsidRPr="006216A1">
        <w:rPr>
          <w:bCs/>
        </w:rPr>
        <w:t>2014</w:t>
      </w:r>
      <w:r w:rsidRPr="006216A1">
        <w:t>) «Об утверждении федеральных перечней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6845EF" w:rsidRPr="006216A1" w:rsidRDefault="006845EF" w:rsidP="006216A1">
      <w:pPr>
        <w:ind w:left="709"/>
        <w:jc w:val="both"/>
      </w:pPr>
      <w:r w:rsidRPr="006216A1">
        <w:t>Примерные программы по учебным предметам. «Искусство». -  М.: Просвещение. 2011.</w:t>
      </w:r>
    </w:p>
    <w:p w:rsidR="006845EF" w:rsidRPr="006216A1" w:rsidRDefault="006845EF" w:rsidP="006216A1">
      <w:pPr>
        <w:ind w:left="709"/>
        <w:jc w:val="both"/>
      </w:pPr>
      <w:r w:rsidRPr="006216A1">
        <w:t>Сборник: «Программы для общеобразовательных учреждений: «Музыка 1-7 классы.  Искусство 8-9 классы» Москва, Просвещение,  2014 год.</w:t>
      </w:r>
    </w:p>
    <w:p w:rsidR="006845EF" w:rsidRPr="006216A1" w:rsidRDefault="006845EF" w:rsidP="006216A1">
      <w:pPr>
        <w:ind w:left="709"/>
        <w:jc w:val="both"/>
      </w:pPr>
      <w:r w:rsidRPr="006216A1">
        <w:t xml:space="preserve">  Рабочая программа ориентирована на использование учебно-методического комплекта:</w:t>
      </w:r>
    </w:p>
    <w:p w:rsidR="006845EF" w:rsidRPr="006216A1" w:rsidRDefault="006845EF" w:rsidP="006216A1">
      <w:pPr>
        <w:ind w:left="709"/>
        <w:jc w:val="both"/>
      </w:pPr>
      <w:r w:rsidRPr="006216A1">
        <w:t xml:space="preserve">«Искусство»: учебник для общеобразовательных учреждений. [Г. П. Сергеева, И. Э. </w:t>
      </w:r>
      <w:proofErr w:type="spellStart"/>
      <w:r w:rsidRPr="006216A1">
        <w:t>Кашекова</w:t>
      </w:r>
      <w:proofErr w:type="spellEnd"/>
      <w:r w:rsidRPr="006216A1">
        <w:t>, Е. Д. Критская.]. – М.: Просвещение, 2014.</w:t>
      </w:r>
    </w:p>
    <w:p w:rsidR="006845EF" w:rsidRPr="006216A1" w:rsidRDefault="006845EF" w:rsidP="006216A1">
      <w:pPr>
        <w:ind w:left="709"/>
        <w:jc w:val="both"/>
      </w:pPr>
      <w:r w:rsidRPr="006216A1">
        <w:t xml:space="preserve"> </w:t>
      </w:r>
      <w:r w:rsidRPr="006216A1">
        <w:tab/>
        <w:t>Рабочая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предмета, которые определены стандартом.</w:t>
      </w:r>
    </w:p>
    <w:p w:rsidR="006845EF" w:rsidRPr="006216A1" w:rsidRDefault="006845EF" w:rsidP="006216A1">
      <w:pPr>
        <w:ind w:left="709"/>
        <w:jc w:val="both"/>
      </w:pPr>
      <w:r w:rsidRPr="006216A1">
        <w:t>Создание этой программы вызвано актуальностью интеграции школьного образования в современную культуру и обусловлено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ориентации.</w:t>
      </w:r>
    </w:p>
    <w:p w:rsidR="006845EF" w:rsidRPr="006216A1" w:rsidRDefault="006845EF" w:rsidP="006216A1">
      <w:pPr>
        <w:ind w:left="709"/>
        <w:jc w:val="both"/>
      </w:pPr>
      <w:r w:rsidRPr="006216A1">
        <w:t xml:space="preserve">Программа состоит из разделов, последовательно раскрывающих эти взаимосвязи. Методологической основой программы являются современные концепции в области эстетики (Ю. Б. </w:t>
      </w:r>
      <w:proofErr w:type="spellStart"/>
      <w:r w:rsidRPr="006216A1">
        <w:t>Борев</w:t>
      </w:r>
      <w:proofErr w:type="spellEnd"/>
      <w:r w:rsidRPr="006216A1">
        <w:t xml:space="preserve">, Н. И. Киященко, Л. Н. </w:t>
      </w:r>
      <w:proofErr w:type="spellStart"/>
      <w:r w:rsidRPr="006216A1">
        <w:t>Столович</w:t>
      </w:r>
      <w:proofErr w:type="spellEnd"/>
      <w:r w:rsidRPr="006216A1">
        <w:t xml:space="preserve">, Б. А. </w:t>
      </w:r>
      <w:proofErr w:type="spellStart"/>
      <w:r w:rsidRPr="006216A1">
        <w:t>Эренгросс</w:t>
      </w:r>
      <w:proofErr w:type="spellEnd"/>
      <w:r w:rsidRPr="006216A1">
        <w:t xml:space="preserve"> и др.), культурологии (А И. Арнольдов, М. М. Бахтин, В. С. </w:t>
      </w:r>
      <w:proofErr w:type="spellStart"/>
      <w:r w:rsidRPr="006216A1">
        <w:t>Библер</w:t>
      </w:r>
      <w:proofErr w:type="spellEnd"/>
      <w:r w:rsidRPr="006216A1">
        <w:t xml:space="preserve">, Ю. М. Лотман, А. Ф. Лосев и др.), психологии художественного творчества (Л. С. Выготский, Д. К. </w:t>
      </w:r>
      <w:proofErr w:type="spellStart"/>
      <w:r w:rsidRPr="006216A1">
        <w:t>Кирнарская</w:t>
      </w:r>
      <w:proofErr w:type="spellEnd"/>
      <w:r w:rsidRPr="006216A1">
        <w:t xml:space="preserve">, А. А. Мелик-Пашаев, В. Г. </w:t>
      </w:r>
      <w:proofErr w:type="spellStart"/>
      <w:r w:rsidRPr="006216A1">
        <w:t>Ражников</w:t>
      </w:r>
      <w:proofErr w:type="spellEnd"/>
      <w:r w:rsidRPr="006216A1">
        <w:t xml:space="preserve">, С. Л. Рубинштейн и др.), развивающего обучения (В. В. Давыдов, Д. Б. </w:t>
      </w:r>
      <w:proofErr w:type="spellStart"/>
      <w:r w:rsidRPr="006216A1">
        <w:t>Эльконин</w:t>
      </w:r>
      <w:proofErr w:type="spellEnd"/>
      <w:r w:rsidRPr="006216A1">
        <w:t xml:space="preserve"> и др.), художественного образования (Д. Б. </w:t>
      </w:r>
      <w:proofErr w:type="spellStart"/>
      <w:r w:rsidRPr="006216A1">
        <w:t>Кабалевский</w:t>
      </w:r>
      <w:proofErr w:type="spellEnd"/>
      <w:r w:rsidRPr="006216A1">
        <w:t xml:space="preserve">, Б. М. </w:t>
      </w:r>
      <w:proofErr w:type="spellStart"/>
      <w:r w:rsidRPr="006216A1">
        <w:t>Неменский</w:t>
      </w:r>
      <w:proofErr w:type="spellEnd"/>
      <w:r w:rsidRPr="006216A1">
        <w:t>, Л. М. Предтеченская, Б. П. Юсов и др.).</w:t>
      </w:r>
    </w:p>
    <w:p w:rsidR="006845EF" w:rsidRPr="006216A1" w:rsidRDefault="006845EF" w:rsidP="006216A1">
      <w:pPr>
        <w:ind w:left="709"/>
        <w:jc w:val="both"/>
      </w:pPr>
      <w:r w:rsidRPr="006216A1">
        <w:t xml:space="preserve">Программа обеспечена УМК под редакцией Г. П. Сергеевой; учебник для общеобразовательных учреждений, включен в федеральный перечень учебников, рекомендован Министерством образования и науки РФ,  автор Г. П. Сергеева, И. Э. </w:t>
      </w:r>
      <w:proofErr w:type="spellStart"/>
      <w:r w:rsidRPr="006216A1">
        <w:t>Кашекова</w:t>
      </w:r>
      <w:proofErr w:type="spellEnd"/>
      <w:r w:rsidRPr="006216A1">
        <w:t>, Е. Д. Критская. Искусство. М.: Просвещение. 2014 год, методическое пособие для учителя, методическая и вспомогательная литература (пособия для учителя, видеофильмы, учебно-наглядные пособия).</w:t>
      </w:r>
    </w:p>
    <w:p w:rsidR="006845EF" w:rsidRPr="006216A1" w:rsidRDefault="006845EF" w:rsidP="006216A1">
      <w:pPr>
        <w:ind w:left="709"/>
        <w:jc w:val="both"/>
      </w:pPr>
      <w:r w:rsidRPr="006216A1">
        <w:t>Согласно федеральному базисному учебному плану на изучение   искусства в 8 классах отводится 1 час в неделю, 34 часа в год.</w:t>
      </w:r>
    </w:p>
    <w:p w:rsidR="00F37479" w:rsidRPr="006216A1" w:rsidRDefault="00F37479" w:rsidP="006216A1">
      <w:pPr>
        <w:ind w:firstLine="900"/>
      </w:pPr>
    </w:p>
    <w:p w:rsidR="00F37479" w:rsidRPr="006216A1" w:rsidRDefault="00225C3E" w:rsidP="00612189">
      <w:pPr>
        <w:tabs>
          <w:tab w:val="num" w:pos="720"/>
        </w:tabs>
        <w:jc w:val="both"/>
      </w:pPr>
      <w:r w:rsidRPr="006216A1">
        <w:rPr>
          <w:b/>
        </w:rPr>
        <w:t>ЦЕЛЬ</w:t>
      </w:r>
      <w:r w:rsidR="006845EF" w:rsidRPr="006216A1">
        <w:rPr>
          <w:b/>
        </w:rPr>
        <w:t xml:space="preserve">: </w:t>
      </w:r>
      <w:r w:rsidR="006845EF" w:rsidRPr="006216A1">
        <w:t>развитие 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6845EF" w:rsidRPr="006216A1" w:rsidRDefault="008F16A1" w:rsidP="006216A1">
      <w:pPr>
        <w:tabs>
          <w:tab w:val="num" w:pos="720"/>
        </w:tabs>
        <w:jc w:val="both"/>
        <w:rPr>
          <w:b/>
        </w:rPr>
      </w:pPr>
      <w:r w:rsidRPr="006216A1">
        <w:rPr>
          <w:b/>
        </w:rPr>
        <w:lastRenderedPageBreak/>
        <w:t>ЗАДАЧИ</w:t>
      </w:r>
      <w:r w:rsidR="006845EF" w:rsidRPr="006216A1">
        <w:rPr>
          <w:b/>
        </w:rPr>
        <w:t>: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—актуализация имеющегося у учащихся опыта общения с искусством;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—формирование целостного представления о роли искусства в культурно-историческом процессе развития человечества;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—углубление художественно-познавательных интересов и развитие интеллектуальных и творческих способностей подростков;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—воспитание художественного вкуса;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—приобретение культурно-познавательной, коммуникативной и социально-эстетической компетентности;</w:t>
      </w:r>
    </w:p>
    <w:p w:rsidR="006845EF" w:rsidRPr="006216A1" w:rsidRDefault="006845EF" w:rsidP="006216A1">
      <w:pPr>
        <w:tabs>
          <w:tab w:val="num" w:pos="720"/>
        </w:tabs>
        <w:jc w:val="both"/>
      </w:pPr>
      <w:r w:rsidRPr="006216A1">
        <w:t>— формирование умений и навыков художественного самообразования.</w:t>
      </w:r>
    </w:p>
    <w:p w:rsidR="00F37479" w:rsidRPr="006216A1" w:rsidRDefault="00F37479" w:rsidP="006216A1">
      <w:pPr>
        <w:ind w:firstLine="900"/>
        <w:rPr>
          <w:b/>
        </w:rPr>
      </w:pPr>
    </w:p>
    <w:p w:rsidR="008F16A1" w:rsidRPr="006216A1" w:rsidRDefault="008F16A1" w:rsidP="006216A1">
      <w:pPr>
        <w:ind w:firstLine="900"/>
        <w:rPr>
          <w:b/>
        </w:rPr>
      </w:pPr>
      <w:r w:rsidRPr="006216A1">
        <w:rPr>
          <w:b/>
        </w:rPr>
        <w:t>ПЛАНИРУЕМЫЙ РЕЗУЛЬТАТ</w:t>
      </w:r>
    </w:p>
    <w:p w:rsidR="006845EF" w:rsidRPr="006216A1" w:rsidRDefault="006845EF" w:rsidP="006216A1">
      <w:pPr>
        <w:jc w:val="both"/>
      </w:pPr>
      <w:r w:rsidRPr="006216A1">
        <w:rPr>
          <w:b/>
          <w:bCs/>
        </w:rPr>
        <w:t>  </w:t>
      </w:r>
      <w:r w:rsidR="00FE7691">
        <w:rPr>
          <w:b/>
          <w:bCs/>
        </w:rPr>
        <w:tab/>
      </w:r>
      <w:r w:rsidRPr="006216A1">
        <w:t xml:space="preserve">В соответствии с требованиями к результатам освоения основной образовательной программы общего </w:t>
      </w:r>
      <w:r w:rsidR="00FE7691">
        <w:t>образования Федерального госуда</w:t>
      </w:r>
      <w:r w:rsidRPr="006216A1">
        <w:t>рственного образовательного стандарта изучение искусства и организация учебной, художествен</w:t>
      </w:r>
      <w:r w:rsidRPr="006216A1">
        <w:softHyphen/>
        <w:t>но-творческой деятельности в процессе обучения обеспечива</w:t>
      </w:r>
      <w:r w:rsidRPr="006216A1"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6216A1"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6216A1">
        <w:softHyphen/>
        <w:t>ние, образное и ассоциативное мышление, стремление прини</w:t>
      </w:r>
      <w:r w:rsidRPr="006216A1">
        <w:softHyphen/>
        <w:t>мать участие в социально значимой деятельности, в художест</w:t>
      </w:r>
      <w:r w:rsidRPr="006216A1">
        <w:softHyphen/>
        <w:t>венных проектах школы, культурных событиях региона и др.</w:t>
      </w:r>
    </w:p>
    <w:p w:rsidR="006845EF" w:rsidRPr="006216A1" w:rsidRDefault="006845EF" w:rsidP="006216A1">
      <w:pPr>
        <w:jc w:val="both"/>
      </w:pPr>
      <w:r w:rsidRPr="006216A1">
        <w:t>В результате освоения содержания курса происходит гар</w:t>
      </w:r>
      <w:r w:rsidRPr="006216A1"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6216A1">
        <w:softHyphen/>
        <w:t>ние о мире, развивается образное восприятие и через эстети</w:t>
      </w:r>
      <w:r w:rsidRPr="006216A1">
        <w:softHyphen/>
        <w:t>ческое переживание и освоение способов творческого само</w:t>
      </w:r>
      <w:r w:rsidRPr="006216A1">
        <w:softHyphen/>
        <w:t>выражения осуществляется познание и самопознание.</w:t>
      </w:r>
    </w:p>
    <w:p w:rsidR="006845EF" w:rsidRPr="006216A1" w:rsidRDefault="006845EF" w:rsidP="00612189">
      <w:pPr>
        <w:ind w:left="708"/>
        <w:jc w:val="both"/>
      </w:pPr>
      <w:r w:rsidRPr="006216A1">
        <w:rPr>
          <w:bCs/>
        </w:rPr>
        <w:t>Личностные результаты </w:t>
      </w:r>
      <w:r w:rsidRPr="006216A1">
        <w:t>отражаются в индивидуальных качествен</w:t>
      </w:r>
      <w:r w:rsidRPr="006216A1">
        <w:softHyphen/>
        <w:t>ных свойствах учащихся, которые они должны приобрести в процессе освоения учебного предмета «Искусство».</w:t>
      </w:r>
    </w:p>
    <w:p w:rsidR="006845EF" w:rsidRPr="006216A1" w:rsidRDefault="006845EF" w:rsidP="006216A1">
      <w:pPr>
        <w:ind w:firstLine="708"/>
        <w:jc w:val="both"/>
      </w:pPr>
      <w:r w:rsidRPr="006216A1">
        <w:t>Личностными результатами изучения искусства являются:</w:t>
      </w:r>
    </w:p>
    <w:p w:rsidR="006845EF" w:rsidRPr="006216A1" w:rsidRDefault="006845EF" w:rsidP="006216A1">
      <w:pPr>
        <w:ind w:firstLine="708"/>
        <w:jc w:val="both"/>
      </w:pPr>
      <w:r w:rsidRPr="006216A1">
        <w:t>- развитое эстетическое чувство, проявляющее себя в эмоционально-ценностном отношении к искусству и жизни;</w:t>
      </w:r>
    </w:p>
    <w:p w:rsidR="006845EF" w:rsidRPr="006216A1" w:rsidRDefault="006845EF" w:rsidP="006216A1">
      <w:pPr>
        <w:ind w:firstLine="708"/>
        <w:jc w:val="both"/>
      </w:pPr>
      <w:r w:rsidRPr="006216A1">
        <w:t>- реализация творческого потенциала в процессе коллективной (или индивидуальной) художественно-эстетической деятельности при воплощении (создании) художественных образов;</w:t>
      </w:r>
    </w:p>
    <w:p w:rsidR="006845EF" w:rsidRPr="006216A1" w:rsidRDefault="006845EF" w:rsidP="006216A1">
      <w:pPr>
        <w:ind w:firstLine="708"/>
        <w:jc w:val="both"/>
      </w:pPr>
      <w:r w:rsidRPr="006216A1">
        <w:t>- оценка и самооценка художественно-творческих возможностей; умение вести диалог, аргументировать свою позицию.</w:t>
      </w:r>
    </w:p>
    <w:p w:rsidR="006845EF" w:rsidRPr="006216A1" w:rsidRDefault="006845EF" w:rsidP="006216A1">
      <w:pPr>
        <w:ind w:firstLine="708"/>
        <w:jc w:val="both"/>
      </w:pPr>
      <w:r w:rsidRPr="006216A1">
        <w:t>Выпускники научатся:</w:t>
      </w:r>
    </w:p>
    <w:p w:rsidR="006845EF" w:rsidRPr="006216A1" w:rsidRDefault="006845EF" w:rsidP="006216A1">
      <w:pPr>
        <w:ind w:firstLine="708"/>
        <w:jc w:val="both"/>
      </w:pPr>
      <w:r w:rsidRPr="006216A1">
        <w:t>- 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6845EF" w:rsidRPr="006216A1" w:rsidRDefault="006845EF" w:rsidP="006216A1">
      <w:pPr>
        <w:ind w:firstLine="708"/>
        <w:jc w:val="both"/>
      </w:pPr>
      <w:r w:rsidRPr="006216A1">
        <w:lastRenderedPageBreak/>
        <w:t>- использовать коммуникативные качества искусства; действовать самостоятельно при индивидуальном исполнении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6845EF" w:rsidRPr="006216A1" w:rsidRDefault="006845EF" w:rsidP="006216A1">
      <w:pPr>
        <w:ind w:firstLine="708"/>
        <w:jc w:val="both"/>
      </w:pPr>
      <w:r w:rsidRPr="006216A1">
        <w:t>- 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6845EF" w:rsidRDefault="006845EF" w:rsidP="006216A1">
      <w:pPr>
        <w:ind w:firstLine="360"/>
        <w:jc w:val="both"/>
      </w:pPr>
      <w:r w:rsidRPr="006216A1">
        <w:t xml:space="preserve">Учебная программа предусматривает формирование у учащихся </w:t>
      </w:r>
      <w:proofErr w:type="spellStart"/>
      <w:r w:rsidRPr="006216A1">
        <w:t>общеучебных</w:t>
      </w:r>
      <w:proofErr w:type="spellEnd"/>
      <w:r w:rsidRPr="006216A1">
        <w:t xml:space="preserve"> умений и навыков, универсальных способов деятельности и ключевых компетенций.</w:t>
      </w:r>
    </w:p>
    <w:p w:rsidR="00546B12" w:rsidRDefault="00546B12" w:rsidP="006216A1">
      <w:pPr>
        <w:ind w:firstLine="360"/>
        <w:jc w:val="both"/>
      </w:pPr>
    </w:p>
    <w:p w:rsidR="00546B12" w:rsidRPr="006216A1" w:rsidRDefault="00546B12" w:rsidP="006216A1">
      <w:pPr>
        <w:ind w:firstLine="360"/>
        <w:jc w:val="both"/>
      </w:pPr>
    </w:p>
    <w:p w:rsidR="00F37479" w:rsidRPr="006216A1" w:rsidRDefault="00F37479" w:rsidP="006216A1">
      <w:pPr>
        <w:pStyle w:val="1"/>
        <w:ind w:left="0"/>
        <w:rPr>
          <w:b/>
        </w:rPr>
      </w:pPr>
    </w:p>
    <w:p w:rsidR="00F37479" w:rsidRPr="006216A1" w:rsidRDefault="00225C3E" w:rsidP="006216A1">
      <w:pPr>
        <w:pStyle w:val="1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УЧЕБНО – ТЕМАТИЧЕСКИЙ ПЛАН</w:t>
      </w:r>
    </w:p>
    <w:p w:rsidR="00F37479" w:rsidRPr="006216A1" w:rsidRDefault="00F37479" w:rsidP="006216A1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741"/>
      </w:tblGrid>
      <w:tr w:rsidR="00F37479" w:rsidRPr="006216A1" w:rsidTr="00F37479">
        <w:trPr>
          <w:trHeight w:val="1114"/>
        </w:trPr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Количество часов</w:t>
            </w:r>
          </w:p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14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Лабораторные работы</w:t>
            </w: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Практические работы</w:t>
            </w:r>
          </w:p>
        </w:tc>
      </w:tr>
      <w:tr w:rsidR="00F37479" w:rsidRPr="006216A1" w:rsidTr="00F37479"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1</w:t>
            </w:r>
          </w:p>
        </w:tc>
        <w:tc>
          <w:tcPr>
            <w:tcW w:w="4137" w:type="dxa"/>
          </w:tcPr>
          <w:p w:rsidR="00F37479" w:rsidRPr="006216A1" w:rsidRDefault="00230231" w:rsidP="006216A1">
            <w:r w:rsidRPr="006216A1">
              <w:rPr>
                <w:b/>
                <w:bCs/>
                <w:iCs/>
              </w:rPr>
              <w:t xml:space="preserve">Искусство в жизни современного человека </w:t>
            </w:r>
          </w:p>
        </w:tc>
        <w:tc>
          <w:tcPr>
            <w:tcW w:w="2393" w:type="dxa"/>
          </w:tcPr>
          <w:p w:rsidR="00F37479" w:rsidRPr="006216A1" w:rsidRDefault="00230231" w:rsidP="006216A1">
            <w:pPr>
              <w:pStyle w:val="1"/>
              <w:ind w:left="0"/>
              <w:jc w:val="center"/>
            </w:pPr>
            <w:r w:rsidRPr="006216A1">
              <w:t>3</w:t>
            </w:r>
          </w:p>
        </w:tc>
        <w:tc>
          <w:tcPr>
            <w:tcW w:w="1714" w:type="dxa"/>
          </w:tcPr>
          <w:p w:rsidR="00F37479" w:rsidRPr="006216A1" w:rsidRDefault="006216A1" w:rsidP="006216A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</w:tr>
      <w:tr w:rsidR="00F37479" w:rsidRPr="006216A1" w:rsidTr="00F37479"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2</w:t>
            </w:r>
          </w:p>
        </w:tc>
        <w:tc>
          <w:tcPr>
            <w:tcW w:w="4137" w:type="dxa"/>
          </w:tcPr>
          <w:p w:rsidR="00F37479" w:rsidRPr="006216A1" w:rsidRDefault="00230231" w:rsidP="006216A1">
            <w:r w:rsidRPr="006216A1">
              <w:rPr>
                <w:b/>
                <w:bCs/>
                <w:iCs/>
              </w:rPr>
              <w:t xml:space="preserve">Искусство открывает новые грани мира </w:t>
            </w:r>
          </w:p>
        </w:tc>
        <w:tc>
          <w:tcPr>
            <w:tcW w:w="2393" w:type="dxa"/>
          </w:tcPr>
          <w:p w:rsidR="00F37479" w:rsidRPr="006216A1" w:rsidRDefault="00230231" w:rsidP="006216A1">
            <w:pPr>
              <w:pStyle w:val="1"/>
              <w:ind w:left="0"/>
              <w:jc w:val="center"/>
            </w:pPr>
            <w:r w:rsidRPr="006216A1">
              <w:t>6</w:t>
            </w:r>
          </w:p>
        </w:tc>
        <w:tc>
          <w:tcPr>
            <w:tcW w:w="1714" w:type="dxa"/>
          </w:tcPr>
          <w:p w:rsidR="00F37479" w:rsidRPr="006216A1" w:rsidRDefault="006216A1" w:rsidP="006216A1">
            <w:pPr>
              <w:pStyle w:val="1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</w:p>
        </w:tc>
      </w:tr>
      <w:tr w:rsidR="00F37479" w:rsidRPr="006216A1" w:rsidTr="00F37479">
        <w:trPr>
          <w:trHeight w:val="562"/>
        </w:trPr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3</w:t>
            </w:r>
          </w:p>
        </w:tc>
        <w:tc>
          <w:tcPr>
            <w:tcW w:w="4137" w:type="dxa"/>
          </w:tcPr>
          <w:p w:rsidR="00F37479" w:rsidRPr="006216A1" w:rsidRDefault="00230231" w:rsidP="006216A1">
            <w:r w:rsidRPr="006216A1">
              <w:rPr>
                <w:b/>
              </w:rPr>
              <w:t xml:space="preserve">Искусство как универсальный способ общения </w:t>
            </w:r>
          </w:p>
        </w:tc>
        <w:tc>
          <w:tcPr>
            <w:tcW w:w="2393" w:type="dxa"/>
          </w:tcPr>
          <w:p w:rsidR="00F37479" w:rsidRPr="006216A1" w:rsidRDefault="00230231" w:rsidP="006216A1">
            <w:pPr>
              <w:pStyle w:val="1"/>
              <w:ind w:left="0"/>
              <w:jc w:val="center"/>
            </w:pPr>
            <w:r w:rsidRPr="006216A1">
              <w:t>7</w:t>
            </w:r>
          </w:p>
        </w:tc>
        <w:tc>
          <w:tcPr>
            <w:tcW w:w="1714" w:type="dxa"/>
          </w:tcPr>
          <w:p w:rsidR="00F37479" w:rsidRPr="006216A1" w:rsidRDefault="006216A1" w:rsidP="006216A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</w:tr>
      <w:tr w:rsidR="00F37479" w:rsidRPr="006216A1" w:rsidTr="00F37479">
        <w:trPr>
          <w:trHeight w:val="385"/>
        </w:trPr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4</w:t>
            </w:r>
          </w:p>
        </w:tc>
        <w:tc>
          <w:tcPr>
            <w:tcW w:w="4137" w:type="dxa"/>
          </w:tcPr>
          <w:p w:rsidR="00F37479" w:rsidRPr="006216A1" w:rsidRDefault="00230231" w:rsidP="006216A1">
            <w:r w:rsidRPr="006216A1">
              <w:rPr>
                <w:b/>
              </w:rPr>
              <w:t>Красота в искусстве и жизни</w:t>
            </w:r>
          </w:p>
        </w:tc>
        <w:tc>
          <w:tcPr>
            <w:tcW w:w="2393" w:type="dxa"/>
          </w:tcPr>
          <w:p w:rsidR="00F37479" w:rsidRPr="006216A1" w:rsidRDefault="00230231" w:rsidP="006216A1">
            <w:pPr>
              <w:pStyle w:val="1"/>
              <w:ind w:left="0"/>
              <w:jc w:val="center"/>
            </w:pPr>
            <w:r w:rsidRPr="006216A1">
              <w:t>10</w:t>
            </w:r>
          </w:p>
        </w:tc>
        <w:tc>
          <w:tcPr>
            <w:tcW w:w="1714" w:type="dxa"/>
          </w:tcPr>
          <w:p w:rsidR="00F37479" w:rsidRPr="006216A1" w:rsidRDefault="006216A1" w:rsidP="006216A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</w:tr>
      <w:tr w:rsidR="00F37479" w:rsidRPr="006216A1" w:rsidTr="00F37479">
        <w:trPr>
          <w:trHeight w:val="275"/>
        </w:trPr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  <w:r w:rsidRPr="006216A1">
              <w:rPr>
                <w:b/>
              </w:rPr>
              <w:t>5</w:t>
            </w:r>
          </w:p>
        </w:tc>
        <w:tc>
          <w:tcPr>
            <w:tcW w:w="4137" w:type="dxa"/>
          </w:tcPr>
          <w:p w:rsidR="00F37479" w:rsidRPr="006216A1" w:rsidRDefault="00230231" w:rsidP="006216A1">
            <w:r w:rsidRPr="006216A1">
              <w:rPr>
                <w:b/>
              </w:rPr>
              <w:t xml:space="preserve">Прекрасное пробуждает доброе </w:t>
            </w:r>
          </w:p>
        </w:tc>
        <w:tc>
          <w:tcPr>
            <w:tcW w:w="2393" w:type="dxa"/>
          </w:tcPr>
          <w:p w:rsidR="00F37479" w:rsidRPr="006216A1" w:rsidRDefault="00230231" w:rsidP="006216A1">
            <w:pPr>
              <w:pStyle w:val="1"/>
              <w:ind w:left="0"/>
              <w:jc w:val="center"/>
            </w:pPr>
            <w:r w:rsidRPr="006216A1">
              <w:t>8</w:t>
            </w:r>
          </w:p>
        </w:tc>
        <w:tc>
          <w:tcPr>
            <w:tcW w:w="1714" w:type="dxa"/>
          </w:tcPr>
          <w:p w:rsidR="00F37479" w:rsidRPr="006216A1" w:rsidRDefault="006216A1" w:rsidP="006216A1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</w:tr>
      <w:tr w:rsidR="00F37479" w:rsidRPr="006216A1" w:rsidTr="00F37479">
        <w:trPr>
          <w:trHeight w:val="370"/>
        </w:trPr>
        <w:tc>
          <w:tcPr>
            <w:tcW w:w="648" w:type="dxa"/>
          </w:tcPr>
          <w:p w:rsidR="00F37479" w:rsidRPr="006216A1" w:rsidRDefault="00F37479" w:rsidP="006216A1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F37479" w:rsidRPr="006216A1" w:rsidRDefault="00F37479" w:rsidP="006216A1"/>
        </w:tc>
        <w:tc>
          <w:tcPr>
            <w:tcW w:w="2393" w:type="dxa"/>
          </w:tcPr>
          <w:p w:rsidR="00F37479" w:rsidRPr="006216A1" w:rsidRDefault="008C7F6C" w:rsidP="006216A1">
            <w:pPr>
              <w:pStyle w:val="1"/>
              <w:ind w:left="0"/>
              <w:jc w:val="center"/>
            </w:pPr>
            <w:r w:rsidRPr="006216A1">
              <w:t>34</w:t>
            </w:r>
          </w:p>
        </w:tc>
        <w:tc>
          <w:tcPr>
            <w:tcW w:w="1714" w:type="dxa"/>
          </w:tcPr>
          <w:p w:rsidR="00F37479" w:rsidRPr="006216A1" w:rsidRDefault="006216A1" w:rsidP="006216A1">
            <w:pPr>
              <w:pStyle w:val="1"/>
              <w:ind w:left="0"/>
              <w:jc w:val="center"/>
            </w:pPr>
            <w:r>
              <w:t>5</w:t>
            </w:r>
          </w:p>
        </w:tc>
        <w:tc>
          <w:tcPr>
            <w:tcW w:w="1856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F37479" w:rsidRPr="006216A1" w:rsidRDefault="00F37479" w:rsidP="006216A1">
            <w:pPr>
              <w:pStyle w:val="1"/>
              <w:ind w:left="0"/>
              <w:jc w:val="center"/>
            </w:pPr>
          </w:p>
        </w:tc>
      </w:tr>
    </w:tbl>
    <w:p w:rsidR="00F37479" w:rsidRPr="006216A1" w:rsidRDefault="00F37479" w:rsidP="006216A1"/>
    <w:p w:rsidR="00F37479" w:rsidRPr="006216A1" w:rsidRDefault="00225C3E" w:rsidP="006216A1">
      <w:pPr>
        <w:pStyle w:val="a4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СОДЕРЖАНИЕ УЧЕБНОГО ПРЕДМЕТА</w:t>
      </w:r>
    </w:p>
    <w:p w:rsidR="006845EF" w:rsidRPr="006216A1" w:rsidRDefault="006845EF" w:rsidP="006216A1">
      <w:pPr>
        <w:ind w:left="-142"/>
        <w:jc w:val="both"/>
        <w:rPr>
          <w:b/>
          <w:bCs/>
        </w:rPr>
      </w:pPr>
      <w:r w:rsidRPr="006216A1">
        <w:rPr>
          <w:b/>
          <w:bCs/>
          <w:iCs/>
        </w:rPr>
        <w:t>Раздел 1. Искусство в жизни современного человека - 3 часа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 w:rsidRPr="006216A1">
        <w:rPr>
          <w:bCs/>
        </w:rPr>
        <w:t>полифункциональности</w:t>
      </w:r>
      <w:proofErr w:type="spellEnd"/>
      <w:r w:rsidRPr="006216A1">
        <w:rPr>
          <w:bCs/>
        </w:rPr>
        <w:t xml:space="preserve"> и ценности для людей, живших во все времена.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lastRenderedPageBreak/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Примерный художественный материал: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Произведения художественной культуры (архитектуры, живописи, скульптуры, музыки, литературы и др.) и предме</w:t>
      </w:r>
      <w:r w:rsidRPr="006216A1">
        <w:rPr>
          <w:bCs/>
          <w:iCs/>
        </w:rPr>
        <w:softHyphen/>
        <w:t>ты материальной культуры в контексте разных стилей (по вы</w:t>
      </w:r>
      <w:r w:rsidRPr="006216A1">
        <w:rPr>
          <w:bCs/>
          <w:iCs/>
        </w:rPr>
        <w:softHyphen/>
        <w:t>бору учителя на знакомом материале).</w:t>
      </w:r>
    </w:p>
    <w:p w:rsidR="006845EF" w:rsidRPr="006216A1" w:rsidRDefault="006845EF" w:rsidP="006216A1">
      <w:pPr>
        <w:numPr>
          <w:ilvl w:val="0"/>
          <w:numId w:val="5"/>
        </w:numPr>
        <w:jc w:val="both"/>
        <w:rPr>
          <w:bCs/>
        </w:rPr>
      </w:pPr>
      <w:r w:rsidRPr="006216A1">
        <w:rPr>
          <w:bCs/>
          <w:iCs/>
        </w:rPr>
        <w:t>Художественно-творческая деятельность учащихся: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Обобщение и систематизация представлений о многообра</w:t>
      </w:r>
      <w:r w:rsidRPr="006216A1">
        <w:rPr>
          <w:bCs/>
          <w:iCs/>
        </w:rPr>
        <w:softHyphen/>
        <w:t>зии материальной и художественной культуры на примере произведений различных видов искусства.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/>
          <w:bCs/>
          <w:iCs/>
        </w:rPr>
        <w:t>Раздел 2. Искусств</w:t>
      </w:r>
      <w:r w:rsidR="00061201">
        <w:rPr>
          <w:b/>
          <w:bCs/>
          <w:iCs/>
        </w:rPr>
        <w:t>о открывает новые грани мира - 6</w:t>
      </w:r>
      <w:r w:rsidRPr="006216A1">
        <w:rPr>
          <w:b/>
          <w:bCs/>
          <w:iCs/>
        </w:rPr>
        <w:t xml:space="preserve"> часов</w:t>
      </w:r>
      <w:r w:rsidRPr="006216A1">
        <w:rPr>
          <w:bCs/>
          <w:iCs/>
        </w:rPr>
        <w:t>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Примерный художественный материал: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Знакомство с мировоззрением народа, его обычаями, об</w:t>
      </w:r>
      <w:r w:rsidRPr="006216A1">
        <w:rPr>
          <w:bCs/>
          <w:iCs/>
        </w:rPr>
        <w:softHyphen/>
        <w:t>рядами, бытом, религиозными традициями на примерах пер</w:t>
      </w:r>
      <w:r w:rsidRPr="006216A1">
        <w:rPr>
          <w:bCs/>
          <w:iCs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 w:rsidRPr="006216A1">
        <w:rPr>
          <w:bCs/>
          <w:iCs/>
        </w:rPr>
        <w:softHyphen/>
        <w:t>кусства, музыкального фольклора, храмового синтеза ис</w:t>
      </w:r>
      <w:r w:rsidRPr="006216A1">
        <w:rPr>
          <w:bCs/>
          <w:iCs/>
        </w:rPr>
        <w:softHyphen/>
        <w:t>кусств, классических и современных образцов профессио</w:t>
      </w:r>
      <w:r w:rsidRPr="006216A1">
        <w:rPr>
          <w:bCs/>
          <w:iCs/>
        </w:rPr>
        <w:softHyphen/>
        <w:t>нального художественного творчества в литературе, музыке, изобразительном искусстве, театре, кино. Образы природы, человека в произведениях русских и за</w:t>
      </w:r>
      <w:r w:rsidRPr="006216A1">
        <w:rPr>
          <w:bCs/>
          <w:iCs/>
        </w:rPr>
        <w:softHyphen/>
        <w:t>рубежных мастеров.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 xml:space="preserve">Изобразительное искусство. Декоративно-прикладное искусство. Иллюстрации к сказкам (И. </w:t>
      </w:r>
      <w:proofErr w:type="spellStart"/>
      <w:r w:rsidRPr="006216A1">
        <w:rPr>
          <w:bCs/>
          <w:iCs/>
        </w:rPr>
        <w:t>Билибин</w:t>
      </w:r>
      <w:proofErr w:type="spellEnd"/>
      <w:r w:rsidRPr="006216A1">
        <w:rPr>
          <w:bCs/>
          <w:iCs/>
        </w:rPr>
        <w:t>, Т. Маврина). Виды храмов: античный, православный, католический, мусульманский. Образы природы (А. Саврасов, И. Левитан, К. Моне и др.). Изображение человека в скульптуре Древне</w:t>
      </w:r>
      <w:r w:rsidRPr="006216A1">
        <w:rPr>
          <w:bCs/>
          <w:iCs/>
        </w:rPr>
        <w:softHyphen/>
        <w:t xml:space="preserve">го Египта, Древнего Рима, в искусстве эпохи Возрождения, в современной живописи и графике (К. Петров-Водкин, Г. </w:t>
      </w:r>
      <w:proofErr w:type="spellStart"/>
      <w:r w:rsidRPr="006216A1">
        <w:rPr>
          <w:bCs/>
          <w:iCs/>
        </w:rPr>
        <w:t>Климт</w:t>
      </w:r>
      <w:proofErr w:type="spellEnd"/>
      <w:r w:rsidRPr="006216A1">
        <w:rPr>
          <w:bCs/>
          <w:iCs/>
        </w:rPr>
        <w:t xml:space="preserve">, X. </w:t>
      </w:r>
      <w:proofErr w:type="spellStart"/>
      <w:r w:rsidRPr="006216A1">
        <w:rPr>
          <w:bCs/>
          <w:iCs/>
        </w:rPr>
        <w:t>Бидструп</w:t>
      </w:r>
      <w:proofErr w:type="spellEnd"/>
      <w:r w:rsidRPr="006216A1">
        <w:rPr>
          <w:bCs/>
          <w:iCs/>
        </w:rPr>
        <w:t xml:space="preserve"> и др.). Автопортреты А. Дюрера, X. Рембрандта, В. Ван Гога. Изображения Богоматери с Мла</w:t>
      </w:r>
      <w:r w:rsidRPr="006216A1">
        <w:rPr>
          <w:bCs/>
          <w:iCs/>
        </w:rPr>
        <w:softHyphen/>
        <w:t>денцем в русской и западноевропейской живописи. Изобра</w:t>
      </w:r>
      <w:r w:rsidRPr="006216A1">
        <w:rPr>
          <w:bCs/>
          <w:iCs/>
        </w:rPr>
        <w:softHyphen/>
        <w:t xml:space="preserve">жения детей в русском искусстве (И. Вишняков, В. Серов и др.). Изображение быта в картинах художников разных эпох (Я. Вермеер, А. </w:t>
      </w:r>
      <w:proofErr w:type="spellStart"/>
      <w:r w:rsidRPr="006216A1">
        <w:rPr>
          <w:bCs/>
          <w:iCs/>
        </w:rPr>
        <w:t>Остаде</w:t>
      </w:r>
      <w:proofErr w:type="spellEnd"/>
      <w:r w:rsidRPr="006216A1">
        <w:rPr>
          <w:bCs/>
          <w:iCs/>
        </w:rPr>
        <w:t>, Ж.-Б. Шарден, передвижники, И. Машков, К. Петров-Водкин, Ю. Пименов и др.). Видение мира в произведениях таких художественных направлений, как фовизм, кубизм (натюрморты и жанровые картины А. Матисса и П. Пикассо).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 xml:space="preserve">Музыка. Музыкальный фольклор. Духовные песнопения. Хоровая и органная музыка (М. Березовский, С. Рахманинов, Г. Свиридов, И.-С. Бах, В.А. Моцарт, Э.-Л. </w:t>
      </w:r>
      <w:proofErr w:type="spellStart"/>
      <w:r w:rsidRPr="006216A1">
        <w:rPr>
          <w:bCs/>
          <w:iCs/>
        </w:rPr>
        <w:t>Уэббер</w:t>
      </w:r>
      <w:proofErr w:type="spellEnd"/>
      <w:r w:rsidRPr="006216A1">
        <w:rPr>
          <w:bCs/>
          <w:iCs/>
        </w:rPr>
        <w:t xml:space="preserve"> и др.). Портрет в музыке (М. Мусоргский, А. Бородин, П. Чайков</w:t>
      </w:r>
      <w:r w:rsidRPr="006216A1">
        <w:rPr>
          <w:bCs/>
          <w:iCs/>
        </w:rPr>
        <w:softHyphen/>
        <w:t>ский, С. Прокофьев, И. Стравинский, Н. Римский-Корсаков, Р. Шуман и др.). Образы природы и быта (А. Вивальди, К. Дебюсси, П. Чайковский, Н. Римский-Корсаков, Г. Сви</w:t>
      </w:r>
      <w:r w:rsidRPr="006216A1">
        <w:rPr>
          <w:bCs/>
          <w:iCs/>
        </w:rPr>
        <w:softHyphen/>
        <w:t>ридов и др.).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Литература. Устное народное творчество (поэтический фольклор). Русские народные сказки, предания, былины. Жи</w:t>
      </w:r>
      <w:r w:rsidRPr="006216A1">
        <w:rPr>
          <w:bCs/>
          <w:iCs/>
        </w:rPr>
        <w:softHyphen/>
        <w:t>тия святых. Лирическая поэзия.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lastRenderedPageBreak/>
        <w:t>Экранные искусства, театр. Кинофильмы А. Тарков</w:t>
      </w:r>
      <w:r w:rsidRPr="006216A1">
        <w:rPr>
          <w:bCs/>
          <w:iCs/>
        </w:rPr>
        <w:softHyphen/>
        <w:t xml:space="preserve">ского, С. </w:t>
      </w:r>
      <w:proofErr w:type="spellStart"/>
      <w:r w:rsidRPr="006216A1">
        <w:rPr>
          <w:bCs/>
          <w:iCs/>
        </w:rPr>
        <w:t>Урусевского</w:t>
      </w:r>
      <w:proofErr w:type="spellEnd"/>
      <w:r w:rsidRPr="006216A1">
        <w:rPr>
          <w:bCs/>
          <w:iCs/>
        </w:rPr>
        <w:t xml:space="preserve"> и др.</w:t>
      </w:r>
    </w:p>
    <w:p w:rsidR="006845EF" w:rsidRPr="006216A1" w:rsidRDefault="006845EF" w:rsidP="006216A1">
      <w:pPr>
        <w:numPr>
          <w:ilvl w:val="0"/>
          <w:numId w:val="6"/>
        </w:numPr>
        <w:jc w:val="both"/>
        <w:rPr>
          <w:bCs/>
        </w:rPr>
      </w:pPr>
      <w:r w:rsidRPr="006216A1">
        <w:rPr>
          <w:bCs/>
          <w:iCs/>
        </w:rPr>
        <w:t>Художественно-творческая деятельность учащихся: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Самостоятельное освоение какого-либо явления и созда</w:t>
      </w:r>
      <w:r w:rsidRPr="006216A1">
        <w:rPr>
          <w:bCs/>
          <w:iCs/>
        </w:rPr>
        <w:softHyphen/>
        <w:t>ние художественной реальности в любом виде творческой де</w:t>
      </w:r>
      <w:r w:rsidRPr="006216A1">
        <w:rPr>
          <w:bCs/>
          <w:iCs/>
        </w:rPr>
        <w:softHyphen/>
        <w:t>ятельности.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Создание средствами любого искусства модели построения мира, существовавшей в какую-либо эпоху (по выбору).</w:t>
      </w:r>
    </w:p>
    <w:p w:rsidR="006845EF" w:rsidRPr="006216A1" w:rsidRDefault="006845EF" w:rsidP="006216A1">
      <w:pPr>
        <w:ind w:left="-142"/>
        <w:jc w:val="both"/>
        <w:rPr>
          <w:b/>
          <w:bCs/>
        </w:rPr>
      </w:pPr>
      <w:r w:rsidRPr="006216A1">
        <w:rPr>
          <w:b/>
          <w:bCs/>
          <w:iCs/>
        </w:rPr>
        <w:t>Раздел 3. Искусство как универсальный способ общения - 7 часов.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Примерный художественный материал: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Изучение произведений отечественного и зарубежного ис</w:t>
      </w:r>
      <w:r w:rsidRPr="006216A1">
        <w:rPr>
          <w:bCs/>
          <w:iCs/>
        </w:rPr>
        <w:softHyphen/>
        <w:t>кусства в сопоставлении разных жанров и стилей. Эмоцио</w:t>
      </w:r>
      <w:r w:rsidRPr="006216A1">
        <w:rPr>
          <w:bCs/>
          <w:iCs/>
        </w:rPr>
        <w:softHyphen/>
        <w:t>нально-образный язык символов, метафор, аллегорий в рос</w:t>
      </w:r>
      <w:r w:rsidRPr="006216A1">
        <w:rPr>
          <w:bCs/>
          <w:iCs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 xml:space="preserve">Изобразительное искусство. Натюрморты (П. </w:t>
      </w:r>
      <w:proofErr w:type="spellStart"/>
      <w:r w:rsidRPr="006216A1">
        <w:rPr>
          <w:bCs/>
          <w:iCs/>
        </w:rPr>
        <w:t>Клас</w:t>
      </w:r>
      <w:proofErr w:type="spellEnd"/>
      <w:r w:rsidRPr="006216A1">
        <w:rPr>
          <w:bCs/>
          <w:iCs/>
        </w:rPr>
        <w:t xml:space="preserve">, В. </w:t>
      </w:r>
      <w:proofErr w:type="spellStart"/>
      <w:r w:rsidRPr="006216A1">
        <w:rPr>
          <w:bCs/>
          <w:iCs/>
        </w:rPr>
        <w:t>Хеда</w:t>
      </w:r>
      <w:proofErr w:type="spellEnd"/>
      <w:r w:rsidRPr="006216A1">
        <w:rPr>
          <w:bCs/>
          <w:iCs/>
        </w:rPr>
        <w:t>, П. Пикассо, Ж. Брак и др.); пейзажи, жанровые кар</w:t>
      </w:r>
      <w:r w:rsidRPr="006216A1">
        <w:rPr>
          <w:bCs/>
          <w:iCs/>
        </w:rPr>
        <w:softHyphen/>
        <w:t>тины (В. Борисов-</w:t>
      </w:r>
      <w:proofErr w:type="spellStart"/>
      <w:r w:rsidRPr="006216A1">
        <w:rPr>
          <w:bCs/>
          <w:iCs/>
        </w:rPr>
        <w:t>Мусатов</w:t>
      </w:r>
      <w:proofErr w:type="spellEnd"/>
      <w:r w:rsidRPr="006216A1">
        <w:rPr>
          <w:bCs/>
          <w:iCs/>
        </w:rPr>
        <w:t>, М. Врубель, М. Чюрленис и др.); рисунки (А. Матисс, В. Ван Гог, В. Серов и др.). Архитекту</w:t>
      </w:r>
      <w:r w:rsidRPr="006216A1">
        <w:rPr>
          <w:bCs/>
          <w:iCs/>
        </w:rPr>
        <w:softHyphen/>
        <w:t>ра (Успенский собор Московского Кремля, церковь Вознесе</w:t>
      </w:r>
      <w:r w:rsidRPr="006216A1">
        <w:rPr>
          <w:bCs/>
          <w:iCs/>
        </w:rPr>
        <w:softHyphen/>
        <w:t xml:space="preserve">ния в Коломенском, дворцы в стиле барокко и классицизма и др.). Скульптура (Ника </w:t>
      </w:r>
      <w:proofErr w:type="spellStart"/>
      <w:r w:rsidRPr="006216A1">
        <w:rPr>
          <w:bCs/>
          <w:iCs/>
        </w:rPr>
        <w:t>Самофракийская</w:t>
      </w:r>
      <w:proofErr w:type="spellEnd"/>
      <w:r w:rsidRPr="006216A1">
        <w:rPr>
          <w:bCs/>
          <w:iCs/>
        </w:rPr>
        <w:t>, О. Роден, В. Му</w:t>
      </w:r>
      <w:r w:rsidRPr="006216A1">
        <w:rPr>
          <w:bCs/>
          <w:iCs/>
        </w:rPr>
        <w:softHyphen/>
        <w:t xml:space="preserve">хина, К. </w:t>
      </w:r>
      <w:proofErr w:type="spellStart"/>
      <w:r w:rsidRPr="006216A1">
        <w:rPr>
          <w:bCs/>
          <w:iCs/>
        </w:rPr>
        <w:t>Миллес</w:t>
      </w:r>
      <w:proofErr w:type="spellEnd"/>
      <w:r w:rsidRPr="006216A1">
        <w:rPr>
          <w:bCs/>
          <w:iCs/>
        </w:rPr>
        <w:t xml:space="preserve"> и др.), живопись (В. Тропинин, О. Кипрен</w:t>
      </w:r>
      <w:r w:rsidRPr="006216A1">
        <w:rPr>
          <w:bCs/>
          <w:iCs/>
        </w:rPr>
        <w:softHyphen/>
        <w:t>ский, П. Корин и др.). Росписи Древнего Египта, Древнего Рима, мозаики и миниатюры Средневековья, графика и жи</w:t>
      </w:r>
      <w:r w:rsidRPr="006216A1">
        <w:rPr>
          <w:bCs/>
          <w:iCs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</w:r>
      <w:proofErr w:type="spellStart"/>
      <w:r w:rsidRPr="006216A1">
        <w:rPr>
          <w:bCs/>
          <w:iCs/>
        </w:rPr>
        <w:t>Эффель</w:t>
      </w:r>
      <w:proofErr w:type="spellEnd"/>
      <w:r w:rsidRPr="006216A1">
        <w:rPr>
          <w:bCs/>
          <w:iCs/>
        </w:rPr>
        <w:t xml:space="preserve">, X. </w:t>
      </w:r>
      <w:proofErr w:type="spellStart"/>
      <w:r w:rsidRPr="006216A1">
        <w:rPr>
          <w:bCs/>
          <w:iCs/>
        </w:rPr>
        <w:t>Бидструп</w:t>
      </w:r>
      <w:proofErr w:type="spellEnd"/>
      <w:r w:rsidRPr="006216A1">
        <w:rPr>
          <w:bCs/>
          <w:iCs/>
        </w:rPr>
        <w:t xml:space="preserve">, </w:t>
      </w:r>
      <w:proofErr w:type="spellStart"/>
      <w:r w:rsidRPr="006216A1">
        <w:rPr>
          <w:bCs/>
          <w:iCs/>
        </w:rPr>
        <w:t>Кукрыниксы</w:t>
      </w:r>
      <w:proofErr w:type="spellEnd"/>
      <w:r w:rsidRPr="006216A1">
        <w:rPr>
          <w:bCs/>
          <w:iCs/>
        </w:rPr>
        <w:t>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Музыка. Сочинения, посвященные героике, эпосу, драме (М. Глинка, М. Мусоргский, Д. Шостакович, А. Хачатурян, К.-В. Глюк, В.-А. Моцарт, Л. Бетховен, А. Скрябин, Г. Сви</w:t>
      </w:r>
      <w:r w:rsidRPr="006216A1">
        <w:rPr>
          <w:bCs/>
          <w:iCs/>
        </w:rPr>
        <w:softHyphen/>
        <w:t xml:space="preserve">ридов, А. </w:t>
      </w:r>
      <w:proofErr w:type="spellStart"/>
      <w:r w:rsidRPr="006216A1">
        <w:rPr>
          <w:bCs/>
          <w:iCs/>
        </w:rPr>
        <w:t>Шнитке</w:t>
      </w:r>
      <w:proofErr w:type="spellEnd"/>
      <w:r w:rsidRPr="006216A1">
        <w:rPr>
          <w:bCs/>
          <w:iCs/>
        </w:rPr>
        <w:t xml:space="preserve">, Ч. </w:t>
      </w:r>
      <w:proofErr w:type="spellStart"/>
      <w:r w:rsidRPr="006216A1">
        <w:rPr>
          <w:bCs/>
          <w:iCs/>
        </w:rPr>
        <w:t>Айвз</w:t>
      </w:r>
      <w:proofErr w:type="spellEnd"/>
      <w:r w:rsidRPr="006216A1">
        <w:rPr>
          <w:bCs/>
          <w:iCs/>
        </w:rPr>
        <w:t xml:space="preserve"> и др.). Музыка к кинофильмам (С. Прокофьев, Р. Щедрин, Э. Артемьев, А. Петров, М. </w:t>
      </w:r>
      <w:proofErr w:type="gramStart"/>
      <w:r w:rsidRPr="006216A1">
        <w:rPr>
          <w:bCs/>
          <w:iCs/>
        </w:rPr>
        <w:t>Та-</w:t>
      </w:r>
      <w:proofErr w:type="spellStart"/>
      <w:r w:rsidRPr="006216A1">
        <w:rPr>
          <w:bCs/>
          <w:iCs/>
        </w:rPr>
        <w:t>ривердиев</w:t>
      </w:r>
      <w:proofErr w:type="spellEnd"/>
      <w:proofErr w:type="gramEnd"/>
      <w:r w:rsidRPr="006216A1">
        <w:rPr>
          <w:bCs/>
          <w:iCs/>
        </w:rPr>
        <w:t>, Н. Рота и др.).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Литература. Русская поэзия и проза (Н. Гоголь, А. Блок, Б. Пастернак и др.).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Экранные искусства, театр. Кинофильмы С. Эйзен</w:t>
      </w:r>
      <w:r w:rsidRPr="006216A1">
        <w:rPr>
          <w:bCs/>
          <w:iCs/>
        </w:rPr>
        <w:softHyphen/>
        <w:t>штейна, Н. Михалкова, Э. Рязанова и др. Экранизации опер, балетов, мюзиклов (по выбору учителя).</w:t>
      </w:r>
    </w:p>
    <w:p w:rsidR="006845EF" w:rsidRPr="006216A1" w:rsidRDefault="006845EF" w:rsidP="006216A1">
      <w:pPr>
        <w:numPr>
          <w:ilvl w:val="0"/>
          <w:numId w:val="7"/>
        </w:numPr>
        <w:jc w:val="both"/>
        <w:rPr>
          <w:bCs/>
        </w:rPr>
      </w:pPr>
      <w:r w:rsidRPr="006216A1">
        <w:rPr>
          <w:bCs/>
          <w:iCs/>
        </w:rPr>
        <w:t>Художественно-творческая деятельность учащихся: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Создание или воспроизведение в образной форме сообще</w:t>
      </w:r>
      <w:r w:rsidRPr="006216A1">
        <w:rPr>
          <w:bCs/>
          <w:iCs/>
        </w:rPr>
        <w:softHyphen/>
        <w:t>ния друзьям, согражданам, современникам, потомкам с по</w:t>
      </w:r>
      <w:r w:rsidRPr="006216A1">
        <w:rPr>
          <w:bCs/>
          <w:iCs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 w:rsidRPr="006216A1">
        <w:rPr>
          <w:bCs/>
          <w:iCs/>
        </w:rPr>
        <w:softHyphen/>
        <w:t>временном человеке в образно-символической форме. Выбор из золотого фонда мирового искусства произведения, наибо</w:t>
      </w:r>
      <w:r w:rsidRPr="006216A1">
        <w:rPr>
          <w:bCs/>
          <w:iCs/>
        </w:rPr>
        <w:softHyphen/>
        <w:t>лее полно отражающего сущность человека. Обоснование сво</w:t>
      </w:r>
      <w:r w:rsidRPr="006216A1">
        <w:rPr>
          <w:bCs/>
          <w:iCs/>
        </w:rPr>
        <w:softHyphen/>
        <w:t>его выбора.</w:t>
      </w:r>
    </w:p>
    <w:p w:rsidR="006845EF" w:rsidRPr="006216A1" w:rsidRDefault="006845EF" w:rsidP="006216A1">
      <w:pPr>
        <w:ind w:left="-142"/>
        <w:jc w:val="both"/>
        <w:rPr>
          <w:b/>
          <w:bCs/>
        </w:rPr>
      </w:pPr>
      <w:r w:rsidRPr="006216A1">
        <w:rPr>
          <w:b/>
          <w:bCs/>
          <w:iCs/>
        </w:rPr>
        <w:lastRenderedPageBreak/>
        <w:t>Раздел 4. Красота в искусстве и жизни- 10 часов.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 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>Поэтизация обыденности. Красота и польза.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Примерный художественный материал: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Знакомство с отечественным и зарубежным искусством в сопоставлении произведений разных жанров и стилей; с сим</w:t>
      </w:r>
      <w:r w:rsidRPr="006216A1">
        <w:rPr>
          <w:bCs/>
          <w:iCs/>
        </w:rPr>
        <w:softHyphen/>
        <w:t>волами красоты в живописи, скульптуре, архитектуре, музы</w:t>
      </w:r>
      <w:r w:rsidRPr="006216A1">
        <w:rPr>
          <w:bCs/>
          <w:iCs/>
        </w:rPr>
        <w:softHyphen/>
        <w:t>ке и других искусствах.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 xml:space="preserve">Изобразительное искусство. Скульптурный портрет </w:t>
      </w:r>
      <w:proofErr w:type="spellStart"/>
      <w:r w:rsidRPr="006216A1">
        <w:rPr>
          <w:bCs/>
          <w:iCs/>
        </w:rPr>
        <w:t>Не</w:t>
      </w:r>
      <w:r w:rsidRPr="006216A1">
        <w:rPr>
          <w:bCs/>
          <w:iCs/>
        </w:rPr>
        <w:softHyphen/>
        <w:t>фертити</w:t>
      </w:r>
      <w:proofErr w:type="spellEnd"/>
      <w:r w:rsidRPr="006216A1">
        <w:rPr>
          <w:bCs/>
          <w:iCs/>
        </w:rPr>
        <w:t xml:space="preserve">, скульптура Афродиты </w:t>
      </w:r>
      <w:proofErr w:type="spellStart"/>
      <w:r w:rsidRPr="006216A1">
        <w:rPr>
          <w:bCs/>
          <w:iCs/>
        </w:rPr>
        <w:t>Милосской</w:t>
      </w:r>
      <w:proofErr w:type="spellEnd"/>
      <w:r w:rsidRPr="006216A1">
        <w:rPr>
          <w:bCs/>
          <w:iCs/>
        </w:rPr>
        <w:t>, икона Владимир</w:t>
      </w:r>
      <w:r w:rsidRPr="006216A1">
        <w:rPr>
          <w:bCs/>
          <w:iCs/>
        </w:rPr>
        <w:softHyphen/>
        <w:t>ской Богоматери, «</w:t>
      </w:r>
      <w:proofErr w:type="spellStart"/>
      <w:r w:rsidRPr="006216A1">
        <w:rPr>
          <w:bCs/>
          <w:iCs/>
        </w:rPr>
        <w:t>Мона</w:t>
      </w:r>
      <w:proofErr w:type="spellEnd"/>
      <w:r w:rsidRPr="006216A1">
        <w:rPr>
          <w:bCs/>
          <w:iCs/>
        </w:rPr>
        <w:t xml:space="preserve"> Лиза» Леонардо да Винчи; скульп</w:t>
      </w:r>
      <w:r w:rsidRPr="006216A1">
        <w:rPr>
          <w:bCs/>
          <w:iCs/>
        </w:rPr>
        <w:softHyphen/>
        <w:t>турные и живописные композиции («Весна» О. Родена, «Вес</w:t>
      </w:r>
      <w:r w:rsidRPr="006216A1">
        <w:rPr>
          <w:bCs/>
          <w:iCs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 w:rsidRPr="006216A1">
        <w:rPr>
          <w:bCs/>
          <w:iCs/>
        </w:rPr>
        <w:softHyphen/>
        <w:t xml:space="preserve">ленов и др.). Женские образы в произведениях Ф. </w:t>
      </w:r>
      <w:proofErr w:type="spellStart"/>
      <w:r w:rsidRPr="006216A1">
        <w:rPr>
          <w:bCs/>
          <w:iCs/>
        </w:rPr>
        <w:t>Рокотова</w:t>
      </w:r>
      <w:proofErr w:type="spellEnd"/>
      <w:r w:rsidRPr="006216A1">
        <w:rPr>
          <w:bCs/>
          <w:iCs/>
        </w:rPr>
        <w:t xml:space="preserve">, Б. </w:t>
      </w:r>
      <w:proofErr w:type="spellStart"/>
      <w:r w:rsidRPr="006216A1">
        <w:rPr>
          <w:bCs/>
          <w:iCs/>
        </w:rPr>
        <w:t>Кустодиева</w:t>
      </w:r>
      <w:proofErr w:type="spellEnd"/>
      <w:r w:rsidRPr="006216A1">
        <w:rPr>
          <w:bCs/>
          <w:iCs/>
        </w:rPr>
        <w:t>, художников-символистов.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Музыка. Сочинения, посвященные красоте и правде жиз</w:t>
      </w:r>
      <w:r w:rsidRPr="006216A1">
        <w:rPr>
          <w:bCs/>
          <w:iCs/>
        </w:rPr>
        <w:softHyphen/>
        <w:t xml:space="preserve">ни (Д. </w:t>
      </w:r>
      <w:proofErr w:type="spellStart"/>
      <w:r w:rsidRPr="006216A1">
        <w:rPr>
          <w:bCs/>
          <w:iCs/>
        </w:rPr>
        <w:t>Каччини</w:t>
      </w:r>
      <w:proofErr w:type="spellEnd"/>
      <w:r w:rsidRPr="006216A1">
        <w:rPr>
          <w:bCs/>
          <w:iCs/>
        </w:rPr>
        <w:t>, И.-С. Бах, Ф. Шуберт, Ф. Шопен, И. Штра</w:t>
      </w:r>
      <w:r w:rsidRPr="006216A1">
        <w:rPr>
          <w:bCs/>
          <w:iCs/>
        </w:rPr>
        <w:softHyphen/>
        <w:t xml:space="preserve">ус, Э. Григ, Ж. Визе, М. Равель, М. Глинка, П. Чайковский, С. Рахманинов, Г. Свиридов, В. </w:t>
      </w:r>
      <w:proofErr w:type="spellStart"/>
      <w:r w:rsidRPr="006216A1">
        <w:rPr>
          <w:bCs/>
          <w:iCs/>
        </w:rPr>
        <w:t>Кикта</w:t>
      </w:r>
      <w:proofErr w:type="spellEnd"/>
      <w:r w:rsidRPr="006216A1">
        <w:rPr>
          <w:bCs/>
          <w:iCs/>
        </w:rPr>
        <w:t>, В. Гаврилин и др.). Исполнительские интерпретации классической и современ</w:t>
      </w:r>
      <w:r w:rsidRPr="006216A1">
        <w:rPr>
          <w:bCs/>
          <w:iCs/>
        </w:rPr>
        <w:softHyphen/>
        <w:t>ной музыки.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Литература. Поэзия и проза (У. Шекспир, Р. Берне, А. Пушкин, символисты, Н. Гоголь, И. Тургенев, И. Бунин, Н. Заболоцкий).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Экранные искусства, театр. Кинофильмы Г. Алек</w:t>
      </w:r>
      <w:r w:rsidRPr="006216A1">
        <w:rPr>
          <w:bCs/>
          <w:iCs/>
        </w:rPr>
        <w:softHyphen/>
        <w:t xml:space="preserve">сандрова, Г. Козинцева, А. Тарковского, С. Бондарчука, Ю. </w:t>
      </w:r>
      <w:proofErr w:type="spellStart"/>
      <w:r w:rsidRPr="006216A1">
        <w:rPr>
          <w:bCs/>
          <w:iCs/>
        </w:rPr>
        <w:t>Норштейна</w:t>
      </w:r>
      <w:proofErr w:type="spellEnd"/>
      <w:r w:rsidRPr="006216A1">
        <w:rPr>
          <w:bCs/>
          <w:iCs/>
        </w:rPr>
        <w:t xml:space="preserve">, М. </w:t>
      </w:r>
      <w:proofErr w:type="spellStart"/>
      <w:r w:rsidRPr="006216A1">
        <w:rPr>
          <w:bCs/>
          <w:iCs/>
        </w:rPr>
        <w:t>Формана</w:t>
      </w:r>
      <w:proofErr w:type="spellEnd"/>
      <w:r w:rsidRPr="006216A1">
        <w:rPr>
          <w:bCs/>
          <w:iCs/>
        </w:rPr>
        <w:t>. Экранизация опер и балетов (по выбору учителя).</w:t>
      </w:r>
    </w:p>
    <w:p w:rsidR="006845EF" w:rsidRPr="006216A1" w:rsidRDefault="006845EF" w:rsidP="006216A1">
      <w:pPr>
        <w:numPr>
          <w:ilvl w:val="0"/>
          <w:numId w:val="8"/>
        </w:numPr>
        <w:jc w:val="both"/>
        <w:rPr>
          <w:bCs/>
        </w:rPr>
      </w:pPr>
      <w:r w:rsidRPr="006216A1">
        <w:rPr>
          <w:bCs/>
          <w:iCs/>
        </w:rPr>
        <w:t>Художественно-творческая деятельность учащихся: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Передача красоты современного человека средствами лю</w:t>
      </w:r>
      <w:r w:rsidRPr="006216A1">
        <w:rPr>
          <w:bCs/>
          <w:iCs/>
        </w:rPr>
        <w:softHyphen/>
        <w:t>бого вида искусства: портрет в литературе (прозе, стихах), ри</w:t>
      </w:r>
      <w:r w:rsidRPr="006216A1">
        <w:rPr>
          <w:bCs/>
          <w:iCs/>
        </w:rPr>
        <w:softHyphen/>
        <w:t>сунке, живописи, скульптуре, фотографии (реалистическое и абстрактное изображение, коллаж).</w:t>
      </w:r>
    </w:p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  <w:iCs/>
        </w:rPr>
        <w:t>Передача красоты различных состояний природы (в ри</w:t>
      </w:r>
      <w:r w:rsidRPr="006216A1">
        <w:rPr>
          <w:bCs/>
          <w:iCs/>
        </w:rPr>
        <w:softHyphen/>
        <w:t>сунке, живописи, фотографии, музыкальном или поэтическом произведении). Показ красоты человеческих отношений сред</w:t>
      </w:r>
      <w:r w:rsidRPr="006216A1">
        <w:rPr>
          <w:bCs/>
          <w:iCs/>
        </w:rPr>
        <w:softHyphen/>
        <w:t>ствами любого вида искусства.</w:t>
      </w:r>
    </w:p>
    <w:p w:rsidR="006845EF" w:rsidRPr="006216A1" w:rsidRDefault="006845EF" w:rsidP="006216A1">
      <w:pPr>
        <w:ind w:left="-142"/>
        <w:jc w:val="both"/>
        <w:rPr>
          <w:b/>
          <w:bCs/>
        </w:rPr>
      </w:pPr>
      <w:r w:rsidRPr="006216A1">
        <w:rPr>
          <w:b/>
          <w:bCs/>
          <w:iCs/>
        </w:rPr>
        <w:t>Раздел 5. Прекрасное пробуждает доброе - 8 часов.</w:t>
      </w:r>
    </w:p>
    <w:tbl>
      <w:tblPr>
        <w:tblpPr w:leftFromText="45" w:rightFromText="45" w:vertAnchor="text" w:tblpX="-142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845EF" w:rsidRPr="006216A1" w:rsidTr="00E36016">
        <w:trPr>
          <w:tblCellSpacing w:w="0" w:type="dxa"/>
        </w:trPr>
        <w:tc>
          <w:tcPr>
            <w:tcW w:w="0" w:type="auto"/>
            <w:vAlign w:val="center"/>
            <w:hideMark/>
          </w:tcPr>
          <w:p w:rsidR="006845EF" w:rsidRPr="006216A1" w:rsidRDefault="006845EF" w:rsidP="006216A1">
            <w:pPr>
              <w:ind w:left="-142"/>
              <w:jc w:val="both"/>
              <w:rPr>
                <w:bCs/>
              </w:rPr>
            </w:pPr>
            <w:r w:rsidRPr="006216A1">
              <w:rPr>
                <w:bCs/>
              </w:rPr>
              <w:t>Преобразующая сила искусства. Воспитание искусством – это «тихая работа» (Ф. Шиллер). Ценностно-ориентационная, нравственная, воспитательная функции искусства. Арт-терапевтическое воздействие искусства. Образы созданной реальности – поэтизация, идеализация, героизация и др.</w:t>
            </w:r>
          </w:p>
          <w:p w:rsidR="006845EF" w:rsidRPr="006216A1" w:rsidRDefault="006845EF" w:rsidP="006216A1">
            <w:pPr>
              <w:ind w:left="-142"/>
              <w:jc w:val="both"/>
              <w:rPr>
                <w:bCs/>
              </w:rPr>
            </w:pPr>
            <w:r w:rsidRPr="006216A1">
              <w:rPr>
                <w:bCs/>
              </w:rPr>
              <w:t>Синтез искусств в создании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</w:r>
          </w:p>
        </w:tc>
      </w:tr>
    </w:tbl>
    <w:p w:rsidR="006845EF" w:rsidRPr="006216A1" w:rsidRDefault="006845EF" w:rsidP="006216A1">
      <w:pPr>
        <w:ind w:left="-142"/>
        <w:jc w:val="both"/>
        <w:rPr>
          <w:bCs/>
        </w:rPr>
      </w:pPr>
      <w:r w:rsidRPr="006216A1">
        <w:rPr>
          <w:bCs/>
        </w:rPr>
        <w:t> Исследовательский проект.</w:t>
      </w:r>
    </w:p>
    <w:p w:rsidR="006845EF" w:rsidRPr="006216A1" w:rsidRDefault="006845EF" w:rsidP="006216A1">
      <w:pPr>
        <w:numPr>
          <w:ilvl w:val="0"/>
          <w:numId w:val="9"/>
        </w:numPr>
        <w:jc w:val="both"/>
        <w:rPr>
          <w:bCs/>
        </w:rPr>
      </w:pPr>
      <w:r w:rsidRPr="006216A1">
        <w:rPr>
          <w:bCs/>
          <w:iCs/>
        </w:rPr>
        <w:lastRenderedPageBreak/>
        <w:t>Художественно-творческая деятельность:</w:t>
      </w:r>
    </w:p>
    <w:p w:rsidR="006845EF" w:rsidRPr="006216A1" w:rsidRDefault="006845EF" w:rsidP="006216A1">
      <w:pPr>
        <w:ind w:left="-142"/>
        <w:jc w:val="both"/>
        <w:rPr>
          <w:bCs/>
          <w:iCs/>
        </w:rPr>
      </w:pPr>
      <w:r w:rsidRPr="006216A1">
        <w:rPr>
          <w:bCs/>
          <w:iCs/>
        </w:rPr>
        <w:t>Исследовательский проект: «Полна чудес могучая приро</w:t>
      </w:r>
      <w:r w:rsidRPr="006216A1">
        <w:rPr>
          <w:bCs/>
          <w:iCs/>
        </w:rPr>
        <w:softHyphen/>
        <w:t>да». Создание художественного замысла и воплощение эмо</w:t>
      </w:r>
      <w:r w:rsidRPr="006216A1">
        <w:rPr>
          <w:bCs/>
          <w:iCs/>
        </w:rPr>
        <w:softHyphen/>
        <w:t>ционально-образного содержания весенней сказки «Снегуроч</w:t>
      </w:r>
      <w:r w:rsidRPr="006216A1">
        <w:rPr>
          <w:bCs/>
          <w:iCs/>
        </w:rPr>
        <w:softHyphen/>
        <w:t>ка» средствами разных видов искусства (живопись, музыка, литература, кино, театр).</w:t>
      </w:r>
    </w:p>
    <w:p w:rsidR="00F37479" w:rsidRPr="006216A1" w:rsidRDefault="00F37479" w:rsidP="006216A1">
      <w:pPr>
        <w:ind w:firstLine="900"/>
      </w:pPr>
    </w:p>
    <w:p w:rsidR="00F37479" w:rsidRPr="006216A1" w:rsidRDefault="00225C3E" w:rsidP="006216A1">
      <w:pPr>
        <w:pStyle w:val="1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ТРЕБОВАНИЯ К УРОВНЮ ПОДГОТОВКИ УЧАЩИХСЯ</w:t>
      </w:r>
    </w:p>
    <w:p w:rsidR="006845EF" w:rsidRPr="006216A1" w:rsidRDefault="006845EF" w:rsidP="006216A1">
      <w:pPr>
        <w:ind w:left="709"/>
        <w:jc w:val="both"/>
      </w:pPr>
      <w:r w:rsidRPr="006216A1">
        <w:t>Обучение  искусству в основной школе должно обеспечить учащимся возможность: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иметь представление о жанрах и стилях классического и современного искусства, особенностях художественного  языка и музыкальной драматургии;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определять принадлежность художественных произведений к одному из жанров на основе характерных средств  выразительности;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знать имена выдающихся отечественных и зарубежных композиторов, художников, скульпторов</w:t>
      </w:r>
      <w:proofErr w:type="gramStart"/>
      <w:r w:rsidRPr="006216A1">
        <w:t>.</w:t>
      </w:r>
      <w:proofErr w:type="gramEnd"/>
      <w:r w:rsidRPr="006216A1">
        <w:t xml:space="preserve"> </w:t>
      </w:r>
      <w:proofErr w:type="gramStart"/>
      <w:r w:rsidRPr="006216A1">
        <w:t>р</w:t>
      </w:r>
      <w:proofErr w:type="gramEnd"/>
      <w:r w:rsidRPr="006216A1">
        <w:t>ежиссеров и т. д, узнавать наиболее значимые их произведения;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размышлять о знакомом  произведении, высказывая суждения об основной идее, средствах ее воплощения, интонационных особенностях, жанре, форме, исполнителях;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выполнять творческие задания, участвовать в исследовательских проектах;</w:t>
      </w:r>
    </w:p>
    <w:p w:rsidR="006845EF" w:rsidRPr="006216A1" w:rsidRDefault="006845EF" w:rsidP="006216A1">
      <w:pPr>
        <w:ind w:left="709"/>
        <w:jc w:val="both"/>
      </w:pPr>
      <w:r w:rsidRPr="006216A1">
        <w:t>•</w:t>
      </w:r>
      <w:r w:rsidRPr="006216A1">
        <w:tab/>
        <w:t>использовать знания о музыке и музыкантах, художниках,  полученные на уроках, при составлении домашней фонотеки, видеотеки и пр.</w:t>
      </w:r>
    </w:p>
    <w:p w:rsidR="00F37479" w:rsidRPr="006216A1" w:rsidRDefault="00F37479" w:rsidP="006216A1"/>
    <w:p w:rsidR="00F37479" w:rsidRPr="006216A1" w:rsidRDefault="00F37479" w:rsidP="006216A1">
      <w:pPr>
        <w:pStyle w:val="a4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КАЛЕНДАРНО –ТЕМАТИЧЕСКОЕ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709"/>
        <w:gridCol w:w="2268"/>
        <w:gridCol w:w="850"/>
        <w:gridCol w:w="6912"/>
        <w:gridCol w:w="1276"/>
      </w:tblGrid>
      <w:tr w:rsidR="00F37479" w:rsidRPr="006216A1" w:rsidTr="00612189">
        <w:tc>
          <w:tcPr>
            <w:tcW w:w="851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№ урока</w:t>
            </w:r>
          </w:p>
        </w:tc>
        <w:tc>
          <w:tcPr>
            <w:tcW w:w="2835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Тема раздела</w:t>
            </w:r>
          </w:p>
        </w:tc>
        <w:tc>
          <w:tcPr>
            <w:tcW w:w="709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Количество часов</w:t>
            </w:r>
          </w:p>
        </w:tc>
        <w:tc>
          <w:tcPr>
            <w:tcW w:w="2268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Тема урока</w:t>
            </w:r>
          </w:p>
        </w:tc>
        <w:tc>
          <w:tcPr>
            <w:tcW w:w="850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Дата</w:t>
            </w:r>
          </w:p>
        </w:tc>
        <w:tc>
          <w:tcPr>
            <w:tcW w:w="6912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Виды деятельности</w:t>
            </w:r>
          </w:p>
        </w:tc>
        <w:tc>
          <w:tcPr>
            <w:tcW w:w="1276" w:type="dxa"/>
          </w:tcPr>
          <w:p w:rsidR="00F37479" w:rsidRPr="006216A1" w:rsidRDefault="00F37479" w:rsidP="006216A1">
            <w:pPr>
              <w:jc w:val="center"/>
              <w:rPr>
                <w:b/>
              </w:rPr>
            </w:pPr>
            <w:r w:rsidRPr="006216A1">
              <w:rPr>
                <w:b/>
              </w:rPr>
              <w:t>Коррекция</w:t>
            </w:r>
          </w:p>
        </w:tc>
      </w:tr>
      <w:tr w:rsidR="008C7F6C" w:rsidRPr="006216A1" w:rsidTr="00612189">
        <w:tc>
          <w:tcPr>
            <w:tcW w:w="851" w:type="dxa"/>
          </w:tcPr>
          <w:p w:rsidR="008C7F6C" w:rsidRPr="006216A1" w:rsidRDefault="008C7F6C" w:rsidP="006216A1">
            <w:pPr>
              <w:jc w:val="center"/>
            </w:pPr>
            <w:r w:rsidRPr="006216A1">
              <w:t>1</w:t>
            </w:r>
          </w:p>
        </w:tc>
        <w:tc>
          <w:tcPr>
            <w:tcW w:w="2835" w:type="dxa"/>
          </w:tcPr>
          <w:p w:rsidR="008C7F6C" w:rsidRPr="006216A1" w:rsidRDefault="008C7F6C" w:rsidP="006216A1">
            <w:r w:rsidRPr="006216A1">
              <w:rPr>
                <w:b/>
                <w:bCs/>
                <w:iCs/>
              </w:rPr>
              <w:t>Искусство в жизни современного человека</w:t>
            </w:r>
          </w:p>
        </w:tc>
        <w:tc>
          <w:tcPr>
            <w:tcW w:w="709" w:type="dxa"/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  <w:r w:rsidRPr="006216A1">
              <w:t>3</w:t>
            </w:r>
          </w:p>
        </w:tc>
        <w:tc>
          <w:tcPr>
            <w:tcW w:w="2268" w:type="dxa"/>
          </w:tcPr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Введение. Искусство и культура.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Искусство вокруг нас.</w:t>
            </w:r>
          </w:p>
          <w:p w:rsidR="008C7F6C" w:rsidRPr="006216A1" w:rsidRDefault="008C7F6C" w:rsidP="006216A1"/>
        </w:tc>
        <w:tc>
          <w:tcPr>
            <w:tcW w:w="850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</w:tcPr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Знать и анализировать виды   пластических   и изобразительных      искусств; отдельные произведения выдающихся мастеров русского изобразительного искусства.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 xml:space="preserve"> Отличать различные     художественные материалы  и  их значение  в создании      художественного образа.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Проводить анализ содержания художественного произведения.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lastRenderedPageBreak/>
              <w:t>Представлять значение и роль  искусства в жизни человека и общества.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 xml:space="preserve"> Наблюдать (воспринимать) произведение искусства, смысл художественного образа.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 xml:space="preserve">Участвовать в обсуждении содержания и выразительных средств художественного произведения. </w:t>
            </w:r>
          </w:p>
          <w:p w:rsidR="008C7F6C" w:rsidRPr="006216A1" w:rsidRDefault="008C7F6C" w:rsidP="006216A1"/>
        </w:tc>
        <w:tc>
          <w:tcPr>
            <w:tcW w:w="1276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c>
          <w:tcPr>
            <w:tcW w:w="851" w:type="dxa"/>
          </w:tcPr>
          <w:p w:rsidR="008C7F6C" w:rsidRPr="006216A1" w:rsidRDefault="008C7F6C" w:rsidP="006216A1">
            <w:pPr>
              <w:jc w:val="center"/>
            </w:pPr>
            <w:r w:rsidRPr="006216A1">
              <w:lastRenderedPageBreak/>
              <w:t>2</w:t>
            </w:r>
          </w:p>
        </w:tc>
        <w:tc>
          <w:tcPr>
            <w:tcW w:w="2835" w:type="dxa"/>
          </w:tcPr>
          <w:p w:rsidR="008C7F6C" w:rsidRPr="006216A1" w:rsidRDefault="008C7F6C" w:rsidP="006216A1"/>
        </w:tc>
        <w:tc>
          <w:tcPr>
            <w:tcW w:w="709" w:type="dxa"/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8C7F6C" w:rsidRPr="006216A1" w:rsidRDefault="008C7F6C" w:rsidP="006216A1">
            <w:r w:rsidRPr="006216A1">
              <w:rPr>
                <w:bCs/>
              </w:rPr>
              <w:t>Художественный образ – стиль – язык.</w:t>
            </w:r>
          </w:p>
        </w:tc>
        <w:tc>
          <w:tcPr>
            <w:tcW w:w="850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</w:tcPr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Знать и анализировать виды   пластических   и изобразительных      искусств; периодизацию мирового искусства.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 xml:space="preserve"> Отличать различные     художественные материалы  и  их значение  в создании      художественного образа.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Наблюдать (воспринимать) произведение искусства, смысл художественного образа.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 xml:space="preserve">Участвовать в обсуждении содержания и выразительных средств художественного произведения. </w:t>
            </w:r>
          </w:p>
          <w:p w:rsidR="008C7F6C" w:rsidRPr="006216A1" w:rsidRDefault="008C7F6C" w:rsidP="006216A1">
            <w:r w:rsidRPr="006216A1">
              <w:rPr>
                <w:bCs/>
              </w:rPr>
              <w:t>Использовать в речи новые термины.</w:t>
            </w:r>
          </w:p>
        </w:tc>
        <w:tc>
          <w:tcPr>
            <w:tcW w:w="1276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c>
          <w:tcPr>
            <w:tcW w:w="851" w:type="dxa"/>
          </w:tcPr>
          <w:p w:rsidR="008C7F6C" w:rsidRPr="006216A1" w:rsidRDefault="008C7F6C" w:rsidP="006216A1">
            <w:pPr>
              <w:jc w:val="center"/>
            </w:pPr>
            <w:r w:rsidRPr="006216A1">
              <w:t>3</w:t>
            </w:r>
          </w:p>
        </w:tc>
        <w:tc>
          <w:tcPr>
            <w:tcW w:w="2835" w:type="dxa"/>
          </w:tcPr>
          <w:p w:rsidR="008C7F6C" w:rsidRPr="006216A1" w:rsidRDefault="008C7F6C" w:rsidP="006216A1"/>
        </w:tc>
        <w:tc>
          <w:tcPr>
            <w:tcW w:w="709" w:type="dxa"/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8C7F6C" w:rsidRPr="006216A1" w:rsidRDefault="008C7F6C" w:rsidP="006216A1">
            <w:r w:rsidRPr="006216A1">
              <w:rPr>
                <w:bCs/>
              </w:rPr>
              <w:t>Наука и искусство. Знание научное и знание художественное</w:t>
            </w:r>
          </w:p>
        </w:tc>
        <w:tc>
          <w:tcPr>
            <w:tcW w:w="850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</w:tcPr>
          <w:p w:rsidR="008C7F6C" w:rsidRPr="006216A1" w:rsidRDefault="008C7F6C" w:rsidP="006216A1">
            <w:r w:rsidRPr="006216A1">
              <w:t>Представлять значение  и роль  искусства в жизни человека и общества.</w:t>
            </w:r>
          </w:p>
          <w:p w:rsidR="008C7F6C" w:rsidRPr="006216A1" w:rsidRDefault="008C7F6C" w:rsidP="006216A1">
            <w:r w:rsidRPr="006216A1">
              <w:t>Наблюдать (воспринимать) произведение первобытного искусства, смысл художественного образа, на примерах памятников первобытной культуры.</w:t>
            </w:r>
          </w:p>
          <w:p w:rsidR="008C7F6C" w:rsidRPr="006216A1" w:rsidRDefault="008C7F6C" w:rsidP="006216A1">
            <w:r w:rsidRPr="006216A1">
              <w:t xml:space="preserve">Участвовать в обсуждении содержания и выразительных средств художественного произведения первобытности. </w:t>
            </w:r>
          </w:p>
          <w:p w:rsidR="008C7F6C" w:rsidRPr="006216A1" w:rsidRDefault="008C7F6C" w:rsidP="006216A1">
            <w:r w:rsidRPr="006216A1">
              <w:t xml:space="preserve">Записывать (рассказывать о) свои впечатлений от понравившихся художественных произведений первобытности.  </w:t>
            </w:r>
          </w:p>
          <w:p w:rsidR="008C7F6C" w:rsidRPr="006216A1" w:rsidRDefault="008C7F6C" w:rsidP="006216A1">
            <w:r w:rsidRPr="006216A1">
              <w:t>Разбираться в соотношении научного и художественного творчества.</w:t>
            </w:r>
          </w:p>
          <w:p w:rsidR="008C7F6C" w:rsidRPr="006216A1" w:rsidRDefault="008C7F6C" w:rsidP="006216A1">
            <w:r w:rsidRPr="006216A1">
              <w:t xml:space="preserve">Знать/понимать смысл употребляемых терминов. </w:t>
            </w:r>
          </w:p>
          <w:p w:rsidR="008C7F6C" w:rsidRPr="006216A1" w:rsidRDefault="008C7F6C" w:rsidP="006216A1"/>
        </w:tc>
        <w:tc>
          <w:tcPr>
            <w:tcW w:w="1276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c>
          <w:tcPr>
            <w:tcW w:w="851" w:type="dxa"/>
          </w:tcPr>
          <w:p w:rsidR="008C7F6C" w:rsidRPr="006216A1" w:rsidRDefault="008C7F6C" w:rsidP="006216A1">
            <w:pPr>
              <w:jc w:val="center"/>
            </w:pPr>
            <w:r w:rsidRPr="006216A1">
              <w:t>4</w:t>
            </w:r>
          </w:p>
        </w:tc>
        <w:tc>
          <w:tcPr>
            <w:tcW w:w="2835" w:type="dxa"/>
          </w:tcPr>
          <w:p w:rsidR="008C7F6C" w:rsidRPr="006216A1" w:rsidRDefault="008C7F6C" w:rsidP="006216A1">
            <w:r w:rsidRPr="006216A1">
              <w:rPr>
                <w:b/>
                <w:bCs/>
                <w:iCs/>
              </w:rPr>
              <w:t xml:space="preserve">Искусство открывает </w:t>
            </w:r>
            <w:r w:rsidRPr="006216A1">
              <w:rPr>
                <w:b/>
                <w:bCs/>
                <w:iCs/>
              </w:rPr>
              <w:lastRenderedPageBreak/>
              <w:t xml:space="preserve">новые грани мира </w:t>
            </w:r>
          </w:p>
        </w:tc>
        <w:tc>
          <w:tcPr>
            <w:tcW w:w="709" w:type="dxa"/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  <w:r w:rsidRPr="006216A1">
              <w:lastRenderedPageBreak/>
              <w:t>6</w:t>
            </w:r>
          </w:p>
        </w:tc>
        <w:tc>
          <w:tcPr>
            <w:tcW w:w="2268" w:type="dxa"/>
          </w:tcPr>
          <w:p w:rsidR="008C7F6C" w:rsidRPr="006216A1" w:rsidRDefault="008C7F6C" w:rsidP="006216A1">
            <w:r w:rsidRPr="006216A1">
              <w:t xml:space="preserve">Искусство </w:t>
            </w:r>
            <w:r w:rsidRPr="006216A1">
              <w:lastRenderedPageBreak/>
              <w:t>рассказывает о красоте Земли. Литературные страницы. Пейзаж – поэтическая и музыкальная живопись.</w:t>
            </w:r>
          </w:p>
        </w:tc>
        <w:tc>
          <w:tcPr>
            <w:tcW w:w="850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</w:tcPr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 xml:space="preserve">Различать виды, стили и жанры искусства. 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lastRenderedPageBreak/>
              <w:t xml:space="preserve">Знать/понимать смысл употребляемых терминов. </w:t>
            </w:r>
          </w:p>
          <w:p w:rsidR="008C7F6C" w:rsidRPr="006216A1" w:rsidRDefault="008C7F6C" w:rsidP="006216A1">
            <w:pPr>
              <w:rPr>
                <w:bCs/>
              </w:rPr>
            </w:pPr>
            <w:r w:rsidRPr="006216A1">
              <w:rPr>
                <w:bCs/>
              </w:rPr>
              <w:t>Характеризовать многообразие форм художественного воплощения мира в различных видах и жанрах искусства. Понимать значение пейзажа в изобразительном искусстве. Понимать специфику художественного образа в пейзаже, особенности языка, художественных средств выразительности.</w:t>
            </w:r>
          </w:p>
          <w:p w:rsidR="008C7F6C" w:rsidRPr="006216A1" w:rsidRDefault="008C7F6C" w:rsidP="006216A1">
            <w:r w:rsidRPr="006216A1">
              <w:rPr>
                <w:bCs/>
              </w:rPr>
              <w:t>Работа с разными источниками информации, стремление к самостоятельному общению с искусством и художественному самообразованию.</w:t>
            </w:r>
          </w:p>
        </w:tc>
        <w:tc>
          <w:tcPr>
            <w:tcW w:w="1276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c>
          <w:tcPr>
            <w:tcW w:w="851" w:type="dxa"/>
          </w:tcPr>
          <w:p w:rsidR="008C7F6C" w:rsidRPr="006216A1" w:rsidRDefault="008C7F6C" w:rsidP="006216A1">
            <w:pPr>
              <w:jc w:val="center"/>
            </w:pPr>
            <w:r w:rsidRPr="006216A1">
              <w:lastRenderedPageBreak/>
              <w:t>5</w:t>
            </w:r>
          </w:p>
        </w:tc>
        <w:tc>
          <w:tcPr>
            <w:tcW w:w="2835" w:type="dxa"/>
          </w:tcPr>
          <w:p w:rsidR="008C7F6C" w:rsidRPr="006216A1" w:rsidRDefault="008C7F6C" w:rsidP="006216A1"/>
        </w:tc>
        <w:tc>
          <w:tcPr>
            <w:tcW w:w="709" w:type="dxa"/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8C7F6C" w:rsidRPr="006216A1" w:rsidRDefault="008C7F6C" w:rsidP="006216A1">
            <w:r w:rsidRPr="006216A1">
              <w:rPr>
                <w:bCs/>
              </w:rPr>
              <w:t>Зримая музыка.</w:t>
            </w:r>
          </w:p>
        </w:tc>
        <w:tc>
          <w:tcPr>
            <w:tcW w:w="850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</w:tcPr>
          <w:p w:rsidR="008C7F6C" w:rsidRPr="006216A1" w:rsidRDefault="008C7F6C" w:rsidP="006216A1">
            <w:r w:rsidRPr="006216A1">
              <w:t xml:space="preserve">Понимать значения понятий «стиль», «художественный образ»  в изобразительном искусстве. </w:t>
            </w:r>
          </w:p>
          <w:p w:rsidR="008C7F6C" w:rsidRPr="006216A1" w:rsidRDefault="008C7F6C" w:rsidP="006216A1">
            <w:r w:rsidRPr="006216A1">
              <w:t>Понимать специфику художественного образа в портрете, особенности языка, художественных средств выразительности изобразительных (пластических) искусств.</w:t>
            </w:r>
          </w:p>
          <w:p w:rsidR="008C7F6C" w:rsidRPr="006216A1" w:rsidRDefault="008C7F6C" w:rsidP="006216A1">
            <w:r w:rsidRPr="006216A1">
              <w:t>Развитое эстетическое чувство, проявляющее себя в эмоционально-ценностном отношении к искусству и жизни.</w:t>
            </w:r>
          </w:p>
        </w:tc>
        <w:tc>
          <w:tcPr>
            <w:tcW w:w="1276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c>
          <w:tcPr>
            <w:tcW w:w="851" w:type="dxa"/>
          </w:tcPr>
          <w:p w:rsidR="008C7F6C" w:rsidRPr="006216A1" w:rsidRDefault="008C7F6C" w:rsidP="006216A1">
            <w:pPr>
              <w:jc w:val="center"/>
            </w:pPr>
            <w:r w:rsidRPr="006216A1">
              <w:t>6</w:t>
            </w:r>
          </w:p>
        </w:tc>
        <w:tc>
          <w:tcPr>
            <w:tcW w:w="2835" w:type="dxa"/>
          </w:tcPr>
          <w:p w:rsidR="008C7F6C" w:rsidRPr="006216A1" w:rsidRDefault="008C7F6C" w:rsidP="006216A1"/>
        </w:tc>
        <w:tc>
          <w:tcPr>
            <w:tcW w:w="709" w:type="dxa"/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8C7F6C" w:rsidRPr="006216A1" w:rsidRDefault="008C7F6C" w:rsidP="006216A1">
            <w:r w:rsidRPr="006216A1">
              <w:t>Человек в зеркале искусства: жанр портрета.</w:t>
            </w:r>
          </w:p>
        </w:tc>
        <w:tc>
          <w:tcPr>
            <w:tcW w:w="850" w:type="dxa"/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Понимать значение портрета в изобразительном искусстве. Понимать специфику художественного образа в портрете, особенности языка, художественных средств выразительности.</w:t>
            </w:r>
          </w:p>
          <w:p w:rsidR="008C7F6C" w:rsidRPr="006216A1" w:rsidRDefault="008C7F6C" w:rsidP="006216A1">
            <w:r w:rsidRPr="006216A1">
              <w:t>Работа с разными источниками информации,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537"/>
        </w:trPr>
        <w:tc>
          <w:tcPr>
            <w:tcW w:w="851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</w:pPr>
            <w:r w:rsidRPr="006216A1">
              <w:t>7 -8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Портрет в искусстве России. Портреты наших великих соотечественников</w:t>
            </w:r>
          </w:p>
          <w:p w:rsidR="008C7F6C" w:rsidRPr="006216A1" w:rsidRDefault="008C7F6C" w:rsidP="006216A1">
            <w:r w:rsidRPr="006216A1">
              <w:t>Как начиналась галерея.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Понимать значение портрета в изобразительном  и музыкальном искусстве. Понимать специфику художественного образа в портрете, особенности языка, художественных средств выразительности.</w:t>
            </w:r>
          </w:p>
          <w:p w:rsidR="008C7F6C" w:rsidRPr="006216A1" w:rsidRDefault="008C7F6C" w:rsidP="006216A1">
            <w:pPr>
              <w:rPr>
                <w:b/>
              </w:rPr>
            </w:pPr>
            <w:r w:rsidRPr="006216A1">
              <w:t>Работа с разными источниками информации, стремление к самостоятельному общению с искусством и художественному самообразованию.</w:t>
            </w:r>
            <w:r w:rsidRPr="006216A1">
              <w:rPr>
                <w:b/>
              </w:rPr>
              <w:t xml:space="preserve"> </w:t>
            </w:r>
          </w:p>
          <w:p w:rsidR="008C7F6C" w:rsidRPr="006216A1" w:rsidRDefault="008C7F6C" w:rsidP="006216A1">
            <w:r w:rsidRPr="006216A1">
              <w:t xml:space="preserve">Представлять значение и роль музыкального искусства в жизни </w:t>
            </w:r>
            <w:r w:rsidRPr="006216A1">
              <w:lastRenderedPageBreak/>
              <w:t>человека и общества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5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</w:pPr>
            <w:r w:rsidRPr="006216A1"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 Музыкальный портрет. Александр Невский.</w:t>
            </w:r>
          </w:p>
          <w:p w:rsidR="008C7F6C" w:rsidRPr="006216A1" w:rsidRDefault="008C7F6C" w:rsidP="006216A1">
            <w:r w:rsidRPr="006216A1">
              <w:t>Портрет композитора в литературе и кино.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.Ознакомиться с портретным жанром.</w:t>
            </w:r>
          </w:p>
          <w:p w:rsidR="008C7F6C" w:rsidRPr="006216A1" w:rsidRDefault="008C7F6C" w:rsidP="006216A1">
            <w:r w:rsidRPr="006216A1">
              <w:t>Наблюдать (воспринимать</w:t>
            </w:r>
            <w:proofErr w:type="gramStart"/>
            <w:r w:rsidRPr="006216A1">
              <w:t xml:space="preserve"> )</w:t>
            </w:r>
            <w:proofErr w:type="gramEnd"/>
            <w:r w:rsidRPr="006216A1">
              <w:t xml:space="preserve"> произведение искусства, смысл художественного образа в портрете.</w:t>
            </w:r>
          </w:p>
          <w:p w:rsidR="008C7F6C" w:rsidRPr="006216A1" w:rsidRDefault="008C7F6C" w:rsidP="006216A1">
            <w:r w:rsidRPr="006216A1">
              <w:t xml:space="preserve">Участвовать в обсуждении содержания и выразительных средств художественного произведения. </w:t>
            </w:r>
          </w:p>
          <w:p w:rsidR="008C7F6C" w:rsidRPr="006216A1" w:rsidRDefault="008C7F6C" w:rsidP="006216A1">
            <w:r w:rsidRPr="006216A1">
              <w:t xml:space="preserve">Записывать (рассказывать о) свои впечатления от полюбившихся художественных произведений. </w:t>
            </w:r>
          </w:p>
          <w:p w:rsidR="008C7F6C" w:rsidRPr="006216A1" w:rsidRDefault="008C7F6C" w:rsidP="006216A1">
            <w:r w:rsidRPr="006216A1">
              <w:t>Представлять значение и роль музыкального искусства в жизни человека и общества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rPr>
                <w:b/>
              </w:rPr>
              <w:t xml:space="preserve">Искусство как универсальный способ общения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  <w:r w:rsidRPr="006216A1"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Мир в зеркале искусства.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Ознакомиться с мировоззрением народа, его обычаями, обрядами, бытом, религиозными традициями на примерах первобытных изображений наскальной живописи и мелкой пластики, произведений народного декоративно-прикладного искусства, музыкального фольклора, храмового синтеза искусств, классических и современных образцов профессионального художественного творчества в литературе, музыке, изобразительном искусстве, театре, кино. </w:t>
            </w:r>
          </w:p>
          <w:p w:rsidR="008C7F6C" w:rsidRPr="006216A1" w:rsidRDefault="008C7F6C" w:rsidP="006216A1">
            <w:r w:rsidRPr="006216A1">
              <w:t>Проводить анализ образа природы, человека в произведениях русских и зарубежных мастеров.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11-12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Роль искусства в сближении народов.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Ознакомиться с искусством как проводником духовной энергии. Понимать процесс художественной коммуникации и его роль в сближении народов, стран, эпох. </w:t>
            </w:r>
          </w:p>
          <w:p w:rsidR="008C7F6C" w:rsidRPr="006216A1" w:rsidRDefault="008C7F6C" w:rsidP="006216A1">
            <w:r w:rsidRPr="006216A1">
              <w:t>Воспринимать  и интерпретировать художественные образы различных искусств как процесс коммуникации.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Искусство – проводник духовной энергии. Знаки и символы </w:t>
            </w:r>
            <w:r w:rsidRPr="006216A1">
              <w:lastRenderedPageBreak/>
              <w:t>искусства.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Ознакомиться со способами  художественной коммуникации. Понимать знаково-символический характер искусства. </w:t>
            </w:r>
          </w:p>
          <w:p w:rsidR="008C7F6C" w:rsidRPr="006216A1" w:rsidRDefault="008C7F6C" w:rsidP="006216A1">
            <w:r w:rsidRPr="006216A1">
              <w:t xml:space="preserve">Видеть разницу между знаком и символом. </w:t>
            </w:r>
          </w:p>
          <w:p w:rsidR="008C7F6C" w:rsidRPr="006216A1" w:rsidRDefault="008C7F6C" w:rsidP="006216A1">
            <w:r w:rsidRPr="006216A1">
              <w:t xml:space="preserve">Осознавать роль искусства в понимании смыслов информации, </w:t>
            </w:r>
            <w:r w:rsidRPr="006216A1">
              <w:lastRenderedPageBreak/>
              <w:t>посылаемой человеку средой и человеком среде.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Художественные послания предков. Разговор с современником.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Ознакомиться с понятием информационной связи между произведением искусства и зрителем, читателем, слушателем, об особенностях освоение художественной информации об объективном мире и о субъективном восприятии этого мира художником, композитором, писателем, режиссером и др.</w:t>
            </w:r>
          </w:p>
          <w:p w:rsidR="008C7F6C" w:rsidRPr="006216A1" w:rsidRDefault="008C7F6C" w:rsidP="006216A1">
            <w:r w:rsidRPr="006216A1">
              <w:t xml:space="preserve">Участвовать в обсуждении содержания и выразительных средств художественного произведения. </w:t>
            </w:r>
          </w:p>
          <w:p w:rsidR="008C7F6C" w:rsidRPr="006216A1" w:rsidRDefault="008C7F6C" w:rsidP="006216A1">
            <w:r w:rsidRPr="006216A1">
              <w:t>Использовать в речи новые термины.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3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Символы в жизни и искусстве.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Ознакомиться со способами художественной коммуникации. Понимать знаково-символический характер искусства.</w:t>
            </w:r>
          </w:p>
          <w:p w:rsidR="008C7F6C" w:rsidRPr="006216A1" w:rsidRDefault="008C7F6C" w:rsidP="006216A1">
            <w:r w:rsidRPr="006216A1">
              <w:t xml:space="preserve">Осознавать разницу  между знаком и символом. </w:t>
            </w:r>
          </w:p>
          <w:p w:rsidR="008C7F6C" w:rsidRPr="006216A1" w:rsidRDefault="008C7F6C" w:rsidP="006216A1">
            <w:r w:rsidRPr="006216A1">
              <w:t>Осознавать роль искусства в понимании смыслов информации, посылаемой человеку средой и человеком среде.</w:t>
            </w:r>
          </w:p>
          <w:p w:rsidR="008C7F6C" w:rsidRPr="006216A1" w:rsidRDefault="008C7F6C" w:rsidP="006216A1">
            <w:r w:rsidRPr="006216A1">
              <w:t>Записывать (рассказывать о) свои впечатлений от просмотра художественного произведения (картины).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Музыкально-поэтическая символика огня.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Понимать термины «лаконичность и емкость художественной коммуникации». Ознакомиться с понятием «диалог искусств». Понимать обращение творца произведения искусства к современникам и потомкам.</w:t>
            </w:r>
          </w:p>
          <w:p w:rsidR="008C7F6C" w:rsidRPr="006216A1" w:rsidRDefault="008C7F6C" w:rsidP="006216A1">
            <w:r w:rsidRPr="006216A1">
              <w:t>Записывать (рассказывать о) свои впечатления от просмотра художественного произведения (картины).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rPr>
                <w:b/>
              </w:rPr>
              <w:t>Красота в искусстве и жизни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  <w:r w:rsidRPr="006216A1"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Красота в искусстве и жизни.</w:t>
            </w:r>
          </w:p>
          <w:p w:rsidR="008C7F6C" w:rsidRPr="006216A1" w:rsidRDefault="008C7F6C" w:rsidP="006216A1">
            <w:r w:rsidRPr="006216A1">
              <w:t>Что есть красота?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Понимать роль искусства в жизни человека и общества: использовать коммуникативные свойства искусства.</w:t>
            </w:r>
          </w:p>
          <w:p w:rsidR="008C7F6C" w:rsidRPr="006216A1" w:rsidRDefault="008C7F6C" w:rsidP="006216A1">
            <w:r w:rsidRPr="006216A1">
              <w:t>Воспринимать произведения разных видов искусства, анализировать особенности их языка и соотносить их с эпохой.</w:t>
            </w:r>
          </w:p>
          <w:p w:rsidR="008C7F6C" w:rsidRPr="006216A1" w:rsidRDefault="008C7F6C" w:rsidP="006216A1">
            <w:r w:rsidRPr="006216A1">
              <w:t xml:space="preserve">«Прочитывать» информацию, заключенную в памятниках культуры. </w:t>
            </w:r>
          </w:p>
          <w:p w:rsidR="008C7F6C" w:rsidRPr="006216A1" w:rsidRDefault="008C7F6C" w:rsidP="006216A1">
            <w:r w:rsidRPr="006216A1">
              <w:t xml:space="preserve">Раскрывать специфику искусства и его особенности как универсального способа общения. </w:t>
            </w:r>
          </w:p>
          <w:p w:rsidR="008C7F6C" w:rsidRPr="006216A1" w:rsidRDefault="008C7F6C" w:rsidP="006216A1">
            <w:r w:rsidRPr="006216A1">
              <w:lastRenderedPageBreak/>
              <w:t xml:space="preserve">Интерпретировать содержание (смысл, художественную информацию) шедевров мирового музыкального искусства с позиций их эстетической и нравственной ценности. </w:t>
            </w:r>
          </w:p>
          <w:p w:rsidR="008C7F6C" w:rsidRPr="006216A1" w:rsidRDefault="008C7F6C" w:rsidP="006216A1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Откровенье вечной красоты.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Раскрывать специфику искусства и его особенности как универсального способа общения. </w:t>
            </w:r>
          </w:p>
          <w:p w:rsidR="008C7F6C" w:rsidRPr="006216A1" w:rsidRDefault="008C7F6C" w:rsidP="006216A1">
            <w:r w:rsidRPr="006216A1">
              <w:t xml:space="preserve">Интерпретировать содержание (смысл, художественную информацию) шедевров мирового музыкального искусства с позиций их эстетической и нравственной ценности. </w:t>
            </w:r>
          </w:p>
          <w:p w:rsidR="008C7F6C" w:rsidRPr="006216A1" w:rsidRDefault="008C7F6C" w:rsidP="006216A1">
            <w:r w:rsidRPr="006216A1">
              <w:t xml:space="preserve"> Знать музеи, художественные галереи, архитектурные памятники мирового 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Откровенье вечной красоты. Застывшая музыка.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Раскрывать специфику искусства и его особенности как универсального способа общения. </w:t>
            </w:r>
          </w:p>
          <w:p w:rsidR="008C7F6C" w:rsidRPr="006216A1" w:rsidRDefault="008C7F6C" w:rsidP="006216A1">
            <w:r w:rsidRPr="006216A1">
              <w:t xml:space="preserve">Интерпретировать содержание (смысл, художественную информацию) шедевров мирового музыкального искусства с позиций их эстетической и нравственной ценности. </w:t>
            </w:r>
          </w:p>
          <w:p w:rsidR="008C7F6C" w:rsidRPr="006216A1" w:rsidRDefault="008C7F6C" w:rsidP="006216A1">
            <w:r w:rsidRPr="006216A1">
              <w:t xml:space="preserve"> Знать музеи, художественные галереи, архитектурные памятники мирового 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20-21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Есть ли у красоты свои законы?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Различать объекты и явления реальной жизни и их образы, выраженные в произведениях искусства и объяснять разницу. </w:t>
            </w:r>
          </w:p>
          <w:p w:rsidR="008C7F6C" w:rsidRPr="006216A1" w:rsidRDefault="008C7F6C" w:rsidP="006216A1">
            <w:r w:rsidRPr="006216A1">
              <w:t xml:space="preserve">Понимать общее и особенное в произведении изобразительного искусства и в художественной фотографии; в произведениях литературы и музыкального искусства. </w:t>
            </w:r>
          </w:p>
          <w:p w:rsidR="008C7F6C" w:rsidRPr="006216A1" w:rsidRDefault="008C7F6C" w:rsidP="006216A1">
            <w:r w:rsidRPr="006216A1">
              <w:t xml:space="preserve"> Выбирать и использовать различные художественные материалы для передачи собственного художественного замысла.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8C7F6C" w:rsidRPr="006216A1" w:rsidTr="00612189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22-23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>Всегда ли люди одинаково понимали красоту?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r w:rsidRPr="006216A1">
              <w:t xml:space="preserve">Выбирать и использовать различные художественные материалы для передачи собственного художественного замысла. </w:t>
            </w:r>
          </w:p>
          <w:p w:rsidR="008C7F6C" w:rsidRPr="006216A1" w:rsidRDefault="008C7F6C" w:rsidP="006216A1">
            <w:r w:rsidRPr="006216A1">
              <w:t xml:space="preserve">Устанавливать образно-ассоциативные связи между </w:t>
            </w:r>
            <w:r w:rsidRPr="006216A1">
              <w:lastRenderedPageBreak/>
              <w:t>памятниками архитектуры, произведениями музыкального, изобразительного искусства и литературы.</w:t>
            </w:r>
          </w:p>
          <w:p w:rsidR="008C7F6C" w:rsidRPr="006216A1" w:rsidRDefault="008C7F6C" w:rsidP="006216A1">
            <w:r w:rsidRPr="006216A1">
              <w:t>Интерпретировать содержание (смысл, художественную информацию) шедевров мирового музыкального искусства с позиций их эстетической и нравственной ценности.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F6C" w:rsidRPr="006216A1" w:rsidRDefault="008C7F6C" w:rsidP="006216A1">
            <w:pPr>
              <w:jc w:val="center"/>
              <w:rPr>
                <w:b/>
              </w:rPr>
            </w:pPr>
          </w:p>
        </w:tc>
      </w:tr>
      <w:tr w:rsidR="00546B12" w:rsidRPr="006216A1" w:rsidTr="00612189">
        <w:trPr>
          <w:trHeight w:val="2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546B12" w:rsidRDefault="00546B12" w:rsidP="00546B12">
            <w:r w:rsidRPr="00546B12">
              <w:t>Великий дар творчества: радость и красота созидания.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Выявлять особенности представлений человека о красоте в разные эпохи, в разных слоях общества. Подбирать музыкальные произведения, соответствующие времени.</w:t>
            </w:r>
          </w:p>
          <w:p w:rsidR="00546B12" w:rsidRPr="006216A1" w:rsidRDefault="00546B12" w:rsidP="00546B12">
            <w:r w:rsidRPr="006216A1">
              <w:t xml:space="preserve">Сопоставлять различные исполнительские трактовки музыкальных произведений и раскрывать образно-смысловой строй произведения в зависимости от стиля исполнения. </w:t>
            </w:r>
          </w:p>
          <w:p w:rsidR="00546B12" w:rsidRPr="006216A1" w:rsidRDefault="00546B12" w:rsidP="00546B12">
            <w:r w:rsidRPr="006216A1">
              <w:t xml:space="preserve">Различать жанры искусства и их роль в жизни человека. </w:t>
            </w:r>
          </w:p>
          <w:p w:rsidR="00546B12" w:rsidRPr="006216A1" w:rsidRDefault="00546B12" w:rsidP="00546B1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</w:tr>
      <w:tr w:rsidR="00546B12" w:rsidRPr="006216A1" w:rsidTr="00612189">
        <w:trPr>
          <w:trHeight w:val="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546B12" w:rsidRDefault="00546B12" w:rsidP="00546B12">
            <w:r w:rsidRPr="00546B12">
              <w:t xml:space="preserve">Как соотносится красота и польза?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 xml:space="preserve">Выбирать и использовать различные художественные материалы для передачи собственного художественного замысла. </w:t>
            </w:r>
          </w:p>
          <w:p w:rsidR="00546B12" w:rsidRPr="006216A1" w:rsidRDefault="00546B12" w:rsidP="00546B12">
            <w:r w:rsidRPr="006216A1">
              <w:t>Устанавливать образно-ассоциативные связи между памятниками архитектуры, произведениями музыкального, изобразительного искусства и литературы.</w:t>
            </w:r>
          </w:p>
          <w:p w:rsidR="00546B12" w:rsidRPr="006216A1" w:rsidRDefault="00546B12" w:rsidP="00546B12">
            <w:r w:rsidRPr="006216A1">
              <w:t>Интерпретировать содержание (смысл, художественную информацию) шедевров мирового музыкального искусства с позиций их эстетической и нравственной ценности.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</w:tr>
      <w:tr w:rsidR="00546B12" w:rsidRPr="006216A1" w:rsidTr="00612189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546B12" w:rsidRDefault="00546B12" w:rsidP="00546B12">
            <w:r w:rsidRPr="00546B12">
              <w:t>Как человек реагирует на явления в жизни и искусстве.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Выявлять особенности представлений человека о красоте в разные эпохи, в разных слоях общества. Подбирать музыкальные произведения, соответствующие времени.</w:t>
            </w:r>
          </w:p>
          <w:p w:rsidR="00546B12" w:rsidRPr="006216A1" w:rsidRDefault="00546B12" w:rsidP="00546B12">
            <w:r w:rsidRPr="006216A1">
              <w:t xml:space="preserve">Сопоставлять различные исполнительские трактовки музыкальных произведений и раскрывать образно-смысловой строй произведения в зависимости от стиля исполнения. </w:t>
            </w:r>
          </w:p>
          <w:p w:rsidR="00546B12" w:rsidRPr="006216A1" w:rsidRDefault="00546B12" w:rsidP="00546B12">
            <w:r w:rsidRPr="006216A1">
              <w:t xml:space="preserve">Различать жанры искусства и их роль в жизни человека. </w:t>
            </w:r>
          </w:p>
          <w:p w:rsidR="00546B12" w:rsidRPr="006216A1" w:rsidRDefault="00546B12" w:rsidP="00546B1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</w:tr>
      <w:tr w:rsidR="00546B12" w:rsidRPr="006216A1" w:rsidTr="00612189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lastRenderedPageBreak/>
              <w:t>27-30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rPr>
                <w:b/>
              </w:rPr>
              <w:t>Прекрасное пробуждает доброе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pStyle w:val="1"/>
              <w:ind w:left="0"/>
              <w:jc w:val="center"/>
            </w:pPr>
            <w:r w:rsidRPr="006216A1"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Преобразующая сила искусства.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 xml:space="preserve">Размышлять о произведениях искусства, выявляя важные, значимые жизненные проблемы. </w:t>
            </w:r>
          </w:p>
          <w:p w:rsidR="00546B12" w:rsidRPr="006216A1" w:rsidRDefault="00546B12" w:rsidP="00546B12">
            <w:r w:rsidRPr="006216A1">
              <w:t>Создавать эскизы плаката или рекламной листочки на социально-значимые темы.</w:t>
            </w:r>
          </w:p>
          <w:p w:rsidR="00546B12" w:rsidRPr="006216A1" w:rsidRDefault="00546B12" w:rsidP="00546B12">
            <w:r w:rsidRPr="006216A1">
              <w:t>Составлять программы концертов (классической музыки, авторской песни, современных композиций и др.) и участвовать в их презентации перед младшими школьниками, раскрывая нравственно-эстетические, гражданственно-патриотические идеалы и ценности общества.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</w:tr>
      <w:tr w:rsidR="00546B12" w:rsidRPr="006216A1" w:rsidTr="00612189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31-34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>Исследовательский проект «Полна чудес могучая природа».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r w:rsidRPr="006216A1">
              <w:t xml:space="preserve">Разработать художественную идею и замысел совместного проекта. </w:t>
            </w:r>
          </w:p>
          <w:p w:rsidR="00546B12" w:rsidRPr="006216A1" w:rsidRDefault="00546B12" w:rsidP="00546B12">
            <w:r w:rsidRPr="006216A1">
              <w:t xml:space="preserve">Определить свою роль (участие) в проекте. </w:t>
            </w:r>
          </w:p>
          <w:p w:rsidR="00546B12" w:rsidRPr="006216A1" w:rsidRDefault="00546B12" w:rsidP="00546B12">
            <w:r w:rsidRPr="006216A1">
              <w:t xml:space="preserve">Наметить способы реализации собственной исследовательской и художественно-практической деятельности. </w:t>
            </w:r>
          </w:p>
          <w:p w:rsidR="00546B12" w:rsidRPr="006216A1" w:rsidRDefault="00546B12" w:rsidP="00546B12">
            <w:r w:rsidRPr="006216A1">
              <w:t xml:space="preserve">Общаться и взаимодействовать в процессе подготовки и осуществления проекта. </w:t>
            </w:r>
          </w:p>
          <w:p w:rsidR="00546B12" w:rsidRPr="006216A1" w:rsidRDefault="00546B12" w:rsidP="00546B1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6B12" w:rsidRPr="006216A1" w:rsidRDefault="00546B12" w:rsidP="00546B12">
            <w:pPr>
              <w:jc w:val="center"/>
              <w:rPr>
                <w:b/>
              </w:rPr>
            </w:pPr>
          </w:p>
        </w:tc>
      </w:tr>
    </w:tbl>
    <w:p w:rsidR="00F37479" w:rsidRPr="006216A1" w:rsidRDefault="00F37479" w:rsidP="006216A1">
      <w:pPr>
        <w:pStyle w:val="1"/>
        <w:ind w:left="360"/>
        <w:jc w:val="center"/>
        <w:rPr>
          <w:b/>
        </w:rPr>
      </w:pPr>
    </w:p>
    <w:p w:rsidR="00F37479" w:rsidRPr="006216A1" w:rsidRDefault="00225C3E" w:rsidP="006216A1">
      <w:pPr>
        <w:pStyle w:val="1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УЧЕБНО – МЕТОДИЧЕСКИЙ КОМПЛЕКТ</w:t>
      </w:r>
    </w:p>
    <w:p w:rsidR="00230231" w:rsidRPr="006216A1" w:rsidRDefault="00230231" w:rsidP="006216A1">
      <w:pPr>
        <w:numPr>
          <w:ilvl w:val="0"/>
          <w:numId w:val="10"/>
        </w:numPr>
      </w:pPr>
      <w:r w:rsidRPr="006216A1">
        <w:t>Учебно-методический комплект «Искусство».</w:t>
      </w:r>
    </w:p>
    <w:p w:rsidR="00230231" w:rsidRPr="006216A1" w:rsidRDefault="00230231" w:rsidP="006216A1">
      <w:pPr>
        <w:numPr>
          <w:ilvl w:val="0"/>
          <w:numId w:val="10"/>
        </w:numPr>
      </w:pPr>
      <w:r w:rsidRPr="006216A1">
        <w:t>Программа «Музыка 1-7 классы. Искусство 8-9 классы», М., Просвещение, 2014 г. </w:t>
      </w:r>
    </w:p>
    <w:p w:rsidR="00230231" w:rsidRPr="006216A1" w:rsidRDefault="00230231" w:rsidP="006216A1">
      <w:pPr>
        <w:numPr>
          <w:ilvl w:val="0"/>
          <w:numId w:val="10"/>
        </w:numPr>
      </w:pPr>
      <w:r w:rsidRPr="006216A1">
        <w:t>Г. П. Серге</w:t>
      </w:r>
      <w:r w:rsidRPr="006216A1">
        <w:softHyphen/>
        <w:t xml:space="preserve">ева, И. Э. </w:t>
      </w:r>
      <w:proofErr w:type="spellStart"/>
      <w:r w:rsidRPr="006216A1">
        <w:t>Кашекова</w:t>
      </w:r>
      <w:proofErr w:type="spellEnd"/>
      <w:r w:rsidRPr="006216A1">
        <w:t>, Е. Д. Критская. Учебник «Искусство 8-9 класс» М., Просвещение, 2014 г. </w:t>
      </w:r>
    </w:p>
    <w:p w:rsidR="00230231" w:rsidRPr="006216A1" w:rsidRDefault="00230231" w:rsidP="006216A1">
      <w:pPr>
        <w:numPr>
          <w:ilvl w:val="0"/>
          <w:numId w:val="10"/>
        </w:numPr>
      </w:pPr>
      <w:r w:rsidRPr="006216A1">
        <w:t>Сергеева Г П. Музыка 5—9 классы / Г П. Сергеева, Е. Д. Критская. — М., 2014 г.</w:t>
      </w:r>
    </w:p>
    <w:p w:rsidR="00230231" w:rsidRPr="006216A1" w:rsidRDefault="00230231" w:rsidP="006216A1">
      <w:pPr>
        <w:numPr>
          <w:ilvl w:val="0"/>
          <w:numId w:val="10"/>
        </w:numPr>
      </w:pPr>
      <w:r w:rsidRPr="006216A1">
        <w:t xml:space="preserve">Изобразительное искусство и художественный труд: 1—9 классы / Под рук. Б. М. </w:t>
      </w:r>
      <w:proofErr w:type="spellStart"/>
      <w:r w:rsidRPr="006216A1">
        <w:t>Неменского</w:t>
      </w:r>
      <w:proofErr w:type="spellEnd"/>
      <w:r w:rsidRPr="006216A1">
        <w:t>. — М., 2011 г.        </w:t>
      </w:r>
    </w:p>
    <w:p w:rsidR="00230231" w:rsidRPr="006216A1" w:rsidRDefault="00230231" w:rsidP="006216A1">
      <w:pPr>
        <w:numPr>
          <w:ilvl w:val="0"/>
          <w:numId w:val="11"/>
        </w:numPr>
        <w:spacing w:after="200"/>
        <w:rPr>
          <w:b/>
        </w:rPr>
      </w:pPr>
      <w:r w:rsidRPr="006216A1">
        <w:rPr>
          <w:b/>
        </w:rPr>
        <w:t>Справочные пособия, научно-популярная и историческая литература</w:t>
      </w:r>
    </w:p>
    <w:p w:rsidR="00230231" w:rsidRPr="006216A1" w:rsidRDefault="00230231" w:rsidP="006216A1">
      <w:pPr>
        <w:jc w:val="both"/>
      </w:pPr>
      <w:r w:rsidRPr="006216A1">
        <w:t xml:space="preserve">1.Аксенов Ю. Г. Цвет и линия. / Ю. Г. Аксенов, М. М. </w:t>
      </w:r>
      <w:proofErr w:type="spellStart"/>
      <w:r w:rsidRPr="006216A1">
        <w:t>Левидова</w:t>
      </w:r>
      <w:proofErr w:type="spellEnd"/>
      <w:r w:rsidRPr="006216A1">
        <w:t>. - М., 2010.</w:t>
      </w:r>
    </w:p>
    <w:p w:rsidR="00230231" w:rsidRPr="006216A1" w:rsidRDefault="00230231" w:rsidP="006216A1">
      <w:pPr>
        <w:jc w:val="both"/>
      </w:pPr>
      <w:r w:rsidRPr="006216A1">
        <w:t xml:space="preserve">2.Бореев Ю. Б. Эстетика / Ю. Б. </w:t>
      </w:r>
      <w:proofErr w:type="spellStart"/>
      <w:r w:rsidRPr="006216A1">
        <w:t>Борев</w:t>
      </w:r>
      <w:proofErr w:type="spellEnd"/>
      <w:r w:rsidRPr="006216A1">
        <w:t>. — М., 2011.</w:t>
      </w:r>
    </w:p>
    <w:p w:rsidR="00230231" w:rsidRPr="006216A1" w:rsidRDefault="00230231" w:rsidP="006216A1">
      <w:pPr>
        <w:jc w:val="both"/>
      </w:pPr>
      <w:r w:rsidRPr="006216A1">
        <w:t xml:space="preserve">3.Кашекова И. Э. от античности до модерна / И. Э. </w:t>
      </w:r>
      <w:proofErr w:type="spellStart"/>
      <w:r w:rsidRPr="006216A1">
        <w:t>Кашекова</w:t>
      </w:r>
      <w:proofErr w:type="spellEnd"/>
      <w:r w:rsidRPr="006216A1">
        <w:t>. — М., 2010.</w:t>
      </w:r>
    </w:p>
    <w:p w:rsidR="00230231" w:rsidRPr="006216A1" w:rsidRDefault="00230231" w:rsidP="006216A1">
      <w:pPr>
        <w:jc w:val="both"/>
      </w:pPr>
      <w:r w:rsidRPr="006216A1">
        <w:t>4.Киященко Н. И. Эстетика — философская наука / Н. И. Киященко. — М., СПб</w:t>
      </w:r>
      <w:proofErr w:type="gramStart"/>
      <w:r w:rsidRPr="006216A1">
        <w:t xml:space="preserve">.; </w:t>
      </w:r>
      <w:proofErr w:type="gramEnd"/>
      <w:r w:rsidRPr="006216A1">
        <w:t>Киев, 2012.</w:t>
      </w:r>
    </w:p>
    <w:p w:rsidR="00230231" w:rsidRPr="006216A1" w:rsidRDefault="00230231" w:rsidP="006216A1">
      <w:pPr>
        <w:jc w:val="both"/>
      </w:pPr>
      <w:r w:rsidRPr="006216A1">
        <w:lastRenderedPageBreak/>
        <w:t>5.Лотман Ю. М. Об искусстве / Ю. М. Лотман. — СПб</w:t>
      </w:r>
      <w:proofErr w:type="gramStart"/>
      <w:r w:rsidRPr="006216A1">
        <w:t xml:space="preserve">., </w:t>
      </w:r>
      <w:proofErr w:type="gramEnd"/>
      <w:r w:rsidRPr="006216A1">
        <w:t>2010.</w:t>
      </w:r>
    </w:p>
    <w:p w:rsidR="00230231" w:rsidRPr="006216A1" w:rsidRDefault="00230231" w:rsidP="006216A1">
      <w:pPr>
        <w:jc w:val="both"/>
      </w:pPr>
      <w:r w:rsidRPr="006216A1">
        <w:t xml:space="preserve">6.Назайкинский Е. В. Стиль и жанры в музыке / Е. В. </w:t>
      </w:r>
      <w:proofErr w:type="spellStart"/>
      <w:r w:rsidRPr="006216A1">
        <w:t>Назайкинский</w:t>
      </w:r>
      <w:proofErr w:type="spellEnd"/>
      <w:r w:rsidRPr="006216A1">
        <w:t>. — М., 2013.</w:t>
      </w:r>
    </w:p>
    <w:p w:rsidR="00230231" w:rsidRPr="006216A1" w:rsidRDefault="00230231" w:rsidP="006216A1">
      <w:pPr>
        <w:jc w:val="both"/>
      </w:pPr>
      <w:r w:rsidRPr="006216A1">
        <w:t xml:space="preserve">6.Сергеева Г.П., И.Э. </w:t>
      </w:r>
      <w:proofErr w:type="spellStart"/>
      <w:r w:rsidRPr="006216A1">
        <w:t>Кашекова</w:t>
      </w:r>
      <w:proofErr w:type="spellEnd"/>
      <w:r w:rsidRPr="006216A1">
        <w:t>,  Е.Д. Критская. Пособие для учителя. «Искусство» 8-9 класс. М.: «Просвещение».2011</w:t>
      </w:r>
    </w:p>
    <w:p w:rsidR="00230231" w:rsidRPr="006216A1" w:rsidRDefault="00230231" w:rsidP="006216A1">
      <w:pPr>
        <w:jc w:val="both"/>
      </w:pPr>
      <w:r w:rsidRPr="006216A1">
        <w:t>7.Рычкова Ю. В. Энциклопедия модернизма / Ю. В. Рычкова. - М., 2012</w:t>
      </w:r>
    </w:p>
    <w:p w:rsidR="00230231" w:rsidRPr="006216A1" w:rsidRDefault="00230231" w:rsidP="006216A1">
      <w:pPr>
        <w:ind w:left="720"/>
        <w:rPr>
          <w:b/>
        </w:rPr>
      </w:pPr>
    </w:p>
    <w:p w:rsidR="00230231" w:rsidRPr="006216A1" w:rsidRDefault="00230231" w:rsidP="006216A1">
      <w:pPr>
        <w:jc w:val="both"/>
        <w:rPr>
          <w:b/>
        </w:rPr>
      </w:pPr>
      <w:r w:rsidRPr="006216A1">
        <w:rPr>
          <w:b/>
        </w:rPr>
        <w:t>Информационные средства</w:t>
      </w:r>
    </w:p>
    <w:p w:rsidR="00230231" w:rsidRPr="006216A1" w:rsidRDefault="00230231" w:rsidP="006216A1">
      <w:pPr>
        <w:numPr>
          <w:ilvl w:val="0"/>
          <w:numId w:val="11"/>
        </w:numPr>
        <w:jc w:val="both"/>
        <w:rPr>
          <w:b/>
        </w:rPr>
      </w:pPr>
      <w:r w:rsidRPr="006216A1">
        <w:rPr>
          <w:b/>
        </w:rPr>
        <w:t>Мультимедиа</w:t>
      </w:r>
    </w:p>
    <w:p w:rsidR="00230231" w:rsidRPr="006216A1" w:rsidRDefault="00230231" w:rsidP="006216A1">
      <w:pPr>
        <w:jc w:val="both"/>
      </w:pPr>
      <w:r w:rsidRPr="006216A1">
        <w:t xml:space="preserve">1. Учимся понимать музыку. Практический курс. Школа развития личности Кирилла и </w:t>
      </w:r>
      <w:proofErr w:type="spellStart"/>
      <w:r w:rsidRPr="006216A1">
        <w:t>Мефодия</w:t>
      </w:r>
      <w:proofErr w:type="spellEnd"/>
      <w:r w:rsidRPr="006216A1">
        <w:t>. М.: ООО «Кирилл и Мефодий», 2007.(CDROM)</w:t>
      </w:r>
    </w:p>
    <w:p w:rsidR="00230231" w:rsidRPr="006216A1" w:rsidRDefault="00230231" w:rsidP="006216A1">
      <w:pPr>
        <w:jc w:val="both"/>
      </w:pPr>
      <w:r w:rsidRPr="006216A1">
        <w:t>2. Мультимедийная программа «</w:t>
      </w:r>
      <w:proofErr w:type="spellStart"/>
      <w:r w:rsidRPr="006216A1">
        <w:t>Соната</w:t>
      </w:r>
      <w:proofErr w:type="gramStart"/>
      <w:r w:rsidRPr="006216A1">
        <w:t>»Л</w:t>
      </w:r>
      <w:proofErr w:type="gramEnd"/>
      <w:r w:rsidRPr="006216A1">
        <w:t>ев</w:t>
      </w:r>
      <w:proofErr w:type="spellEnd"/>
      <w:r w:rsidRPr="006216A1">
        <w:t xml:space="preserve"> Залесский и компания (ЗАО) «Три сестры» при издательской поддержке ЗАО «</w:t>
      </w:r>
      <w:proofErr w:type="spellStart"/>
      <w:r w:rsidRPr="006216A1">
        <w:t>ИстраСофт</w:t>
      </w:r>
      <w:proofErr w:type="spellEnd"/>
      <w:r w:rsidRPr="006216A1">
        <w:t>» и содействии Национального Фонда подготовки кадров (НФПК)</w:t>
      </w:r>
    </w:p>
    <w:p w:rsidR="00230231" w:rsidRPr="006216A1" w:rsidRDefault="00230231" w:rsidP="006216A1">
      <w:pPr>
        <w:jc w:val="both"/>
      </w:pPr>
      <w:r w:rsidRPr="006216A1">
        <w:t xml:space="preserve">3. Музыкальный класс. 000 «Нью Медиа </w:t>
      </w:r>
      <w:proofErr w:type="spellStart"/>
      <w:r w:rsidRPr="006216A1">
        <w:t>Дженерейшн</w:t>
      </w:r>
      <w:proofErr w:type="spellEnd"/>
      <w:r w:rsidRPr="006216A1">
        <w:t>».</w:t>
      </w:r>
    </w:p>
    <w:p w:rsidR="00230231" w:rsidRPr="006216A1" w:rsidRDefault="00230231" w:rsidP="006216A1">
      <w:pPr>
        <w:jc w:val="both"/>
      </w:pPr>
      <w:r w:rsidRPr="006216A1">
        <w:t>4. Мультимедийная программа «Шедевры музыки» издательства  «Кирилл и Мефодий»</w:t>
      </w:r>
    </w:p>
    <w:p w:rsidR="00230231" w:rsidRPr="006216A1" w:rsidRDefault="00230231" w:rsidP="006216A1">
      <w:pPr>
        <w:jc w:val="both"/>
      </w:pPr>
      <w:r w:rsidRPr="006216A1">
        <w:t>5. Мультимедийная программа «Энциклопедия классической музыки» «</w:t>
      </w:r>
      <w:proofErr w:type="spellStart"/>
      <w:r w:rsidRPr="006216A1">
        <w:t>Коминфо</w:t>
      </w:r>
      <w:proofErr w:type="spellEnd"/>
      <w:r w:rsidRPr="006216A1">
        <w:t>»</w:t>
      </w:r>
    </w:p>
    <w:p w:rsidR="00230231" w:rsidRPr="006216A1" w:rsidRDefault="00230231" w:rsidP="006216A1">
      <w:pPr>
        <w:jc w:val="both"/>
      </w:pPr>
      <w:r w:rsidRPr="006216A1">
        <w:t xml:space="preserve">6. Электронный  образовательный ресурс (ЭОР) нового поколения (НП), издательство РГПУ им.     </w:t>
      </w:r>
      <w:proofErr w:type="spellStart"/>
      <w:r w:rsidRPr="006216A1">
        <w:t>А.И.Герцена</w:t>
      </w:r>
      <w:proofErr w:type="spellEnd"/>
    </w:p>
    <w:p w:rsidR="00230231" w:rsidRPr="006216A1" w:rsidRDefault="00230231" w:rsidP="006216A1">
      <w:pPr>
        <w:jc w:val="both"/>
      </w:pPr>
      <w:r w:rsidRPr="006216A1">
        <w:t>7. Мультимедийная программа «Музыка. Ключи»</w:t>
      </w:r>
    </w:p>
    <w:p w:rsidR="00230231" w:rsidRPr="006216A1" w:rsidRDefault="00230231" w:rsidP="006216A1">
      <w:pPr>
        <w:jc w:val="both"/>
      </w:pPr>
      <w:r w:rsidRPr="006216A1">
        <w:t>8.Мультимедийная программа "Музыка в цифровом пространстве"</w:t>
      </w:r>
    </w:p>
    <w:p w:rsidR="00230231" w:rsidRPr="006216A1" w:rsidRDefault="00230231" w:rsidP="006216A1">
      <w:pPr>
        <w:jc w:val="both"/>
      </w:pPr>
      <w:r w:rsidRPr="006216A1">
        <w:t xml:space="preserve">9. Мультимедийная программа «Энциклопедия Кирилла и </w:t>
      </w:r>
      <w:proofErr w:type="spellStart"/>
      <w:r w:rsidRPr="006216A1">
        <w:t>Мефодия</w:t>
      </w:r>
      <w:proofErr w:type="spellEnd"/>
      <w:r w:rsidRPr="006216A1">
        <w:t>, 2009г.»</w:t>
      </w:r>
    </w:p>
    <w:p w:rsidR="00230231" w:rsidRPr="006216A1" w:rsidRDefault="00230231" w:rsidP="006216A1">
      <w:pPr>
        <w:jc w:val="both"/>
      </w:pPr>
      <w:r w:rsidRPr="006216A1">
        <w:t>10.Мультимедийная программа «История музыкальных инструментов»</w:t>
      </w:r>
    </w:p>
    <w:p w:rsidR="00F37479" w:rsidRPr="006216A1" w:rsidRDefault="00F37479" w:rsidP="006216A1">
      <w:pPr>
        <w:ind w:firstLine="360"/>
        <w:jc w:val="center"/>
        <w:rPr>
          <w:b/>
        </w:rPr>
      </w:pPr>
    </w:p>
    <w:p w:rsidR="00F37479" w:rsidRPr="006216A1" w:rsidRDefault="00F37479" w:rsidP="006216A1">
      <w:pPr>
        <w:pStyle w:val="a4"/>
        <w:numPr>
          <w:ilvl w:val="0"/>
          <w:numId w:val="4"/>
        </w:numPr>
        <w:jc w:val="center"/>
        <w:rPr>
          <w:b/>
        </w:rPr>
      </w:pPr>
      <w:r w:rsidRPr="006216A1">
        <w:rPr>
          <w:b/>
        </w:rPr>
        <w:t>МАТЕРИАЛЬНО-ТЕХНИЧЕСКОЕ И ИНФОРМАЦИОННО-ТЕХНИЧЕСКОЕ ОБЕСПЕЧЕНИЕ</w:t>
      </w:r>
    </w:p>
    <w:p w:rsidR="00F37479" w:rsidRPr="006216A1" w:rsidRDefault="00F37479" w:rsidP="006216A1">
      <w:pPr>
        <w:ind w:firstLine="360"/>
      </w:pPr>
      <w:r w:rsidRPr="006216A1">
        <w:t xml:space="preserve">Компьютер, принтер, копировальный аппарат, мультимедийный проектор, сканер, ноутбук, интерактивная доска, </w:t>
      </w:r>
      <w:r w:rsidRPr="006216A1">
        <w:rPr>
          <w:lang w:val="en-US"/>
        </w:rPr>
        <w:t>DVD</w:t>
      </w:r>
      <w:r w:rsidRPr="006216A1">
        <w:t xml:space="preserve"> плеер, телевизор, лицензионные программы, уроки разработки, музыкальный центр, факс.</w:t>
      </w:r>
    </w:p>
    <w:p w:rsidR="00F37479" w:rsidRDefault="00F37479" w:rsidP="00F37479"/>
    <w:p w:rsidR="0045013F" w:rsidRDefault="0045013F"/>
    <w:sectPr w:rsidR="0045013F" w:rsidSect="00612189">
      <w:footerReference w:type="default" r:id="rId8"/>
      <w:pgSz w:w="16838" w:h="11906" w:orient="landscape"/>
      <w:pgMar w:top="1701" w:right="567" w:bottom="1701" w:left="56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12" w:rsidRDefault="00546B12" w:rsidP="00546B12">
      <w:r>
        <w:separator/>
      </w:r>
    </w:p>
  </w:endnote>
  <w:endnote w:type="continuationSeparator" w:id="0">
    <w:p w:rsidR="00546B12" w:rsidRDefault="00546B12" w:rsidP="0054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3848"/>
      <w:docPartObj>
        <w:docPartGallery w:val="Page Numbers (Bottom of Page)"/>
        <w:docPartUnique/>
      </w:docPartObj>
    </w:sdtPr>
    <w:sdtEndPr/>
    <w:sdtContent>
      <w:p w:rsidR="00546B12" w:rsidRDefault="00546B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CEA">
          <w:rPr>
            <w:noProof/>
          </w:rPr>
          <w:t>2</w:t>
        </w:r>
        <w:r>
          <w:fldChar w:fldCharType="end"/>
        </w:r>
      </w:p>
    </w:sdtContent>
  </w:sdt>
  <w:p w:rsidR="00546B12" w:rsidRDefault="00546B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12" w:rsidRDefault="00546B12" w:rsidP="00546B12">
      <w:r>
        <w:separator/>
      </w:r>
    </w:p>
  </w:footnote>
  <w:footnote w:type="continuationSeparator" w:id="0">
    <w:p w:rsidR="00546B12" w:rsidRDefault="00546B12" w:rsidP="0054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290"/>
    <w:multiLevelType w:val="multilevel"/>
    <w:tmpl w:val="FA841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C6853BC"/>
    <w:multiLevelType w:val="hybridMultilevel"/>
    <w:tmpl w:val="37981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2B0F9F"/>
    <w:multiLevelType w:val="hybridMultilevel"/>
    <w:tmpl w:val="93DA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5A49F0"/>
    <w:multiLevelType w:val="hybridMultilevel"/>
    <w:tmpl w:val="DE08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D0860"/>
    <w:multiLevelType w:val="multilevel"/>
    <w:tmpl w:val="0834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743FA"/>
    <w:multiLevelType w:val="multilevel"/>
    <w:tmpl w:val="2FD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2A62C4"/>
    <w:multiLevelType w:val="multilevel"/>
    <w:tmpl w:val="8D48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739DB"/>
    <w:multiLevelType w:val="multilevel"/>
    <w:tmpl w:val="913E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146CD5"/>
    <w:multiLevelType w:val="multilevel"/>
    <w:tmpl w:val="08AE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0B"/>
    <w:rsid w:val="00061201"/>
    <w:rsid w:val="00225C3E"/>
    <w:rsid w:val="00230231"/>
    <w:rsid w:val="003D640B"/>
    <w:rsid w:val="0045013F"/>
    <w:rsid w:val="00546B12"/>
    <w:rsid w:val="00612189"/>
    <w:rsid w:val="006216A1"/>
    <w:rsid w:val="00673684"/>
    <w:rsid w:val="006845EF"/>
    <w:rsid w:val="00841CEA"/>
    <w:rsid w:val="008C7F6C"/>
    <w:rsid w:val="008F16A1"/>
    <w:rsid w:val="00A05348"/>
    <w:rsid w:val="00F3747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479"/>
    <w:pPr>
      <w:ind w:left="720"/>
    </w:pPr>
  </w:style>
  <w:style w:type="table" w:styleId="a3">
    <w:name w:val="Table Grid"/>
    <w:basedOn w:val="a1"/>
    <w:uiPriority w:val="59"/>
    <w:rsid w:val="00F37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37479"/>
  </w:style>
  <w:style w:type="paragraph" w:styleId="a4">
    <w:name w:val="List Paragraph"/>
    <w:basedOn w:val="a"/>
    <w:uiPriority w:val="34"/>
    <w:qFormat/>
    <w:rsid w:val="00225C3E"/>
    <w:pPr>
      <w:ind w:left="720"/>
      <w:contextualSpacing/>
    </w:pPr>
  </w:style>
  <w:style w:type="character" w:styleId="a5">
    <w:name w:val="Hyperlink"/>
    <w:semiHidden/>
    <w:unhideWhenUsed/>
    <w:rsid w:val="0067368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locked/>
    <w:rsid w:val="0067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qFormat/>
    <w:rsid w:val="0067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3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546B12"/>
  </w:style>
  <w:style w:type="paragraph" w:styleId="a9">
    <w:name w:val="header"/>
    <w:basedOn w:val="a"/>
    <w:link w:val="aa"/>
    <w:uiPriority w:val="99"/>
    <w:unhideWhenUsed/>
    <w:rsid w:val="00546B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B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121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21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479"/>
    <w:pPr>
      <w:ind w:left="720"/>
    </w:pPr>
  </w:style>
  <w:style w:type="table" w:styleId="a3">
    <w:name w:val="Table Grid"/>
    <w:basedOn w:val="a1"/>
    <w:uiPriority w:val="59"/>
    <w:rsid w:val="00F37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37479"/>
  </w:style>
  <w:style w:type="paragraph" w:styleId="a4">
    <w:name w:val="List Paragraph"/>
    <w:basedOn w:val="a"/>
    <w:uiPriority w:val="34"/>
    <w:qFormat/>
    <w:rsid w:val="00225C3E"/>
    <w:pPr>
      <w:ind w:left="720"/>
      <w:contextualSpacing/>
    </w:pPr>
  </w:style>
  <w:style w:type="character" w:styleId="a5">
    <w:name w:val="Hyperlink"/>
    <w:semiHidden/>
    <w:unhideWhenUsed/>
    <w:rsid w:val="0067368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locked/>
    <w:rsid w:val="0067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qFormat/>
    <w:rsid w:val="0067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3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546B12"/>
  </w:style>
  <w:style w:type="paragraph" w:styleId="a9">
    <w:name w:val="header"/>
    <w:basedOn w:val="a"/>
    <w:link w:val="aa"/>
    <w:uiPriority w:val="99"/>
    <w:unhideWhenUsed/>
    <w:rsid w:val="00546B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B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121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21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4699</Words>
  <Characters>26786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sony</cp:lastModifiedBy>
  <cp:revision>10</cp:revision>
  <cp:lastPrinted>2017-10-03T05:12:00Z</cp:lastPrinted>
  <dcterms:created xsi:type="dcterms:W3CDTF">2015-09-15T13:55:00Z</dcterms:created>
  <dcterms:modified xsi:type="dcterms:W3CDTF">2017-10-16T05:14:00Z</dcterms:modified>
</cp:coreProperties>
</file>