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00" w:rsidRPr="00785B96" w:rsidRDefault="00D64200" w:rsidP="00D64200">
      <w:pPr>
        <w:pStyle w:val="a4"/>
        <w:ind w:left="-709"/>
        <w:jc w:val="center"/>
        <w:rPr>
          <w:b/>
          <w:sz w:val="32"/>
          <w:szCs w:val="32"/>
          <w:lang w:eastAsia="en-US"/>
        </w:rPr>
      </w:pPr>
      <w:r w:rsidRPr="00785B96">
        <w:rPr>
          <w:b/>
          <w:sz w:val="32"/>
          <w:szCs w:val="32"/>
          <w:lang w:eastAsia="en-US"/>
        </w:rPr>
        <w:t>Филиал МАОУ «</w:t>
      </w:r>
      <w:proofErr w:type="spellStart"/>
      <w:r w:rsidRPr="00785B96">
        <w:rPr>
          <w:b/>
          <w:sz w:val="32"/>
          <w:szCs w:val="32"/>
          <w:lang w:eastAsia="en-US"/>
        </w:rPr>
        <w:t>Новоатьяловская</w:t>
      </w:r>
      <w:proofErr w:type="spellEnd"/>
      <w:r w:rsidRPr="00785B96">
        <w:rPr>
          <w:b/>
          <w:sz w:val="32"/>
          <w:szCs w:val="32"/>
          <w:lang w:eastAsia="en-US"/>
        </w:rPr>
        <w:t xml:space="preserve"> СОШ»</w:t>
      </w:r>
    </w:p>
    <w:p w:rsidR="00D64200" w:rsidRDefault="00D64200" w:rsidP="00D64200">
      <w:pPr>
        <w:pStyle w:val="a4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D64200" w:rsidRPr="006810FE" w:rsidRDefault="00D64200" w:rsidP="00D64200">
      <w:pPr>
        <w:spacing w:line="240" w:lineRule="auto"/>
        <w:ind w:left="-709" w:right="-143"/>
        <w:jc w:val="center"/>
        <w:rPr>
          <w:rFonts w:ascii="Times New Roman" w:hAnsi="Times New Roman"/>
        </w:rPr>
      </w:pPr>
      <w:r w:rsidRPr="006810FE">
        <w:rPr>
          <w:rFonts w:ascii="Times New Roman" w:hAnsi="Times New Roman"/>
        </w:rPr>
        <w:t xml:space="preserve">Юридический адрес: ул. Школьная, д. 20, с. </w:t>
      </w:r>
      <w:proofErr w:type="spellStart"/>
      <w:r w:rsidRPr="006810FE">
        <w:rPr>
          <w:rFonts w:ascii="Times New Roman" w:hAnsi="Times New Roman"/>
        </w:rPr>
        <w:t>Новоатьялово</w:t>
      </w:r>
      <w:proofErr w:type="spellEnd"/>
      <w:r w:rsidRPr="006810FE">
        <w:rPr>
          <w:rFonts w:ascii="Times New Roman" w:hAnsi="Times New Roman"/>
        </w:rPr>
        <w:t xml:space="preserve">, </w:t>
      </w:r>
      <w:proofErr w:type="spellStart"/>
      <w:r w:rsidRPr="006810FE">
        <w:rPr>
          <w:rFonts w:ascii="Times New Roman" w:hAnsi="Times New Roman"/>
        </w:rPr>
        <w:t>Ялуторовский</w:t>
      </w:r>
      <w:proofErr w:type="spellEnd"/>
      <w:r w:rsidRPr="006810FE">
        <w:rPr>
          <w:rFonts w:ascii="Times New Roman" w:hAnsi="Times New Roman"/>
        </w:rPr>
        <w:t xml:space="preserve"> р-н, Тюменская </w:t>
      </w:r>
      <w:proofErr w:type="spellStart"/>
      <w:r w:rsidRPr="006810FE">
        <w:rPr>
          <w:rFonts w:ascii="Times New Roman" w:hAnsi="Times New Roman"/>
        </w:rPr>
        <w:t>обл</w:t>
      </w:r>
      <w:proofErr w:type="spellEnd"/>
      <w:r w:rsidRPr="006810FE">
        <w:rPr>
          <w:rFonts w:ascii="Times New Roman" w:hAnsi="Times New Roman"/>
        </w:rPr>
        <w:t>, 627050</w:t>
      </w:r>
    </w:p>
    <w:p w:rsidR="00D64200" w:rsidRDefault="00D64200" w:rsidP="00D64200">
      <w:pPr>
        <w:spacing w:line="240" w:lineRule="auto"/>
        <w:ind w:left="-709"/>
        <w:jc w:val="center"/>
      </w:pPr>
      <w:r w:rsidRPr="006810FE">
        <w:rPr>
          <w:rFonts w:ascii="Times New Roman" w:hAnsi="Times New Roman"/>
          <w:sz w:val="24"/>
          <w:szCs w:val="24"/>
        </w:rPr>
        <w:t xml:space="preserve">тел./факс 8 (34535) 34-1-60,  </w:t>
      </w:r>
      <w:r w:rsidRPr="006810FE">
        <w:rPr>
          <w:rFonts w:ascii="Times New Roman" w:hAnsi="Times New Roman"/>
          <w:sz w:val="24"/>
          <w:szCs w:val="24"/>
          <w:lang w:val="en-US"/>
        </w:rPr>
        <w:t>e</w:t>
      </w:r>
      <w:r w:rsidRPr="006810FE">
        <w:rPr>
          <w:rFonts w:ascii="Times New Roman" w:hAnsi="Times New Roman"/>
          <w:sz w:val="24"/>
          <w:szCs w:val="24"/>
        </w:rPr>
        <w:t>-</w:t>
      </w:r>
      <w:r w:rsidRPr="006810FE">
        <w:rPr>
          <w:rFonts w:ascii="Times New Roman" w:hAnsi="Times New Roman"/>
          <w:sz w:val="24"/>
          <w:szCs w:val="24"/>
          <w:lang w:val="en-US"/>
        </w:rPr>
        <w:t>mail</w:t>
      </w:r>
      <w:r w:rsidRPr="006810FE">
        <w:rPr>
          <w:rFonts w:ascii="Times New Roman" w:hAnsi="Times New Roman"/>
          <w:sz w:val="24"/>
          <w:szCs w:val="24"/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 w:rsidRPr="006810FE">
        <w:rPr>
          <w:rStyle w:val="a3"/>
          <w:rFonts w:ascii="Times New Roman" w:hAnsi="Times New Roman"/>
          <w:sz w:val="24"/>
          <w:szCs w:val="24"/>
          <w:lang w:val="en-US"/>
        </w:rPr>
        <w:t>novoat</w:t>
      </w:r>
      <w:r w:rsidRPr="006810FE">
        <w:rPr>
          <w:rStyle w:val="a3"/>
          <w:rFonts w:ascii="Times New Roman" w:hAnsi="Times New Roman"/>
          <w:sz w:val="24"/>
          <w:szCs w:val="24"/>
        </w:rPr>
        <w:t>_</w:t>
      </w:r>
      <w:r w:rsidRPr="006810FE">
        <w:rPr>
          <w:rStyle w:val="a3"/>
          <w:rFonts w:ascii="Times New Roman" w:hAnsi="Times New Roman"/>
          <w:sz w:val="24"/>
          <w:szCs w:val="24"/>
          <w:lang w:val="en-US"/>
        </w:rPr>
        <w:t>school</w:t>
      </w:r>
      <w:r w:rsidRPr="006810FE">
        <w:rPr>
          <w:rStyle w:val="a3"/>
          <w:rFonts w:ascii="Times New Roman" w:hAnsi="Times New Roman"/>
          <w:sz w:val="24"/>
          <w:szCs w:val="24"/>
        </w:rPr>
        <w:t>@</w:t>
      </w:r>
      <w:r w:rsidRPr="006810FE">
        <w:rPr>
          <w:rStyle w:val="a3"/>
          <w:rFonts w:ascii="Times New Roman" w:hAnsi="Times New Roman"/>
          <w:sz w:val="24"/>
          <w:szCs w:val="24"/>
          <w:lang w:val="en-US"/>
        </w:rPr>
        <w:t>inbox</w:t>
      </w:r>
      <w:r w:rsidRPr="006810FE">
        <w:rPr>
          <w:rStyle w:val="a3"/>
          <w:rFonts w:ascii="Times New Roman" w:hAnsi="Times New Roman"/>
          <w:sz w:val="24"/>
          <w:szCs w:val="24"/>
        </w:rPr>
        <w:t>.</w:t>
      </w:r>
      <w:r w:rsidRPr="006810FE">
        <w:rPr>
          <w:rStyle w:val="a3"/>
          <w:rFonts w:ascii="Times New Roman" w:hAnsi="Times New Roman"/>
          <w:sz w:val="24"/>
          <w:szCs w:val="24"/>
          <w:lang w:val="en-US"/>
        </w:rPr>
        <w:t>ru</w:t>
      </w:r>
      <w:r>
        <w:fldChar w:fldCharType="end"/>
      </w:r>
    </w:p>
    <w:p w:rsidR="00D64200" w:rsidRPr="006810FE" w:rsidRDefault="00D64200" w:rsidP="00D64200">
      <w:pPr>
        <w:spacing w:line="240" w:lineRule="auto"/>
        <w:ind w:left="-709"/>
        <w:jc w:val="center"/>
        <w:rPr>
          <w:rFonts w:ascii="Times New Roman" w:hAnsi="Times New Roman"/>
        </w:rPr>
      </w:pPr>
      <w:r w:rsidRPr="006810FE">
        <w:rPr>
          <w:rFonts w:ascii="Times New Roman" w:hAnsi="Times New Roman"/>
        </w:rPr>
        <w:t xml:space="preserve">Фактический адрес: ул. Новая, д. 2 «а», с. Ивановка, </w:t>
      </w:r>
      <w:proofErr w:type="spellStart"/>
      <w:r w:rsidRPr="006810FE">
        <w:rPr>
          <w:rFonts w:ascii="Times New Roman" w:hAnsi="Times New Roman"/>
        </w:rPr>
        <w:t>Ялуторовский</w:t>
      </w:r>
      <w:proofErr w:type="spellEnd"/>
      <w:r w:rsidRPr="006810FE">
        <w:rPr>
          <w:rFonts w:ascii="Times New Roman" w:hAnsi="Times New Roman"/>
        </w:rPr>
        <w:t xml:space="preserve"> р-н, Тюменская обл., 627048</w:t>
      </w:r>
    </w:p>
    <w:p w:rsidR="00D64200" w:rsidRPr="00785B96" w:rsidRDefault="00D64200" w:rsidP="00D64200">
      <w:pPr>
        <w:spacing w:line="240" w:lineRule="auto"/>
        <w:ind w:left="-709"/>
        <w:jc w:val="center"/>
        <w:rPr>
          <w:rFonts w:ascii="Times New Roman" w:hAnsi="Times New Roman"/>
          <w:sz w:val="24"/>
          <w:szCs w:val="24"/>
        </w:rPr>
      </w:pPr>
      <w:r w:rsidRPr="006810FE">
        <w:rPr>
          <w:rFonts w:ascii="Times New Roman" w:hAnsi="Times New Roman"/>
        </w:rPr>
        <w:t xml:space="preserve">Тел./факс 8 (34535) 92-1-31/92-1-30, </w:t>
      </w:r>
      <w:r w:rsidRPr="006810FE">
        <w:rPr>
          <w:rFonts w:ascii="Times New Roman" w:hAnsi="Times New Roman"/>
          <w:sz w:val="24"/>
          <w:szCs w:val="24"/>
          <w:lang w:val="en-US"/>
        </w:rPr>
        <w:t>e</w:t>
      </w:r>
      <w:r w:rsidRPr="006810FE">
        <w:rPr>
          <w:rFonts w:ascii="Times New Roman" w:hAnsi="Times New Roman"/>
          <w:sz w:val="24"/>
          <w:szCs w:val="24"/>
        </w:rPr>
        <w:t>-</w:t>
      </w:r>
      <w:r w:rsidRPr="006810FE">
        <w:rPr>
          <w:rFonts w:ascii="Times New Roman" w:hAnsi="Times New Roman"/>
          <w:sz w:val="24"/>
          <w:szCs w:val="24"/>
          <w:lang w:val="en-US"/>
        </w:rPr>
        <w:t>mail</w:t>
      </w:r>
      <w:r w:rsidRPr="006810FE">
        <w:rPr>
          <w:rFonts w:ascii="Times New Roman" w:hAnsi="Times New Roman"/>
          <w:sz w:val="24"/>
          <w:szCs w:val="24"/>
          <w:lang w:val="tt-RU"/>
        </w:rPr>
        <w:t xml:space="preserve">: </w:t>
      </w:r>
      <w:r>
        <w:fldChar w:fldCharType="begin"/>
      </w:r>
      <w:r>
        <w:instrText>HYPERLINK "mailto:ivanovka51@mail.ru"</w:instrText>
      </w:r>
      <w:r>
        <w:fldChar w:fldCharType="separate"/>
      </w:r>
      <w:r w:rsidRPr="006810FE">
        <w:rPr>
          <w:rStyle w:val="a3"/>
          <w:rFonts w:ascii="Times New Roman" w:hAnsi="Times New Roman"/>
          <w:sz w:val="24"/>
          <w:szCs w:val="24"/>
          <w:lang w:val="en-US"/>
        </w:rPr>
        <w:t>ivanovka</w:t>
      </w:r>
      <w:r w:rsidRPr="00785B96">
        <w:rPr>
          <w:rStyle w:val="a3"/>
          <w:rFonts w:ascii="Times New Roman" w:hAnsi="Times New Roman"/>
          <w:sz w:val="24"/>
          <w:szCs w:val="24"/>
        </w:rPr>
        <w:t>51@</w:t>
      </w:r>
      <w:r w:rsidRPr="006810FE">
        <w:rPr>
          <w:rStyle w:val="a3"/>
          <w:rFonts w:ascii="Times New Roman" w:hAnsi="Times New Roman"/>
          <w:sz w:val="24"/>
          <w:szCs w:val="24"/>
          <w:lang w:val="en-US"/>
        </w:rPr>
        <w:t>mail</w:t>
      </w:r>
      <w:r w:rsidRPr="00785B96">
        <w:rPr>
          <w:rStyle w:val="a3"/>
          <w:rFonts w:ascii="Times New Roman" w:hAnsi="Times New Roman"/>
          <w:sz w:val="24"/>
          <w:szCs w:val="24"/>
        </w:rPr>
        <w:t>.</w:t>
      </w:r>
      <w:r w:rsidRPr="006810FE">
        <w:rPr>
          <w:rStyle w:val="a3"/>
          <w:rFonts w:ascii="Times New Roman" w:hAnsi="Times New Roman"/>
          <w:sz w:val="24"/>
          <w:szCs w:val="24"/>
          <w:lang w:val="en-US"/>
        </w:rPr>
        <w:t>ru</w:t>
      </w:r>
      <w:r>
        <w:fldChar w:fldCharType="end"/>
      </w:r>
      <w:r w:rsidRPr="00785B96">
        <w:rPr>
          <w:rFonts w:ascii="Times New Roman" w:hAnsi="Times New Roman"/>
          <w:sz w:val="24"/>
          <w:szCs w:val="24"/>
        </w:rPr>
        <w:t xml:space="preserve"> </w:t>
      </w:r>
    </w:p>
    <w:p w:rsidR="00D64200" w:rsidRDefault="00D64200" w:rsidP="00D64200">
      <w:pPr>
        <w:spacing w:line="240" w:lineRule="auto"/>
        <w:ind w:left="-709"/>
        <w:jc w:val="center"/>
      </w:pPr>
      <w:r w:rsidRPr="006810FE">
        <w:rPr>
          <w:rFonts w:ascii="Times New Roman" w:hAnsi="Times New Roman"/>
          <w:sz w:val="24"/>
          <w:szCs w:val="24"/>
        </w:rPr>
        <w:t>ОКПО 45782046, ОГРН 1027201465741, ИНН/КПП 7228005312/720701001</w:t>
      </w:r>
    </w:p>
    <w:p w:rsidR="00D64200" w:rsidRDefault="00D64200" w:rsidP="00D6420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B2DA0" w:rsidRDefault="002B2DA0" w:rsidP="002B2DA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B2DA0" w:rsidRDefault="002B2DA0" w:rsidP="002B2DA0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2B2DA0" w:rsidRPr="002B2DA0" w:rsidRDefault="002B2DA0" w:rsidP="002B2DA0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2B2DA0" w:rsidRPr="00BA717B" w:rsidRDefault="002B2DA0" w:rsidP="002B2DA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B2DA0" w:rsidRPr="00BA717B" w:rsidRDefault="002B2DA0" w:rsidP="002B2DA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A717B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2B2DA0" w:rsidRPr="00363C5D" w:rsidRDefault="002B2DA0" w:rsidP="002B2DA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63C5D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учебному предмету (письмо и развитие речи)</w:t>
      </w:r>
    </w:p>
    <w:p w:rsidR="002B2DA0" w:rsidRPr="00A003B4" w:rsidRDefault="002B2DA0" w:rsidP="002B2DA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класс</w:t>
      </w:r>
      <w:r w:rsidR="004F1D05">
        <w:rPr>
          <w:rFonts w:ascii="Times New Roman" w:hAnsi="Times New Roman"/>
          <w:sz w:val="28"/>
          <w:szCs w:val="28"/>
        </w:rPr>
        <w:t xml:space="preserve"> АОП</w:t>
      </w:r>
      <w:r>
        <w:rPr>
          <w:rFonts w:ascii="Times New Roman" w:hAnsi="Times New Roman"/>
          <w:sz w:val="28"/>
          <w:szCs w:val="28"/>
        </w:rPr>
        <w:t xml:space="preserve"> (</w:t>
      </w:r>
      <w:r w:rsidR="004F1D05">
        <w:rPr>
          <w:rFonts w:ascii="Times New Roman" w:hAnsi="Times New Roman"/>
          <w:sz w:val="28"/>
          <w:szCs w:val="28"/>
        </w:rPr>
        <w:t>Вариант 1</w:t>
      </w:r>
      <w:r>
        <w:rPr>
          <w:rFonts w:ascii="Times New Roman" w:hAnsi="Times New Roman"/>
          <w:sz w:val="28"/>
          <w:szCs w:val="28"/>
        </w:rPr>
        <w:t>)</w:t>
      </w:r>
    </w:p>
    <w:p w:rsidR="002B2DA0" w:rsidRPr="00BA717B" w:rsidRDefault="002B2DA0" w:rsidP="002B2DA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2DA0" w:rsidRPr="00BA717B" w:rsidRDefault="002B2DA0" w:rsidP="002B2DA0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2B2DA0" w:rsidRPr="00BA717B" w:rsidRDefault="002B2DA0" w:rsidP="002B2DA0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2B2DA0" w:rsidRPr="00BA717B" w:rsidRDefault="002B2DA0" w:rsidP="002B2DA0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B2DA0" w:rsidRDefault="002B2DA0" w:rsidP="002B2DA0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363C5D">
        <w:rPr>
          <w:rFonts w:ascii="Times New Roman" w:hAnsi="Times New Roman"/>
          <w:sz w:val="28"/>
          <w:szCs w:val="28"/>
        </w:rPr>
        <w:t>Составитель:</w:t>
      </w:r>
    </w:p>
    <w:p w:rsidR="002B2DA0" w:rsidRDefault="002B2DA0" w:rsidP="002B2DA0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</w:t>
      </w:r>
      <w:r w:rsidR="00D44DA9">
        <w:rPr>
          <w:rFonts w:ascii="Times New Roman" w:hAnsi="Times New Roman"/>
          <w:sz w:val="28"/>
          <w:szCs w:val="28"/>
        </w:rPr>
        <w:t xml:space="preserve">ель русского языка  </w:t>
      </w:r>
      <w:proofErr w:type="spellStart"/>
      <w:r w:rsidR="00D44DA9">
        <w:rPr>
          <w:rFonts w:ascii="Times New Roman" w:hAnsi="Times New Roman"/>
          <w:sz w:val="28"/>
          <w:szCs w:val="28"/>
        </w:rPr>
        <w:t>Кублова</w:t>
      </w:r>
      <w:proofErr w:type="spellEnd"/>
      <w:r w:rsidR="00D44DA9">
        <w:rPr>
          <w:rFonts w:ascii="Times New Roman" w:hAnsi="Times New Roman"/>
          <w:sz w:val="28"/>
          <w:szCs w:val="28"/>
        </w:rPr>
        <w:t xml:space="preserve"> Л. А.</w:t>
      </w:r>
    </w:p>
    <w:p w:rsidR="002B2DA0" w:rsidRPr="00BA717B" w:rsidRDefault="002B2DA0" w:rsidP="002B2DA0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B2DA0" w:rsidRDefault="00D44DA9" w:rsidP="002B2DA0">
      <w:pPr>
        <w:jc w:val="center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>2017</w:t>
      </w:r>
    </w:p>
    <w:p w:rsidR="00D44DA9" w:rsidRDefault="00D44DA9" w:rsidP="002B2DA0">
      <w:pPr>
        <w:jc w:val="center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:rsidR="002B2DA0" w:rsidRDefault="002B2DA0" w:rsidP="002B2DA0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F4904">
        <w:rPr>
          <w:rFonts w:ascii="Times New Roman" w:hAnsi="Times New Roman"/>
          <w:b/>
          <w:sz w:val="24"/>
          <w:szCs w:val="24"/>
          <w:bdr w:val="none" w:sz="0" w:space="0" w:color="auto" w:frame="1"/>
        </w:rPr>
        <w:lastRenderedPageBreak/>
        <w:t>Пояснительная записка.</w:t>
      </w:r>
    </w:p>
    <w:p w:rsidR="002B2DA0" w:rsidRDefault="002B2DA0" w:rsidP="002B2DA0">
      <w:pPr>
        <w:pStyle w:val="a4"/>
        <w:spacing w:line="360" w:lineRule="auto"/>
        <w:ind w:firstLine="708"/>
        <w:jc w:val="both"/>
      </w:pPr>
      <w:r>
        <w:t>Рабочая программа по письму и развитию речи для 9 класса (</w:t>
      </w:r>
      <w:r>
        <w:rPr>
          <w:lang w:val="en-US"/>
        </w:rPr>
        <w:t>VIII</w:t>
      </w:r>
      <w:r>
        <w:t xml:space="preserve">вида) создана на основе Федерального компонента государственного стандарта образования. Программы специальной (коррекционной) общеобразовательной школы </w:t>
      </w:r>
      <w:r>
        <w:rPr>
          <w:lang w:val="en-US"/>
        </w:rPr>
        <w:t>VIII</w:t>
      </w:r>
      <w:r>
        <w:t xml:space="preserve">вида 5-9 классы под редакцией </w:t>
      </w:r>
      <w:proofErr w:type="spellStart"/>
      <w:r>
        <w:t>Н.Г.Галунчиковой</w:t>
      </w:r>
      <w:proofErr w:type="spellEnd"/>
      <w:r>
        <w:t xml:space="preserve">, </w:t>
      </w:r>
      <w:proofErr w:type="spellStart"/>
      <w:r>
        <w:t>Э.В.Якубовской</w:t>
      </w:r>
      <w:proofErr w:type="spellEnd"/>
      <w:r>
        <w:t>. М., Просвещение, 2010.</w:t>
      </w:r>
    </w:p>
    <w:p w:rsidR="002B2DA0" w:rsidRPr="007955E5" w:rsidRDefault="002B2DA0" w:rsidP="002B2DA0">
      <w:pPr>
        <w:pStyle w:val="a4"/>
        <w:spacing w:line="360" w:lineRule="auto"/>
        <w:ind w:firstLine="708"/>
        <w:jc w:val="both"/>
      </w:pPr>
      <w:r>
        <w:t xml:space="preserve">Программа рассчитана на 136 часов в год (4 часа в неделю). 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Рабочая программа по «Письму и развитию речи» представляет собой целостный документ, включающий следующие разделы: </w:t>
      </w:r>
      <w:hyperlink r:id="rId5" w:tooltip="Пояснительные записки" w:history="1">
        <w:r w:rsidRPr="00E11120">
          <w:rPr>
            <w:rFonts w:ascii="Times New Roman" w:hAnsi="Times New Roman"/>
            <w:color w:val="743399"/>
            <w:sz w:val="24"/>
            <w:szCs w:val="24"/>
            <w:u w:val="single"/>
          </w:rPr>
          <w:t>пояснительная записка</w:t>
        </w:r>
      </w:hyperlink>
      <w:r w:rsidRPr="00E11120">
        <w:rPr>
          <w:rFonts w:ascii="Times New Roman" w:hAnsi="Times New Roman"/>
          <w:sz w:val="24"/>
          <w:szCs w:val="24"/>
        </w:rPr>
        <w:t>; учебно-тематический план; содержание программы; требования к уровню подготовки учащихся; перечень учебно-методического обеспечения, литература.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В системе школьного образования учебный предмет «Письмо и развитие речи» занимает особое место: является не только объектом изучения, но и средством обучения. Как средство познания действительности он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деятельности. Предмет «Письмо и развитие речи»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Содержание предмета представлено в программе в виде следующих тематических блоков (слово, предложение, связная речь), обеспечивающих формирование </w:t>
      </w:r>
      <w:hyperlink r:id="rId6" w:tooltip="Фонетика" w:history="1">
        <w:r w:rsidRPr="00E11120">
          <w:rPr>
            <w:rFonts w:ascii="Times New Roman" w:hAnsi="Times New Roman"/>
            <w:color w:val="743399"/>
            <w:sz w:val="24"/>
            <w:szCs w:val="24"/>
            <w:u w:val="single"/>
          </w:rPr>
          <w:t>фонетико-фонематических</w:t>
        </w:r>
      </w:hyperlink>
      <w:r w:rsidRPr="00E11120">
        <w:rPr>
          <w:rFonts w:ascii="Times New Roman" w:hAnsi="Times New Roman"/>
          <w:sz w:val="24"/>
          <w:szCs w:val="24"/>
        </w:rPr>
        <w:t> представлений, овладение </w:t>
      </w:r>
      <w:hyperlink r:id="rId7" w:tooltip="Синтаксис" w:history="1">
        <w:r w:rsidRPr="00E11120">
          <w:rPr>
            <w:rFonts w:ascii="Times New Roman" w:hAnsi="Times New Roman"/>
            <w:color w:val="743399"/>
            <w:sz w:val="24"/>
            <w:szCs w:val="24"/>
            <w:u w:val="single"/>
          </w:rPr>
          <w:t>синтаксическими</w:t>
        </w:r>
      </w:hyperlink>
      <w:r w:rsidRPr="00E11120">
        <w:rPr>
          <w:rFonts w:ascii="Times New Roman" w:hAnsi="Times New Roman"/>
          <w:sz w:val="24"/>
          <w:szCs w:val="24"/>
        </w:rPr>
        <w:t> конструкциями конкретизацию, детализацию словаря, формирование навыков связной устной и письменной речи.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Важнейшая </w:t>
      </w:r>
      <w:r w:rsidRPr="00E11120">
        <w:rPr>
          <w:rFonts w:ascii="Times New Roman" w:hAnsi="Times New Roman"/>
          <w:sz w:val="24"/>
          <w:szCs w:val="24"/>
          <w:bdr w:val="none" w:sz="0" w:space="0" w:color="auto" w:frame="1"/>
        </w:rPr>
        <w:t>цель</w:t>
      </w:r>
      <w:r w:rsidRPr="00E11120">
        <w:rPr>
          <w:rFonts w:ascii="Times New Roman" w:hAnsi="Times New Roman"/>
          <w:sz w:val="24"/>
          <w:szCs w:val="24"/>
        </w:rPr>
        <w:t> обучения по данному предмету – формирование речи, как средства общения, как способа коррекции </w:t>
      </w:r>
      <w:hyperlink r:id="rId8" w:tooltip="Образовательная деятельность" w:history="1">
        <w:r w:rsidRPr="00E11120">
          <w:rPr>
            <w:rFonts w:ascii="Times New Roman" w:hAnsi="Times New Roman"/>
            <w:color w:val="743399"/>
            <w:sz w:val="24"/>
            <w:szCs w:val="24"/>
            <w:u w:val="single"/>
          </w:rPr>
          <w:t>познавательной деятельности</w:t>
        </w:r>
      </w:hyperlink>
      <w:r w:rsidRPr="00E11120">
        <w:rPr>
          <w:rFonts w:ascii="Times New Roman" w:hAnsi="Times New Roman"/>
          <w:sz w:val="24"/>
          <w:szCs w:val="24"/>
        </w:rPr>
        <w:t> учащихся и облегчения их адаптации после окончания школы. </w:t>
      </w:r>
      <w:r w:rsidRPr="00E11120">
        <w:rPr>
          <w:rFonts w:ascii="Times New Roman" w:hAnsi="Times New Roman"/>
          <w:sz w:val="24"/>
          <w:szCs w:val="24"/>
          <w:bdr w:val="none" w:sz="0" w:space="0" w:color="auto" w:frame="1"/>
        </w:rPr>
        <w:br/>
        <w:t>Задачи:</w:t>
      </w:r>
      <w:r w:rsidRPr="00E11120">
        <w:rPr>
          <w:rFonts w:ascii="Times New Roman" w:hAnsi="Times New Roman"/>
          <w:sz w:val="24"/>
          <w:szCs w:val="24"/>
        </w:rPr>
        <w:t> </w:t>
      </w:r>
      <w:r w:rsidRPr="00E11120">
        <w:rPr>
          <w:rFonts w:ascii="Times New Roman" w:hAnsi="Times New Roman"/>
          <w:sz w:val="24"/>
          <w:szCs w:val="24"/>
        </w:rPr>
        <w:br/>
        <w:t>1. Формирование прочных </w:t>
      </w:r>
      <w:hyperlink r:id="rId9" w:tooltip="Орфография" w:history="1">
        <w:r w:rsidRPr="00E11120">
          <w:rPr>
            <w:rFonts w:ascii="Times New Roman" w:hAnsi="Times New Roman"/>
            <w:color w:val="743399"/>
            <w:sz w:val="24"/>
            <w:szCs w:val="24"/>
            <w:u w:val="single"/>
          </w:rPr>
          <w:t>орфографических</w:t>
        </w:r>
      </w:hyperlink>
      <w:r w:rsidRPr="00E11120">
        <w:rPr>
          <w:rFonts w:ascii="Times New Roman" w:hAnsi="Times New Roman"/>
          <w:sz w:val="24"/>
          <w:szCs w:val="24"/>
        </w:rPr>
        <w:t> и </w:t>
      </w:r>
      <w:hyperlink r:id="rId10" w:tooltip="Пунктуация" w:history="1">
        <w:r w:rsidRPr="00E11120">
          <w:rPr>
            <w:rFonts w:ascii="Times New Roman" w:hAnsi="Times New Roman"/>
            <w:color w:val="743399"/>
            <w:sz w:val="24"/>
            <w:szCs w:val="24"/>
            <w:u w:val="single"/>
          </w:rPr>
          <w:t>пунктуационных</w:t>
        </w:r>
      </w:hyperlink>
      <w:r w:rsidRPr="00E11120">
        <w:rPr>
          <w:rFonts w:ascii="Times New Roman" w:hAnsi="Times New Roman"/>
          <w:sz w:val="24"/>
          <w:szCs w:val="24"/>
        </w:rPr>
        <w:t> умений и навыков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(в пределах программных требовании).</w:t>
      </w:r>
      <w:r w:rsidRPr="00E11120">
        <w:rPr>
          <w:rFonts w:ascii="Times New Roman" w:hAnsi="Times New Roman"/>
          <w:sz w:val="24"/>
          <w:szCs w:val="24"/>
        </w:rPr>
        <w:br/>
        <w:t>2. Овладение нормами </w:t>
      </w:r>
      <w:hyperlink r:id="rId11" w:tooltip="Русская литература" w:history="1">
        <w:r w:rsidRPr="00E11120">
          <w:rPr>
            <w:rFonts w:ascii="Times New Roman" w:hAnsi="Times New Roman"/>
            <w:color w:val="743399"/>
            <w:sz w:val="24"/>
            <w:szCs w:val="24"/>
            <w:u w:val="single"/>
          </w:rPr>
          <w:t>русского литературного</w:t>
        </w:r>
      </w:hyperlink>
      <w:r w:rsidRPr="00E11120">
        <w:rPr>
          <w:rFonts w:ascii="Times New Roman" w:hAnsi="Times New Roman"/>
          <w:sz w:val="24"/>
          <w:szCs w:val="24"/>
        </w:rPr>
        <w:t> языка и обогащение словарного запаса и </w:t>
      </w:r>
      <w:hyperlink r:id="rId12" w:tooltip="Грамматический строй" w:history="1">
        <w:r w:rsidRPr="00E11120">
          <w:rPr>
            <w:rFonts w:ascii="Times New Roman" w:hAnsi="Times New Roman"/>
            <w:color w:val="743399"/>
            <w:sz w:val="24"/>
            <w:szCs w:val="24"/>
            <w:u w:val="single"/>
          </w:rPr>
          <w:t>грамматического строя</w:t>
        </w:r>
      </w:hyperlink>
      <w:r w:rsidRPr="00E11120">
        <w:rPr>
          <w:rFonts w:ascii="Times New Roman" w:hAnsi="Times New Roman"/>
          <w:sz w:val="24"/>
          <w:szCs w:val="24"/>
        </w:rPr>
        <w:t> речи учащихся. </w:t>
      </w:r>
      <w:r w:rsidRPr="00E11120">
        <w:rPr>
          <w:rFonts w:ascii="Times New Roman" w:hAnsi="Times New Roman"/>
          <w:sz w:val="24"/>
          <w:szCs w:val="24"/>
        </w:rPr>
        <w:br/>
        <w:t>3. Обучение школьников умению связанно излагать свои мысли в устной и письменной форме.</w:t>
      </w:r>
      <w:r w:rsidRPr="00E11120">
        <w:rPr>
          <w:rFonts w:ascii="Times New Roman" w:hAnsi="Times New Roman"/>
          <w:sz w:val="24"/>
          <w:szCs w:val="24"/>
        </w:rPr>
        <w:br/>
        <w:t>4. Развитие логического мышления.</w:t>
      </w:r>
      <w:r w:rsidRPr="00E11120">
        <w:rPr>
          <w:rFonts w:ascii="Times New Roman" w:hAnsi="Times New Roman"/>
          <w:sz w:val="24"/>
          <w:szCs w:val="24"/>
        </w:rPr>
        <w:br/>
      </w:r>
      <w:r w:rsidRPr="00E11120">
        <w:rPr>
          <w:rFonts w:ascii="Times New Roman" w:hAnsi="Times New Roman"/>
          <w:sz w:val="24"/>
          <w:szCs w:val="24"/>
        </w:rPr>
        <w:lastRenderedPageBreak/>
        <w:t xml:space="preserve">6. Формирование </w:t>
      </w:r>
      <w:proofErr w:type="spellStart"/>
      <w:r w:rsidRPr="00E11120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E11120">
        <w:rPr>
          <w:rFonts w:ascii="Times New Roman" w:hAnsi="Times New Roman"/>
          <w:sz w:val="24"/>
          <w:szCs w:val="24"/>
        </w:rPr>
        <w:t xml:space="preserve"> умений – работать с книгой, со </w:t>
      </w:r>
      <w:hyperlink r:id="rId13" w:tooltip="Справочная литература" w:history="1">
        <w:r w:rsidRPr="00E11120">
          <w:rPr>
            <w:rFonts w:ascii="Times New Roman" w:hAnsi="Times New Roman"/>
            <w:color w:val="743399"/>
            <w:sz w:val="24"/>
            <w:szCs w:val="24"/>
            <w:u w:val="single"/>
          </w:rPr>
          <w:t>справочной литературой</w:t>
        </w:r>
      </w:hyperlink>
      <w:r w:rsidRPr="00E11120">
        <w:rPr>
          <w:rFonts w:ascii="Times New Roman" w:hAnsi="Times New Roman"/>
          <w:sz w:val="24"/>
          <w:szCs w:val="24"/>
        </w:rPr>
        <w:t>; совершенствование навыков чтения. </w:t>
      </w:r>
      <w:r w:rsidRPr="00E11120">
        <w:rPr>
          <w:rFonts w:ascii="Times New Roman" w:hAnsi="Times New Roman"/>
          <w:sz w:val="24"/>
          <w:szCs w:val="24"/>
        </w:rPr>
        <w:br/>
        <w:t>7. Воспитание нравственности, любви и уважения к родному языку, а также предмету «Письмо и развитие речи»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Коррекционная работа включает следующие направления. </w:t>
      </w:r>
      <w:r w:rsidRPr="00E11120">
        <w:rPr>
          <w:rFonts w:ascii="Times New Roman" w:hAnsi="Times New Roman"/>
          <w:sz w:val="24"/>
          <w:szCs w:val="24"/>
        </w:rPr>
        <w:br/>
        <w:t>1. Совершенствование движений и сенсомоторного развития: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–  развитие мелкой моторики и пальцев рук;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–  развитие навыков каллиграфии;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–  развитие </w:t>
      </w:r>
      <w:hyperlink r:id="rId14" w:tooltip="Артикуляция" w:history="1">
        <w:r w:rsidRPr="00E11120">
          <w:rPr>
            <w:rFonts w:ascii="Times New Roman" w:hAnsi="Times New Roman"/>
            <w:color w:val="743399"/>
            <w:sz w:val="24"/>
            <w:szCs w:val="24"/>
            <w:u w:val="single"/>
          </w:rPr>
          <w:t>артикуляционной</w:t>
        </w:r>
      </w:hyperlink>
      <w:r w:rsidRPr="00E11120">
        <w:rPr>
          <w:rFonts w:ascii="Times New Roman" w:hAnsi="Times New Roman"/>
          <w:sz w:val="24"/>
          <w:szCs w:val="24"/>
        </w:rPr>
        <w:t> моторики.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2.Коррекция отдельных сторон психической деятельности: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–  коррекция – развитие восприятия, представлений, ощущений;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–  коррекция – развитие памяти;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–  коррекция – развитие внимания.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3.Развитие различных видов мышления: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–  развитие наглядно-образного мышления;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–  развитие словесно-логического мышления (умение видеть и устанавливать логические связи между предметами, явлениями и событиями).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4.Развитие основных мыслительных операций: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–  развитие умения сравнивать, анализировать;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–  развитие умения выделять сходство и различие понятий;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–  умение работать по словесной и письменной инструкциям, алгоритму;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–  умение планировать деятельность.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lastRenderedPageBreak/>
        <w:t>5.Коррекция нарушений в развитии эмоционально-личностной сферы: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–  развитие инициативности, стремления доводить начатое дело до конца;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–  формирование умения преодолевать трудности;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–  воспитание самостоятельности принятия решения;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–  формирование адекватности чувств;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–  формирование устойчивой и адекватной самооценки;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–  формирование умения анализировать свою деятельность;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–  воспитание правильного отношения к критике.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6.Коррекция – развитие речи: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–  развитие </w:t>
      </w:r>
      <w:hyperlink r:id="rId15" w:tooltip="Фонема" w:history="1">
        <w:proofErr w:type="gramStart"/>
        <w:r w:rsidRPr="00E11120">
          <w:rPr>
            <w:rFonts w:ascii="Times New Roman" w:hAnsi="Times New Roman"/>
            <w:color w:val="743399"/>
            <w:sz w:val="24"/>
            <w:szCs w:val="24"/>
            <w:u w:val="single"/>
          </w:rPr>
          <w:t>фонема</w:t>
        </w:r>
      </w:hyperlink>
      <w:r w:rsidRPr="00E11120">
        <w:rPr>
          <w:rFonts w:ascii="Times New Roman" w:hAnsi="Times New Roman"/>
          <w:sz w:val="24"/>
          <w:szCs w:val="24"/>
        </w:rPr>
        <w:t>тического</w:t>
      </w:r>
      <w:proofErr w:type="gramEnd"/>
      <w:r w:rsidRPr="00E11120">
        <w:rPr>
          <w:rFonts w:ascii="Times New Roman" w:hAnsi="Times New Roman"/>
          <w:sz w:val="24"/>
          <w:szCs w:val="24"/>
        </w:rPr>
        <w:t xml:space="preserve"> восприятия;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–  коррекция нарушений устной и письменной речи;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–  коррекция монологической речи;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–  коррекция диалогической речи;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–  развитие лексико-грамматических средств языка.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7.Расширение представлений об окружающем мире и обогащение словаря. </w:t>
      </w:r>
      <w:r w:rsidRPr="00E11120">
        <w:rPr>
          <w:rFonts w:ascii="Times New Roman" w:hAnsi="Times New Roman"/>
          <w:sz w:val="24"/>
          <w:szCs w:val="24"/>
        </w:rPr>
        <w:br/>
        <w:t>8.Коррекция индивидуальных пробелов в знаниях.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При отборе содержания предмета «Письмо и развитие речи» опиралась на следующие дидактические принципы: воспитывающего обучения, сознательности и активности учащихся, сочетания наглядности со словесными средствами, доступность и прочность знаний, научность и систематичность изложения материала, дифференцированный и индивидуальный подход.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lastRenderedPageBreak/>
        <w:t xml:space="preserve">Помимо </w:t>
      </w:r>
      <w:proofErr w:type="spellStart"/>
      <w:r w:rsidRPr="00E11120">
        <w:rPr>
          <w:rFonts w:ascii="Times New Roman" w:hAnsi="Times New Roman"/>
          <w:sz w:val="24"/>
          <w:szCs w:val="24"/>
        </w:rPr>
        <w:t>общедидактических</w:t>
      </w:r>
      <w:proofErr w:type="spellEnd"/>
      <w:r w:rsidRPr="00E11120">
        <w:rPr>
          <w:rFonts w:ascii="Times New Roman" w:hAnsi="Times New Roman"/>
          <w:sz w:val="24"/>
          <w:szCs w:val="24"/>
        </w:rPr>
        <w:t xml:space="preserve"> принципов учитываю специальные методические: принцип коммуникативной направленности, единства развития речи и мышления, принцип повышения языковой и речевой мотивации, формирования чувства языка и опоры на него, а также принцип взаимодействия работы над устной и письменной речью.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Особенности</w:t>
      </w:r>
      <w:r w:rsidRPr="00E11120">
        <w:rPr>
          <w:rFonts w:ascii="Times New Roman" w:hAnsi="Times New Roman"/>
          <w:i/>
          <w:iCs/>
          <w:sz w:val="24"/>
          <w:szCs w:val="24"/>
        </w:rPr>
        <w:t> </w:t>
      </w:r>
      <w:hyperlink r:id="rId16" w:tooltip="Организации контроля" w:history="1">
        <w:r w:rsidRPr="00E11120">
          <w:rPr>
            <w:rFonts w:ascii="Times New Roman" w:hAnsi="Times New Roman"/>
            <w:i/>
            <w:iCs/>
            <w:color w:val="743399"/>
            <w:sz w:val="24"/>
            <w:szCs w:val="24"/>
            <w:u w:val="single"/>
          </w:rPr>
          <w:t>организации контроля</w:t>
        </w:r>
      </w:hyperlink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Контроль над уровнем достижений учащихся по письму и развитию речи проводится в </w:t>
      </w:r>
      <w:r w:rsidRPr="00E11120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форме письменных работ:</w:t>
      </w:r>
      <w:r w:rsidRPr="00E11120">
        <w:rPr>
          <w:rFonts w:ascii="Times New Roman" w:hAnsi="Times New Roman"/>
          <w:sz w:val="24"/>
          <w:szCs w:val="24"/>
        </w:rPr>
        <w:t> диктантов, грамматических заданий, контрольных списываний, изложений, тестовых заданий.</w:t>
      </w:r>
    </w:p>
    <w:p w:rsidR="002B2DA0" w:rsidRPr="00942D38" w:rsidRDefault="002B2DA0" w:rsidP="002B2DA0">
      <w:pPr>
        <w:rPr>
          <w:rFonts w:ascii="Times New Roman" w:hAnsi="Times New Roman"/>
        </w:rPr>
      </w:pPr>
      <w:r w:rsidRPr="00942D38">
        <w:rPr>
          <w:rFonts w:ascii="Times New Roman" w:hAnsi="Times New Roman"/>
        </w:rPr>
        <w:t>Диктант служит средством проверки орфографических и пунктуационных умений и навыков.</w:t>
      </w:r>
    </w:p>
    <w:p w:rsidR="002B2DA0" w:rsidRPr="00942D38" w:rsidRDefault="002B2DA0" w:rsidP="002B2DA0">
      <w:pPr>
        <w:rPr>
          <w:rFonts w:ascii="Times New Roman" w:hAnsi="Times New Roman"/>
        </w:rPr>
      </w:pPr>
      <w:r w:rsidRPr="00942D38">
        <w:rPr>
          <w:rFonts w:ascii="Times New Roman" w:hAnsi="Times New Roman"/>
        </w:rPr>
        <w:t>Тексты диктантов подбираются средней труд</w:t>
      </w:r>
      <w:r w:rsidRPr="00942D38">
        <w:rPr>
          <w:rFonts w:ascii="Times New Roman" w:hAnsi="Times New Roman"/>
        </w:rPr>
        <w:softHyphen/>
        <w:t>ности с расчетом на возможность их выполне</w:t>
      </w:r>
      <w:r w:rsidRPr="00942D38">
        <w:rPr>
          <w:rFonts w:ascii="Times New Roman" w:hAnsi="Times New Roman"/>
        </w:rPr>
        <w:softHyphen/>
        <w:t>ния всеми детьми. Каждый текст включает достаточное количество изученных орфограмм. Текст не должен иметь слова на не изу</w:t>
      </w:r>
      <w:r w:rsidRPr="00942D38">
        <w:rPr>
          <w:rFonts w:ascii="Times New Roman" w:hAnsi="Times New Roman"/>
        </w:rPr>
        <w:softHyphen/>
        <w:t>ченные к данному моменту правила или такие слова заранее выписываются на доске. Неце</w:t>
      </w:r>
      <w:r w:rsidRPr="00942D38">
        <w:rPr>
          <w:rFonts w:ascii="Times New Roman" w:hAnsi="Times New Roman"/>
        </w:rPr>
        <w:softHyphen/>
        <w:t>лесообразно включать в диктанты и слова, правописание которых находится на стадии изучения.</w:t>
      </w:r>
    </w:p>
    <w:p w:rsidR="002B2DA0" w:rsidRPr="00942D38" w:rsidRDefault="002B2DA0" w:rsidP="002B2DA0">
      <w:pPr>
        <w:rPr>
          <w:rFonts w:ascii="Times New Roman" w:hAnsi="Times New Roman"/>
        </w:rPr>
      </w:pPr>
      <w:r w:rsidRPr="00942D38">
        <w:rPr>
          <w:rFonts w:ascii="Times New Roman" w:hAnsi="Times New Roman"/>
          <w:iCs/>
          <w:bdr w:val="none" w:sz="0" w:space="0" w:color="auto" w:frame="1"/>
        </w:rPr>
        <w:t>Грамматический разбор</w:t>
      </w:r>
      <w:r w:rsidRPr="00942D38">
        <w:rPr>
          <w:rFonts w:ascii="Times New Roman" w:hAnsi="Times New Roman"/>
        </w:rPr>
        <w:t> 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</w:t>
      </w:r>
    </w:p>
    <w:p w:rsidR="002B2DA0" w:rsidRPr="00942D38" w:rsidRDefault="002B2DA0" w:rsidP="002B2DA0">
      <w:pPr>
        <w:rPr>
          <w:rFonts w:ascii="Times New Roman" w:hAnsi="Times New Roman"/>
        </w:rPr>
      </w:pPr>
      <w:r w:rsidRPr="00942D38">
        <w:rPr>
          <w:rFonts w:ascii="Times New Roman" w:hAnsi="Times New Roman"/>
        </w:rPr>
        <w:t>Для проверки выполнения грамматических разборов используются </w:t>
      </w:r>
      <w:hyperlink r:id="rId17" w:tooltip="Контрольные работы" w:history="1">
        <w:r w:rsidRPr="00942D38">
          <w:rPr>
            <w:rFonts w:ascii="Times New Roman" w:hAnsi="Times New Roman"/>
            <w:color w:val="743399"/>
          </w:rPr>
          <w:t>контрольные работы</w:t>
        </w:r>
      </w:hyperlink>
      <w:r w:rsidRPr="00942D38">
        <w:rPr>
          <w:rFonts w:ascii="Times New Roman" w:hAnsi="Times New Roman"/>
        </w:rPr>
        <w:t>, в содержание которых вводится не более 2 ви</w:t>
      </w:r>
      <w:r w:rsidRPr="00942D38">
        <w:rPr>
          <w:rFonts w:ascii="Times New Roman" w:hAnsi="Times New Roman"/>
        </w:rPr>
        <w:softHyphen/>
        <w:t>дов грамматического разбора.</w:t>
      </w:r>
    </w:p>
    <w:p w:rsidR="002B2DA0" w:rsidRPr="00942D38" w:rsidRDefault="002B2DA0" w:rsidP="002B2DA0">
      <w:pPr>
        <w:rPr>
          <w:rFonts w:ascii="Times New Roman" w:hAnsi="Times New Roman"/>
        </w:rPr>
      </w:pPr>
      <w:r w:rsidRPr="00942D38">
        <w:rPr>
          <w:rFonts w:ascii="Times New Roman" w:hAnsi="Times New Roman"/>
          <w:iCs/>
          <w:bdr w:val="none" w:sz="0" w:space="0" w:color="auto" w:frame="1"/>
        </w:rPr>
        <w:t>Контрольное списывание</w:t>
      </w:r>
      <w:r w:rsidRPr="00942D38">
        <w:rPr>
          <w:rFonts w:ascii="Times New Roman" w:hAnsi="Times New Roman"/>
        </w:rPr>
        <w:t xml:space="preserve">, как и диктант, – способ проверки усвоенных орфографических и пунктуационных правил, </w:t>
      </w:r>
      <w:proofErr w:type="spellStart"/>
      <w:r w:rsidRPr="00942D38">
        <w:rPr>
          <w:rFonts w:ascii="Times New Roman" w:hAnsi="Times New Roman"/>
        </w:rPr>
        <w:t>сформированности</w:t>
      </w:r>
      <w:proofErr w:type="spellEnd"/>
      <w:r w:rsidRPr="00942D38">
        <w:rPr>
          <w:rFonts w:ascii="Times New Roman" w:hAnsi="Times New Roman"/>
        </w:rPr>
        <w:t xml:space="preserve"> умений и навыков. Здесь также проверяется умение списывать с печатного текста, обнаруживать орфограммы, находить границы пред</w:t>
      </w:r>
      <w:r w:rsidRPr="00942D38">
        <w:rPr>
          <w:rFonts w:ascii="Times New Roman" w:hAnsi="Times New Roman"/>
        </w:rPr>
        <w:softHyphen/>
        <w:t>ложения, устанавливать части текста, выписы</w:t>
      </w:r>
      <w:r w:rsidRPr="00942D38">
        <w:rPr>
          <w:rFonts w:ascii="Times New Roman" w:hAnsi="Times New Roman"/>
        </w:rPr>
        <w:softHyphen/>
        <w:t>вать ту или иную часть текста.</w:t>
      </w:r>
    </w:p>
    <w:p w:rsidR="002B2DA0" w:rsidRPr="00942D38" w:rsidRDefault="002B2DA0" w:rsidP="002B2DA0">
      <w:pPr>
        <w:rPr>
          <w:rFonts w:ascii="Times New Roman" w:hAnsi="Times New Roman"/>
        </w:rPr>
      </w:pPr>
      <w:r w:rsidRPr="00942D38">
        <w:rPr>
          <w:rFonts w:ascii="Times New Roman" w:hAnsi="Times New Roman"/>
        </w:rPr>
        <w:t>Для контрольных списываний предлагают</w:t>
      </w:r>
      <w:r w:rsidRPr="00942D38">
        <w:rPr>
          <w:rFonts w:ascii="Times New Roman" w:hAnsi="Times New Roman"/>
        </w:rPr>
        <w:softHyphen/>
        <w:t>ся связные тексты с пропущенными знаками препинания.</w:t>
      </w:r>
    </w:p>
    <w:p w:rsidR="002B2DA0" w:rsidRPr="00942D38" w:rsidRDefault="002B2DA0" w:rsidP="002B2DA0">
      <w:pPr>
        <w:rPr>
          <w:rFonts w:ascii="Times New Roman" w:hAnsi="Times New Roman"/>
        </w:rPr>
      </w:pPr>
      <w:r w:rsidRPr="00942D38">
        <w:rPr>
          <w:rFonts w:ascii="Times New Roman" w:hAnsi="Times New Roman"/>
          <w:iCs/>
          <w:bdr w:val="none" w:sz="0" w:space="0" w:color="auto" w:frame="1"/>
        </w:rPr>
        <w:t>Изложение</w:t>
      </w:r>
      <w:r w:rsidRPr="00942D38">
        <w:rPr>
          <w:rFonts w:ascii="Times New Roman" w:hAnsi="Times New Roman"/>
        </w:rPr>
        <w:t> (обучающее) проверяет, как идет формирование навыка письменной речи; умения понимать и передавать основное со</w:t>
      </w:r>
      <w:r w:rsidRPr="00942D38">
        <w:rPr>
          <w:rFonts w:ascii="Times New Roman" w:hAnsi="Times New Roman"/>
        </w:rPr>
        <w:softHyphen/>
        <w:t>держание текста без пропусков существенных моментов; умение организовать письменный пересказ, соблюдая правила родного языка.</w:t>
      </w:r>
    </w:p>
    <w:p w:rsidR="002B2DA0" w:rsidRPr="00942D38" w:rsidRDefault="002B2DA0" w:rsidP="002B2DA0">
      <w:pPr>
        <w:rPr>
          <w:rFonts w:ascii="Times New Roman" w:hAnsi="Times New Roman"/>
        </w:rPr>
      </w:pPr>
      <w:r w:rsidRPr="00942D38">
        <w:rPr>
          <w:rFonts w:ascii="Times New Roman" w:hAnsi="Times New Roman"/>
        </w:rPr>
        <w:t>Для изложений предлагаются тексты повествовательного характера с четкой сюжетной линией. Постепенно можно исполь</w:t>
      </w:r>
      <w:r w:rsidRPr="00942D38">
        <w:rPr>
          <w:rFonts w:ascii="Times New Roman" w:hAnsi="Times New Roman"/>
        </w:rPr>
        <w:softHyphen/>
        <w:t>зовать тексты с несложными описаниями – пейзажа, портрета и т. п.</w:t>
      </w:r>
    </w:p>
    <w:p w:rsidR="002B2DA0" w:rsidRPr="00942D38" w:rsidRDefault="002B2DA0" w:rsidP="002B2DA0">
      <w:pPr>
        <w:rPr>
          <w:rFonts w:ascii="Times New Roman" w:hAnsi="Times New Roman"/>
        </w:rPr>
      </w:pPr>
      <w:r w:rsidRPr="00942D38">
        <w:rPr>
          <w:rFonts w:ascii="Times New Roman" w:hAnsi="Times New Roman"/>
          <w:iCs/>
          <w:bdr w:val="none" w:sz="0" w:space="0" w:color="auto" w:frame="1"/>
        </w:rPr>
        <w:t>Тестовые задания</w:t>
      </w:r>
      <w:r w:rsidRPr="00942D38">
        <w:rPr>
          <w:rFonts w:ascii="Times New Roman" w:hAnsi="Times New Roman"/>
        </w:rPr>
        <w:t> – динамичная форма про</w:t>
      </w:r>
      <w:r w:rsidRPr="00942D38">
        <w:rPr>
          <w:rFonts w:ascii="Times New Roman" w:hAnsi="Times New Roman"/>
        </w:rPr>
        <w:softHyphen/>
        <w:t xml:space="preserve">верки, направленная на установление уровня </w:t>
      </w:r>
      <w:proofErr w:type="spellStart"/>
      <w:r w:rsidRPr="00942D38">
        <w:rPr>
          <w:rFonts w:ascii="Times New Roman" w:hAnsi="Times New Roman"/>
        </w:rPr>
        <w:t>сформированности</w:t>
      </w:r>
      <w:proofErr w:type="spellEnd"/>
      <w:r w:rsidRPr="00942D38">
        <w:rPr>
          <w:rFonts w:ascii="Times New Roman" w:hAnsi="Times New Roman"/>
        </w:rPr>
        <w:t xml:space="preserve"> умения использовать свои знания в нестандартных учебных ситуациях.</w:t>
      </w:r>
    </w:p>
    <w:p w:rsidR="002B2DA0" w:rsidRPr="00BF4904" w:rsidRDefault="002B2DA0" w:rsidP="002B2DA0">
      <w:pPr>
        <w:jc w:val="center"/>
        <w:rPr>
          <w:rFonts w:ascii="Times New Roman" w:hAnsi="Times New Roman"/>
          <w:b/>
        </w:rPr>
      </w:pPr>
      <w:r w:rsidRPr="00BF4904">
        <w:rPr>
          <w:rFonts w:ascii="Times New Roman" w:hAnsi="Times New Roman"/>
          <w:b/>
        </w:rPr>
        <w:lastRenderedPageBreak/>
        <w:t>Учебно-тематический план.</w:t>
      </w:r>
    </w:p>
    <w:tbl>
      <w:tblPr>
        <w:tblW w:w="841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1"/>
        <w:gridCol w:w="2505"/>
      </w:tblGrid>
      <w:tr w:rsidR="002B2DA0" w:rsidRPr="00942D38" w:rsidTr="002B2DA0">
        <w:trPr>
          <w:jc w:val="center"/>
        </w:trPr>
        <w:tc>
          <w:tcPr>
            <w:tcW w:w="5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2DA0" w:rsidRPr="00942D38" w:rsidRDefault="002B2DA0" w:rsidP="002B2D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42D3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Содержание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2DA0" w:rsidRPr="00942D38" w:rsidRDefault="002B2DA0" w:rsidP="002B2D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42D3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Количество часов</w:t>
            </w:r>
          </w:p>
        </w:tc>
      </w:tr>
      <w:tr w:rsidR="002B2DA0" w:rsidRPr="00942D38" w:rsidTr="002B2DA0">
        <w:trPr>
          <w:jc w:val="center"/>
        </w:trPr>
        <w:tc>
          <w:tcPr>
            <w:tcW w:w="5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2DA0" w:rsidRPr="00942D38" w:rsidRDefault="002B2DA0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Повторение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2DA0" w:rsidRPr="002B2DA0" w:rsidRDefault="002B2DA0" w:rsidP="002B2DA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2DA0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  <w:tr w:rsidR="002B2DA0" w:rsidRPr="00942D38" w:rsidTr="002B2DA0">
        <w:trPr>
          <w:jc w:val="center"/>
        </w:trPr>
        <w:tc>
          <w:tcPr>
            <w:tcW w:w="5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2DA0" w:rsidRPr="00942D38" w:rsidRDefault="002B2DA0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Звуки и буквы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2DA0" w:rsidRPr="002B2DA0" w:rsidRDefault="002B2DA0" w:rsidP="002B2DA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2DA0">
              <w:rPr>
                <w:rFonts w:ascii="Times New Roman" w:hAnsi="Times New Roman"/>
                <w:color w:val="FF0000"/>
                <w:sz w:val="24"/>
                <w:szCs w:val="24"/>
                <w:bdr w:val="none" w:sz="0" w:space="0" w:color="auto" w:frame="1"/>
              </w:rPr>
              <w:t>4</w:t>
            </w:r>
          </w:p>
        </w:tc>
      </w:tr>
      <w:tr w:rsidR="002B2DA0" w:rsidRPr="00942D38" w:rsidTr="002B2DA0">
        <w:trPr>
          <w:jc w:val="center"/>
        </w:trPr>
        <w:tc>
          <w:tcPr>
            <w:tcW w:w="5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2DA0" w:rsidRPr="00942D38" w:rsidRDefault="002B2DA0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942D38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Состав слова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2DA0" w:rsidRPr="002B2DA0" w:rsidRDefault="002B2DA0" w:rsidP="002B2DA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2DA0">
              <w:rPr>
                <w:rFonts w:ascii="Times New Roman" w:hAnsi="Times New Roman"/>
                <w:iCs/>
                <w:color w:val="FF0000"/>
                <w:sz w:val="24"/>
                <w:szCs w:val="24"/>
                <w:bdr w:val="none" w:sz="0" w:space="0" w:color="auto" w:frame="1"/>
              </w:rPr>
              <w:t>10</w:t>
            </w:r>
          </w:p>
        </w:tc>
      </w:tr>
      <w:tr w:rsidR="002B2DA0" w:rsidRPr="00942D38" w:rsidTr="002B2DA0">
        <w:trPr>
          <w:jc w:val="center"/>
        </w:trPr>
        <w:tc>
          <w:tcPr>
            <w:tcW w:w="5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2DA0" w:rsidRPr="00942D38" w:rsidRDefault="002B2DA0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942D38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Имя существительное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2DA0" w:rsidRPr="002B2DA0" w:rsidRDefault="002B2DA0" w:rsidP="002B2DA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2DA0">
              <w:rPr>
                <w:rFonts w:ascii="Times New Roman" w:hAnsi="Times New Roman"/>
                <w:iCs/>
                <w:color w:val="FF0000"/>
                <w:sz w:val="24"/>
                <w:szCs w:val="24"/>
                <w:bdr w:val="none" w:sz="0" w:space="0" w:color="auto" w:frame="1"/>
              </w:rPr>
              <w:t>10</w:t>
            </w:r>
          </w:p>
        </w:tc>
      </w:tr>
      <w:tr w:rsidR="002B2DA0" w:rsidRPr="00942D38" w:rsidTr="002B2DA0">
        <w:trPr>
          <w:jc w:val="center"/>
        </w:trPr>
        <w:tc>
          <w:tcPr>
            <w:tcW w:w="5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2DA0" w:rsidRPr="00942D38" w:rsidRDefault="002B2DA0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942D38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Имя прилагательное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2DA0" w:rsidRPr="002B2DA0" w:rsidRDefault="002B2DA0" w:rsidP="002B2DA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2DA0">
              <w:rPr>
                <w:rFonts w:ascii="Times New Roman" w:hAnsi="Times New Roman"/>
                <w:iCs/>
                <w:color w:val="FF0000"/>
                <w:sz w:val="24"/>
                <w:szCs w:val="24"/>
                <w:bdr w:val="none" w:sz="0" w:space="0" w:color="auto" w:frame="1"/>
              </w:rPr>
              <w:t>9</w:t>
            </w:r>
          </w:p>
        </w:tc>
      </w:tr>
      <w:tr w:rsidR="002B2DA0" w:rsidRPr="00942D38" w:rsidTr="002B2DA0">
        <w:trPr>
          <w:jc w:val="center"/>
        </w:trPr>
        <w:tc>
          <w:tcPr>
            <w:tcW w:w="5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2DA0" w:rsidRPr="00942D38" w:rsidRDefault="002B2DA0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942D38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Личные</w:t>
            </w:r>
            <w:r w:rsidRPr="00942D38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hyperlink r:id="rId18" w:tooltip="Местоимения" w:history="1">
              <w:r w:rsidRPr="00942D38">
                <w:rPr>
                  <w:rFonts w:ascii="Times New Roman" w:hAnsi="Times New Roman"/>
                  <w:iCs/>
                  <w:color w:val="743399"/>
                  <w:sz w:val="24"/>
                  <w:szCs w:val="24"/>
                  <w:u w:val="single"/>
                </w:rPr>
                <w:t>местоимения</w:t>
              </w:r>
            </w:hyperlink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2DA0" w:rsidRPr="002B2DA0" w:rsidRDefault="002B2DA0" w:rsidP="002B2DA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2DA0">
              <w:rPr>
                <w:rFonts w:ascii="Times New Roman" w:hAnsi="Times New Roman"/>
                <w:iCs/>
                <w:color w:val="FF0000"/>
                <w:sz w:val="24"/>
                <w:szCs w:val="24"/>
                <w:bdr w:val="none" w:sz="0" w:space="0" w:color="auto" w:frame="1"/>
              </w:rPr>
              <w:t>9</w:t>
            </w:r>
          </w:p>
        </w:tc>
      </w:tr>
      <w:tr w:rsidR="002B2DA0" w:rsidRPr="00942D38" w:rsidTr="002B2DA0">
        <w:trPr>
          <w:jc w:val="center"/>
        </w:trPr>
        <w:tc>
          <w:tcPr>
            <w:tcW w:w="5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2DA0" w:rsidRPr="00942D38" w:rsidRDefault="002B2DA0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942D38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Глагол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2DA0" w:rsidRPr="002B2DA0" w:rsidRDefault="002B2DA0" w:rsidP="002B2DA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2DA0">
              <w:rPr>
                <w:rFonts w:ascii="Times New Roman" w:hAnsi="Times New Roman"/>
                <w:iCs/>
                <w:color w:val="FF0000"/>
                <w:sz w:val="24"/>
                <w:szCs w:val="24"/>
                <w:bdr w:val="none" w:sz="0" w:space="0" w:color="auto" w:frame="1"/>
              </w:rPr>
              <w:t>18</w:t>
            </w:r>
          </w:p>
        </w:tc>
      </w:tr>
      <w:tr w:rsidR="002B2DA0" w:rsidRPr="00942D38" w:rsidTr="002B2DA0">
        <w:trPr>
          <w:jc w:val="center"/>
        </w:trPr>
        <w:tc>
          <w:tcPr>
            <w:tcW w:w="5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2DA0" w:rsidRPr="00942D38" w:rsidRDefault="002B2DA0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942D38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Имя числительное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2DA0" w:rsidRPr="002B2DA0" w:rsidRDefault="002B2DA0" w:rsidP="002B2DA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2DA0">
              <w:rPr>
                <w:rFonts w:ascii="Times New Roman" w:hAnsi="Times New Roman"/>
                <w:iCs/>
                <w:color w:val="FF0000"/>
                <w:sz w:val="24"/>
                <w:szCs w:val="24"/>
                <w:bdr w:val="none" w:sz="0" w:space="0" w:color="auto" w:frame="1"/>
              </w:rPr>
              <w:t>8</w:t>
            </w:r>
          </w:p>
        </w:tc>
      </w:tr>
      <w:tr w:rsidR="002B2DA0" w:rsidRPr="00942D38" w:rsidTr="002B2DA0">
        <w:trPr>
          <w:jc w:val="center"/>
        </w:trPr>
        <w:tc>
          <w:tcPr>
            <w:tcW w:w="5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2DA0" w:rsidRPr="00942D38" w:rsidRDefault="002B2DA0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942D38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Наречие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2DA0" w:rsidRPr="002B2DA0" w:rsidRDefault="002B2DA0" w:rsidP="002B2DA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2DA0">
              <w:rPr>
                <w:rFonts w:ascii="Times New Roman" w:hAnsi="Times New Roman"/>
                <w:iCs/>
                <w:color w:val="FF0000"/>
                <w:sz w:val="24"/>
                <w:szCs w:val="24"/>
                <w:bdr w:val="none" w:sz="0" w:space="0" w:color="auto" w:frame="1"/>
              </w:rPr>
              <w:t>7</w:t>
            </w:r>
          </w:p>
        </w:tc>
      </w:tr>
      <w:tr w:rsidR="002B2DA0" w:rsidRPr="00942D38" w:rsidTr="002B2DA0">
        <w:trPr>
          <w:jc w:val="center"/>
        </w:trPr>
        <w:tc>
          <w:tcPr>
            <w:tcW w:w="5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2DA0" w:rsidRPr="00942D38" w:rsidRDefault="002B2DA0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942D38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Части речи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2DA0" w:rsidRPr="002B2DA0" w:rsidRDefault="002B2DA0" w:rsidP="002B2DA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2DA0">
              <w:rPr>
                <w:rFonts w:ascii="Times New Roman" w:hAnsi="Times New Roman"/>
                <w:iCs/>
                <w:color w:val="FF0000"/>
                <w:sz w:val="24"/>
                <w:szCs w:val="24"/>
                <w:bdr w:val="none" w:sz="0" w:space="0" w:color="auto" w:frame="1"/>
              </w:rPr>
              <w:t>4</w:t>
            </w:r>
          </w:p>
        </w:tc>
      </w:tr>
      <w:tr w:rsidR="002B2DA0" w:rsidRPr="00942D38" w:rsidTr="002B2DA0">
        <w:trPr>
          <w:jc w:val="center"/>
        </w:trPr>
        <w:tc>
          <w:tcPr>
            <w:tcW w:w="5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2DA0" w:rsidRPr="00942D38" w:rsidRDefault="002B2DA0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Предложение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2DA0" w:rsidRPr="002B2DA0" w:rsidRDefault="002B2DA0" w:rsidP="002B2DA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2DA0">
              <w:rPr>
                <w:rFonts w:ascii="Times New Roman" w:hAnsi="Times New Roman"/>
                <w:color w:val="FF0000"/>
                <w:sz w:val="24"/>
                <w:szCs w:val="24"/>
                <w:bdr w:val="none" w:sz="0" w:space="0" w:color="auto" w:frame="1"/>
              </w:rPr>
              <w:t>9</w:t>
            </w:r>
          </w:p>
        </w:tc>
      </w:tr>
      <w:tr w:rsidR="002B2DA0" w:rsidRPr="00942D38" w:rsidTr="002B2DA0">
        <w:trPr>
          <w:jc w:val="center"/>
        </w:trPr>
        <w:tc>
          <w:tcPr>
            <w:tcW w:w="5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2DA0" w:rsidRPr="00942D38" w:rsidRDefault="002B2DA0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Повторение пройденного за год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2DA0" w:rsidRPr="00942D38" w:rsidRDefault="002B2DA0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</w:tr>
      <w:tr w:rsidR="002B2DA0" w:rsidRPr="00942D38" w:rsidTr="002B2DA0">
        <w:trPr>
          <w:jc w:val="center"/>
        </w:trPr>
        <w:tc>
          <w:tcPr>
            <w:tcW w:w="5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2DA0" w:rsidRPr="00942D38" w:rsidRDefault="002B2DA0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ИТОГО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2DA0" w:rsidRPr="00942D38" w:rsidRDefault="002B2DA0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136</w:t>
            </w:r>
          </w:p>
        </w:tc>
      </w:tr>
    </w:tbl>
    <w:p w:rsidR="002B2DA0" w:rsidRDefault="002B2DA0" w:rsidP="002B2DA0">
      <w:pPr>
        <w:jc w:val="center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:rsidR="002B2DA0" w:rsidRDefault="002B2DA0" w:rsidP="002B2DA0">
      <w:pPr>
        <w:jc w:val="center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:rsidR="002B2DA0" w:rsidRDefault="002B2DA0" w:rsidP="002B2DA0">
      <w:pPr>
        <w:jc w:val="center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:rsidR="002B2DA0" w:rsidRPr="00942D38" w:rsidRDefault="002B2DA0" w:rsidP="002B2DA0">
      <w:pPr>
        <w:jc w:val="center"/>
        <w:rPr>
          <w:rFonts w:ascii="Times New Roman" w:hAnsi="Times New Roman"/>
          <w:b/>
          <w:sz w:val="24"/>
          <w:szCs w:val="24"/>
        </w:rPr>
      </w:pPr>
      <w:r w:rsidRPr="00942D38">
        <w:rPr>
          <w:rFonts w:ascii="Times New Roman" w:hAnsi="Times New Roman"/>
          <w:b/>
          <w:sz w:val="24"/>
          <w:szCs w:val="24"/>
          <w:bdr w:val="none" w:sz="0" w:space="0" w:color="auto" w:frame="1"/>
        </w:rPr>
        <w:lastRenderedPageBreak/>
        <w:t>Содержание тем учебного курса.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  <w:bdr w:val="none" w:sz="0" w:space="0" w:color="auto" w:frame="1"/>
        </w:rPr>
        <w:t>Повторение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Простое предложение. Простое предложение с одно</w:t>
      </w:r>
      <w:r w:rsidRPr="00E11120">
        <w:rPr>
          <w:rFonts w:ascii="Times New Roman" w:hAnsi="Times New Roman"/>
          <w:sz w:val="24"/>
          <w:szCs w:val="24"/>
        </w:rPr>
        <w:softHyphen/>
        <w:t>родными членами. Обращение. Сложное предложение с союзами </w:t>
      </w:r>
      <w:r w:rsidRPr="00E11120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и, а, но,</w:t>
      </w:r>
      <w:r w:rsidRPr="00E11120">
        <w:rPr>
          <w:rFonts w:ascii="Times New Roman" w:hAnsi="Times New Roman"/>
          <w:sz w:val="24"/>
          <w:szCs w:val="24"/>
        </w:rPr>
        <w:t xml:space="preserve"> со </w:t>
      </w:r>
      <w:proofErr w:type="spellStart"/>
      <w:r w:rsidRPr="00E11120">
        <w:rPr>
          <w:rFonts w:ascii="Times New Roman" w:hAnsi="Times New Roman"/>
          <w:sz w:val="24"/>
          <w:szCs w:val="24"/>
        </w:rPr>
        <w:t>словами</w:t>
      </w:r>
      <w:r w:rsidRPr="00E11120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который</w:t>
      </w:r>
      <w:proofErr w:type="spellEnd"/>
      <w:r w:rsidRPr="00E11120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, когда, где, что, чтобы, потому что.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  <w:bdr w:val="none" w:sz="0" w:space="0" w:color="auto" w:frame="1"/>
        </w:rPr>
        <w:t>Звуки и буквы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Звуки гласные и согласные. Согласные твёрдые и мягкие, звонкие и глухие. Гласные ударные и безударные. Обозначение мягкости согласных буквой </w:t>
      </w:r>
      <w:r w:rsidRPr="00E11120">
        <w:rPr>
          <w:rFonts w:ascii="Times New Roman" w:hAnsi="Times New Roman"/>
          <w:sz w:val="24"/>
          <w:szCs w:val="24"/>
          <w:bdr w:val="none" w:sz="0" w:space="0" w:color="auto" w:frame="1"/>
        </w:rPr>
        <w:t>ь</w:t>
      </w:r>
      <w:r w:rsidRPr="00E11120">
        <w:rPr>
          <w:rFonts w:ascii="Times New Roman" w:hAnsi="Times New Roman"/>
          <w:sz w:val="24"/>
          <w:szCs w:val="24"/>
        </w:rPr>
        <w:t>. Обозначение звонких и глухих согласных на письме. Буквы </w:t>
      </w:r>
      <w:r w:rsidRPr="00E11120">
        <w:rPr>
          <w:rFonts w:ascii="Times New Roman" w:hAnsi="Times New Roman"/>
          <w:sz w:val="24"/>
          <w:szCs w:val="24"/>
          <w:bdr w:val="none" w:sz="0" w:space="0" w:color="auto" w:frame="1"/>
        </w:rPr>
        <w:t>е, ё, ю, я</w:t>
      </w:r>
      <w:r w:rsidRPr="00E11120">
        <w:rPr>
          <w:rFonts w:ascii="Times New Roman" w:hAnsi="Times New Roman"/>
          <w:sz w:val="24"/>
          <w:szCs w:val="24"/>
        </w:rPr>
        <w:t> в начале слова. Разделительные </w:t>
      </w:r>
      <w:r w:rsidRPr="00E11120">
        <w:rPr>
          <w:rFonts w:ascii="Times New Roman" w:hAnsi="Times New Roman"/>
          <w:sz w:val="24"/>
          <w:szCs w:val="24"/>
          <w:bdr w:val="none" w:sz="0" w:space="0" w:color="auto" w:frame="1"/>
        </w:rPr>
        <w:t>ь</w:t>
      </w:r>
      <w:r w:rsidRPr="00E11120">
        <w:rPr>
          <w:rFonts w:ascii="Times New Roman" w:hAnsi="Times New Roman"/>
          <w:sz w:val="24"/>
          <w:szCs w:val="24"/>
        </w:rPr>
        <w:t> и </w:t>
      </w:r>
      <w:r w:rsidRPr="00E11120">
        <w:rPr>
          <w:rFonts w:ascii="Times New Roman" w:hAnsi="Times New Roman"/>
          <w:sz w:val="24"/>
          <w:szCs w:val="24"/>
          <w:bdr w:val="none" w:sz="0" w:space="0" w:color="auto" w:frame="1"/>
        </w:rPr>
        <w:t>ъ</w:t>
      </w:r>
      <w:r w:rsidRPr="00E11120">
        <w:rPr>
          <w:rFonts w:ascii="Times New Roman" w:hAnsi="Times New Roman"/>
          <w:sz w:val="24"/>
          <w:szCs w:val="24"/>
        </w:rPr>
        <w:t> знаки. Количество звуков и букв в слове.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  <w:bdr w:val="none" w:sz="0" w:space="0" w:color="auto" w:frame="1"/>
        </w:rPr>
        <w:t>Слово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Состав слова.</w:t>
      </w:r>
      <w:r w:rsidRPr="00E11120">
        <w:rPr>
          <w:rFonts w:ascii="Times New Roman" w:hAnsi="Times New Roman"/>
          <w:sz w:val="24"/>
          <w:szCs w:val="24"/>
        </w:rPr>
        <w:t> Разбор слов по составу. Единообразное написание ударных и безударных гласных, звонких и глухих согласных в корнях слов. Единообразное написание ряда приставок на согласную вне зависимости от произношения.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Правописание приставок, меняющих конечную согласную, в зависимости от произношения: </w:t>
      </w:r>
      <w:r w:rsidRPr="00E11120">
        <w:rPr>
          <w:rFonts w:ascii="Times New Roman" w:hAnsi="Times New Roman"/>
          <w:sz w:val="24"/>
          <w:szCs w:val="24"/>
          <w:bdr w:val="none" w:sz="0" w:space="0" w:color="auto" w:frame="1"/>
        </w:rPr>
        <w:t>без- (бес-), воз - (</w:t>
      </w:r>
      <w:proofErr w:type="spellStart"/>
      <w:r w:rsidRPr="00E11120">
        <w:rPr>
          <w:rFonts w:ascii="Times New Roman" w:hAnsi="Times New Roman"/>
          <w:sz w:val="24"/>
          <w:szCs w:val="24"/>
          <w:bdr w:val="none" w:sz="0" w:space="0" w:color="auto" w:frame="1"/>
        </w:rPr>
        <w:t>вос</w:t>
      </w:r>
      <w:proofErr w:type="spellEnd"/>
      <w:r w:rsidRPr="00E11120">
        <w:rPr>
          <w:rFonts w:ascii="Times New Roman" w:hAnsi="Times New Roman"/>
          <w:sz w:val="24"/>
          <w:szCs w:val="24"/>
          <w:bdr w:val="none" w:sz="0" w:space="0" w:color="auto" w:frame="1"/>
        </w:rPr>
        <w:t>-), из - (</w:t>
      </w:r>
      <w:proofErr w:type="spellStart"/>
      <w:r w:rsidRPr="00E11120">
        <w:rPr>
          <w:rFonts w:ascii="Times New Roman" w:hAnsi="Times New Roman"/>
          <w:sz w:val="24"/>
          <w:szCs w:val="24"/>
          <w:bdr w:val="none" w:sz="0" w:space="0" w:color="auto" w:frame="1"/>
        </w:rPr>
        <w:t>ис</w:t>
      </w:r>
      <w:proofErr w:type="spellEnd"/>
      <w:r w:rsidRPr="00E11120">
        <w:rPr>
          <w:rFonts w:ascii="Times New Roman" w:hAnsi="Times New Roman"/>
          <w:sz w:val="24"/>
          <w:szCs w:val="24"/>
          <w:bdr w:val="none" w:sz="0" w:space="0" w:color="auto" w:frame="1"/>
        </w:rPr>
        <w:t>-), раз - (рас-).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 xml:space="preserve">Сложные слова. Образование сложных слов </w:t>
      </w:r>
      <w:proofErr w:type="spellStart"/>
      <w:r w:rsidRPr="00E11120">
        <w:rPr>
          <w:rFonts w:ascii="Times New Roman" w:hAnsi="Times New Roman"/>
          <w:sz w:val="24"/>
          <w:szCs w:val="24"/>
        </w:rPr>
        <w:t>спомощью</w:t>
      </w:r>
      <w:proofErr w:type="spellEnd"/>
      <w:r w:rsidRPr="00E11120">
        <w:rPr>
          <w:rFonts w:ascii="Times New Roman" w:hAnsi="Times New Roman"/>
          <w:sz w:val="24"/>
          <w:szCs w:val="24"/>
        </w:rPr>
        <w:t xml:space="preserve"> соединительных гласных и без соединительных гласных. Сложносокращённые слова.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Имя существительное.</w:t>
      </w:r>
      <w:r w:rsidRPr="00E11120">
        <w:rPr>
          <w:rFonts w:ascii="Times New Roman" w:hAnsi="Times New Roman"/>
          <w:sz w:val="24"/>
          <w:szCs w:val="24"/>
        </w:rPr>
        <w:t> Роль существительного в речи. Основные грамматические категории имени существительного. Правописание падежных окончаний имён существительных. Несклоняемые имена существитель</w:t>
      </w:r>
      <w:r w:rsidRPr="00E11120">
        <w:rPr>
          <w:rFonts w:ascii="Times New Roman" w:hAnsi="Times New Roman"/>
          <w:sz w:val="24"/>
          <w:szCs w:val="24"/>
        </w:rPr>
        <w:softHyphen/>
        <w:t>ные.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Имя прилагательное.</w:t>
      </w:r>
      <w:r w:rsidRPr="00E11120">
        <w:rPr>
          <w:rFonts w:ascii="Times New Roman" w:hAnsi="Times New Roman"/>
          <w:sz w:val="24"/>
          <w:szCs w:val="24"/>
        </w:rPr>
        <w:t> Роль прилагательного в речи. Согласование </w:t>
      </w:r>
      <w:hyperlink r:id="rId19" w:tooltip="Имя прилагательное" w:history="1">
        <w:r w:rsidRPr="00E11120">
          <w:rPr>
            <w:rFonts w:ascii="Times New Roman" w:hAnsi="Times New Roman"/>
            <w:color w:val="743399"/>
            <w:sz w:val="24"/>
            <w:szCs w:val="24"/>
            <w:u w:val="single"/>
          </w:rPr>
          <w:t>имени прилагательного</w:t>
        </w:r>
      </w:hyperlink>
      <w:r w:rsidRPr="00E11120">
        <w:rPr>
          <w:rFonts w:ascii="Times New Roman" w:hAnsi="Times New Roman"/>
          <w:sz w:val="24"/>
          <w:szCs w:val="24"/>
        </w:rPr>
        <w:t> с именем существительным. Правописание падежных окончаний имен прилагательных.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Личные местоимения.</w:t>
      </w:r>
      <w:r w:rsidRPr="00E11120">
        <w:rPr>
          <w:rFonts w:ascii="Times New Roman" w:hAnsi="Times New Roman"/>
          <w:sz w:val="24"/>
          <w:szCs w:val="24"/>
        </w:rPr>
        <w:t> Роль личных местоимений в речи. Правописание личных местоимений.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Глагол.</w:t>
      </w:r>
      <w:r w:rsidRPr="00E11120">
        <w:rPr>
          <w:rFonts w:ascii="Times New Roman" w:hAnsi="Times New Roman"/>
          <w:sz w:val="24"/>
          <w:szCs w:val="24"/>
        </w:rPr>
        <w:t> Роль глагола в речи. Неопределенная форма глагола. Спряжение глаголов.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Повелительная форма глагола. Правописание глаголов повелительной формы единственного и </w:t>
      </w:r>
      <w:hyperlink r:id="rId20" w:tooltip="Множественное число" w:history="1">
        <w:r w:rsidRPr="00E11120">
          <w:rPr>
            <w:rFonts w:ascii="Times New Roman" w:hAnsi="Times New Roman"/>
            <w:color w:val="743399"/>
            <w:sz w:val="24"/>
            <w:szCs w:val="24"/>
            <w:u w:val="single"/>
          </w:rPr>
          <w:t>множественного числа</w:t>
        </w:r>
      </w:hyperlink>
      <w:r w:rsidRPr="00E11120">
        <w:rPr>
          <w:rFonts w:ascii="Times New Roman" w:hAnsi="Times New Roman"/>
          <w:sz w:val="24"/>
          <w:szCs w:val="24"/>
        </w:rPr>
        <w:t>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lastRenderedPageBreak/>
        <w:t>Частица </w:t>
      </w:r>
      <w:r w:rsidRPr="00E11120">
        <w:rPr>
          <w:rFonts w:ascii="Times New Roman" w:hAnsi="Times New Roman"/>
          <w:sz w:val="24"/>
          <w:szCs w:val="24"/>
          <w:bdr w:val="none" w:sz="0" w:space="0" w:color="auto" w:frame="1"/>
        </w:rPr>
        <w:t>не</w:t>
      </w:r>
      <w:r w:rsidRPr="00E11120">
        <w:rPr>
          <w:rFonts w:ascii="Times New Roman" w:hAnsi="Times New Roman"/>
          <w:sz w:val="24"/>
          <w:szCs w:val="24"/>
        </w:rPr>
        <w:t> с глаголами.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Имя числительное.</w:t>
      </w:r>
      <w:r w:rsidRPr="00E11120">
        <w:rPr>
          <w:rFonts w:ascii="Times New Roman" w:hAnsi="Times New Roman"/>
          <w:sz w:val="24"/>
          <w:szCs w:val="24"/>
        </w:rPr>
        <w:t> Понятие об имени числительном. Числительные количественные и порядковые.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Правописание числительных от 5 до 20; 30; от 50 до 80 и от 500 до 900; 4; 200; 300; 400; 40; 90; 100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Наречие.</w:t>
      </w:r>
      <w:r w:rsidRPr="00E11120">
        <w:rPr>
          <w:rFonts w:ascii="Times New Roman" w:hAnsi="Times New Roman"/>
          <w:i/>
          <w:iCs/>
          <w:sz w:val="24"/>
          <w:szCs w:val="24"/>
        </w:rPr>
        <w:t> </w:t>
      </w:r>
      <w:r w:rsidRPr="00E11120">
        <w:rPr>
          <w:rFonts w:ascii="Times New Roman" w:hAnsi="Times New Roman"/>
          <w:sz w:val="24"/>
          <w:szCs w:val="24"/>
        </w:rPr>
        <w:t>Понятие о наречии. Наречия, обозначающие время, место, способ действия.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Правописание наречий с </w:t>
      </w:r>
      <w:r w:rsidRPr="00E11120">
        <w:rPr>
          <w:rFonts w:ascii="Times New Roman" w:hAnsi="Times New Roman"/>
          <w:sz w:val="24"/>
          <w:szCs w:val="24"/>
          <w:bdr w:val="none" w:sz="0" w:space="0" w:color="auto" w:frame="1"/>
        </w:rPr>
        <w:t>о</w:t>
      </w:r>
      <w:r w:rsidRPr="00E11120">
        <w:rPr>
          <w:rFonts w:ascii="Times New Roman" w:hAnsi="Times New Roman"/>
          <w:sz w:val="24"/>
          <w:szCs w:val="24"/>
        </w:rPr>
        <w:t> и </w:t>
      </w:r>
      <w:r w:rsidRPr="00E11120">
        <w:rPr>
          <w:rFonts w:ascii="Times New Roman" w:hAnsi="Times New Roman"/>
          <w:sz w:val="24"/>
          <w:szCs w:val="24"/>
          <w:bdr w:val="none" w:sz="0" w:space="0" w:color="auto" w:frame="1"/>
        </w:rPr>
        <w:t>а</w:t>
      </w:r>
      <w:r w:rsidRPr="00E11120">
        <w:rPr>
          <w:rFonts w:ascii="Times New Roman" w:hAnsi="Times New Roman"/>
          <w:sz w:val="24"/>
          <w:szCs w:val="24"/>
        </w:rPr>
        <w:t> на конце.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Части речи.</w:t>
      </w:r>
      <w:r w:rsidRPr="00E11120">
        <w:rPr>
          <w:rFonts w:ascii="Times New Roman" w:hAnsi="Times New Roman"/>
          <w:i/>
          <w:iCs/>
          <w:sz w:val="24"/>
          <w:szCs w:val="24"/>
        </w:rPr>
        <w:t> </w:t>
      </w:r>
      <w:r w:rsidRPr="00E11120">
        <w:rPr>
          <w:rFonts w:ascii="Times New Roman" w:hAnsi="Times New Roman"/>
          <w:sz w:val="24"/>
          <w:szCs w:val="24"/>
        </w:rPr>
        <w:t>Существительное, глагол, прилагательное, числительное, наречие, предлог. Употребление в речи.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  <w:bdr w:val="none" w:sz="0" w:space="0" w:color="auto" w:frame="1"/>
        </w:rPr>
        <w:t>Предложение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Простое предложение. Главные и второстепенные члены предложения, предложения распространённые и нераспространённые, с однородными членами, обращение.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Сложное предложение. Предложения с союзами </w:t>
      </w:r>
      <w:r w:rsidRPr="00E11120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и, а</w:t>
      </w:r>
      <w:r w:rsidRPr="00E11120">
        <w:rPr>
          <w:rFonts w:ascii="Times New Roman" w:hAnsi="Times New Roman"/>
          <w:i/>
          <w:iCs/>
          <w:sz w:val="24"/>
          <w:szCs w:val="24"/>
        </w:rPr>
        <w:t> </w:t>
      </w:r>
      <w:r w:rsidRPr="00E11120">
        <w:rPr>
          <w:rFonts w:ascii="Times New Roman" w:hAnsi="Times New Roman"/>
          <w:sz w:val="24"/>
          <w:szCs w:val="24"/>
        </w:rPr>
        <w:t>и без союзов, предложения со словами </w:t>
      </w:r>
      <w:r w:rsidRPr="00E11120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который, когда, где, что, чтобы, потому что.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Составление простых и сложных предложений. Постановка знаков препинания в предложениях.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Прямая речь (после слов автора). Кавычки при прямой речи и двоеточие перед ней; большая буква при прямой речи.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  <w:bdr w:val="none" w:sz="0" w:space="0" w:color="auto" w:frame="1"/>
        </w:rPr>
        <w:t>Связная речь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Изложение.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Сочинение творческого характера с привлечением сведений из личных наблюдений, практической деятельности, прочитанных книг.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Деловое письмо: стандартные деловые бумаги, связанные с поступлением на работу на конкретное предприятие; </w:t>
      </w:r>
      <w:hyperlink r:id="rId21" w:tooltip="Автобиография" w:history="1">
        <w:r w:rsidRPr="00E11120">
          <w:rPr>
            <w:rFonts w:ascii="Times New Roman" w:hAnsi="Times New Roman"/>
            <w:color w:val="743399"/>
            <w:sz w:val="24"/>
            <w:szCs w:val="24"/>
            <w:u w:val="single"/>
          </w:rPr>
          <w:t>автобиография</w:t>
        </w:r>
      </w:hyperlink>
      <w:r w:rsidRPr="00E11120">
        <w:rPr>
          <w:rFonts w:ascii="Times New Roman" w:hAnsi="Times New Roman"/>
          <w:sz w:val="24"/>
          <w:szCs w:val="24"/>
        </w:rPr>
        <w:t>, доверенность, расписка.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  <w:bdr w:val="none" w:sz="0" w:space="0" w:color="auto" w:frame="1"/>
        </w:rPr>
        <w:t>Повторение пройденного за год.</w:t>
      </w:r>
    </w:p>
    <w:p w:rsidR="002B2DA0" w:rsidRPr="00942D38" w:rsidRDefault="002B2DA0" w:rsidP="002B2DA0">
      <w:pPr>
        <w:jc w:val="center"/>
        <w:rPr>
          <w:rFonts w:ascii="Times New Roman" w:hAnsi="Times New Roman"/>
          <w:b/>
          <w:sz w:val="24"/>
          <w:szCs w:val="24"/>
        </w:rPr>
      </w:pPr>
      <w:r w:rsidRPr="00942D38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Календарно-тематическое планирование</w:t>
      </w:r>
    </w:p>
    <w:tbl>
      <w:tblPr>
        <w:tblW w:w="13459" w:type="dxa"/>
        <w:tblInd w:w="5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3172"/>
        <w:gridCol w:w="1119"/>
        <w:gridCol w:w="2826"/>
        <w:gridCol w:w="928"/>
        <w:gridCol w:w="3257"/>
        <w:gridCol w:w="1371"/>
      </w:tblGrid>
      <w:tr w:rsidR="0035799A" w:rsidRPr="00E11120" w:rsidTr="009D5F32"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№ п/п</w:t>
            </w:r>
          </w:p>
        </w:tc>
        <w:tc>
          <w:tcPr>
            <w:tcW w:w="3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раздела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3F3F3"/>
          </w:tcPr>
          <w:p w:rsidR="0035799A" w:rsidRDefault="0035799A" w:rsidP="002B2DA0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кол.часов</w:t>
            </w:r>
            <w:proofErr w:type="spellEnd"/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3F3F3"/>
          </w:tcPr>
          <w:p w:rsidR="0035799A" w:rsidRDefault="0035799A" w:rsidP="002B2DA0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тема урока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3F3F3"/>
          </w:tcPr>
          <w:p w:rsidR="0035799A" w:rsidRDefault="0035799A" w:rsidP="002B2DA0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дата</w:t>
            </w:r>
          </w:p>
        </w:tc>
        <w:tc>
          <w:tcPr>
            <w:tcW w:w="3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Виды деятельности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коррекция</w:t>
            </w:r>
          </w:p>
        </w:tc>
      </w:tr>
      <w:tr w:rsidR="0035799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1. 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Простое предложение с однородными членами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5799A" w:rsidRPr="00E11120" w:rsidRDefault="0035799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Простое предложение с однородными членами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9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2. 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5799A" w:rsidRPr="00E11120" w:rsidRDefault="0035799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Простое предложение с одно</w:t>
            </w:r>
            <w:r w:rsidRPr="00E11120">
              <w:rPr>
                <w:rFonts w:ascii="Times New Roman" w:hAnsi="Times New Roman"/>
                <w:sz w:val="24"/>
                <w:szCs w:val="24"/>
              </w:rPr>
              <w:softHyphen/>
              <w:t>родными членами.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Распространение предложений однородными членами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9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3.   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5799A" w:rsidRPr="00E11120" w:rsidRDefault="0035799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Обращение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Включение обращений в диалог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9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4.   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5799A" w:rsidRPr="00E11120" w:rsidRDefault="0035799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Сложное предложение с союзами и союзными словами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Составление сложных предложений из данных частей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9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5.   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5799A" w:rsidRPr="00E11120" w:rsidRDefault="0035799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Контрольная работа по теме «Предложение»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9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6.   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5799A" w:rsidRPr="00E11120" w:rsidRDefault="0035799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Простое и сложное предложение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Пересказ текста с опорой на «отрезки» предложений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9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7.   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Звуки и буквы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5799A" w:rsidRPr="00E11120" w:rsidRDefault="0035799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Звуки и буквы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Выборочное списывание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9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8.   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5799A" w:rsidRPr="00E11120" w:rsidRDefault="0035799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Разделительные </w:t>
            </w:r>
            <w:r w:rsidRPr="00E1112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ь</w:t>
            </w:r>
            <w:r w:rsidRPr="00E11120">
              <w:rPr>
                <w:rFonts w:ascii="Times New Roman" w:hAnsi="Times New Roman"/>
                <w:sz w:val="24"/>
                <w:szCs w:val="24"/>
              </w:rPr>
              <w:t> и </w:t>
            </w:r>
            <w:r w:rsidRPr="00E1112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ъ</w:t>
            </w:r>
            <w:r w:rsidRPr="00E11120">
              <w:rPr>
                <w:rFonts w:ascii="Times New Roman" w:hAnsi="Times New Roman"/>
                <w:sz w:val="24"/>
                <w:szCs w:val="24"/>
              </w:rPr>
              <w:t> знаки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Составление предложений на тему «Осень»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9A" w:rsidRPr="00E11120" w:rsidTr="009D5F32">
        <w:trPr>
          <w:trHeight w:val="562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9.   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5799A" w:rsidRPr="00E11120" w:rsidRDefault="0035799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Гласные и согласные звуки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Составление словосочетаний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9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10   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5799A" w:rsidRPr="00E11120" w:rsidRDefault="0035799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 xml:space="preserve">Самостоятельна работа по </w:t>
            </w:r>
            <w:r w:rsidRPr="00E11120">
              <w:rPr>
                <w:rFonts w:ascii="Times New Roman" w:hAnsi="Times New Roman"/>
                <w:sz w:val="24"/>
                <w:szCs w:val="24"/>
              </w:rPr>
              <w:lastRenderedPageBreak/>
              <w:t>теме «Звуки и буквы»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9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lastRenderedPageBreak/>
              <w:t>11  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Состав слова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5799A" w:rsidRPr="00E11120" w:rsidRDefault="0035799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Состав слова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Восстановление деформированного предложения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9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12.   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5799A" w:rsidRPr="00E11120" w:rsidRDefault="0035799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Единообразное написание гласных, согласных в корне слова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Объяснение значения слов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9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13.   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5799A" w:rsidRPr="00E11120" w:rsidRDefault="0035799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Единообразное написание приставок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Письмо по памяти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9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14   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5799A" w:rsidRPr="00E11120" w:rsidRDefault="0035799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Правописание приставок на з-с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Составление словосочетаний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9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15.   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5799A" w:rsidRPr="00E11120" w:rsidRDefault="0035799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Сложные слова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Подбор к эмблемам сложных слов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9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16   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5799A" w:rsidRPr="00E11120" w:rsidRDefault="0035799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Сложносокращённые слова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Составление предложений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9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17.   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5799A" w:rsidRPr="00E11120" w:rsidRDefault="0035799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Правописание гласных и согласных в корне слова и приставках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9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18   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5799A" w:rsidRPr="00E11120" w:rsidRDefault="0035799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Контрольная работа по теме «Состав слова»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3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9D5F32" w:rsidRPr="00E11120" w:rsidRDefault="009D5F32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9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5799A" w:rsidRPr="00E111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5799A" w:rsidRPr="00E11120" w:rsidRDefault="0035799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Деловое письмо: расписка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 xml:space="preserve">Составление расписки на заданную тему с опорой на </w:t>
            </w:r>
            <w:r w:rsidRPr="00E11120">
              <w:rPr>
                <w:rFonts w:ascii="Times New Roman" w:hAnsi="Times New Roman"/>
                <w:sz w:val="24"/>
                <w:szCs w:val="24"/>
              </w:rPr>
              <w:lastRenderedPageBreak/>
              <w:t>данные слова и выражения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9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  <w:r w:rsidR="0035799A" w:rsidRPr="00E11120">
              <w:rPr>
                <w:rFonts w:ascii="Times New Roman" w:hAnsi="Times New Roman"/>
                <w:sz w:val="24"/>
                <w:szCs w:val="24"/>
              </w:rPr>
              <w:t> 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5799A" w:rsidRPr="00E11120" w:rsidRDefault="0035799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Правописание гласных и согласных в корне слова и приставках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Образование групп однокоренных слов с помощью приставок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9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101A5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5799A" w:rsidRPr="00E11120" w:rsidRDefault="0035799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Роль имёни существительного в речи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Письменный ответ на вопросы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9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23-24</w:t>
            </w:r>
            <w:r w:rsidR="0035799A" w:rsidRPr="00E11120">
              <w:rPr>
                <w:rFonts w:ascii="Times New Roman" w:hAnsi="Times New Roman"/>
                <w:sz w:val="24"/>
                <w:szCs w:val="24"/>
              </w:rPr>
              <w:t> 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5799A" w:rsidRPr="00E11120" w:rsidRDefault="0035799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Грамматические признаки имени существительного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Письменный ответ на вопросы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9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35799A" w:rsidRPr="00E11120">
              <w:rPr>
                <w:rFonts w:ascii="Times New Roman" w:hAnsi="Times New Roman"/>
                <w:sz w:val="24"/>
                <w:szCs w:val="24"/>
              </w:rPr>
              <w:t> 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5799A" w:rsidRPr="00E11120" w:rsidRDefault="0035799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Собственные и нарицательные имена существительные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Письменный ответ на вопросы по репродукции картины М. Фёдорова «Предательский поцелуй Иуды»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9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35799A" w:rsidRPr="00E11120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/>
                <w:sz w:val="24"/>
                <w:szCs w:val="24"/>
              </w:rPr>
              <w:t>-27</w:t>
            </w:r>
            <w:r w:rsidR="0035799A" w:rsidRPr="00E111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5799A" w:rsidRPr="00E11120" w:rsidRDefault="0035799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Склонение имён существительных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Рассуждение на заданный вопрос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9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35799A" w:rsidRPr="00E11120">
              <w:rPr>
                <w:rFonts w:ascii="Times New Roman" w:hAnsi="Times New Roman"/>
                <w:sz w:val="24"/>
                <w:szCs w:val="24"/>
              </w:rPr>
              <w:t xml:space="preserve">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5799A" w:rsidRPr="00E11120" w:rsidRDefault="0035799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Написание безударных падежных окончаний существительных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Деление текста по вопросам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9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35799A" w:rsidRPr="00E11120">
              <w:rPr>
                <w:rFonts w:ascii="Times New Roman" w:hAnsi="Times New Roman"/>
                <w:sz w:val="24"/>
                <w:szCs w:val="24"/>
              </w:rPr>
              <w:t> 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5799A" w:rsidRPr="00E11120" w:rsidRDefault="0035799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Существительные с шипящей на конце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Составление плана к тексту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5DFA" w:rsidRPr="00E11120" w:rsidRDefault="000A5DF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9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30-31</w:t>
            </w:r>
            <w:r w:rsidR="0035799A" w:rsidRPr="00E11120">
              <w:rPr>
                <w:rFonts w:ascii="Times New Roman" w:hAnsi="Times New Roman"/>
                <w:sz w:val="24"/>
                <w:szCs w:val="24"/>
              </w:rPr>
              <w:t> 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5799A" w:rsidRPr="00E11120" w:rsidRDefault="0035799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 xml:space="preserve">Р/р Составление рассказа по репродукции картины </w:t>
            </w:r>
            <w:r w:rsidRPr="00E11120">
              <w:rPr>
                <w:rFonts w:ascii="Times New Roman" w:hAnsi="Times New Roman"/>
                <w:sz w:val="24"/>
                <w:szCs w:val="24"/>
              </w:rPr>
              <w:lastRenderedPageBreak/>
              <w:t>И. Левитана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 xml:space="preserve">Составление словосочетаний на тему картины, составление из них </w:t>
            </w:r>
            <w:r w:rsidRPr="00E11120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предложений для описания картины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9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  <w:r w:rsidR="0035799A" w:rsidRPr="00E11120">
              <w:rPr>
                <w:rFonts w:ascii="Times New Roman" w:hAnsi="Times New Roman"/>
                <w:sz w:val="24"/>
                <w:szCs w:val="24"/>
              </w:rPr>
              <w:t xml:space="preserve">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5799A" w:rsidRPr="00E11120" w:rsidRDefault="0035799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Написание безударных падежных окончаний существительных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Дополнение предложений несклоняемыми существительными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9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35799A" w:rsidRPr="00E11120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/>
                <w:sz w:val="24"/>
                <w:szCs w:val="24"/>
              </w:rPr>
              <w:t>-35</w:t>
            </w:r>
            <w:r w:rsidR="0035799A" w:rsidRPr="00E111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5799A" w:rsidRPr="00E11120" w:rsidRDefault="0035799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Обобщающий урок по теме «Имя существительное»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Исправление речевых ошибок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799A" w:rsidRPr="00E11120" w:rsidRDefault="0035799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3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D5F32" w:rsidRPr="00E11120" w:rsidRDefault="009D5F32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9D5F32" w:rsidRPr="00E11120" w:rsidRDefault="009D5F3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Контрольная работа по теме «Имя существительное»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D5F32" w:rsidRPr="00E11120" w:rsidRDefault="009D5F32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3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D5F32" w:rsidRPr="00E11120" w:rsidRDefault="009D5F32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9D5F32" w:rsidRPr="00E11120" w:rsidRDefault="009D5F32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D5F32" w:rsidRPr="00E11120" w:rsidRDefault="009D5F32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3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E11120">
              <w:rPr>
                <w:rFonts w:ascii="Times New Roman" w:hAnsi="Times New Roman"/>
                <w:sz w:val="24"/>
                <w:szCs w:val="24"/>
              </w:rPr>
              <w:t> 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101A5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9D5F32" w:rsidRPr="00E11120" w:rsidRDefault="009D5F3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Роль имёни прилагательного в речи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Восстановление текста утраченными прилагательными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3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39-40</w:t>
            </w:r>
            <w:r w:rsidRPr="00E11120">
              <w:rPr>
                <w:rFonts w:ascii="Times New Roman" w:hAnsi="Times New Roman"/>
                <w:sz w:val="24"/>
                <w:szCs w:val="24"/>
              </w:rPr>
              <w:t xml:space="preserve">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9D5F32" w:rsidRPr="00E11120" w:rsidRDefault="009D5F3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Согласование прилагательных с существительными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Составление словосочетаний имя существительное + имя прилагательное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3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Pr="00E11120">
              <w:rPr>
                <w:rFonts w:ascii="Times New Roman" w:hAnsi="Times New Roman"/>
                <w:sz w:val="24"/>
                <w:szCs w:val="24"/>
              </w:rPr>
              <w:t xml:space="preserve">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9D5F32" w:rsidRPr="00E11120" w:rsidRDefault="009D5F3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Безударные окончания прилагательных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Составление предложений с данными выражениями на темы русских сказок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3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42-43</w:t>
            </w:r>
            <w:r w:rsidRPr="00E11120">
              <w:rPr>
                <w:rFonts w:ascii="Times New Roman" w:hAnsi="Times New Roman"/>
                <w:sz w:val="24"/>
                <w:szCs w:val="24"/>
              </w:rPr>
              <w:t xml:space="preserve">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9D5F32" w:rsidRPr="00E11120" w:rsidRDefault="009D5F3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Имена прилагательные на –</w:t>
            </w:r>
            <w:proofErr w:type="spellStart"/>
            <w:r w:rsidRPr="00E11120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E11120">
              <w:rPr>
                <w:rFonts w:ascii="Times New Roman" w:hAnsi="Times New Roman"/>
                <w:sz w:val="24"/>
                <w:szCs w:val="24"/>
              </w:rPr>
              <w:t xml:space="preserve">, - </w:t>
            </w:r>
            <w:proofErr w:type="spellStart"/>
            <w:r w:rsidRPr="00E11120">
              <w:rPr>
                <w:rFonts w:ascii="Times New Roman" w:hAnsi="Times New Roman"/>
                <w:sz w:val="24"/>
                <w:szCs w:val="24"/>
              </w:rPr>
              <w:t>ья</w:t>
            </w:r>
            <w:proofErr w:type="spellEnd"/>
            <w:r w:rsidRPr="00E11120">
              <w:rPr>
                <w:rFonts w:ascii="Times New Roman" w:hAnsi="Times New Roman"/>
                <w:sz w:val="24"/>
                <w:szCs w:val="24"/>
              </w:rPr>
              <w:t xml:space="preserve">, - </w:t>
            </w:r>
            <w:proofErr w:type="spellStart"/>
            <w:r w:rsidRPr="00E11120">
              <w:rPr>
                <w:rFonts w:ascii="Times New Roman" w:hAnsi="Times New Roman"/>
                <w:sz w:val="24"/>
                <w:szCs w:val="24"/>
              </w:rPr>
              <w:t>ье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Составление диалога по тексту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3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44-45</w:t>
            </w:r>
            <w:r w:rsidRPr="00E11120">
              <w:rPr>
                <w:rFonts w:ascii="Times New Roman" w:hAnsi="Times New Roman"/>
                <w:sz w:val="24"/>
                <w:szCs w:val="24"/>
              </w:rPr>
              <w:t> 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9D5F32" w:rsidRPr="00E11120" w:rsidRDefault="009D5F3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Падежные окончания имён прилагательных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Дополнение текста описанием зимнего города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F3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E11120">
              <w:rPr>
                <w:rFonts w:ascii="Times New Roman" w:hAnsi="Times New Roman"/>
                <w:sz w:val="24"/>
                <w:szCs w:val="24"/>
              </w:rPr>
              <w:t> 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9D5F32" w:rsidRPr="00E11120" w:rsidRDefault="009D5F3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Деловое письмо: объяснительная записка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Запись объяснительной записки по общепринятой форме с опорой на текст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F32" w:rsidRPr="00E11120" w:rsidRDefault="009D5F3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Pr="00E11120">
              <w:rPr>
                <w:rFonts w:ascii="Times New Roman" w:hAnsi="Times New Roman"/>
                <w:sz w:val="24"/>
                <w:szCs w:val="24"/>
              </w:rPr>
              <w:t xml:space="preserve">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Правописание падежных окончаний имён прилагательных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Замена пословиц близкими по смыслу предложениями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Обобщающий урок по теме «Имя прилагательное»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Исправление речевых ошибок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Контрольная работа по теме «Имя прилагательное»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rPr>
          <w:trHeight w:val="278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Pr="00E11120">
              <w:rPr>
                <w:rFonts w:ascii="Times New Roman" w:hAnsi="Times New Roman"/>
                <w:sz w:val="24"/>
                <w:szCs w:val="24"/>
              </w:rPr>
              <w:t> 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Личное местоимение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Личное местоимение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Подбор подходящих по смыслу обращений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Pr="00E11120">
              <w:rPr>
                <w:rFonts w:ascii="Times New Roman" w:hAnsi="Times New Roman"/>
                <w:sz w:val="24"/>
                <w:szCs w:val="24"/>
              </w:rPr>
              <w:t> 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Роль личных местоимений в речи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ответ на вопросы по содержанию диалога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53-54</w:t>
            </w:r>
            <w:r w:rsidRPr="00E11120">
              <w:rPr>
                <w:rFonts w:ascii="Times New Roman" w:hAnsi="Times New Roman"/>
                <w:sz w:val="24"/>
                <w:szCs w:val="24"/>
              </w:rPr>
              <w:t xml:space="preserve">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Склонение личных местоимений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Замена личных местоимений именами существительными в тексте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55-56</w:t>
            </w:r>
            <w:r w:rsidRPr="00E11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112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 xml:space="preserve">Личные местоимения с </w:t>
            </w:r>
            <w:r w:rsidRPr="00E11120">
              <w:rPr>
                <w:rFonts w:ascii="Times New Roman" w:hAnsi="Times New Roman"/>
                <w:sz w:val="24"/>
                <w:szCs w:val="24"/>
              </w:rPr>
              <w:lastRenderedPageBreak/>
              <w:t>предлогами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 xml:space="preserve">Вставить предлоги в словосочетания с </w:t>
            </w:r>
            <w:r w:rsidRPr="00E11120">
              <w:rPr>
                <w:rFonts w:ascii="Times New Roman" w:hAnsi="Times New Roman"/>
                <w:sz w:val="24"/>
                <w:szCs w:val="24"/>
              </w:rPr>
              <w:lastRenderedPageBreak/>
              <w:t>местоимениями, составление их них предложений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  <w:r w:rsidRPr="00E11120">
              <w:rPr>
                <w:rFonts w:ascii="Times New Roman" w:hAnsi="Times New Roman"/>
                <w:sz w:val="24"/>
                <w:szCs w:val="24"/>
              </w:rPr>
              <w:t xml:space="preserve"> 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Правописание личных местоимений</w:t>
            </w:r>
          </w:p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3-го лица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Дополнение словосочетаний местоимениями 3го лица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E111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Составление плана к тексту, письменный пересказ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59-60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Изложение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 xml:space="preserve">Составление плана к тексту, </w:t>
            </w:r>
            <w:proofErr w:type="spellStart"/>
            <w:r w:rsidRPr="00E11120">
              <w:rPr>
                <w:rFonts w:ascii="Times New Roman" w:hAnsi="Times New Roman"/>
                <w:sz w:val="24"/>
                <w:szCs w:val="24"/>
              </w:rPr>
              <w:t>письмкнныйперессказ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Обобщающий урок по теме «Личное местоимение»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Исправление речевых ошибок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Контрольная работа по теме «Местоимение»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rPr>
          <w:trHeight w:val="247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64-65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Составление предложений с глаголами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Роль глагола в речи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Выписывание диалога со словами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1A5A" w:rsidRPr="00E11120" w:rsidRDefault="00101A5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67-68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Грамматические признаки глаголов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Подбор к существительному ряда глаголов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 xml:space="preserve">Неопределённая форма </w:t>
            </w:r>
            <w:r w:rsidRPr="00E11120">
              <w:rPr>
                <w:rFonts w:ascii="Times New Roman" w:hAnsi="Times New Roman"/>
                <w:sz w:val="24"/>
                <w:szCs w:val="24"/>
              </w:rPr>
              <w:lastRenderedPageBreak/>
              <w:t>глагола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 xml:space="preserve">Продолжение предложения </w:t>
            </w:r>
            <w:r w:rsidRPr="00E11120">
              <w:rPr>
                <w:rFonts w:ascii="Times New Roman" w:hAnsi="Times New Roman"/>
                <w:sz w:val="24"/>
                <w:szCs w:val="24"/>
              </w:rPr>
              <w:lastRenderedPageBreak/>
              <w:t>глаголами в неопределённой форме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70-71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Правописание </w:t>
            </w:r>
            <w:r w:rsidRPr="00E11120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не</w:t>
            </w:r>
            <w:r w:rsidRPr="00E11120">
              <w:rPr>
                <w:rFonts w:ascii="Times New Roman" w:hAnsi="Times New Roman"/>
                <w:sz w:val="24"/>
                <w:szCs w:val="24"/>
              </w:rPr>
              <w:t> с глаголами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Продолжение предложений с опорой на текст стихотворения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72-73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Спряжение глаголов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Исключение «четвёртого» лишнего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74-75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 xml:space="preserve">Правописание глаголов 2-го </w:t>
            </w:r>
            <w:proofErr w:type="spellStart"/>
            <w:r w:rsidRPr="00E11120">
              <w:rPr>
                <w:rFonts w:ascii="Times New Roman" w:hAnsi="Times New Roman"/>
                <w:sz w:val="24"/>
                <w:szCs w:val="24"/>
              </w:rPr>
              <w:t>лица</w:t>
            </w:r>
            <w:hyperlink r:id="rId22" w:tooltip="Единственное число" w:history="1">
              <w:r w:rsidRPr="00E11120">
                <w:rPr>
                  <w:rFonts w:ascii="Times New Roman" w:hAnsi="Times New Roman"/>
                  <w:color w:val="743399"/>
                  <w:sz w:val="24"/>
                  <w:szCs w:val="24"/>
                  <w:u w:val="single"/>
                </w:rPr>
                <w:t>единственного</w:t>
              </w:r>
              <w:proofErr w:type="spellEnd"/>
              <w:r w:rsidRPr="00E11120">
                <w:rPr>
                  <w:rFonts w:ascii="Times New Roman" w:hAnsi="Times New Roman"/>
                  <w:color w:val="743399"/>
                  <w:sz w:val="24"/>
                  <w:szCs w:val="24"/>
                  <w:u w:val="single"/>
                </w:rPr>
                <w:t xml:space="preserve"> числа</w:t>
              </w:r>
            </w:hyperlink>
            <w:r w:rsidRPr="00E11120">
              <w:rPr>
                <w:rFonts w:ascii="Times New Roman" w:hAnsi="Times New Roman"/>
                <w:sz w:val="24"/>
                <w:szCs w:val="24"/>
              </w:rPr>
              <w:t> (-</w:t>
            </w:r>
            <w:proofErr w:type="spellStart"/>
            <w:r w:rsidRPr="00E11120">
              <w:rPr>
                <w:rFonts w:ascii="Times New Roman" w:hAnsi="Times New Roman"/>
                <w:sz w:val="24"/>
                <w:szCs w:val="24"/>
              </w:rPr>
              <w:t>шь</w:t>
            </w:r>
            <w:proofErr w:type="spellEnd"/>
            <w:r w:rsidRPr="00E11120">
              <w:rPr>
                <w:rFonts w:ascii="Times New Roman" w:hAnsi="Times New Roman"/>
                <w:sz w:val="24"/>
                <w:szCs w:val="24"/>
              </w:rPr>
              <w:t xml:space="preserve">, - </w:t>
            </w:r>
            <w:proofErr w:type="spellStart"/>
            <w:r w:rsidRPr="00E11120">
              <w:rPr>
                <w:rFonts w:ascii="Times New Roman" w:hAnsi="Times New Roman"/>
                <w:sz w:val="24"/>
                <w:szCs w:val="24"/>
              </w:rPr>
              <w:t>шься</w:t>
            </w:r>
            <w:proofErr w:type="spellEnd"/>
            <w:r w:rsidRPr="00E111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Продолжение рассказа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D35B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-77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Правописание глаголов на</w:t>
            </w:r>
          </w:p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E11120">
              <w:rPr>
                <w:rFonts w:ascii="Times New Roman" w:hAnsi="Times New Roman"/>
                <w:sz w:val="24"/>
                <w:szCs w:val="24"/>
              </w:rPr>
              <w:t>тся</w:t>
            </w:r>
            <w:proofErr w:type="spellEnd"/>
            <w:r w:rsidRPr="00E11120">
              <w:rPr>
                <w:rFonts w:ascii="Times New Roman" w:hAnsi="Times New Roman"/>
                <w:sz w:val="24"/>
                <w:szCs w:val="24"/>
              </w:rPr>
              <w:t xml:space="preserve">, - </w:t>
            </w:r>
            <w:proofErr w:type="spellStart"/>
            <w:r w:rsidRPr="00E11120">
              <w:rPr>
                <w:rFonts w:ascii="Times New Roman" w:hAnsi="Times New Roman"/>
                <w:sz w:val="24"/>
                <w:szCs w:val="24"/>
              </w:rPr>
              <w:t>ться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117EA">
              <w:rPr>
                <w:rFonts w:ascii="Times New Roman" w:hAnsi="Times New Roman"/>
                <w:sz w:val="24"/>
                <w:szCs w:val="24"/>
              </w:rPr>
              <w:t>8-79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Правописание личных окончаний глаголов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Составление словосочетаний с данными глаголами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Контрольная работа по теме «Правописание личных окончаний глаголов»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Личные окончания глаголов»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Краткий пересказ текста по вопросам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Повелительная форма глагола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Замена слов глаголами в повелительной форме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Правописание глаголов повелительной формы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Составление памятки «Как принимать гостей»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84-85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Мягкий знак в глаголах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Письмо по памяти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Правописание глаголов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Составить и записать диалог по тексту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Контрольная работа по теме «Глагол»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Правописание глаголов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5B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D35BA" w:rsidRPr="00E11120" w:rsidRDefault="004D35B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Обобщающий урок по теме «Глагол»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Исправление речевых ошибок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5BA" w:rsidRPr="00E11120" w:rsidRDefault="004D35B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E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7EA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7EA" w:rsidRPr="00E11120" w:rsidRDefault="004117E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117EA" w:rsidRPr="00E11120" w:rsidRDefault="004117E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117EA" w:rsidRPr="00E11120" w:rsidRDefault="004117E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Контрол</w:t>
            </w:r>
            <w:r>
              <w:rPr>
                <w:rFonts w:ascii="Times New Roman" w:hAnsi="Times New Roman"/>
                <w:sz w:val="24"/>
                <w:szCs w:val="24"/>
              </w:rPr>
              <w:t>ьная работа по теме «Глагол</w:t>
            </w:r>
            <w:r w:rsidRPr="00E1112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117EA" w:rsidRPr="00E11120" w:rsidRDefault="004117E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7EA" w:rsidRPr="00E11120" w:rsidRDefault="004117E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7E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E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7EA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7EA" w:rsidRPr="00E11120" w:rsidRDefault="004117E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117EA" w:rsidRPr="00E11120" w:rsidRDefault="004117E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117EA" w:rsidRPr="00E11120" w:rsidRDefault="004117E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117EA" w:rsidRPr="00E11120" w:rsidRDefault="004117EA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7EA" w:rsidRPr="00E11120" w:rsidRDefault="00B251BA" w:rsidP="00537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исправление ошибок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7E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E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7EA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7E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Понятие о наречии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117E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117EA" w:rsidRPr="00E11120" w:rsidRDefault="004117E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Понятие о наречии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117E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7E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Составление предложений из данных словосочетаний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7E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E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7EA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7E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117E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117EA" w:rsidRPr="00E11120" w:rsidRDefault="004117E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Роль наречия в речи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117E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7E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Распространение предложений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7E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E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7EA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94-95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7E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117E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117EA" w:rsidRPr="00E11120" w:rsidRDefault="004117E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Наречия времени, места, способа действия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117E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7E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Составление предложений с данными словосочетаниями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7E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EA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7EA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96-97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7E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117E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4117EA" w:rsidRPr="00E11120" w:rsidRDefault="004117EA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Правописание наречий с </w:t>
            </w:r>
            <w:r w:rsidRPr="00E1112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</w:t>
            </w:r>
            <w:r w:rsidRPr="00E11120">
              <w:rPr>
                <w:rFonts w:ascii="Times New Roman" w:hAnsi="Times New Roman"/>
                <w:sz w:val="24"/>
                <w:szCs w:val="24"/>
              </w:rPr>
              <w:t> и </w:t>
            </w:r>
            <w:r w:rsidRPr="00E1112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</w:t>
            </w:r>
            <w:r w:rsidRPr="00E11120">
              <w:rPr>
                <w:rFonts w:ascii="Times New Roman" w:hAnsi="Times New Roman"/>
                <w:sz w:val="24"/>
                <w:szCs w:val="24"/>
              </w:rPr>
              <w:t> на конце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117E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7E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 xml:space="preserve">Составление словосочетаний </w:t>
            </w:r>
            <w:proofErr w:type="spellStart"/>
            <w:r w:rsidRPr="00E11120">
              <w:rPr>
                <w:rFonts w:ascii="Times New Roman" w:hAnsi="Times New Roman"/>
                <w:sz w:val="24"/>
                <w:szCs w:val="24"/>
              </w:rPr>
              <w:t>глагол+наречие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17EA" w:rsidRPr="00E11120" w:rsidRDefault="004117EA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Обобщающий урок по теме «Наречие»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диктанту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Диктант по теме «Наречие»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Правописание наречий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Написание рассказа о себе по данному плану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B251B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числительное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Понятие об имени числительном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Выписывание числительных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0A5DF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103-104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Порядковое и количественное числительное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Составление словосочетаний существительное +</w:t>
            </w:r>
          </w:p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числительное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0A5DF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105-106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Правописание числительных от 5 до 20 и 30; от 50 до 80; от 500 до 900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Замена чисел числительными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0A5DF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107-108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Правописание числительных 90, 200,300, 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Замена чисел числительными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0A5DF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 xml:space="preserve">Контрольный диктант </w:t>
            </w:r>
            <w:r>
              <w:rPr>
                <w:rFonts w:ascii="Times New Roman" w:hAnsi="Times New Roman"/>
                <w:sz w:val="24"/>
                <w:szCs w:val="24"/>
              </w:rPr>
              <w:t>по теме «Имя числительное»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0A5DF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Правописание числительных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Письменный ответ на вопросы по тексту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0A5DF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Деловое письмо: доверенность, телеграмма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Исправление недочётов в тексте телеграммы, доверенности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A5DF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Обобщающий урок по теме «Имя числительное»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Исправление речевых ошибок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0A5DF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Части речи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Составление предложений с каждой частью речи, образованной от корня –</w:t>
            </w:r>
            <w:proofErr w:type="spellStart"/>
            <w:r w:rsidRPr="00E11120">
              <w:rPr>
                <w:rFonts w:ascii="Times New Roman" w:hAnsi="Times New Roman"/>
                <w:sz w:val="24"/>
                <w:szCs w:val="24"/>
              </w:rPr>
              <w:t>друж</w:t>
            </w:r>
            <w:proofErr w:type="spellEnd"/>
            <w:r w:rsidRPr="00E111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0A5DF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114-115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Дифференциация частей речи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Запись ответов на вопросы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0A5DF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Контрольная работа по теме «Части речи»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0A5DF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Обобщающий урок по теме «Части речи»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Исправление речевых ошибок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0A5DF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Простое предложение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Простое предложение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Распространение предложений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0A5DF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 xml:space="preserve">Составление распространённых предложений с опорой на словосочетания по </w:t>
            </w:r>
            <w:r w:rsidRPr="00E111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репродукции картины А. </w:t>
            </w:r>
            <w:proofErr w:type="spellStart"/>
            <w:r w:rsidRPr="00E11120">
              <w:rPr>
                <w:rFonts w:ascii="Times New Roman" w:hAnsi="Times New Roman"/>
                <w:sz w:val="24"/>
                <w:szCs w:val="24"/>
              </w:rPr>
              <w:t>Саврасова</w:t>
            </w:r>
            <w:proofErr w:type="spellEnd"/>
            <w:r w:rsidRPr="00E11120">
              <w:rPr>
                <w:rFonts w:ascii="Times New Roman" w:hAnsi="Times New Roman"/>
                <w:sz w:val="24"/>
                <w:szCs w:val="24"/>
              </w:rPr>
              <w:t xml:space="preserve"> «Грачи прилетели»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0A5DF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Знаки препинания при однородных членах предложения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Распространение предложений однородными членами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0A5DF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Обращение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Выбор подходящего по смыслу обращения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0A5DF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Знаки препинания при обращении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Восстановление деформированных предложений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0A5DF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123-124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Сложное предложение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Соединение частей сложного предложения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0A5DF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125-126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Сложное предложение с союзами и союзными словами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Распространение частей сложного предложения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0A5DF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Диктант по теме «Сложное предложение»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0A5DFA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Знаки препинания в сложном предложении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Составление предложений, используя «отрезки» предложений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Прямая речь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Прямая речь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Составление предложений с прямой речью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Знаки препинания при прямой речи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120">
              <w:rPr>
                <w:rFonts w:ascii="Times New Roman" w:hAnsi="Times New Roman"/>
                <w:sz w:val="24"/>
                <w:szCs w:val="24"/>
              </w:rPr>
              <w:t>Озаглавливание</w:t>
            </w:r>
            <w:proofErr w:type="spellEnd"/>
            <w:r w:rsidRPr="00E11120">
              <w:rPr>
                <w:rFonts w:ascii="Times New Roman" w:hAnsi="Times New Roman"/>
                <w:sz w:val="24"/>
                <w:szCs w:val="24"/>
              </w:rPr>
              <w:t xml:space="preserve"> текста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Сочинение «Вежливый ли я человек?»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Дописывание заданных предложений, раскрытие мысли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Обобщающий урок по теме «Прямая речь»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Правописание гласных в разных частях слова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Запись ответов на вопросы по тексту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Знаки препинания при прямой речи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Запись диалога по плану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Части речи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Составление рассказа по опорным словам и словосочетаниям, рисунку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AE2" w:rsidRPr="00E11120" w:rsidTr="009D5F32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332AE2" w:rsidRPr="00E11120" w:rsidRDefault="00332AE2" w:rsidP="00537AD5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Правила правописания разных частей слов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2AE2" w:rsidRPr="00E11120" w:rsidRDefault="00332AE2" w:rsidP="002B2DA0">
            <w:pPr>
              <w:rPr>
                <w:rFonts w:ascii="Times New Roman" w:hAnsi="Times New Roman"/>
                <w:sz w:val="24"/>
                <w:szCs w:val="24"/>
              </w:rPr>
            </w:pPr>
            <w:r w:rsidRPr="00E11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2B2DA0" w:rsidRDefault="002B2DA0" w:rsidP="002B2DA0">
      <w:pPr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  <w:bdr w:val="none" w:sz="0" w:space="0" w:color="auto" w:frame="1"/>
        </w:rPr>
        <w:t>Основные требования к знаниям и умениям учащихся: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Учащиеся должны уметь: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-  писать небольшие по объёму изложение и сочинения творческого характера;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-  оформлять деловые бумаги;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lastRenderedPageBreak/>
        <w:t>-  пользоваться школьным орфографическим словарем.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Учащиеся должны знать: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-  </w:t>
      </w:r>
      <w:hyperlink r:id="rId23" w:tooltip="Части речи" w:history="1">
        <w:r w:rsidRPr="00E11120">
          <w:rPr>
            <w:rFonts w:ascii="Times New Roman" w:hAnsi="Times New Roman"/>
            <w:color w:val="743399"/>
            <w:sz w:val="24"/>
            <w:szCs w:val="24"/>
            <w:u w:val="single"/>
          </w:rPr>
          <w:t>части речи</w:t>
        </w:r>
      </w:hyperlink>
      <w:r w:rsidRPr="00E11120">
        <w:rPr>
          <w:rFonts w:ascii="Times New Roman" w:hAnsi="Times New Roman"/>
          <w:sz w:val="24"/>
          <w:szCs w:val="24"/>
        </w:rPr>
        <w:t>, использовании е их в речи;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-  наиболее распространенные правила правописания слов.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Перечень учебно-методического обеспечения.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Рабочая программа имеет следующее обеспечение.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 xml:space="preserve">1.  Программа для 5-9 классов специальных (коррекционных) общеобразовательных учреждений VIII вида: Сб.1. – М.: </w:t>
      </w:r>
      <w:proofErr w:type="spellStart"/>
      <w:r w:rsidRPr="00E11120">
        <w:rPr>
          <w:rFonts w:ascii="Times New Roman" w:hAnsi="Times New Roman"/>
          <w:sz w:val="24"/>
          <w:szCs w:val="24"/>
        </w:rPr>
        <w:t>гуманитар</w:t>
      </w:r>
      <w:proofErr w:type="spellEnd"/>
      <w:r w:rsidRPr="00E11120">
        <w:rPr>
          <w:rFonts w:ascii="Times New Roman" w:hAnsi="Times New Roman"/>
          <w:sz w:val="24"/>
          <w:szCs w:val="24"/>
        </w:rPr>
        <w:t>. изд. центр ВЛАДОС, 2004.)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 xml:space="preserve">2.  </w:t>
      </w:r>
      <w:proofErr w:type="spellStart"/>
      <w:r w:rsidRPr="00E11120">
        <w:rPr>
          <w:rFonts w:ascii="Times New Roman" w:hAnsi="Times New Roman"/>
          <w:sz w:val="24"/>
          <w:szCs w:val="24"/>
        </w:rPr>
        <w:t>Галунчикова</w:t>
      </w:r>
      <w:proofErr w:type="spellEnd"/>
      <w:r w:rsidRPr="00E11120">
        <w:rPr>
          <w:rFonts w:ascii="Times New Roman" w:hAnsi="Times New Roman"/>
          <w:sz w:val="24"/>
          <w:szCs w:val="24"/>
        </w:rPr>
        <w:t xml:space="preserve"> Н. Г., Якубовская Э. В. Русский язык. Учебник для </w:t>
      </w:r>
      <w:hyperlink r:id="rId24" w:tooltip="8 класс" w:history="1">
        <w:r w:rsidRPr="00E11120">
          <w:rPr>
            <w:rFonts w:ascii="Times New Roman" w:hAnsi="Times New Roman"/>
            <w:color w:val="743399"/>
            <w:sz w:val="24"/>
            <w:szCs w:val="24"/>
            <w:u w:val="single"/>
          </w:rPr>
          <w:t>8 класса</w:t>
        </w:r>
      </w:hyperlink>
      <w:r w:rsidRPr="00E11120">
        <w:rPr>
          <w:rFonts w:ascii="Times New Roman" w:hAnsi="Times New Roman"/>
          <w:sz w:val="24"/>
          <w:szCs w:val="24"/>
        </w:rPr>
        <w:t> специальных (коррекционных) образовательных учреждений VIII вида.- М. «Просвещение», 2006.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3.  Энциклопедии, словари.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4.  Таблицы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1)  «Виды предложения по цели высказывания»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2)  «Виды сложного предложения»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3)  «Главные и второстепенные члены предложения»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4)  «Мягкий знак после шипящих на конце»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5)  «Окончание имён прилагательных»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6)  «Падежи»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7)  Словарные слова в образах и картинках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lastRenderedPageBreak/>
        <w:t>8)  Дидактический материал по </w:t>
      </w:r>
      <w:hyperlink r:id="rId25" w:tooltip="Русский язык" w:history="1">
        <w:r w:rsidRPr="00E11120">
          <w:rPr>
            <w:rFonts w:ascii="Times New Roman" w:hAnsi="Times New Roman"/>
            <w:color w:val="743399"/>
            <w:sz w:val="24"/>
            <w:szCs w:val="24"/>
            <w:u w:val="single"/>
          </w:rPr>
          <w:t>русскому языку</w:t>
        </w:r>
      </w:hyperlink>
      <w:r w:rsidRPr="00E11120">
        <w:rPr>
          <w:rFonts w:ascii="Times New Roman" w:hAnsi="Times New Roman"/>
          <w:sz w:val="24"/>
          <w:szCs w:val="24"/>
        </w:rPr>
        <w:t>. Части речи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5.  Раздаточный материал.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6.  Тестовые задания по темам.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7.  Карточки для контроля знаний по темам.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  <w:bdr w:val="none" w:sz="0" w:space="0" w:color="auto" w:frame="1"/>
        </w:rPr>
        <w:t>Список литературы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 xml:space="preserve">1.  К. Аксенова, </w:t>
      </w:r>
      <w:proofErr w:type="spellStart"/>
      <w:r w:rsidRPr="00E11120">
        <w:rPr>
          <w:rFonts w:ascii="Times New Roman" w:hAnsi="Times New Roman"/>
          <w:sz w:val="24"/>
          <w:szCs w:val="24"/>
        </w:rPr>
        <w:t>Галунчикова</w:t>
      </w:r>
      <w:proofErr w:type="spellEnd"/>
      <w:r w:rsidRPr="00E11120">
        <w:rPr>
          <w:rFonts w:ascii="Times New Roman" w:hAnsi="Times New Roman"/>
          <w:sz w:val="24"/>
          <w:szCs w:val="24"/>
        </w:rPr>
        <w:t xml:space="preserve"> Н. Г.Развитие реи на уроках грамматики и правописания в 5-9 классах специальных коррекционных общеобразовательных учреждений YIII вида. Пособие для учителей. М. </w:t>
      </w:r>
      <w:proofErr w:type="spellStart"/>
      <w:r w:rsidRPr="00E11120">
        <w:rPr>
          <w:rFonts w:ascii="Times New Roman" w:hAnsi="Times New Roman"/>
          <w:sz w:val="24"/>
          <w:szCs w:val="24"/>
        </w:rPr>
        <w:t>Просвящение</w:t>
      </w:r>
      <w:proofErr w:type="spellEnd"/>
      <w:r w:rsidRPr="00E11120">
        <w:rPr>
          <w:rFonts w:ascii="Times New Roman" w:hAnsi="Times New Roman"/>
          <w:sz w:val="24"/>
          <w:szCs w:val="24"/>
        </w:rPr>
        <w:t xml:space="preserve"> 2004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2.  Барская Н. М., Нисневич Л. А. Обучение русскому языку в 5-9 классах вспомогательной школы: Пособие для учителя. – М.: Просвещение, 1993.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 xml:space="preserve">3.  </w:t>
      </w:r>
      <w:proofErr w:type="spellStart"/>
      <w:r w:rsidRPr="00E11120">
        <w:rPr>
          <w:rFonts w:ascii="Times New Roman" w:hAnsi="Times New Roman"/>
          <w:sz w:val="24"/>
          <w:szCs w:val="24"/>
        </w:rPr>
        <w:t>Зикеев</w:t>
      </w:r>
      <w:proofErr w:type="spellEnd"/>
      <w:r w:rsidRPr="00E11120">
        <w:rPr>
          <w:rFonts w:ascii="Times New Roman" w:hAnsi="Times New Roman"/>
          <w:sz w:val="24"/>
          <w:szCs w:val="24"/>
        </w:rPr>
        <w:t xml:space="preserve"> А. Г. Практическая грамматика на уроках русского языка: Учеб</w:t>
      </w:r>
      <w:proofErr w:type="gramStart"/>
      <w:r w:rsidRPr="00E11120">
        <w:rPr>
          <w:rFonts w:ascii="Times New Roman" w:hAnsi="Times New Roman"/>
          <w:sz w:val="24"/>
          <w:szCs w:val="24"/>
        </w:rPr>
        <w:t>.-</w:t>
      </w:r>
      <w:proofErr w:type="gramEnd"/>
      <w:r w:rsidRPr="00E11120">
        <w:rPr>
          <w:rFonts w:ascii="Times New Roman" w:hAnsi="Times New Roman"/>
          <w:sz w:val="24"/>
          <w:szCs w:val="24"/>
        </w:rPr>
        <w:t xml:space="preserve">метод. Пособие для работы с уч-ся 4-7 </w:t>
      </w:r>
      <w:proofErr w:type="spellStart"/>
      <w:r w:rsidRPr="00E11120">
        <w:rPr>
          <w:rFonts w:ascii="Times New Roman" w:hAnsi="Times New Roman"/>
          <w:sz w:val="24"/>
          <w:szCs w:val="24"/>
        </w:rPr>
        <w:t>кл</w:t>
      </w:r>
      <w:proofErr w:type="spellEnd"/>
      <w:r w:rsidRPr="00E11120">
        <w:rPr>
          <w:rFonts w:ascii="Times New Roman" w:hAnsi="Times New Roman"/>
          <w:sz w:val="24"/>
          <w:szCs w:val="24"/>
        </w:rPr>
        <w:t xml:space="preserve">. спец. (коррекционных) </w:t>
      </w:r>
      <w:proofErr w:type="spellStart"/>
      <w:r w:rsidRPr="00E11120">
        <w:rPr>
          <w:rFonts w:ascii="Times New Roman" w:hAnsi="Times New Roman"/>
          <w:sz w:val="24"/>
          <w:szCs w:val="24"/>
        </w:rPr>
        <w:t>образоват</w:t>
      </w:r>
      <w:proofErr w:type="spellEnd"/>
      <w:r w:rsidRPr="00E11120">
        <w:rPr>
          <w:rFonts w:ascii="Times New Roman" w:hAnsi="Times New Roman"/>
          <w:sz w:val="24"/>
          <w:szCs w:val="24"/>
        </w:rPr>
        <w:t xml:space="preserve">. Учреждений: в 4 ч. – М.: </w:t>
      </w:r>
      <w:proofErr w:type="spellStart"/>
      <w:r w:rsidRPr="00E11120">
        <w:rPr>
          <w:rFonts w:ascii="Times New Roman" w:hAnsi="Times New Roman"/>
          <w:sz w:val="24"/>
          <w:szCs w:val="24"/>
        </w:rPr>
        <w:t>гуманитар</w:t>
      </w:r>
      <w:proofErr w:type="spellEnd"/>
      <w:r w:rsidRPr="00E11120">
        <w:rPr>
          <w:rFonts w:ascii="Times New Roman" w:hAnsi="Times New Roman"/>
          <w:sz w:val="24"/>
          <w:szCs w:val="24"/>
        </w:rPr>
        <w:t>. изд. центр ВЛАДОС, 2004. – Ч. 1: Лексика. Состав слова и </w:t>
      </w:r>
      <w:hyperlink r:id="rId26" w:tooltip="Словообразование" w:history="1">
        <w:r w:rsidRPr="00E11120">
          <w:rPr>
            <w:rFonts w:ascii="Times New Roman" w:hAnsi="Times New Roman"/>
            <w:color w:val="743399"/>
            <w:sz w:val="24"/>
            <w:szCs w:val="24"/>
            <w:u w:val="single"/>
          </w:rPr>
          <w:t>словообразование</w:t>
        </w:r>
      </w:hyperlink>
      <w:r w:rsidRPr="00E11120">
        <w:rPr>
          <w:rFonts w:ascii="Times New Roman" w:hAnsi="Times New Roman"/>
          <w:sz w:val="24"/>
          <w:szCs w:val="24"/>
        </w:rPr>
        <w:t>. Имя существительное. Имя прилагательное.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 xml:space="preserve">4.  </w:t>
      </w:r>
      <w:proofErr w:type="spellStart"/>
      <w:r w:rsidRPr="00E11120">
        <w:rPr>
          <w:rFonts w:ascii="Times New Roman" w:hAnsi="Times New Roman"/>
          <w:sz w:val="24"/>
          <w:szCs w:val="24"/>
        </w:rPr>
        <w:t>Зикеев</w:t>
      </w:r>
      <w:proofErr w:type="spellEnd"/>
      <w:r w:rsidRPr="00E11120">
        <w:rPr>
          <w:rFonts w:ascii="Times New Roman" w:hAnsi="Times New Roman"/>
          <w:sz w:val="24"/>
          <w:szCs w:val="24"/>
        </w:rPr>
        <w:t xml:space="preserve"> А. Г. Практическая грамматика на уроках русского языка: Учеб</w:t>
      </w:r>
      <w:proofErr w:type="gramStart"/>
      <w:r w:rsidRPr="00E11120">
        <w:rPr>
          <w:rFonts w:ascii="Times New Roman" w:hAnsi="Times New Roman"/>
          <w:sz w:val="24"/>
          <w:szCs w:val="24"/>
        </w:rPr>
        <w:t>.-</w:t>
      </w:r>
      <w:proofErr w:type="gramEnd"/>
      <w:r w:rsidRPr="00E11120">
        <w:rPr>
          <w:rFonts w:ascii="Times New Roman" w:hAnsi="Times New Roman"/>
          <w:sz w:val="24"/>
          <w:szCs w:val="24"/>
        </w:rPr>
        <w:t xml:space="preserve">метод. Пособие для работы с уч-ся 4-7 </w:t>
      </w:r>
      <w:proofErr w:type="spellStart"/>
      <w:r w:rsidRPr="00E11120">
        <w:rPr>
          <w:rFonts w:ascii="Times New Roman" w:hAnsi="Times New Roman"/>
          <w:sz w:val="24"/>
          <w:szCs w:val="24"/>
        </w:rPr>
        <w:t>кл</w:t>
      </w:r>
      <w:proofErr w:type="spellEnd"/>
      <w:r w:rsidRPr="00E11120">
        <w:rPr>
          <w:rFonts w:ascii="Times New Roman" w:hAnsi="Times New Roman"/>
          <w:sz w:val="24"/>
          <w:szCs w:val="24"/>
        </w:rPr>
        <w:t xml:space="preserve">. спец. (коррекционных) </w:t>
      </w:r>
      <w:proofErr w:type="spellStart"/>
      <w:r w:rsidRPr="00E11120">
        <w:rPr>
          <w:rFonts w:ascii="Times New Roman" w:hAnsi="Times New Roman"/>
          <w:sz w:val="24"/>
          <w:szCs w:val="24"/>
        </w:rPr>
        <w:t>образоват</w:t>
      </w:r>
      <w:proofErr w:type="spellEnd"/>
      <w:r w:rsidRPr="00E11120">
        <w:rPr>
          <w:rFonts w:ascii="Times New Roman" w:hAnsi="Times New Roman"/>
          <w:sz w:val="24"/>
          <w:szCs w:val="24"/>
        </w:rPr>
        <w:t xml:space="preserve">. Учреждений: в 4 ч. – М.: </w:t>
      </w:r>
      <w:proofErr w:type="spellStart"/>
      <w:r w:rsidRPr="00E11120">
        <w:rPr>
          <w:rFonts w:ascii="Times New Roman" w:hAnsi="Times New Roman"/>
          <w:sz w:val="24"/>
          <w:szCs w:val="24"/>
        </w:rPr>
        <w:t>гуманитар</w:t>
      </w:r>
      <w:proofErr w:type="spellEnd"/>
      <w:r w:rsidRPr="00E11120">
        <w:rPr>
          <w:rFonts w:ascii="Times New Roman" w:hAnsi="Times New Roman"/>
          <w:sz w:val="24"/>
          <w:szCs w:val="24"/>
        </w:rPr>
        <w:t>. изд. центр ВЛАДОС, 2003. – Ч. 2: Глагол. Местоимение. Причастие.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 xml:space="preserve">5.  </w:t>
      </w:r>
      <w:proofErr w:type="spellStart"/>
      <w:r w:rsidRPr="00E11120">
        <w:rPr>
          <w:rFonts w:ascii="Times New Roman" w:hAnsi="Times New Roman"/>
          <w:sz w:val="24"/>
          <w:szCs w:val="24"/>
        </w:rPr>
        <w:t>Зикеев</w:t>
      </w:r>
      <w:proofErr w:type="spellEnd"/>
      <w:r w:rsidRPr="00E11120">
        <w:rPr>
          <w:rFonts w:ascii="Times New Roman" w:hAnsi="Times New Roman"/>
          <w:sz w:val="24"/>
          <w:szCs w:val="24"/>
        </w:rPr>
        <w:t xml:space="preserve"> А. Г. Практическая грамматика на уроках русского языка: Учеб</w:t>
      </w:r>
      <w:proofErr w:type="gramStart"/>
      <w:r w:rsidRPr="00E11120">
        <w:rPr>
          <w:rFonts w:ascii="Times New Roman" w:hAnsi="Times New Roman"/>
          <w:sz w:val="24"/>
          <w:szCs w:val="24"/>
        </w:rPr>
        <w:t>.-</w:t>
      </w:r>
      <w:proofErr w:type="gramEnd"/>
      <w:r w:rsidRPr="00E11120">
        <w:rPr>
          <w:rFonts w:ascii="Times New Roman" w:hAnsi="Times New Roman"/>
          <w:sz w:val="24"/>
          <w:szCs w:val="24"/>
        </w:rPr>
        <w:t xml:space="preserve">метод. Пособие для работы с уч-ся 4-7 </w:t>
      </w:r>
      <w:proofErr w:type="spellStart"/>
      <w:r w:rsidRPr="00E11120">
        <w:rPr>
          <w:rFonts w:ascii="Times New Roman" w:hAnsi="Times New Roman"/>
          <w:sz w:val="24"/>
          <w:szCs w:val="24"/>
        </w:rPr>
        <w:t>кл</w:t>
      </w:r>
      <w:proofErr w:type="spellEnd"/>
      <w:r w:rsidRPr="00E11120">
        <w:rPr>
          <w:rFonts w:ascii="Times New Roman" w:hAnsi="Times New Roman"/>
          <w:sz w:val="24"/>
          <w:szCs w:val="24"/>
        </w:rPr>
        <w:t xml:space="preserve">. спец. (коррекционных) </w:t>
      </w:r>
      <w:proofErr w:type="spellStart"/>
      <w:r w:rsidRPr="00E11120">
        <w:rPr>
          <w:rFonts w:ascii="Times New Roman" w:hAnsi="Times New Roman"/>
          <w:sz w:val="24"/>
          <w:szCs w:val="24"/>
        </w:rPr>
        <w:t>образоват</w:t>
      </w:r>
      <w:proofErr w:type="spellEnd"/>
      <w:r w:rsidRPr="00E11120">
        <w:rPr>
          <w:rFonts w:ascii="Times New Roman" w:hAnsi="Times New Roman"/>
          <w:sz w:val="24"/>
          <w:szCs w:val="24"/>
        </w:rPr>
        <w:t xml:space="preserve">. Учреждений: в 4 ч. – М.: </w:t>
      </w:r>
      <w:proofErr w:type="spellStart"/>
      <w:r w:rsidRPr="00E11120">
        <w:rPr>
          <w:rFonts w:ascii="Times New Roman" w:hAnsi="Times New Roman"/>
          <w:sz w:val="24"/>
          <w:szCs w:val="24"/>
        </w:rPr>
        <w:t>гуманитар</w:t>
      </w:r>
      <w:proofErr w:type="spellEnd"/>
      <w:r w:rsidRPr="00E11120">
        <w:rPr>
          <w:rFonts w:ascii="Times New Roman" w:hAnsi="Times New Roman"/>
          <w:sz w:val="24"/>
          <w:szCs w:val="24"/>
        </w:rPr>
        <w:t>. изд. центр ВЛАДОС, 2003. – Ч. 4: Служебные части речи: предлог, союз, частицы. Междометия.</w:t>
      </w:r>
    </w:p>
    <w:p w:rsidR="002B2DA0" w:rsidRPr="00E1112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 xml:space="preserve">6.  Развитие речи учащихся на уроках грамматики и правописания в 5-9 классах специальных (коррекционных) образовательных учреждений VIII вида: пособие для учителя / А. К. Аксёнова, Н. Г. </w:t>
      </w:r>
      <w:proofErr w:type="spellStart"/>
      <w:r w:rsidRPr="00E11120">
        <w:rPr>
          <w:rFonts w:ascii="Times New Roman" w:hAnsi="Times New Roman"/>
          <w:sz w:val="24"/>
          <w:szCs w:val="24"/>
        </w:rPr>
        <w:t>Галунчикова</w:t>
      </w:r>
      <w:proofErr w:type="spellEnd"/>
      <w:r w:rsidRPr="00E11120">
        <w:rPr>
          <w:rFonts w:ascii="Times New Roman" w:hAnsi="Times New Roman"/>
          <w:sz w:val="24"/>
          <w:szCs w:val="24"/>
        </w:rPr>
        <w:t xml:space="preserve">. – 2-е изд., </w:t>
      </w:r>
      <w:proofErr w:type="spellStart"/>
      <w:r w:rsidRPr="00E11120">
        <w:rPr>
          <w:rFonts w:ascii="Times New Roman" w:hAnsi="Times New Roman"/>
          <w:sz w:val="24"/>
          <w:szCs w:val="24"/>
        </w:rPr>
        <w:t>испр</w:t>
      </w:r>
      <w:proofErr w:type="spellEnd"/>
      <w:r w:rsidRPr="00E11120">
        <w:rPr>
          <w:rFonts w:ascii="Times New Roman" w:hAnsi="Times New Roman"/>
          <w:sz w:val="24"/>
          <w:szCs w:val="24"/>
        </w:rPr>
        <w:t>. – М.: Просвещение,2004.</w:t>
      </w:r>
    </w:p>
    <w:p w:rsidR="002B2DA0" w:rsidRDefault="002B2DA0" w:rsidP="002B2DA0">
      <w:pPr>
        <w:rPr>
          <w:rFonts w:ascii="Times New Roman" w:hAnsi="Times New Roman"/>
          <w:sz w:val="24"/>
          <w:szCs w:val="24"/>
        </w:rPr>
      </w:pPr>
      <w:r w:rsidRPr="00E11120">
        <w:rPr>
          <w:rFonts w:ascii="Times New Roman" w:hAnsi="Times New Roman"/>
          <w:sz w:val="24"/>
          <w:szCs w:val="24"/>
        </w:rPr>
        <w:t>7.  Свириденков В. П. Сборник упражнений по русскому языку для V – VIII классов вспомогательной школы. М., Просвещение, 1969</w:t>
      </w:r>
    </w:p>
    <w:p w:rsidR="002B2DA0" w:rsidRPr="005137F6" w:rsidRDefault="002B2DA0" w:rsidP="002B2DA0">
      <w:pPr>
        <w:rPr>
          <w:rFonts w:ascii="Times New Roman" w:hAnsi="Times New Roman"/>
          <w:sz w:val="24"/>
          <w:szCs w:val="24"/>
        </w:rPr>
      </w:pPr>
    </w:p>
    <w:p w:rsidR="002B2DA0" w:rsidRDefault="002B2DA0"/>
    <w:sectPr w:rsidR="002B2DA0" w:rsidSect="002B2D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64200"/>
    <w:rsid w:val="000A5DFA"/>
    <w:rsid w:val="00101A5A"/>
    <w:rsid w:val="002B2DA0"/>
    <w:rsid w:val="00332AE2"/>
    <w:rsid w:val="00344F07"/>
    <w:rsid w:val="0035799A"/>
    <w:rsid w:val="004117EA"/>
    <w:rsid w:val="004D35BA"/>
    <w:rsid w:val="004F1D05"/>
    <w:rsid w:val="005E7C5D"/>
    <w:rsid w:val="006D41AD"/>
    <w:rsid w:val="009D5F32"/>
    <w:rsid w:val="00B251BA"/>
    <w:rsid w:val="00D175CD"/>
    <w:rsid w:val="00D44DA9"/>
    <w:rsid w:val="00D6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00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link w:val="50"/>
    <w:uiPriority w:val="9"/>
    <w:qFormat/>
    <w:rsid w:val="002B2DA0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200"/>
    <w:rPr>
      <w:color w:val="0000FF"/>
      <w:u w:val="single"/>
    </w:rPr>
  </w:style>
  <w:style w:type="paragraph" w:styleId="a4">
    <w:name w:val="No Spacing"/>
    <w:uiPriority w:val="1"/>
    <w:qFormat/>
    <w:rsid w:val="00D64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B2D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2B2DA0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2B2DA0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a7">
    <w:name w:val="Выделенная цитата Знак"/>
    <w:basedOn w:val="a0"/>
    <w:link w:val="a8"/>
    <w:uiPriority w:val="30"/>
    <w:rsid w:val="002B2DA0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8">
    <w:name w:val="Intense Quote"/>
    <w:basedOn w:val="a"/>
    <w:next w:val="a"/>
    <w:link w:val="a7"/>
    <w:uiPriority w:val="30"/>
    <w:qFormat/>
    <w:rsid w:val="002B2DA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brazovatelmznaya_deyatelmznostmz/" TargetMode="External"/><Relationship Id="rId13" Type="http://schemas.openxmlformats.org/officeDocument/2006/relationships/hyperlink" Target="http://pandia.ru/text/category/spravochnaya_literatura/" TargetMode="External"/><Relationship Id="rId18" Type="http://schemas.openxmlformats.org/officeDocument/2006/relationships/hyperlink" Target="http://pandia.ru/text/category/mestoimeniya/" TargetMode="External"/><Relationship Id="rId26" Type="http://schemas.openxmlformats.org/officeDocument/2006/relationships/hyperlink" Target="http://pandia.ru/text/category/slovoobrazovani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andia.ru/text/category/avtobiografiya/" TargetMode="External"/><Relationship Id="rId7" Type="http://schemas.openxmlformats.org/officeDocument/2006/relationships/hyperlink" Target="http://pandia.ru/text/category/sintaksis/" TargetMode="External"/><Relationship Id="rId12" Type="http://schemas.openxmlformats.org/officeDocument/2006/relationships/hyperlink" Target="http://pandia.ru/text/category/grammaticheskij_stroj/" TargetMode="External"/><Relationship Id="rId17" Type="http://schemas.openxmlformats.org/officeDocument/2006/relationships/hyperlink" Target="http://pandia.ru/text/category/kontrolmznie_raboti/" TargetMode="External"/><Relationship Id="rId25" Type="http://schemas.openxmlformats.org/officeDocument/2006/relationships/hyperlink" Target="http://pandia.ru/text/category/russkij_yazik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pandia.ru/text/category/organizatcii_kontrolya/" TargetMode="External"/><Relationship Id="rId20" Type="http://schemas.openxmlformats.org/officeDocument/2006/relationships/hyperlink" Target="http://pandia.ru/text/category/mnozhestvennoe_chislo/" TargetMode="External"/><Relationship Id="rId1" Type="http://schemas.openxmlformats.org/officeDocument/2006/relationships/styles" Target="styles.xml"/><Relationship Id="rId6" Type="http://schemas.openxmlformats.org/officeDocument/2006/relationships/hyperlink" Target="http://pandia.ru/text/category/fonetika/" TargetMode="External"/><Relationship Id="rId11" Type="http://schemas.openxmlformats.org/officeDocument/2006/relationships/hyperlink" Target="http://pandia.ru/text/category/russkaya_literatura/" TargetMode="External"/><Relationship Id="rId24" Type="http://schemas.openxmlformats.org/officeDocument/2006/relationships/hyperlink" Target="http://pandia.ru/text/category/8_klass/" TargetMode="External"/><Relationship Id="rId5" Type="http://schemas.openxmlformats.org/officeDocument/2006/relationships/hyperlink" Target="http://pandia.ru/text/category/poyasnitelmznie_zapiski/" TargetMode="External"/><Relationship Id="rId15" Type="http://schemas.openxmlformats.org/officeDocument/2006/relationships/hyperlink" Target="http://pandia.ru/text/category/fonema/" TargetMode="External"/><Relationship Id="rId23" Type="http://schemas.openxmlformats.org/officeDocument/2006/relationships/hyperlink" Target="http://pandia.ru/text/category/chasti_rechi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pandia.ru/text/category/punktuatciya/" TargetMode="External"/><Relationship Id="rId19" Type="http://schemas.openxmlformats.org/officeDocument/2006/relationships/hyperlink" Target="http://pandia.ru/text/category/imya_prilagatelmzno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orfografiya/" TargetMode="External"/><Relationship Id="rId14" Type="http://schemas.openxmlformats.org/officeDocument/2006/relationships/hyperlink" Target="http://pandia.ru/text/category/artikulyatciya/" TargetMode="External"/><Relationship Id="rId22" Type="http://schemas.openxmlformats.org/officeDocument/2006/relationships/hyperlink" Target="http://pandia.ru/text/category/edinstvennoe_chislo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23</Pages>
  <Words>3575</Words>
  <Characters>20380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user</cp:lastModifiedBy>
  <cp:revision>7</cp:revision>
  <dcterms:created xsi:type="dcterms:W3CDTF">2016-09-06T14:50:00Z</dcterms:created>
  <dcterms:modified xsi:type="dcterms:W3CDTF">2017-10-16T10:35:00Z</dcterms:modified>
</cp:coreProperties>
</file>