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9F0" w:rsidRDefault="00A540A7" w:rsidP="0068321B">
      <w:pPr>
        <w:spacing w:after="240" w:line="4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Общероссийский д</w:t>
      </w:r>
      <w:r w:rsidR="00322FB8" w:rsidRPr="00596E93">
        <w:rPr>
          <w:rFonts w:ascii="Times New Roman" w:hAnsi="Times New Roman" w:cs="Times New Roman"/>
          <w:b/>
          <w:sz w:val="28"/>
          <w:szCs w:val="28"/>
        </w:rPr>
        <w:t>етский телефон доверия 8-800-2000-122</w:t>
      </w:r>
    </w:p>
    <w:p w:rsidR="00C93C3C" w:rsidRDefault="00C93C3C" w:rsidP="0068321B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218">
        <w:rPr>
          <w:rFonts w:ascii="Times New Roman" w:eastAsia="Times New Roman" w:hAnsi="Times New Roman" w:cs="Times New Roman"/>
          <w:sz w:val="24"/>
          <w:szCs w:val="24"/>
        </w:rPr>
        <w:t xml:space="preserve">У любого родителя может возникнуть проблема в воспитании ребенка и лучше обсудить ее со специалистом. </w:t>
      </w:r>
    </w:p>
    <w:p w:rsidR="00C93C3C" w:rsidRDefault="00C93C3C" w:rsidP="0068321B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5D230B" w:rsidRPr="00143218">
        <w:rPr>
          <w:rFonts w:ascii="Times New Roman" w:eastAsia="Times New Roman" w:hAnsi="Times New Roman" w:cs="Times New Roman"/>
          <w:sz w:val="24"/>
          <w:szCs w:val="24"/>
        </w:rPr>
        <w:t xml:space="preserve">аш ребенок Вас не слушает и устраивает истерики? Ребенок не хочет ходить в школу и целыми днями играет в компьютерные игры? Ваш ребенок-подросток замкнулся и перестал Вам доверять? Ваша дочь </w:t>
      </w:r>
      <w:r w:rsidR="00467095">
        <w:rPr>
          <w:rFonts w:ascii="Times New Roman" w:eastAsia="Times New Roman" w:hAnsi="Times New Roman" w:cs="Times New Roman"/>
          <w:sz w:val="24"/>
          <w:szCs w:val="24"/>
        </w:rPr>
        <w:t>попала в</w:t>
      </w:r>
      <w:r w:rsidR="005D230B" w:rsidRPr="00143218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B932BF">
        <w:rPr>
          <w:rFonts w:ascii="Times New Roman" w:eastAsia="Times New Roman" w:hAnsi="Times New Roman" w:cs="Times New Roman"/>
          <w:sz w:val="24"/>
          <w:szCs w:val="24"/>
        </w:rPr>
        <w:t>групп</w:t>
      </w:r>
      <w:r w:rsidR="00467095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932BF">
        <w:rPr>
          <w:rFonts w:ascii="Times New Roman" w:eastAsia="Times New Roman" w:hAnsi="Times New Roman" w:cs="Times New Roman"/>
          <w:sz w:val="24"/>
          <w:szCs w:val="24"/>
        </w:rPr>
        <w:t xml:space="preserve"> смерти</w:t>
      </w:r>
      <w:r w:rsidR="005D230B" w:rsidRPr="00143218">
        <w:rPr>
          <w:rFonts w:ascii="Times New Roman" w:eastAsia="Times New Roman" w:hAnsi="Times New Roman" w:cs="Times New Roman"/>
          <w:sz w:val="24"/>
          <w:szCs w:val="24"/>
        </w:rPr>
        <w:t>»?</w:t>
      </w:r>
      <w:r w:rsidR="001432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D230B" w:rsidRDefault="00143218" w:rsidP="0068321B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Получить квалифицированную помощь психолога можно совершенно бесплатно и анонимно по телефону доверия для детей, подростков и их родителей 8-800-2000-122. </w:t>
      </w:r>
      <w:r w:rsidRPr="00143218">
        <w:rPr>
          <w:rFonts w:ascii="Times New Roman" w:eastAsia="Times New Roman" w:hAnsi="Times New Roman" w:cs="Times New Roman"/>
          <w:sz w:val="24"/>
          <w:szCs w:val="24"/>
        </w:rPr>
        <w:t xml:space="preserve">Ваш родительский авторитет никто не 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143218">
        <w:rPr>
          <w:rFonts w:ascii="Times New Roman" w:eastAsia="Times New Roman" w:hAnsi="Times New Roman" w:cs="Times New Roman"/>
          <w:sz w:val="24"/>
          <w:szCs w:val="24"/>
        </w:rPr>
        <w:t xml:space="preserve">ставит </w:t>
      </w:r>
      <w:r w:rsidR="00AE3051" w:rsidRPr="00143218">
        <w:rPr>
          <w:rFonts w:ascii="Times New Roman" w:eastAsia="Times New Roman" w:hAnsi="Times New Roman" w:cs="Times New Roman"/>
          <w:sz w:val="24"/>
          <w:szCs w:val="24"/>
        </w:rPr>
        <w:t>под сомнение,</w:t>
      </w:r>
      <w:r w:rsidRPr="00143218">
        <w:rPr>
          <w:rFonts w:ascii="Times New Roman" w:eastAsia="Times New Roman" w:hAnsi="Times New Roman" w:cs="Times New Roman"/>
          <w:sz w:val="24"/>
          <w:szCs w:val="24"/>
        </w:rPr>
        <w:t xml:space="preserve"> и никто не будет говорить, что вы плохой родитель. Специалисты Детского телефона доверия 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 xml:space="preserve">ыслушают вас и 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>предложат</w:t>
      </w:r>
      <w:r w:rsidRPr="00143218">
        <w:rPr>
          <w:rFonts w:ascii="Times New Roman" w:eastAsia="Times New Roman" w:hAnsi="Times New Roman" w:cs="Times New Roman"/>
          <w:sz w:val="24"/>
          <w:szCs w:val="24"/>
        </w:rPr>
        <w:t xml:space="preserve"> помощь в решении той или иной проблемы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 xml:space="preserve">, возможно – </w:t>
      </w:r>
      <w:r w:rsidR="004C28BA" w:rsidRPr="00AC557A">
        <w:rPr>
          <w:rFonts w:ascii="Times New Roman" w:eastAsia="Times New Roman" w:hAnsi="Times New Roman" w:cs="Times New Roman"/>
          <w:sz w:val="24"/>
          <w:szCs w:val="24"/>
        </w:rPr>
        <w:t>подскажут,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 xml:space="preserve"> куда вы можете обратиться за очной консультацией по месту жительства</w:t>
      </w:r>
      <w:r w:rsidRPr="0014321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Они </w:t>
      </w:r>
      <w:r w:rsidRPr="00AC557A">
        <w:rPr>
          <w:rFonts w:ascii="Times New Roman" w:eastAsia="Times New Roman" w:hAnsi="Times New Roman" w:cs="Times New Roman"/>
          <w:sz w:val="24"/>
          <w:szCs w:val="24"/>
        </w:rPr>
        <w:t>подскажут,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как наладить отношения с ребенком, как вернуть доверие в вашу семью.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33296" w:rsidRPr="00143218" w:rsidRDefault="00143218" w:rsidP="0068321B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8BA">
        <w:rPr>
          <w:rFonts w:ascii="Times New Roman" w:eastAsia="Times New Roman" w:hAnsi="Times New Roman" w:cs="Times New Roman"/>
          <w:sz w:val="24"/>
          <w:szCs w:val="24"/>
        </w:rPr>
        <w:t>Детский телефон доверия гарантирует полную анонимность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C28BA">
        <w:rPr>
          <w:rFonts w:ascii="Times New Roman" w:eastAsia="Times New Roman" w:hAnsi="Times New Roman" w:cs="Times New Roman"/>
          <w:sz w:val="24"/>
          <w:szCs w:val="24"/>
        </w:rPr>
        <w:t xml:space="preserve"> психологам не нужно знать ни вашего имени, ни адреса, где вы живете. Также у специалистов детского телефона доверия нет определителя номера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 xml:space="preserve">, разговоры не записываются, вам гарантируется полная конфиденциальность. 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 xml:space="preserve">Никто никогда не узнает о вашем звонке. </w:t>
      </w:r>
      <w:r w:rsidR="004C28BA">
        <w:rPr>
          <w:rFonts w:ascii="Times New Roman" w:eastAsia="Times New Roman" w:hAnsi="Times New Roman" w:cs="Times New Roman"/>
          <w:sz w:val="24"/>
          <w:szCs w:val="24"/>
        </w:rPr>
        <w:t>И разговор любой длительности будет бесплатным для вас.</w:t>
      </w:r>
    </w:p>
    <w:p w:rsidR="00133296" w:rsidRDefault="00B932BF" w:rsidP="0068321B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 вашего ребенка проблем не меньше, чем у вас, но справляться с ними он пока еще не умеет.</w:t>
      </w:r>
      <w:r w:rsidR="0018441E">
        <w:rPr>
          <w:rFonts w:ascii="Times New Roman" w:eastAsia="Times New Roman" w:hAnsi="Times New Roman" w:cs="Times New Roman"/>
          <w:sz w:val="24"/>
          <w:szCs w:val="24"/>
        </w:rPr>
        <w:t xml:space="preserve"> У него обязательно появляются 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 xml:space="preserve">проблемы во взаимоотношениях со сверстниками – друзьями и противоположным полом – потому что он дружит, ссорится, влюбляется… </w:t>
      </w:r>
      <w:r w:rsidR="00A45FA9">
        <w:rPr>
          <w:rFonts w:ascii="Times New Roman" w:eastAsia="Times New Roman" w:hAnsi="Times New Roman" w:cs="Times New Roman"/>
          <w:sz w:val="24"/>
          <w:szCs w:val="24"/>
        </w:rPr>
        <w:t xml:space="preserve">Он почти всегда недоволен своей внешностью. 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 xml:space="preserve">Он переживает, что вы, родители, его не всегда понимаете, излишне опекаете или наоборот, не проявляете интереса к его жизни, не разделяете его интересов. 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 xml:space="preserve">азвод 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 xml:space="preserve">родителей 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>он переживает как крушение привычной жизни, а рождение младшего ребенка – как свидетельство что «его разлюбили». В третьем классе он боится получить двойку, потому что не хочет вас расстраивать или опасается наказаний. В выпускн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>ах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 xml:space="preserve"> он 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>страшится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>ГИА и ЕГЭ</w:t>
      </w:r>
      <w:r w:rsidR="0018441E" w:rsidRPr="0018441E">
        <w:rPr>
          <w:rFonts w:ascii="Times New Roman" w:eastAsia="Times New Roman" w:hAnsi="Times New Roman" w:cs="Times New Roman"/>
          <w:sz w:val="24"/>
          <w:szCs w:val="24"/>
        </w:rPr>
        <w:t>, потому что боится не оправдать ваших ожиданий.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>Есть п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>одростки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>, которые</w:t>
      </w:r>
      <w:r w:rsidR="0018441E">
        <w:rPr>
          <w:rFonts w:ascii="Times New Roman" w:eastAsia="Times New Roman" w:hAnsi="Times New Roman" w:cs="Times New Roman"/>
          <w:sz w:val="24"/>
          <w:szCs w:val="24"/>
        </w:rPr>
        <w:t xml:space="preserve"> чувствуют себя одинокими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>,</w:t>
      </w:r>
      <w:r w:rsidR="0018441E">
        <w:rPr>
          <w:rFonts w:ascii="Times New Roman" w:eastAsia="Times New Roman" w:hAnsi="Times New Roman" w:cs="Times New Roman"/>
          <w:sz w:val="24"/>
          <w:szCs w:val="24"/>
        </w:rPr>
        <w:t xml:space="preserve"> и этим пользуются организаторы «групп смерти»</w:t>
      </w:r>
      <w:r w:rsidR="00A45FA9">
        <w:rPr>
          <w:rFonts w:ascii="Times New Roman" w:eastAsia="Times New Roman" w:hAnsi="Times New Roman" w:cs="Times New Roman"/>
          <w:sz w:val="24"/>
          <w:szCs w:val="24"/>
        </w:rPr>
        <w:t xml:space="preserve">, склоняя 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="00A45FA9">
        <w:rPr>
          <w:rFonts w:ascii="Times New Roman" w:eastAsia="Times New Roman" w:hAnsi="Times New Roman" w:cs="Times New Roman"/>
          <w:sz w:val="24"/>
          <w:szCs w:val="24"/>
        </w:rPr>
        <w:t>к суициду</w:t>
      </w:r>
      <w:r w:rsidR="0018441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5FA9">
        <w:rPr>
          <w:rFonts w:ascii="Times New Roman" w:eastAsia="Times New Roman" w:hAnsi="Times New Roman" w:cs="Times New Roman"/>
          <w:sz w:val="24"/>
          <w:szCs w:val="24"/>
        </w:rPr>
        <w:t xml:space="preserve"> Есть проблемы, которые 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>ребенок</w:t>
      </w:r>
      <w:r w:rsidR="00A45FA9">
        <w:rPr>
          <w:rFonts w:ascii="Times New Roman" w:eastAsia="Times New Roman" w:hAnsi="Times New Roman" w:cs="Times New Roman"/>
          <w:sz w:val="24"/>
          <w:szCs w:val="24"/>
        </w:rPr>
        <w:t xml:space="preserve"> не м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 xml:space="preserve">ожет </w:t>
      </w:r>
      <w:r w:rsidR="00A45FA9">
        <w:rPr>
          <w:rFonts w:ascii="Times New Roman" w:eastAsia="Times New Roman" w:hAnsi="Times New Roman" w:cs="Times New Roman"/>
          <w:sz w:val="24"/>
          <w:szCs w:val="24"/>
        </w:rPr>
        <w:t>обсудить ни с вами, ни со своими друзьями. Подскажите ему, что он всегда может обратиться за помощью и советом к психологу по телефону 8-800-2000-122.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 xml:space="preserve"> Над ним никто не будет смеяться, его никто не будет осуждать. Он может представиться вымышленным именем или рассказать историю «о своем друге». Главное, что е</w:t>
      </w:r>
      <w:r w:rsidR="00DD03F1">
        <w:rPr>
          <w:rFonts w:ascii="Times New Roman" w:eastAsia="Times New Roman" w:hAnsi="Times New Roman" w:cs="Times New Roman"/>
          <w:sz w:val="24"/>
          <w:szCs w:val="24"/>
        </w:rPr>
        <w:t>му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 xml:space="preserve"> объяснят, что из любой ситуации есть выход, а нерешаемых проблем нет, и удержат от непоправимых шагов. Не верьте, что дети </w:t>
      </w:r>
      <w:r w:rsidR="00B077F7">
        <w:rPr>
          <w:rFonts w:ascii="Times New Roman" w:eastAsia="Times New Roman" w:hAnsi="Times New Roman" w:cs="Times New Roman"/>
          <w:sz w:val="24"/>
          <w:szCs w:val="24"/>
        </w:rPr>
        <w:t>звонят с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 xml:space="preserve"> жал</w:t>
      </w:r>
      <w:r w:rsidR="00B077F7">
        <w:rPr>
          <w:rFonts w:ascii="Times New Roman" w:eastAsia="Times New Roman" w:hAnsi="Times New Roman" w:cs="Times New Roman"/>
          <w:sz w:val="24"/>
          <w:szCs w:val="24"/>
        </w:rPr>
        <w:t>обами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родителей, они ищут помощи, чтобы наладить отношения с самими близкими </w:t>
      </w:r>
      <w:r w:rsidR="00B077F7">
        <w:rPr>
          <w:rFonts w:ascii="Times New Roman" w:eastAsia="Times New Roman" w:hAnsi="Times New Roman" w:cs="Times New Roman"/>
          <w:sz w:val="24"/>
          <w:szCs w:val="24"/>
        </w:rPr>
        <w:t>и дорогими для них людьми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>. И психологи помог</w:t>
      </w:r>
      <w:r w:rsidR="0024181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340265">
        <w:rPr>
          <w:rFonts w:ascii="Times New Roman" w:eastAsia="Times New Roman" w:hAnsi="Times New Roman" w:cs="Times New Roman"/>
          <w:sz w:val="24"/>
          <w:szCs w:val="24"/>
        </w:rPr>
        <w:t>т найти нужные слова.</w:t>
      </w:r>
    </w:p>
    <w:p w:rsidR="005C7D97" w:rsidRDefault="005C7D97" w:rsidP="0068321B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Более 7 миллионов детей, подростков и их родителей уже позвонили на детский телефон доверия 8-800-2000-122 и получили помощь и поддержку.</w:t>
      </w:r>
      <w:r w:rsidR="00FA1A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50A4" w:rsidRPr="00B568CB" w:rsidRDefault="001950A4" w:rsidP="001950A4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8CB">
        <w:rPr>
          <w:rFonts w:ascii="Times New Roman" w:eastAsia="Times New Roman" w:hAnsi="Times New Roman" w:cs="Times New Roman"/>
          <w:sz w:val="24"/>
          <w:szCs w:val="24"/>
        </w:rPr>
        <w:t>Единый общероссийский номер детского телефона доверия 8-800-2000-122 введен Фондом поддержки детей, находящихся в трудной жизненной ситуации, совместно с субъектами Российской Федерации в 2010 год</w:t>
      </w:r>
      <w:r w:rsidR="00C93C3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568CB">
        <w:rPr>
          <w:rFonts w:ascii="Times New Roman" w:eastAsia="Times New Roman" w:hAnsi="Times New Roman" w:cs="Times New Roman"/>
          <w:sz w:val="24"/>
          <w:szCs w:val="24"/>
        </w:rPr>
        <w:t xml:space="preserve">. Это единственная в стране доступная анонимная бесплатная служба экстренной психологической помощи по телефону. </w:t>
      </w:r>
    </w:p>
    <w:p w:rsidR="001950A4" w:rsidRPr="00B568CB" w:rsidRDefault="001950A4" w:rsidP="001950A4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8CB">
        <w:rPr>
          <w:rFonts w:ascii="Times New Roman" w:eastAsia="Times New Roman" w:hAnsi="Times New Roman" w:cs="Times New Roman"/>
          <w:sz w:val="24"/>
          <w:szCs w:val="24"/>
        </w:rPr>
        <w:t>Сегодня к единому номеру подключено 228 организаций в 83 субъектах Российской Федерации. При наборе 8-800-2000-122 в любом населенном пункте происходит автоматическая переадресация телефонного звонка на номер службы психологической помощи в том регионе, в котором зарегистрирован телефонный номер абонента. Звонок из любой точки России бесплатный вне зависимости от длительности разговора, телефонный трафик оплачивается Фондом поддержки детей, находящихся в трудной жизненной ситуации.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568CB">
        <w:rPr>
          <w:rFonts w:ascii="Times New Roman" w:eastAsia="Times New Roman" w:hAnsi="Times New Roman" w:cs="Times New Roman"/>
          <w:sz w:val="24"/>
          <w:szCs w:val="24"/>
        </w:rPr>
        <w:t xml:space="preserve">Консультации оказывают квалифицированные </w:t>
      </w:r>
      <w:r w:rsidR="00B077F7">
        <w:rPr>
          <w:rFonts w:ascii="Times New Roman" w:eastAsia="Times New Roman" w:hAnsi="Times New Roman" w:cs="Times New Roman"/>
          <w:sz w:val="24"/>
          <w:szCs w:val="24"/>
        </w:rPr>
        <w:t>специалисты</w:t>
      </w:r>
      <w:r w:rsidRPr="00B568CB">
        <w:rPr>
          <w:rFonts w:ascii="Times New Roman" w:eastAsia="Times New Roman" w:hAnsi="Times New Roman" w:cs="Times New Roman"/>
          <w:sz w:val="24"/>
          <w:szCs w:val="24"/>
        </w:rPr>
        <w:t xml:space="preserve">, регулярно повышающие квалификацию, проходящие дополнительное обучение. </w:t>
      </w:r>
    </w:p>
    <w:p w:rsidR="001950A4" w:rsidRPr="00B568CB" w:rsidRDefault="001950A4" w:rsidP="001950A4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68CB">
        <w:rPr>
          <w:rFonts w:ascii="Times New Roman" w:eastAsia="Times New Roman" w:hAnsi="Times New Roman" w:cs="Times New Roman"/>
          <w:sz w:val="24"/>
          <w:szCs w:val="24"/>
        </w:rPr>
        <w:t>Основной задачей телефона доверия является оказание детям, подросткам, родителям экстренной консультативно-психологической помощи. Консультирование направлено на разрешение конфликтов между родителями и детьми и укрепление детско-родительских отношений, а также на улучшение отношений подростков со сверстниками, снятие стресса из-за экзаменов, предотвращение суицидальных настроений.</w:t>
      </w:r>
    </w:p>
    <w:p w:rsidR="001950A4" w:rsidRPr="00B568CB" w:rsidRDefault="00C5145A" w:rsidP="001950A4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="001950A4" w:rsidRPr="00B568CB">
        <w:rPr>
          <w:rFonts w:ascii="Times New Roman" w:eastAsia="Times New Roman" w:hAnsi="Times New Roman" w:cs="Times New Roman"/>
          <w:sz w:val="24"/>
          <w:szCs w:val="24"/>
        </w:rPr>
        <w:t xml:space="preserve"> обращений на телефон доверия </w:t>
      </w:r>
      <w:r w:rsidR="001950A4">
        <w:rPr>
          <w:rFonts w:ascii="Times New Roman" w:eastAsia="Times New Roman" w:hAnsi="Times New Roman" w:cs="Times New Roman"/>
          <w:sz w:val="24"/>
          <w:szCs w:val="24"/>
        </w:rPr>
        <w:t>доказывает</w:t>
      </w:r>
      <w:r w:rsidR="001950A4" w:rsidRPr="00B568CB">
        <w:rPr>
          <w:rFonts w:ascii="Times New Roman" w:eastAsia="Times New Roman" w:hAnsi="Times New Roman" w:cs="Times New Roman"/>
          <w:sz w:val="24"/>
          <w:szCs w:val="24"/>
        </w:rPr>
        <w:t xml:space="preserve"> его востребованность. За период с 1 сентября 2010 г. по 30 июля 2017 г. на детский телефон доверия поступило более 7 миллионов обращений, в том числе: 59% – от детей и подростков, 12% – от родителей детей и подростков, 29% – от иных граждан.</w:t>
      </w:r>
    </w:p>
    <w:p w:rsidR="001950A4" w:rsidRDefault="00B53E22" w:rsidP="001950A4">
      <w:pPr>
        <w:spacing w:after="0" w:line="4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Более подробную информацию об общероссийском детском телефоне доверия можно получить на сайте «Детский телефон доверия» </w:t>
      </w:r>
      <w:r w:rsidRPr="00B53E22">
        <w:rPr>
          <w:rFonts w:ascii="Times New Roman" w:eastAsia="Times New Roman" w:hAnsi="Times New Roman" w:cs="Times New Roman"/>
          <w:sz w:val="24"/>
          <w:szCs w:val="24"/>
        </w:rPr>
        <w:t>(</w:t>
      </w:r>
      <w:hyperlink r:id="rId4" w:history="1">
        <w:r w:rsidRPr="00B53E2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Pr="00B53E22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B53E2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telefon</w:t>
        </w:r>
        <w:proofErr w:type="spellEnd"/>
        <w:r w:rsidRPr="00B53E22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-</w:t>
        </w:r>
        <w:proofErr w:type="spellStart"/>
        <w:r w:rsidRPr="00B53E2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doveria</w:t>
        </w:r>
        <w:proofErr w:type="spellEnd"/>
        <w:r w:rsidRPr="00B53E22">
          <w:rPr>
            <w:rStyle w:val="a6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Pr="00B53E22">
          <w:rPr>
            <w:rStyle w:val="a6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53E22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="001950A4" w:rsidRPr="00B568CB">
        <w:rPr>
          <w:rFonts w:ascii="Times New Roman" w:eastAsia="Times New Roman" w:hAnsi="Times New Roman" w:cs="Times New Roman"/>
          <w:sz w:val="24"/>
          <w:szCs w:val="24"/>
        </w:rPr>
        <w:t xml:space="preserve">Сайт позволяет не только ознакомиться с перечнем самых часто задаваемых вопросов, но и прочитать подробные ответы психологов. На сайте функционирует «чат с психологом». </w:t>
      </w:r>
      <w:bookmarkStart w:id="0" w:name="_GoBack"/>
      <w:bookmarkEnd w:id="0"/>
    </w:p>
    <w:sectPr w:rsidR="001950A4" w:rsidSect="00387F68">
      <w:pgSz w:w="11906" w:h="16838"/>
      <w:pgMar w:top="1135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FB8"/>
    <w:rsid w:val="00133296"/>
    <w:rsid w:val="00143218"/>
    <w:rsid w:val="0018441E"/>
    <w:rsid w:val="001950A4"/>
    <w:rsid w:val="001A785A"/>
    <w:rsid w:val="0022368D"/>
    <w:rsid w:val="00241817"/>
    <w:rsid w:val="002D5A51"/>
    <w:rsid w:val="00322FB8"/>
    <w:rsid w:val="00340265"/>
    <w:rsid w:val="00387F68"/>
    <w:rsid w:val="00444E63"/>
    <w:rsid w:val="00467095"/>
    <w:rsid w:val="004C28BA"/>
    <w:rsid w:val="00524B14"/>
    <w:rsid w:val="005822D1"/>
    <w:rsid w:val="00596E93"/>
    <w:rsid w:val="005C4308"/>
    <w:rsid w:val="005C7D97"/>
    <w:rsid w:val="005D230B"/>
    <w:rsid w:val="005F57BC"/>
    <w:rsid w:val="0068321B"/>
    <w:rsid w:val="00A45FA9"/>
    <w:rsid w:val="00A540A7"/>
    <w:rsid w:val="00AC557A"/>
    <w:rsid w:val="00AE3051"/>
    <w:rsid w:val="00B077F7"/>
    <w:rsid w:val="00B53E22"/>
    <w:rsid w:val="00B568CB"/>
    <w:rsid w:val="00B932BF"/>
    <w:rsid w:val="00C109F0"/>
    <w:rsid w:val="00C5145A"/>
    <w:rsid w:val="00C80556"/>
    <w:rsid w:val="00C93C3C"/>
    <w:rsid w:val="00DD03F1"/>
    <w:rsid w:val="00E34842"/>
    <w:rsid w:val="00E43A04"/>
    <w:rsid w:val="00F107DA"/>
    <w:rsid w:val="00FA1A2F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2B645-9F4B-4AD4-A1B3-527F143B6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78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8441E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53E2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C5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407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0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64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9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63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39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4509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19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333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017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1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elefon-dover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e.cherkesov</cp:lastModifiedBy>
  <cp:revision>13</cp:revision>
  <cp:lastPrinted>2017-08-10T09:09:00Z</cp:lastPrinted>
  <dcterms:created xsi:type="dcterms:W3CDTF">2017-08-10T07:54:00Z</dcterms:created>
  <dcterms:modified xsi:type="dcterms:W3CDTF">2018-04-12T11:16:00Z</dcterms:modified>
</cp:coreProperties>
</file>