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9C" w:rsidRDefault="00BE619C" w:rsidP="00D64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</w:t>
      </w:r>
      <w:r w:rsidR="00D64556" w:rsidRPr="00D645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МАОУ «Киевская СОШ» </w:t>
      </w:r>
      <w:r w:rsidR="00D64556" w:rsidRPr="00D64556">
        <w:rPr>
          <w:b/>
          <w:sz w:val="28"/>
          <w:szCs w:val="28"/>
        </w:rPr>
        <w:t>«Памятнинская СОШ</w:t>
      </w:r>
      <w:r>
        <w:rPr>
          <w:b/>
          <w:sz w:val="28"/>
          <w:szCs w:val="28"/>
        </w:rPr>
        <w:t xml:space="preserve"> </w:t>
      </w:r>
    </w:p>
    <w:p w:rsidR="003C499E" w:rsidRPr="00D64556" w:rsidRDefault="00BE619C" w:rsidP="00D645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Героя Советского Союза Николая Ивановича Кузнецова»</w:t>
      </w:r>
    </w:p>
    <w:p w:rsidR="00D64556" w:rsidRPr="00D64556" w:rsidRDefault="00D64556">
      <w:pPr>
        <w:rPr>
          <w:sz w:val="28"/>
          <w:szCs w:val="28"/>
        </w:rPr>
      </w:pPr>
    </w:p>
    <w:p w:rsidR="00D64556" w:rsidRDefault="00D64556" w:rsidP="00D64556">
      <w:pPr>
        <w:rPr>
          <w:sz w:val="28"/>
          <w:szCs w:val="28"/>
        </w:rPr>
      </w:pPr>
    </w:p>
    <w:p w:rsidR="0041166E" w:rsidRDefault="0041166E" w:rsidP="00D64556">
      <w:pPr>
        <w:rPr>
          <w:sz w:val="28"/>
          <w:szCs w:val="28"/>
        </w:rPr>
      </w:pPr>
    </w:p>
    <w:p w:rsidR="0041166E" w:rsidRPr="00D64556" w:rsidRDefault="0041166E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556439" w:rsidRDefault="00D64556" w:rsidP="00D64556">
      <w:pPr>
        <w:tabs>
          <w:tab w:val="left" w:pos="2736"/>
        </w:tabs>
        <w:jc w:val="center"/>
        <w:rPr>
          <w:b/>
          <w:sz w:val="40"/>
          <w:szCs w:val="40"/>
        </w:rPr>
      </w:pPr>
      <w:r w:rsidRPr="00556439">
        <w:rPr>
          <w:b/>
          <w:sz w:val="40"/>
          <w:szCs w:val="40"/>
        </w:rPr>
        <w:t>Проект</w:t>
      </w:r>
      <w:r w:rsidR="00556439" w:rsidRPr="00556439">
        <w:rPr>
          <w:b/>
          <w:sz w:val="40"/>
          <w:szCs w:val="40"/>
        </w:rPr>
        <w:t xml:space="preserve"> </w:t>
      </w:r>
    </w:p>
    <w:p w:rsidR="0041166E" w:rsidRPr="00556439" w:rsidRDefault="0041166E" w:rsidP="00D64556">
      <w:pPr>
        <w:tabs>
          <w:tab w:val="left" w:pos="2736"/>
        </w:tabs>
        <w:jc w:val="center"/>
        <w:rPr>
          <w:b/>
          <w:sz w:val="40"/>
          <w:szCs w:val="40"/>
        </w:rPr>
      </w:pPr>
    </w:p>
    <w:p w:rsidR="00CE7F05" w:rsidRPr="002A41D1" w:rsidRDefault="00CE7F05" w:rsidP="00CE7F05">
      <w:pPr>
        <w:pStyle w:val="3"/>
        <w:shd w:val="clear" w:color="auto" w:fill="FFFFFF"/>
        <w:spacing w:before="0" w:line="630" w:lineRule="atLeast"/>
        <w:jc w:val="center"/>
        <w:rPr>
          <w:rFonts w:ascii="Arial" w:hAnsi="Arial" w:cs="Arial"/>
          <w:color w:val="C00000"/>
          <w:sz w:val="53"/>
          <w:szCs w:val="53"/>
        </w:rPr>
      </w:pPr>
      <w:r w:rsidRPr="002A41D1">
        <w:rPr>
          <w:rFonts w:ascii="Arial" w:hAnsi="Arial" w:cs="Arial"/>
          <w:color w:val="C00000"/>
          <w:sz w:val="53"/>
          <w:szCs w:val="53"/>
        </w:rPr>
        <w:t>Юные участники Великой Отечественной войны</w:t>
      </w:r>
    </w:p>
    <w:p w:rsidR="00D64556" w:rsidRPr="002A41D1" w:rsidRDefault="00D64556" w:rsidP="00D64556">
      <w:pPr>
        <w:rPr>
          <w:color w:val="C00000"/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90F87" w:rsidRDefault="00D64556" w:rsidP="00D90F87">
      <w:pPr>
        <w:ind w:left="4248" w:firstLine="708"/>
        <w:rPr>
          <w:b/>
          <w:sz w:val="28"/>
          <w:szCs w:val="28"/>
        </w:rPr>
      </w:pPr>
      <w:r w:rsidRPr="00D64556">
        <w:rPr>
          <w:b/>
          <w:sz w:val="28"/>
          <w:szCs w:val="28"/>
        </w:rPr>
        <w:t>Выполнил:</w:t>
      </w:r>
      <w:r w:rsidR="00E14B06">
        <w:rPr>
          <w:b/>
          <w:sz w:val="28"/>
          <w:szCs w:val="28"/>
        </w:rPr>
        <w:t xml:space="preserve"> </w:t>
      </w:r>
      <w:r w:rsidR="00D90F87" w:rsidRPr="00D64556">
        <w:rPr>
          <w:sz w:val="24"/>
          <w:szCs w:val="24"/>
        </w:rPr>
        <w:t>учени</w:t>
      </w:r>
      <w:r w:rsidR="007E4791">
        <w:rPr>
          <w:sz w:val="24"/>
          <w:szCs w:val="24"/>
        </w:rPr>
        <w:t>к</w:t>
      </w:r>
      <w:r w:rsidR="00D90F87" w:rsidRPr="00D64556">
        <w:rPr>
          <w:sz w:val="24"/>
          <w:szCs w:val="24"/>
        </w:rPr>
        <w:t xml:space="preserve"> 4</w:t>
      </w:r>
      <w:r w:rsidR="007E4791">
        <w:rPr>
          <w:sz w:val="24"/>
          <w:szCs w:val="24"/>
        </w:rPr>
        <w:t>а</w:t>
      </w:r>
      <w:r w:rsidR="00D90F87" w:rsidRPr="00D64556">
        <w:rPr>
          <w:sz w:val="24"/>
          <w:szCs w:val="24"/>
        </w:rPr>
        <w:t xml:space="preserve"> класса</w:t>
      </w:r>
    </w:p>
    <w:p w:rsidR="00D64556" w:rsidRPr="00D90F87" w:rsidRDefault="00D90F87" w:rsidP="00D90F87">
      <w:pPr>
        <w:ind w:left="4248"/>
        <w:rPr>
          <w:b/>
          <w:sz w:val="28"/>
          <w:szCs w:val="28"/>
        </w:rPr>
      </w:pPr>
      <w:r w:rsidRPr="00D645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="00D64556" w:rsidRPr="00D64556">
        <w:rPr>
          <w:sz w:val="28"/>
          <w:szCs w:val="28"/>
        </w:rPr>
        <w:t xml:space="preserve">Мамонов </w:t>
      </w:r>
      <w:r w:rsidR="007E4791">
        <w:rPr>
          <w:sz w:val="28"/>
          <w:szCs w:val="28"/>
        </w:rPr>
        <w:t>Петр</w:t>
      </w:r>
      <w:r w:rsidR="00D64556" w:rsidRPr="00D64556">
        <w:rPr>
          <w:sz w:val="28"/>
          <w:szCs w:val="28"/>
        </w:rPr>
        <w:t xml:space="preserve"> Павлов</w:t>
      </w:r>
      <w:r w:rsidR="007E4791">
        <w:rPr>
          <w:sz w:val="28"/>
          <w:szCs w:val="28"/>
        </w:rPr>
        <w:t>ич</w:t>
      </w:r>
    </w:p>
    <w:p w:rsidR="00D64556" w:rsidRPr="00D64556" w:rsidRDefault="00D64556" w:rsidP="00D64556">
      <w:pPr>
        <w:tabs>
          <w:tab w:val="left" w:pos="2736"/>
        </w:tabs>
        <w:rPr>
          <w:sz w:val="24"/>
          <w:szCs w:val="24"/>
        </w:rPr>
      </w:pPr>
      <w:r w:rsidRPr="00D64556">
        <w:rPr>
          <w:sz w:val="28"/>
          <w:szCs w:val="28"/>
        </w:rPr>
        <w:tab/>
      </w:r>
      <w:r w:rsidRPr="00D64556">
        <w:rPr>
          <w:sz w:val="28"/>
          <w:szCs w:val="28"/>
        </w:rPr>
        <w:tab/>
      </w:r>
      <w:r w:rsidRPr="00D64556">
        <w:rPr>
          <w:sz w:val="28"/>
          <w:szCs w:val="28"/>
        </w:rPr>
        <w:tab/>
      </w:r>
      <w:r w:rsidRPr="00D64556">
        <w:rPr>
          <w:sz w:val="28"/>
          <w:szCs w:val="28"/>
        </w:rPr>
        <w:tab/>
      </w:r>
      <w:r w:rsidRPr="00D64556">
        <w:rPr>
          <w:sz w:val="28"/>
          <w:szCs w:val="28"/>
        </w:rPr>
        <w:tab/>
      </w:r>
      <w:r w:rsidRPr="00D64556">
        <w:rPr>
          <w:sz w:val="28"/>
          <w:szCs w:val="28"/>
        </w:rPr>
        <w:tab/>
      </w:r>
    </w:p>
    <w:p w:rsidR="00D64556" w:rsidRPr="00D90F87" w:rsidRDefault="00D64556" w:rsidP="00D64556">
      <w:pPr>
        <w:ind w:left="4248" w:firstLine="708"/>
        <w:rPr>
          <w:sz w:val="28"/>
          <w:szCs w:val="28"/>
        </w:rPr>
      </w:pPr>
      <w:r w:rsidRPr="00D64556">
        <w:rPr>
          <w:b/>
          <w:sz w:val="28"/>
          <w:szCs w:val="28"/>
        </w:rPr>
        <w:t xml:space="preserve">Проверила: </w:t>
      </w:r>
      <w:r w:rsidR="00D90F87" w:rsidRPr="00D90F87">
        <w:rPr>
          <w:sz w:val="28"/>
          <w:szCs w:val="28"/>
        </w:rPr>
        <w:t>учитель ОРКиСЭ</w:t>
      </w:r>
    </w:p>
    <w:p w:rsidR="00D64556" w:rsidRPr="00D64556" w:rsidRDefault="007E4791" w:rsidP="00D64556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Закирова Ольга Юрьевна</w:t>
      </w: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64556" w:rsidRPr="00D64556" w:rsidRDefault="00D64556" w:rsidP="00D64556">
      <w:pPr>
        <w:rPr>
          <w:sz w:val="28"/>
          <w:szCs w:val="28"/>
        </w:rPr>
      </w:pPr>
    </w:p>
    <w:p w:rsidR="00D90F87" w:rsidRDefault="00D64556" w:rsidP="00D90F87">
      <w:pPr>
        <w:tabs>
          <w:tab w:val="left" w:pos="3252"/>
        </w:tabs>
        <w:jc w:val="center"/>
        <w:rPr>
          <w:b/>
          <w:sz w:val="28"/>
          <w:szCs w:val="28"/>
        </w:rPr>
      </w:pPr>
      <w:r w:rsidRPr="00D64556">
        <w:rPr>
          <w:b/>
          <w:sz w:val="28"/>
          <w:szCs w:val="28"/>
        </w:rPr>
        <w:t>с. Памятное</w:t>
      </w:r>
    </w:p>
    <w:p w:rsidR="00D64556" w:rsidRDefault="00D64556" w:rsidP="00D90F87">
      <w:pPr>
        <w:tabs>
          <w:tab w:val="left" w:pos="3252"/>
        </w:tabs>
        <w:jc w:val="center"/>
        <w:rPr>
          <w:b/>
          <w:sz w:val="28"/>
          <w:szCs w:val="28"/>
        </w:rPr>
      </w:pPr>
      <w:r w:rsidRPr="00D64556">
        <w:rPr>
          <w:b/>
          <w:sz w:val="28"/>
          <w:szCs w:val="28"/>
        </w:rPr>
        <w:t>20</w:t>
      </w:r>
      <w:r w:rsidR="007E4791">
        <w:rPr>
          <w:b/>
          <w:sz w:val="28"/>
          <w:szCs w:val="28"/>
        </w:rPr>
        <w:t>20</w:t>
      </w:r>
      <w:r w:rsidRPr="00D64556">
        <w:rPr>
          <w:b/>
          <w:sz w:val="28"/>
          <w:szCs w:val="28"/>
        </w:rPr>
        <w:t xml:space="preserve"> год</w:t>
      </w:r>
    </w:p>
    <w:p w:rsidR="00D64556" w:rsidRDefault="00D64556" w:rsidP="00D64556">
      <w:pPr>
        <w:tabs>
          <w:tab w:val="left" w:pos="3252"/>
        </w:tabs>
        <w:rPr>
          <w:b/>
          <w:sz w:val="28"/>
          <w:szCs w:val="28"/>
        </w:rPr>
      </w:pPr>
    </w:p>
    <w:p w:rsidR="00D64556" w:rsidRDefault="00D64556" w:rsidP="00D64556">
      <w:pPr>
        <w:tabs>
          <w:tab w:val="left" w:pos="3252"/>
        </w:tabs>
        <w:rPr>
          <w:b/>
          <w:sz w:val="28"/>
          <w:szCs w:val="28"/>
        </w:rPr>
      </w:pPr>
    </w:p>
    <w:p w:rsidR="00EE7898" w:rsidRDefault="00EE7898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DB72BF">
      <w:pPr>
        <w:pStyle w:val="a3"/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  <w:r w:rsidRPr="0041166E">
        <w:rPr>
          <w:b/>
          <w:color w:val="000000"/>
          <w:sz w:val="28"/>
          <w:szCs w:val="28"/>
        </w:rPr>
        <w:t>Содержание:</w:t>
      </w:r>
    </w:p>
    <w:p w:rsidR="005C2BE4" w:rsidRPr="00FD7DEA" w:rsidRDefault="005C2BE4" w:rsidP="005C2BE4">
      <w:pPr>
        <w:pStyle w:val="a3"/>
        <w:shd w:val="clear" w:color="auto" w:fill="FFFFFF"/>
        <w:ind w:firstLine="708"/>
        <w:jc w:val="both"/>
        <w:rPr>
          <w:color w:val="000000"/>
        </w:rPr>
      </w:pPr>
      <w:r w:rsidRPr="00FD7DEA">
        <w:rPr>
          <w:color w:val="000000"/>
        </w:rPr>
        <w:t xml:space="preserve">    Содержание                                                                                           </w:t>
      </w:r>
      <w:r w:rsidRPr="00FD7DEA">
        <w:rPr>
          <w:color w:val="000000"/>
        </w:rPr>
        <w:tab/>
      </w:r>
      <w:r w:rsidR="00AD1DBC">
        <w:rPr>
          <w:color w:val="000000"/>
        </w:rPr>
        <w:t xml:space="preserve"> </w:t>
      </w:r>
      <w:r w:rsidRPr="00FD7DEA">
        <w:rPr>
          <w:color w:val="000000"/>
        </w:rPr>
        <w:t>стр. 1</w:t>
      </w:r>
    </w:p>
    <w:p w:rsidR="00DB72BF" w:rsidRPr="00FD7DEA" w:rsidRDefault="00DB72BF" w:rsidP="00DB72BF">
      <w:pPr>
        <w:pStyle w:val="a3"/>
        <w:shd w:val="clear" w:color="auto" w:fill="FFFFFF"/>
        <w:ind w:firstLine="708"/>
        <w:jc w:val="both"/>
        <w:rPr>
          <w:color w:val="000000"/>
        </w:rPr>
      </w:pPr>
      <w:r w:rsidRPr="00FD7DEA">
        <w:rPr>
          <w:color w:val="000000"/>
        </w:rPr>
        <w:t xml:space="preserve">1. Война не знает возраста                                                                        </w:t>
      </w:r>
      <w:r w:rsidR="005C2BE4" w:rsidRPr="00FD7DEA">
        <w:rPr>
          <w:color w:val="000000"/>
        </w:rPr>
        <w:t xml:space="preserve"> </w:t>
      </w:r>
      <w:r w:rsidR="00AD1DBC">
        <w:rPr>
          <w:color w:val="000000"/>
        </w:rPr>
        <w:t xml:space="preserve"> </w:t>
      </w:r>
      <w:r w:rsidRPr="00FD7DEA">
        <w:rPr>
          <w:color w:val="000000"/>
        </w:rPr>
        <w:t>стр.    2-</w:t>
      </w:r>
      <w:r w:rsidR="005C2BE4" w:rsidRPr="00FD7DEA">
        <w:rPr>
          <w:color w:val="000000"/>
        </w:rPr>
        <w:t>4</w:t>
      </w:r>
    </w:p>
    <w:p w:rsidR="00DB72BF" w:rsidRPr="00FD7DEA" w:rsidRDefault="00DB72BF" w:rsidP="00DB72BF">
      <w:pPr>
        <w:pStyle w:val="a3"/>
        <w:shd w:val="clear" w:color="auto" w:fill="FFFFFF"/>
        <w:tabs>
          <w:tab w:val="left" w:pos="7920"/>
        </w:tabs>
        <w:ind w:firstLine="708"/>
        <w:jc w:val="both"/>
        <w:rPr>
          <w:color w:val="000000"/>
        </w:rPr>
      </w:pPr>
      <w:r w:rsidRPr="00FD7DEA">
        <w:rPr>
          <w:color w:val="000000"/>
        </w:rPr>
        <w:t>2. Александр и Зоя Космодемьянские.</w:t>
      </w:r>
      <w:r w:rsidRPr="00FD7DEA">
        <w:rPr>
          <w:color w:val="000000"/>
        </w:rPr>
        <w:tab/>
        <w:t xml:space="preserve">стр.  </w:t>
      </w:r>
      <w:r w:rsidR="005C2BE4" w:rsidRPr="00FD7DEA">
        <w:rPr>
          <w:color w:val="000000"/>
        </w:rPr>
        <w:t xml:space="preserve"> 4-8</w:t>
      </w:r>
    </w:p>
    <w:p w:rsidR="00DB72BF" w:rsidRPr="00FD7DEA" w:rsidRDefault="00DB72BF" w:rsidP="00DB72BF">
      <w:pPr>
        <w:pStyle w:val="a3"/>
        <w:shd w:val="clear" w:color="auto" w:fill="FFFFFF"/>
        <w:tabs>
          <w:tab w:val="left" w:pos="7920"/>
        </w:tabs>
        <w:ind w:firstLine="708"/>
        <w:jc w:val="both"/>
        <w:rPr>
          <w:color w:val="000000"/>
        </w:rPr>
      </w:pPr>
      <w:r w:rsidRPr="00FD7DEA">
        <w:rPr>
          <w:color w:val="000000"/>
        </w:rPr>
        <w:t>3. Дети, воспитанные трудом и настоящей доблестью</w:t>
      </w:r>
      <w:r w:rsidRPr="00FD7DEA">
        <w:rPr>
          <w:color w:val="000000"/>
        </w:rPr>
        <w:tab/>
      </w:r>
      <w:bookmarkStart w:id="0" w:name="_GoBack"/>
      <w:bookmarkEnd w:id="0"/>
      <w:r w:rsidRPr="00FD7DEA">
        <w:rPr>
          <w:color w:val="000000"/>
        </w:rPr>
        <w:t>стр.</w:t>
      </w:r>
      <w:r w:rsidR="005C2BE4" w:rsidRPr="00FD7DEA">
        <w:rPr>
          <w:color w:val="000000"/>
        </w:rPr>
        <w:t xml:space="preserve">   8-9</w:t>
      </w:r>
    </w:p>
    <w:p w:rsidR="00DB72BF" w:rsidRPr="00FD7DEA" w:rsidRDefault="00DB72BF" w:rsidP="00DB72BF">
      <w:pPr>
        <w:pStyle w:val="a3"/>
        <w:shd w:val="clear" w:color="auto" w:fill="FFFFFF"/>
        <w:tabs>
          <w:tab w:val="left" w:pos="7920"/>
        </w:tabs>
        <w:ind w:firstLine="708"/>
        <w:jc w:val="both"/>
        <w:rPr>
          <w:color w:val="000000"/>
        </w:rPr>
      </w:pPr>
      <w:r w:rsidRPr="00FD7DEA">
        <w:rPr>
          <w:color w:val="000000"/>
        </w:rPr>
        <w:t>4. Подвиги детей-героев на войне</w:t>
      </w:r>
      <w:r w:rsidRPr="00FD7DEA">
        <w:rPr>
          <w:color w:val="000000"/>
        </w:rPr>
        <w:tab/>
      </w:r>
      <w:r w:rsidR="00AD1DBC">
        <w:rPr>
          <w:color w:val="000000"/>
        </w:rPr>
        <w:t xml:space="preserve"> </w:t>
      </w:r>
      <w:r w:rsidRPr="00FD7DEA">
        <w:rPr>
          <w:color w:val="000000"/>
        </w:rPr>
        <w:t>стр.</w:t>
      </w:r>
      <w:r w:rsidR="005C2BE4" w:rsidRPr="00FD7DEA">
        <w:rPr>
          <w:color w:val="000000"/>
        </w:rPr>
        <w:t xml:space="preserve">  10-14</w:t>
      </w:r>
    </w:p>
    <w:p w:rsidR="005C2BE4" w:rsidRPr="00FD7DEA" w:rsidRDefault="00DB72BF" w:rsidP="005C2BE4">
      <w:pPr>
        <w:pStyle w:val="a3"/>
        <w:shd w:val="clear" w:color="auto" w:fill="FFFFFF"/>
        <w:tabs>
          <w:tab w:val="left" w:pos="7920"/>
        </w:tabs>
        <w:ind w:firstLine="708"/>
        <w:jc w:val="both"/>
        <w:rPr>
          <w:color w:val="000000"/>
        </w:rPr>
      </w:pPr>
      <w:r w:rsidRPr="00FD7DEA">
        <w:rPr>
          <w:color w:val="000000"/>
        </w:rPr>
        <w:t>5. Вывод</w:t>
      </w:r>
      <w:r w:rsidR="005C2BE4" w:rsidRPr="00FD7DEA">
        <w:rPr>
          <w:color w:val="000000"/>
        </w:rPr>
        <w:tab/>
      </w:r>
      <w:r w:rsidR="00AD1DBC">
        <w:rPr>
          <w:color w:val="000000"/>
        </w:rPr>
        <w:t xml:space="preserve"> </w:t>
      </w:r>
      <w:r w:rsidR="005C2BE4" w:rsidRPr="00FD7DEA">
        <w:rPr>
          <w:color w:val="000000"/>
        </w:rPr>
        <w:t>стр. 14</w:t>
      </w:r>
    </w:p>
    <w:p w:rsidR="005C2BE4" w:rsidRPr="00FD7DEA" w:rsidRDefault="005C2BE4" w:rsidP="005C2BE4">
      <w:pPr>
        <w:pStyle w:val="a3"/>
        <w:shd w:val="clear" w:color="auto" w:fill="FFFFFF"/>
        <w:tabs>
          <w:tab w:val="left" w:pos="7920"/>
        </w:tabs>
        <w:ind w:firstLine="708"/>
        <w:jc w:val="both"/>
        <w:rPr>
          <w:color w:val="000000"/>
        </w:rPr>
      </w:pPr>
      <w:r w:rsidRPr="00FD7DEA">
        <w:rPr>
          <w:color w:val="000000"/>
        </w:rPr>
        <w:t>6. Список литературы</w:t>
      </w:r>
      <w:r w:rsidRPr="00FD7DEA">
        <w:rPr>
          <w:color w:val="000000"/>
        </w:rPr>
        <w:tab/>
      </w:r>
      <w:r w:rsidR="00AD1DBC">
        <w:rPr>
          <w:color w:val="000000"/>
        </w:rPr>
        <w:t xml:space="preserve"> </w:t>
      </w:r>
      <w:r w:rsidRPr="00FD7DEA">
        <w:rPr>
          <w:color w:val="000000"/>
        </w:rPr>
        <w:t>стр. 15</w:t>
      </w:r>
    </w:p>
    <w:p w:rsidR="00DB72BF" w:rsidRPr="00FD7DEA" w:rsidRDefault="00DB72BF" w:rsidP="00DB72BF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DB72BF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DB72BF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B72BF" w:rsidRDefault="00DB72BF" w:rsidP="00720E53">
      <w:pPr>
        <w:pStyle w:val="a3"/>
        <w:shd w:val="clear" w:color="auto" w:fill="FFFFFF"/>
        <w:ind w:firstLine="708"/>
        <w:rPr>
          <w:color w:val="000000"/>
        </w:rPr>
      </w:pPr>
    </w:p>
    <w:p w:rsidR="00D64556" w:rsidRDefault="00216FCE" w:rsidP="00720E53">
      <w:pPr>
        <w:pStyle w:val="a3"/>
        <w:shd w:val="clear" w:color="auto" w:fill="FFFFFF"/>
        <w:ind w:firstLine="708"/>
        <w:rPr>
          <w:color w:val="000000"/>
        </w:rPr>
      </w:pPr>
      <w:r w:rsidRPr="006C5E1E">
        <w:rPr>
          <w:color w:val="000000"/>
        </w:rPr>
        <w:t xml:space="preserve">В общественной жизни страны– экономической, политической, культурной самое важное </w:t>
      </w:r>
      <w:r w:rsidR="00EE1AF9" w:rsidRPr="006C5E1E">
        <w:rPr>
          <w:color w:val="000000"/>
        </w:rPr>
        <w:t xml:space="preserve">дело </w:t>
      </w:r>
      <w:r w:rsidR="0018735F" w:rsidRPr="006C5E1E">
        <w:rPr>
          <w:color w:val="000000"/>
        </w:rPr>
        <w:t xml:space="preserve">это </w:t>
      </w:r>
      <w:r w:rsidRPr="006C5E1E">
        <w:rPr>
          <w:color w:val="000000"/>
        </w:rPr>
        <w:t>воспитание подрастающего поколения. Большое направление этой деятельности, связанно с воспитанием личности</w:t>
      </w:r>
      <w:r w:rsidR="00EE1AF9" w:rsidRPr="006C5E1E">
        <w:rPr>
          <w:color w:val="000000"/>
        </w:rPr>
        <w:t xml:space="preserve"> человека,</w:t>
      </w:r>
      <w:r w:rsidRPr="006C5E1E">
        <w:rPr>
          <w:color w:val="000000"/>
        </w:rPr>
        <w:t xml:space="preserve"> гражданина и патриота России, готового и способного отстаивать ее интересы. Вот почему в современном обществе повышается социальн</w:t>
      </w:r>
      <w:r w:rsidR="00556439">
        <w:rPr>
          <w:color w:val="000000"/>
        </w:rPr>
        <w:t>ая</w:t>
      </w:r>
      <w:r w:rsidRPr="006C5E1E">
        <w:rPr>
          <w:color w:val="000000"/>
        </w:rPr>
        <w:t xml:space="preserve"> </w:t>
      </w:r>
      <w:r w:rsidR="00E63145" w:rsidRPr="006C5E1E">
        <w:rPr>
          <w:color w:val="000000"/>
        </w:rPr>
        <w:t xml:space="preserve">значимость </w:t>
      </w:r>
      <w:r w:rsidRPr="006C5E1E">
        <w:rPr>
          <w:color w:val="000000"/>
        </w:rPr>
        <w:t xml:space="preserve">патриотического и гражданского </w:t>
      </w:r>
      <w:r w:rsidR="0018735F" w:rsidRPr="006C5E1E">
        <w:rPr>
          <w:color w:val="000000"/>
        </w:rPr>
        <w:t>духа.</w:t>
      </w:r>
    </w:p>
    <w:p w:rsidR="00720E53" w:rsidRDefault="0041166E" w:rsidP="00720E53">
      <w:pPr>
        <w:pStyle w:val="a3"/>
        <w:shd w:val="clear" w:color="auto" w:fill="FFFFFF"/>
        <w:ind w:firstLine="708"/>
        <w:rPr>
          <w:color w:val="000000"/>
        </w:rPr>
      </w:pPr>
      <w:r>
        <w:rPr>
          <w:b/>
          <w:color w:val="000000"/>
        </w:rPr>
        <w:t>Ц</w:t>
      </w:r>
      <w:r w:rsidR="00720E53" w:rsidRPr="00720E53">
        <w:rPr>
          <w:b/>
          <w:color w:val="000000"/>
        </w:rPr>
        <w:t>елью проекта является:</w:t>
      </w:r>
      <w:r w:rsidR="00D90F87">
        <w:rPr>
          <w:b/>
          <w:color w:val="000000"/>
        </w:rPr>
        <w:t xml:space="preserve"> </w:t>
      </w:r>
      <w:r w:rsidR="00D90F87" w:rsidRPr="00D90F87">
        <w:rPr>
          <w:color w:val="000000"/>
        </w:rPr>
        <w:t xml:space="preserve">Изучение подвига Зои и Александра </w:t>
      </w:r>
      <w:r w:rsidR="00FD7DEA" w:rsidRPr="00D90F87">
        <w:rPr>
          <w:color w:val="000000"/>
        </w:rPr>
        <w:t>Космодемьянских,</w:t>
      </w:r>
      <w:r w:rsidR="00D90F87" w:rsidRPr="00D90F87">
        <w:rPr>
          <w:color w:val="000000"/>
        </w:rPr>
        <w:t xml:space="preserve"> </w:t>
      </w:r>
      <w:r w:rsidR="00D90F87">
        <w:rPr>
          <w:color w:val="000000"/>
        </w:rPr>
        <w:t>а также</w:t>
      </w:r>
      <w:r w:rsidR="00D90F87" w:rsidRPr="00D90F87">
        <w:rPr>
          <w:color w:val="000000"/>
        </w:rPr>
        <w:t xml:space="preserve"> </w:t>
      </w:r>
      <w:r w:rsidR="00D90F87">
        <w:rPr>
          <w:color w:val="000000"/>
        </w:rPr>
        <w:t xml:space="preserve">подвиги </w:t>
      </w:r>
      <w:r w:rsidR="00D90F87" w:rsidRPr="00D90F87">
        <w:rPr>
          <w:color w:val="000000"/>
        </w:rPr>
        <w:t>детей- героев на войне.</w:t>
      </w:r>
    </w:p>
    <w:p w:rsidR="00D90F87" w:rsidRPr="00D90F87" w:rsidRDefault="00D90F87" w:rsidP="00720E53">
      <w:pPr>
        <w:pStyle w:val="a3"/>
        <w:shd w:val="clear" w:color="auto" w:fill="FFFFFF"/>
        <w:ind w:firstLine="708"/>
        <w:rPr>
          <w:b/>
          <w:color w:val="000000"/>
        </w:rPr>
      </w:pPr>
      <w:r w:rsidRPr="00D90F87">
        <w:rPr>
          <w:b/>
          <w:color w:val="000000"/>
        </w:rPr>
        <w:t>Задачи:</w:t>
      </w:r>
    </w:p>
    <w:p w:rsidR="00E63145" w:rsidRPr="006C5E1E" w:rsidRDefault="00E63145" w:rsidP="006C5E1E">
      <w:pPr>
        <w:pStyle w:val="a3"/>
        <w:shd w:val="clear" w:color="auto" w:fill="FFFFFF"/>
        <w:rPr>
          <w:color w:val="000000"/>
        </w:rPr>
      </w:pPr>
      <w:r w:rsidRPr="006C5E1E">
        <w:rPr>
          <w:color w:val="000000"/>
        </w:rPr>
        <w:t xml:space="preserve">     </w:t>
      </w:r>
      <w:r w:rsidR="00720E53">
        <w:rPr>
          <w:color w:val="000000"/>
        </w:rPr>
        <w:t>1</w:t>
      </w:r>
      <w:r w:rsidRPr="006C5E1E">
        <w:rPr>
          <w:color w:val="000000"/>
        </w:rPr>
        <w:t xml:space="preserve">.    Проявить уважение по отношению к ветеранам войны, чувство патриотизма, гордости </w:t>
      </w:r>
      <w:r w:rsidR="00FD7DEA" w:rsidRPr="006C5E1E">
        <w:rPr>
          <w:color w:val="000000"/>
        </w:rPr>
        <w:t>за свою</w:t>
      </w:r>
      <w:r w:rsidRPr="006C5E1E">
        <w:rPr>
          <w:color w:val="000000"/>
        </w:rPr>
        <w:t xml:space="preserve"> Родину, её граждан;</w:t>
      </w:r>
    </w:p>
    <w:p w:rsidR="00E63145" w:rsidRPr="006C5E1E" w:rsidRDefault="00E63145" w:rsidP="006C5E1E">
      <w:pPr>
        <w:pStyle w:val="a3"/>
        <w:shd w:val="clear" w:color="auto" w:fill="FFFFFF"/>
        <w:rPr>
          <w:color w:val="000000"/>
        </w:rPr>
      </w:pPr>
      <w:r w:rsidRPr="006C5E1E">
        <w:rPr>
          <w:color w:val="000000"/>
        </w:rPr>
        <w:t xml:space="preserve">    </w:t>
      </w:r>
      <w:r w:rsidR="00720E53">
        <w:rPr>
          <w:color w:val="000000"/>
        </w:rPr>
        <w:t>2</w:t>
      </w:r>
      <w:r w:rsidRPr="006C5E1E">
        <w:rPr>
          <w:color w:val="000000"/>
        </w:rPr>
        <w:t>.    Изуч</w:t>
      </w:r>
      <w:r w:rsidR="00720E53">
        <w:rPr>
          <w:color w:val="000000"/>
        </w:rPr>
        <w:t>ить</w:t>
      </w:r>
      <w:r w:rsidRPr="006C5E1E">
        <w:rPr>
          <w:color w:val="000000"/>
        </w:rPr>
        <w:t xml:space="preserve"> </w:t>
      </w:r>
      <w:r w:rsidR="00FD7DEA" w:rsidRPr="006C5E1E">
        <w:rPr>
          <w:color w:val="000000"/>
        </w:rPr>
        <w:t>истори</w:t>
      </w:r>
      <w:r w:rsidR="00FD7DEA">
        <w:rPr>
          <w:color w:val="000000"/>
        </w:rPr>
        <w:t xml:space="preserve">ю </w:t>
      </w:r>
      <w:r w:rsidR="00FD7DEA" w:rsidRPr="006C5E1E">
        <w:rPr>
          <w:color w:val="000000"/>
        </w:rPr>
        <w:t>Отечества</w:t>
      </w:r>
      <w:r w:rsidR="00556439">
        <w:rPr>
          <w:color w:val="000000"/>
        </w:rPr>
        <w:t>,</w:t>
      </w:r>
      <w:r w:rsidR="00556439" w:rsidRPr="00556439">
        <w:rPr>
          <w:color w:val="000000"/>
        </w:rPr>
        <w:t xml:space="preserve"> развить интерес к истории своей родины, чувство патриотизма, вызывать яркий эмоциональный отклик на произведения, используемые в прое</w:t>
      </w:r>
      <w:r w:rsidR="00556439">
        <w:rPr>
          <w:color w:val="000000"/>
        </w:rPr>
        <w:t>к</w:t>
      </w:r>
      <w:r w:rsidR="00556439" w:rsidRPr="00556439">
        <w:rPr>
          <w:color w:val="000000"/>
        </w:rPr>
        <w:t>те.</w:t>
      </w:r>
    </w:p>
    <w:p w:rsidR="00720E53" w:rsidRDefault="00720E53" w:rsidP="00720E53">
      <w:pPr>
        <w:pStyle w:val="a3"/>
        <w:shd w:val="clear" w:color="auto" w:fill="FFFFFF"/>
        <w:rPr>
          <w:color w:val="000000"/>
        </w:rPr>
      </w:pPr>
      <w:r>
        <w:t xml:space="preserve">     3</w:t>
      </w:r>
      <w:r w:rsidR="00556439">
        <w:t>. П</w:t>
      </w:r>
      <w:r w:rsidR="00452881" w:rsidRPr="00452881">
        <w:t>ознакомить</w:t>
      </w:r>
      <w:r w:rsidR="00CE7F05">
        <w:t>ся</w:t>
      </w:r>
      <w:r w:rsidR="00452881" w:rsidRPr="00452881">
        <w:t xml:space="preserve"> с юными героями Великой Отечественной войны 1941-1945 гг., </w:t>
      </w:r>
      <w:r w:rsidR="00CE7F05">
        <w:t>п</w:t>
      </w:r>
      <w:r>
        <w:t xml:space="preserve">очувствовать </w:t>
      </w:r>
      <w:r w:rsidR="00452881" w:rsidRPr="00452881">
        <w:t>гордость за своих сверстников в годы войны, любовь к Родине, своему народу.</w:t>
      </w:r>
      <w:r w:rsidRPr="006C5E1E">
        <w:rPr>
          <w:color w:val="000000"/>
        </w:rPr>
        <w:t xml:space="preserve">   </w:t>
      </w:r>
    </w:p>
    <w:p w:rsidR="00720E53" w:rsidRDefault="00720E53" w:rsidP="000E2995">
      <w:pPr>
        <w:pStyle w:val="a3"/>
        <w:shd w:val="clear" w:color="auto" w:fill="FFFFFF"/>
      </w:pPr>
      <w:r>
        <w:rPr>
          <w:color w:val="000000"/>
        </w:rPr>
        <w:t xml:space="preserve">      4</w:t>
      </w:r>
      <w:r w:rsidRPr="006C5E1E">
        <w:rPr>
          <w:color w:val="000000"/>
        </w:rPr>
        <w:t>.  Развить познавательную активность, смекалку, наблюдательность, любознательность;</w:t>
      </w:r>
    </w:p>
    <w:p w:rsidR="00720E53" w:rsidRDefault="00720E53" w:rsidP="00452881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53" w:rsidRDefault="00720E53" w:rsidP="00452881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E53" w:rsidRDefault="000E2995" w:rsidP="00452881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91150" cy="3600450"/>
            <wp:effectExtent l="19050" t="0" r="0" b="0"/>
            <wp:docPr id="54" name="Рисунок 54" descr="Календарь событий Вести П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Календарь событий Вести П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E53" w:rsidRDefault="00720E53" w:rsidP="00452881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2BF" w:rsidRDefault="00DB72BF" w:rsidP="0041166E">
      <w:pPr>
        <w:pStyle w:val="a3"/>
        <w:shd w:val="clear" w:color="auto" w:fill="FFFFFF"/>
        <w:ind w:firstLine="708"/>
        <w:jc w:val="center"/>
        <w:rPr>
          <w:b/>
          <w:color w:val="000000"/>
          <w:sz w:val="28"/>
          <w:szCs w:val="28"/>
        </w:rPr>
      </w:pPr>
    </w:p>
    <w:p w:rsidR="00CE7F05" w:rsidRPr="006F74C2" w:rsidRDefault="006F74C2" w:rsidP="006F74C2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6F74C2">
        <w:rPr>
          <w:b/>
          <w:color w:val="000000"/>
          <w:sz w:val="28"/>
          <w:szCs w:val="28"/>
        </w:rPr>
        <w:t>Война не знает возраста</w:t>
      </w:r>
      <w:r>
        <w:rPr>
          <w:b/>
          <w:color w:val="000000"/>
          <w:sz w:val="28"/>
          <w:szCs w:val="28"/>
        </w:rPr>
        <w:t>.</w:t>
      </w:r>
    </w:p>
    <w:p w:rsidR="00E63145" w:rsidRDefault="00DD581F" w:rsidP="00DB72BF">
      <w:pPr>
        <w:pStyle w:val="a3"/>
        <w:shd w:val="clear" w:color="auto" w:fill="FFFFFF"/>
        <w:spacing w:after="0"/>
        <w:ind w:firstLine="142"/>
        <w:rPr>
          <w:color w:val="000000"/>
        </w:rPr>
      </w:pPr>
      <w:r>
        <w:rPr>
          <w:color w:val="000000"/>
        </w:rPr>
        <w:t>О</w:t>
      </w:r>
      <w:r w:rsidR="00E63145">
        <w:rPr>
          <w:color w:val="000000"/>
        </w:rPr>
        <w:t>течество – земля отцов. Земля русская собиралась веками. За ее целостность и безопасность отданы многие миллионы жизней. Когда Родина зовет на помощь – поднимаются в защиту ее сыны.</w:t>
      </w:r>
    </w:p>
    <w:p w:rsidR="00FE2163" w:rsidRPr="006C5E1E" w:rsidRDefault="00FE2163" w:rsidP="00FE2163">
      <w:pPr>
        <w:pStyle w:val="a3"/>
        <w:shd w:val="clear" w:color="auto" w:fill="FFFFFF"/>
        <w:spacing w:after="0"/>
        <w:rPr>
          <w:color w:val="000000"/>
        </w:rPr>
      </w:pPr>
      <w:r w:rsidRPr="00FE2163">
        <w:rPr>
          <w:color w:val="000000"/>
        </w:rPr>
        <w:t>Роберт Рождественский</w:t>
      </w:r>
    </w:p>
    <w:p w:rsidR="00E63145" w:rsidRPr="00FE2163" w:rsidRDefault="00E63145" w:rsidP="006C5E1E">
      <w:pPr>
        <w:pStyle w:val="a3"/>
        <w:shd w:val="clear" w:color="auto" w:fill="FFFFFF"/>
        <w:spacing w:after="0"/>
        <w:rPr>
          <w:b/>
          <w:color w:val="000000"/>
        </w:rPr>
      </w:pPr>
      <w:r>
        <w:rPr>
          <w:color w:val="000000"/>
        </w:rPr>
        <w:t xml:space="preserve"> </w:t>
      </w:r>
      <w:r w:rsidRPr="00FE2163">
        <w:rPr>
          <w:b/>
          <w:color w:val="000000"/>
        </w:rPr>
        <w:t>«Пламя ударило в небо»</w:t>
      </w:r>
    </w:p>
    <w:p w:rsidR="00720E53" w:rsidRPr="006C5E1E" w:rsidRDefault="00720E53" w:rsidP="006C5E1E">
      <w:pPr>
        <w:pStyle w:val="a3"/>
        <w:shd w:val="clear" w:color="auto" w:fill="FFFFFF"/>
        <w:spacing w:after="0"/>
        <w:rPr>
          <w:color w:val="000000"/>
        </w:rPr>
      </w:pP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Пламя ударило в небо –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Ты помнишь, Родина?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Тихо сказала: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«Вставайте на помощь…» -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Родина.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Славы никто у тебя не выпрашивал,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Родина.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Просто был выбор у каждого: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Я или Родина.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Горе твое – это наше горе, Родина.</w:t>
      </w:r>
    </w:p>
    <w:p w:rsidR="00E63145" w:rsidRPr="006C5E1E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Правда твоя – это наша правда, Родина</w:t>
      </w:r>
    </w:p>
    <w:p w:rsidR="00E63145" w:rsidRDefault="00E63145" w:rsidP="006C5E1E">
      <w:pPr>
        <w:pStyle w:val="a3"/>
        <w:shd w:val="clear" w:color="auto" w:fill="FFFFFF"/>
        <w:spacing w:after="0"/>
        <w:rPr>
          <w:color w:val="000000"/>
        </w:rPr>
      </w:pPr>
      <w:r>
        <w:rPr>
          <w:color w:val="000000"/>
        </w:rPr>
        <w:t>Слава твоя – это наша слава, Родина!</w:t>
      </w:r>
    </w:p>
    <w:p w:rsidR="00DD581F" w:rsidRPr="006C5E1E" w:rsidRDefault="00DD581F" w:rsidP="006C5E1E">
      <w:pPr>
        <w:pStyle w:val="a3"/>
        <w:shd w:val="clear" w:color="auto" w:fill="FFFFFF"/>
        <w:spacing w:after="0"/>
        <w:rPr>
          <w:color w:val="000000"/>
        </w:rPr>
      </w:pPr>
    </w:p>
    <w:p w:rsidR="00DD581F" w:rsidRDefault="00DD581F" w:rsidP="00DD581F">
      <w:pPr>
        <w:pStyle w:val="a3"/>
        <w:shd w:val="clear" w:color="auto" w:fill="FFFFFF"/>
        <w:spacing w:after="0"/>
        <w:ind w:firstLine="708"/>
        <w:rPr>
          <w:color w:val="000000"/>
        </w:rPr>
      </w:pPr>
    </w:p>
    <w:p w:rsidR="006C5E1E" w:rsidRPr="00DD581F" w:rsidRDefault="006C5E1E" w:rsidP="00DD581F">
      <w:pPr>
        <w:pStyle w:val="a3"/>
        <w:shd w:val="clear" w:color="auto" w:fill="FFFFFF"/>
        <w:spacing w:after="0"/>
        <w:ind w:firstLine="708"/>
        <w:rPr>
          <w:color w:val="000000"/>
        </w:rPr>
      </w:pPr>
      <w:r w:rsidRPr="00DD581F">
        <w:rPr>
          <w:color w:val="000000"/>
        </w:rPr>
        <w:t>Война не знает возраста. Перед страшным ликом ее уничтожающей силы равны, стар и млад. Но насколько трагично потерянное детство, детство, лишенное радости и смеха, наполненное страданиями, голодом, смертями самых близких людей. У детей войны разные судьбы, но всех их объединяет общая трагедия, невосполнимая потеря прекрасного мира детства. Не в срок повзрослевшие, непогодам мудрые и невероятно стойкие маленькие герои противостояли войне. Их патриотизм во время В</w:t>
      </w:r>
      <w:r w:rsidR="00720E53">
        <w:rPr>
          <w:color w:val="000000"/>
        </w:rPr>
        <w:t>ОВ</w:t>
      </w:r>
      <w:r w:rsidRPr="00DD581F">
        <w:rPr>
          <w:color w:val="000000"/>
        </w:rPr>
        <w:t>, трудовые подвиги и отчаянная храбрость навсегда останутся в памяти нашего народа. Сразу повзрослели дети, потому что надо было помогать взрослым во всех делах.</w:t>
      </w:r>
    </w:p>
    <w:p w:rsidR="006C5E1E" w:rsidRDefault="006C5E1E" w:rsidP="006C5E1E">
      <w:pPr>
        <w:pStyle w:val="a3"/>
        <w:shd w:val="clear" w:color="auto" w:fill="FFFFFF"/>
        <w:rPr>
          <w:rFonts w:ascii="Helvetica" w:hAnsi="Helvetica" w:cs="Helvetica"/>
          <w:color w:val="666666"/>
        </w:rPr>
      </w:pPr>
      <w:r>
        <w:rPr>
          <w:color w:val="000000"/>
        </w:rPr>
        <w:t>Дети полностью старались заменить своих взрослых родных, помогали на заводах, на фабриках, в партизанских отрядах.</w:t>
      </w:r>
    </w:p>
    <w:p w:rsidR="00DD581F" w:rsidRDefault="006C5E1E" w:rsidP="006C5E1E">
      <w:pPr>
        <w:pStyle w:val="a3"/>
        <w:shd w:val="clear" w:color="auto" w:fill="FFFFFF"/>
        <w:rPr>
          <w:rFonts w:ascii="Arial" w:hAnsi="Arial" w:cs="Arial"/>
          <w:noProof/>
          <w:color w:val="2B2622"/>
          <w:sz w:val="21"/>
          <w:szCs w:val="21"/>
        </w:rPr>
      </w:pPr>
      <w:r>
        <w:rPr>
          <w:color w:val="000000"/>
        </w:rPr>
        <w:t>Девочки вязали теплые вещи для фронта: варежки, носки, помогали раненым в госпиталях, писали письма солдатам на фронт, чтоб</w:t>
      </w:r>
      <w:r w:rsidR="00720E53">
        <w:rPr>
          <w:color w:val="000000"/>
        </w:rPr>
        <w:t>ы</w:t>
      </w:r>
      <w:r>
        <w:rPr>
          <w:color w:val="000000"/>
        </w:rPr>
        <w:t xml:space="preserve"> поддержать их боевой дух, чтобы не скучали наши защитники по своим близким. Приятно было солдату получить письмо, в котором чувствовалась любовь, забота, теплота пусть даже, если ему написал незнакомый человек. Согревало солдата в холодной землянке это письмо, и уходил он в бой, зная, что кто-то его любит и ждет!</w:t>
      </w:r>
      <w:r w:rsidR="00DD581F" w:rsidRPr="00DD581F">
        <w:rPr>
          <w:rFonts w:ascii="Arial" w:hAnsi="Arial" w:cs="Arial"/>
          <w:noProof/>
          <w:color w:val="2B2622"/>
          <w:sz w:val="21"/>
          <w:szCs w:val="21"/>
        </w:rPr>
        <w:t xml:space="preserve"> </w:t>
      </w:r>
    </w:p>
    <w:p w:rsidR="00452881" w:rsidRPr="00452881" w:rsidRDefault="00452881" w:rsidP="00452881">
      <w:pPr>
        <w:pStyle w:val="a3"/>
        <w:shd w:val="clear" w:color="auto" w:fill="FFFFFF"/>
        <w:rPr>
          <w:color w:val="000000"/>
        </w:rPr>
      </w:pPr>
      <w:r w:rsidRPr="00452881">
        <w:rPr>
          <w:color w:val="000000"/>
        </w:rPr>
        <w:t xml:space="preserve">9 мая 1945 года прозвучал салют Победы. Отгремели последние бои Великой Отечественной войны. О грозном и трудном военном времени </w:t>
      </w:r>
      <w:r w:rsidR="003D5FB1">
        <w:rPr>
          <w:color w:val="000000"/>
        </w:rPr>
        <w:t>мы</w:t>
      </w:r>
      <w:r w:rsidRPr="00452881">
        <w:rPr>
          <w:color w:val="000000"/>
        </w:rPr>
        <w:t xml:space="preserve"> знае</w:t>
      </w:r>
      <w:r w:rsidR="003D5FB1">
        <w:rPr>
          <w:color w:val="000000"/>
        </w:rPr>
        <w:t>м</w:t>
      </w:r>
      <w:r w:rsidRPr="00452881">
        <w:rPr>
          <w:color w:val="000000"/>
        </w:rPr>
        <w:t xml:space="preserve"> только по рассказам ветеранов, по книгам, кинофильмам, песням. А в годы войны дети наравне с взрослыми сражались за освобождение нашей Родины. Война принесла нашей стране много горя, бед и несчастья. Она разорила сотни городов и сёл. Она уничтожила миллионы людей. Она лишила тысячи ребят отцов и матерей. В эти тяжёлые дни для нашей Родины дети трудились на заводах и фабриках, вкладывая свой непосильный труд в освобождение страны. Большую помощь </w:t>
      </w:r>
      <w:r w:rsidRPr="00452881">
        <w:rPr>
          <w:color w:val="000000"/>
        </w:rPr>
        <w:lastRenderedPageBreak/>
        <w:t xml:space="preserve">оказывали </w:t>
      </w:r>
      <w:r w:rsidR="00D90F87" w:rsidRPr="00452881">
        <w:rPr>
          <w:color w:val="000000"/>
        </w:rPr>
        <w:t>дети в</w:t>
      </w:r>
      <w:r w:rsidRPr="00452881">
        <w:rPr>
          <w:color w:val="000000"/>
        </w:rPr>
        <w:t xml:space="preserve"> колхозах</w:t>
      </w:r>
      <w:r w:rsidR="003D5FB1">
        <w:rPr>
          <w:color w:val="000000"/>
        </w:rPr>
        <w:t xml:space="preserve"> и</w:t>
      </w:r>
      <w:r w:rsidRPr="00452881">
        <w:rPr>
          <w:color w:val="000000"/>
        </w:rPr>
        <w:t xml:space="preserve"> в совхозах, помогая взрослым на ферме, в поле. Каждый старался хоть чем, то помочь приблизить долгожданный день Победы.</w:t>
      </w:r>
    </w:p>
    <w:p w:rsidR="00DB72BF" w:rsidRDefault="00EE7898" w:rsidP="00452881">
      <w:pPr>
        <w:pStyle w:val="a3"/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3D5FB1" w:rsidRPr="00FE2163" w:rsidRDefault="00EE7898" w:rsidP="00452881">
      <w:pPr>
        <w:pStyle w:val="a3"/>
        <w:shd w:val="clear" w:color="auto" w:fill="FFFFFF"/>
        <w:spacing w:after="0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452881" w:rsidRPr="00FE2163">
        <w:rPr>
          <w:b/>
          <w:color w:val="000000"/>
        </w:rPr>
        <w:t>Владимир Родкевис</w:t>
      </w:r>
    </w:p>
    <w:p w:rsidR="00452881" w:rsidRPr="00FE2163" w:rsidRDefault="00452881" w:rsidP="00452881">
      <w:pPr>
        <w:pStyle w:val="a3"/>
        <w:shd w:val="clear" w:color="auto" w:fill="FFFFFF"/>
        <w:spacing w:after="0"/>
        <w:rPr>
          <w:b/>
          <w:color w:val="000000"/>
        </w:rPr>
      </w:pPr>
      <w:r w:rsidRPr="00FE2163">
        <w:rPr>
          <w:b/>
          <w:color w:val="000000"/>
        </w:rPr>
        <w:t xml:space="preserve"> «Баллада о банке варенья»</w:t>
      </w:r>
    </w:p>
    <w:p w:rsidR="003D5FB1" w:rsidRPr="00452881" w:rsidRDefault="003D5FB1" w:rsidP="00452881">
      <w:pPr>
        <w:pStyle w:val="a3"/>
        <w:shd w:val="clear" w:color="auto" w:fill="FFFFFF"/>
        <w:spacing w:after="0"/>
        <w:rPr>
          <w:color w:val="000000"/>
        </w:rPr>
      </w:pP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 xml:space="preserve">Зачем ты. Война, </w:t>
      </w:r>
      <w:r w:rsidR="00D90F87" w:rsidRPr="00452881">
        <w:rPr>
          <w:color w:val="000000"/>
        </w:rPr>
        <w:t>у мальчишек</w:t>
      </w:r>
      <w:r w:rsidRPr="00452881">
        <w:rPr>
          <w:color w:val="000000"/>
        </w:rPr>
        <w:t xml:space="preserve"> их детство украла- и синее небо, и запах простого </w:t>
      </w:r>
      <w:r w:rsidR="00D90F87" w:rsidRPr="00452881">
        <w:rPr>
          <w:color w:val="000000"/>
        </w:rPr>
        <w:t>цветка?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 xml:space="preserve">Пришли на заводы работать мальчишки Урала, 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Поставили ящики, чтобы достать до станка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И вот неподкупной зимою военного года,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Когда занимался над Камой холодный рассвет,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Собрал самых лучших рабочих директор завода,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 xml:space="preserve">А было </w:t>
      </w:r>
      <w:r w:rsidR="00D90F87" w:rsidRPr="00452881">
        <w:rPr>
          <w:color w:val="000000"/>
        </w:rPr>
        <w:t>рабочим суровое</w:t>
      </w:r>
      <w:r w:rsidRPr="00452881">
        <w:rPr>
          <w:color w:val="000000"/>
        </w:rPr>
        <w:t xml:space="preserve"> время.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Но каждый в себе довоенное детство нашел,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Как только рабочую премию- банку варенья-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Пред ними, мальчишками, кто-то поставил на стол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И вот над заводом, над лесом, в снегу задремавшим,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Среди подступившей внезапно к сердцам тишины,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повеяло чем-то давно позабытом, домашним,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Как будто бы не было больше на свете войны.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…Ах, банка варенья, простое и верное средство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Напомнить о том, что, как жизнь у людей ни горела,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 xml:space="preserve">Но будет еще у мальчишек и </w:t>
      </w:r>
      <w:r w:rsidR="00D90F87" w:rsidRPr="00452881">
        <w:rPr>
          <w:color w:val="000000"/>
        </w:rPr>
        <w:t>солнце,</w:t>
      </w:r>
      <w:r w:rsidRPr="00452881">
        <w:rPr>
          <w:color w:val="000000"/>
        </w:rPr>
        <w:t xml:space="preserve"> и детство,</w:t>
      </w:r>
    </w:p>
    <w:p w:rsidR="00452881" w:rsidRP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  <w:r w:rsidRPr="00452881">
        <w:rPr>
          <w:color w:val="000000"/>
        </w:rPr>
        <w:t>И синее небо, и запах простого цветка.</w:t>
      </w:r>
    </w:p>
    <w:p w:rsidR="00452881" w:rsidRDefault="00452881" w:rsidP="00452881">
      <w:pPr>
        <w:pStyle w:val="a3"/>
        <w:shd w:val="clear" w:color="auto" w:fill="FFFFFF"/>
        <w:spacing w:after="0"/>
        <w:rPr>
          <w:color w:val="000000"/>
        </w:rPr>
      </w:pPr>
    </w:p>
    <w:p w:rsidR="006F74C2" w:rsidRPr="006F74C2" w:rsidRDefault="006F74C2" w:rsidP="006F74C2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6F74C2">
        <w:rPr>
          <w:b/>
          <w:color w:val="000000"/>
          <w:sz w:val="28"/>
          <w:szCs w:val="28"/>
        </w:rPr>
        <w:t>Александр и Зоя Космодемьянские.</w:t>
      </w:r>
    </w:p>
    <w:p w:rsidR="000D674A" w:rsidRDefault="00B333E7" w:rsidP="003D5FB1">
      <w:pPr>
        <w:pStyle w:val="a3"/>
        <w:shd w:val="clear" w:color="auto" w:fill="FFFFFF"/>
        <w:ind w:firstLine="708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1626235</wp:posOffset>
            </wp:positionV>
            <wp:extent cx="2609850" cy="3076575"/>
            <wp:effectExtent l="19050" t="0" r="0" b="0"/>
            <wp:wrapTight wrapText="bothSides">
              <wp:wrapPolygon edited="0">
                <wp:start x="-158" y="0"/>
                <wp:lineTo x="-158" y="21533"/>
                <wp:lineTo x="21600" y="21533"/>
                <wp:lineTo x="21600" y="0"/>
                <wp:lineTo x="-158" y="0"/>
              </wp:wrapPolygon>
            </wp:wrapTight>
            <wp:docPr id="11" name="Рисунок 11" descr="О Героях   Зое и Александре Космодемьянских и школе № 201, в которой они учились.  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 Героях   Зое и Александре Космодемьянских и школе № 201, в которой они учились.  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0F87">
        <w:rPr>
          <w:color w:val="000000"/>
        </w:rPr>
        <w:t>П</w:t>
      </w:r>
      <w:r w:rsidR="00D90F87" w:rsidRPr="003D5FB1">
        <w:rPr>
          <w:color w:val="000000"/>
        </w:rPr>
        <w:t>овест</w:t>
      </w:r>
      <w:r w:rsidR="00D90F87">
        <w:rPr>
          <w:color w:val="000000"/>
        </w:rPr>
        <w:t xml:space="preserve">ь </w:t>
      </w:r>
      <w:r w:rsidR="00D90F87" w:rsidRPr="003D5FB1">
        <w:rPr>
          <w:color w:val="000000"/>
        </w:rPr>
        <w:t>«</w:t>
      </w:r>
      <w:r w:rsidR="000D674A" w:rsidRPr="000D674A">
        <w:rPr>
          <w:color w:val="000000"/>
        </w:rPr>
        <w:t xml:space="preserve">Повесть о Зое и Шуре» написана матерью, именно поэтому от неё исходит тепло и любовь к своим детям. Она </w:t>
      </w:r>
      <w:r w:rsidR="00D90F87" w:rsidRPr="000D674A">
        <w:rPr>
          <w:color w:val="000000"/>
        </w:rPr>
        <w:t>рассказывает,</w:t>
      </w:r>
      <w:r w:rsidR="000D674A" w:rsidRPr="000D674A">
        <w:rPr>
          <w:color w:val="000000"/>
        </w:rPr>
        <w:t xml:space="preserve"> как растила и воспитывала, как обучала и наставляла, как пережила горе потери обоих, взрослых детей. Может ли утешить одинокую мать гордость, что дети отдали жизнь за Родину? Это вопрос сложный. Боль и одиночество не дадут этой ране зажить. Тяжело читать, как Любовь Тимофеевна </w:t>
      </w:r>
      <w:r w:rsidR="003D5FB1">
        <w:rPr>
          <w:color w:val="000000"/>
        </w:rPr>
        <w:t xml:space="preserve">Космодемьянская </w:t>
      </w:r>
      <w:r w:rsidR="000D674A" w:rsidRPr="000D674A">
        <w:rPr>
          <w:color w:val="000000"/>
        </w:rPr>
        <w:t>рассматривала фотографии с казни дочери. Как больно ей осознавать собственное бессилие. Матери хватило сил, чтобы выслушать рассказ о пытках, об издевательствах, как проходила сама казнь. Везти тело дочери в Москву. А вскоре, также похоронить рядом сына.</w:t>
      </w:r>
    </w:p>
    <w:p w:rsidR="00D963A7" w:rsidRPr="00AF1537" w:rsidRDefault="00D963A7" w:rsidP="00B333E7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F153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Александр и Зоя Космодемьянские.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31 октября 1941 года Зоя, в числе 2000 комсомольцев-добровольцев, явилась к месту сбора в кинотеатре «Колизей» и оттуда была доставлена в диверсионную школу, став бойцом разведывательно-диверсионной части, официально носившей название «партизанской части 9903 штаба Западного фронта».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короткого обучения Зоя в составе группы была 4 ноября переброшена в район Волоколамска.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ноября вышел Приказ ВГК № 428: </w:t>
      </w:r>
      <w:r w:rsidRPr="00D96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«лишить германскую армию возможности располагаться в </w:t>
      </w:r>
      <w:r w:rsidRPr="00D96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сёлах и городах, выгнать немецких захватчиков из всех населённых пунктов на холод в поле, выкурить их из всех помещений и тёплых убежищ и заставить мёрзнуть под открытым небом»</w:t>
      </w:r>
      <w:r w:rsidRPr="009A74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для этого предписывалось </w:t>
      </w:r>
      <w:r w:rsidRPr="00D963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«разрушать и сжигать дотла все населённые пункты в тылу немецких войск на расстоянии 40—60 км в глубину от переднего края и на 20—30 км вправо и влево от дорог».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исполнения приказа, 18 (по другим </w:t>
      </w:r>
      <w:r w:rsidR="00D90F87"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 20</w:t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ноября командиры диверсионных групп получили задание сжечь в течение 5—7 дней 10 населённых пунктов. Участники групп имели по 3 бутылки с зажигательной смесью, пистолет (у Зои это был наган), сухой паёк на 5 дней и бутылку водки. Выйдя на задание две группы (по 10 человек в каждой) попали под обстрел у деревни Головково и, понесли тяжёлые потери. Оставшиеся в живых объединились под командованием Бориса Крайнева.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27 ноября в 2 часа утра Борис Крайнев, Василий Клубков и Зоя Космодемьянская подожгли в деревне Петрищево (Рузский район Московской области) три дома, в которых располагались немецкие офицеры и солдаты.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Крайнев не дождался своих товарищей в условленном месте встречи и ушёл, благополучно вернувшись к своим. Клубков был схвачен немцами и по одной из версий «сдал» Зою. Зоя, разминувшись с товарищами и оставшись одна, решила вернуться в Петрищево и продолжить поджоги.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28 ноября, при попытке поджечь сарай С. А. Свиридова, Космодемьянская была замечена хозяином и передана фашистам. Свиридов за это был награждён бутылкой водки.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допросе Космодемьянская назвалась Таней и не сказала ничего определённого. Раздев догола, её жестоко избивали, затем приставленный к ней часовой на протяжении 4 часов водил её босой, в одном белье, по улице на морозе.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10:30 следующего утра, Космодемьянскую вывели на улицу, где уже была сооружена виселица; на грудь ей повесили табличку с надписью «Поджигатель домов». </w:t>
      </w:r>
    </w:p>
    <w:p w:rsidR="00D963A7" w:rsidRPr="00D963A7" w:rsidRDefault="00D963A7" w:rsidP="00D9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629025" cy="3303065"/>
            <wp:effectExtent l="19050" t="0" r="9525" b="0"/>
            <wp:docPr id="12" name="Рисунок 12" descr="О Героях   Зое и Александре Космодемьянских и школе № 201, в которой они учились. 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 Героях   Зое и Александре Космодемьянских и школе № 201, в которой они учились. 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3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A7" w:rsidRPr="00AF1537" w:rsidRDefault="00EE7898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D963A7" w:rsidRPr="00AF1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Казнь Зои Космодемьянской.</w:t>
      </w:r>
    </w:p>
    <w:p w:rsidR="00D963A7" w:rsidRPr="00D963A7" w:rsidRDefault="00D963A7" w:rsidP="00EE789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Перед казнью Космодемьянская произнесла: «Граждане! Не стойте, не смотрите. Надо помогать воевать Красной Армии, а за мою смерть наши товарищи отомстят немецким фашистам. Советский Союз непобедим и не будет побеждён». И обращаясь к немецким солдатам: «Немецкие солдаты! Пока не поздно, сдавайтесь в плен. Сколько нас не вешайте, </w:t>
      </w:r>
      <w:r w:rsidR="00EE78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707390</wp:posOffset>
            </wp:positionV>
            <wp:extent cx="2695575" cy="2752725"/>
            <wp:effectExtent l="19050" t="0" r="9525" b="0"/>
            <wp:wrapTight wrapText="bothSides">
              <wp:wrapPolygon edited="0">
                <wp:start x="-153" y="0"/>
                <wp:lineTo x="-153" y="21525"/>
                <wp:lineTo x="21676" y="21525"/>
                <wp:lineTo x="21676" y="0"/>
                <wp:lineTo x="-153" y="0"/>
              </wp:wrapPolygon>
            </wp:wrapTight>
            <wp:docPr id="13" name="Рисунок 13" descr="О Героях   Зое и Александре Космодемьянских и школе № 201, в которой они учились. 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 Героях   Зое и Александре Космодемьянских и школе № 201, в которой они учились. 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всех не перевешаете, нас 170 миллионов» 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Космодемьянской провисело на виселице около месяца, неоднократно подвергаясь надругательствам со стороны проходивших через деревню немецких солдат. Под Новый 1942 год пьяные фашисты сорвали с повешенной одежду и в очередной раз надругались над телом, исколов его ножами и отрезав грудь. На следующий день фашисты отдали распоряжение убрать виселицу, и тело было похоронено местными жителями за околицей деревни.</w:t>
      </w:r>
    </w:p>
    <w:p w:rsidR="009A74CB" w:rsidRDefault="00D963A7" w:rsidP="009A74CB">
      <w:pPr>
        <w:pStyle w:val="a3"/>
        <w:shd w:val="clear" w:color="auto" w:fill="FFFFFF"/>
        <w:spacing w:after="0"/>
        <w:jc w:val="both"/>
      </w:pPr>
      <w:r w:rsidRPr="00D963A7">
        <w:t>Впоследствии Космодемьянская была перезахоронена на Новодевичьем кладбище в</w:t>
      </w:r>
      <w:r w:rsidR="009A74CB">
        <w:t xml:space="preserve"> Москве.</w:t>
      </w:r>
    </w:p>
    <w:p w:rsidR="009A74CB" w:rsidRDefault="009A74CB" w:rsidP="009A74CB">
      <w:pPr>
        <w:pStyle w:val="a3"/>
        <w:shd w:val="clear" w:color="auto" w:fill="FFFFFF"/>
        <w:spacing w:after="0"/>
        <w:jc w:val="both"/>
      </w:pPr>
    </w:p>
    <w:p w:rsidR="00EE7898" w:rsidRDefault="00EE7898" w:rsidP="009A74CB">
      <w:pPr>
        <w:pStyle w:val="a3"/>
        <w:shd w:val="clear" w:color="auto" w:fill="FFFFFF"/>
        <w:spacing w:after="0"/>
        <w:jc w:val="both"/>
      </w:pPr>
    </w:p>
    <w:p w:rsidR="00EE7898" w:rsidRDefault="00EE7898" w:rsidP="009A74CB">
      <w:pPr>
        <w:pStyle w:val="a3"/>
        <w:shd w:val="clear" w:color="auto" w:fill="FFFFFF"/>
        <w:spacing w:after="0"/>
        <w:jc w:val="both"/>
      </w:pPr>
    </w:p>
    <w:p w:rsidR="00D963A7" w:rsidRPr="00AF1537" w:rsidRDefault="00D963A7" w:rsidP="00B333E7">
      <w:pPr>
        <w:pStyle w:val="a3"/>
        <w:shd w:val="clear" w:color="auto" w:fill="FFFFFF"/>
        <w:spacing w:after="0"/>
        <w:jc w:val="both"/>
        <w:rPr>
          <w:color w:val="0070C0"/>
        </w:rPr>
      </w:pPr>
      <w:r w:rsidRPr="00AF1537">
        <w:rPr>
          <w:noProof/>
          <w:color w:val="0070C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117475</wp:posOffset>
            </wp:positionV>
            <wp:extent cx="2861945" cy="2219325"/>
            <wp:effectExtent l="19050" t="0" r="0" b="0"/>
            <wp:wrapTight wrapText="bothSides">
              <wp:wrapPolygon edited="0">
                <wp:start x="-144" y="0"/>
                <wp:lineTo x="-144" y="21507"/>
                <wp:lineTo x="21566" y="21507"/>
                <wp:lineTo x="21566" y="0"/>
                <wp:lineTo x="-144" y="0"/>
              </wp:wrapPolygon>
            </wp:wrapTight>
            <wp:docPr id="14" name="Рисунок 14" descr="О Героях   Зое и Александре Космодемьянских и школе № 201, в которой они учились. 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 Героях   Зое и Александре Космодемьянских и школе № 201, в которой они учились. 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1537">
        <w:rPr>
          <w:color w:val="0070C0"/>
        </w:rPr>
        <w:t>Могила Зои Космодемьянской Москве на Новодевичьем кладбище.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Зоя стала первой женщиной, удостоенной звания Героя Советского Союза во время Великой Отечественной войны. (посмертно).</w:t>
      </w:r>
    </w:p>
    <w:p w:rsid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судьбе Зои стало широко известно из статьи Петра Лидова «Таня», опубликованной в газете «Правда» 27 января 1942 года. Автор случайно услышал о казни в Петрищеве от свидетеля — пожилого крестьянина.</w:t>
      </w:r>
    </w:p>
    <w:p w:rsidR="00B333E7" w:rsidRPr="00D963A7" w:rsidRDefault="00B333E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98" w:rsidRDefault="00EE7898" w:rsidP="00B333E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A7" w:rsidRPr="00D963A7" w:rsidRDefault="00D963A7" w:rsidP="00B333E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Младшему брату Зои Александру было 16 лет, когда фашисты казнили его сестру. В детстве он был очень дружен с Зоей, ее гибель оказалась для него тяжелым ударом. Он просил послать его на фронт, но в военкомате отказывали из-за возраста.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апреле 1942 года его просьба была удовлетворена: его призвали в армию, в 1943 году он окончил Ульяновское военное танковое училище.</w:t>
      </w:r>
    </w:p>
    <w:p w:rsidR="00EE7898" w:rsidRDefault="00D963A7" w:rsidP="00EE7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Боевое крещение Александр получил 21 октября под Оршей. Экипаж танка КВ гвардии лейтенанта Космодемьянского с надписью на борту «За Зою» первым достиг вражеской траншеи, огнем и гусеницами проложил путь сопровождавшей его пехоте. В том бою экипаж уничтожил 10 блиндажей, несколько орудий, самоходную установку, до роты солдат противника.</w:t>
      </w:r>
    </w:p>
    <w:p w:rsidR="00D963A7" w:rsidRPr="00D963A7" w:rsidRDefault="00D963A7" w:rsidP="00D9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524500" cy="3352800"/>
            <wp:effectExtent l="19050" t="0" r="0" b="0"/>
            <wp:docPr id="15" name="Рисунок 15" descr="О Героях   Зое и Александре Космодемьянских и школе № 201, в которой они учились.  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 Героях   Зое и Александре Космодемьянских и школе № 201, в которой они учились.  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A7" w:rsidRPr="00AF1537" w:rsidRDefault="00B333E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F1537">
        <w:rPr>
          <w:rFonts w:ascii="Times New Roman" w:eastAsia="Times New Roman" w:hAnsi="Times New Roman" w:cs="Times New Roman"/>
          <w:noProof/>
          <w:color w:val="0070C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245110</wp:posOffset>
            </wp:positionV>
            <wp:extent cx="2238375" cy="3352800"/>
            <wp:effectExtent l="0" t="0" r="9525" b="0"/>
            <wp:wrapSquare wrapText="bothSides"/>
            <wp:docPr id="28" name="Рисунок 16" descr="О Героях   Зое и Александре Космодемьянских и школе № 201, в которой они учились.  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 Героях   Зое и Александре Космодемьянских и школе № 201, в которой они учились.  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71" t="-18811" r="6971" b="18811"/>
                    <a:stretch/>
                  </pic:blipFill>
                  <pic:spPr bwMode="auto">
                    <a:xfrm>
                      <a:off x="0" y="0"/>
                      <a:ext cx="22383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963A7" w:rsidRPr="00AF1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Танк "Зоя Космодемьянская".</w:t>
      </w:r>
    </w:p>
    <w:p w:rsidR="00B333E7" w:rsidRDefault="00B333E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он участвовал в освобождении Белоруссии и Прибалтики, в прорыве рубежей немецкой обороны в Восточной Пруссии, в штурме крепости Кенигсберг.</w:t>
      </w:r>
    </w:p>
    <w:p w:rsid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самоходной установки 350-го гвардейского тяжелого самоходного артиллерийского полка (43-я армия, 3-й Белорусский фронт) гвардии старший лейтенант Космодемьянский А.А. 6 апреля 1945 года под артиллерийским и минометным огнем противника преодолел в городе Кенигсберг канал Ландграбен и уничтожил артиллерийскую батарею, склад боеприпасов и много гитлеровцев. Затем, прикрывая огнем действия войск, обеспечил наведение моста через канал и переправу советских танков и самоходных установок. За смелость и находчивость в бою назначен командиром </w:t>
      </w:r>
      <w:r w:rsidR="00B3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батареи СУ-152.</w:t>
      </w:r>
    </w:p>
    <w:p w:rsidR="00D963A7" w:rsidRPr="00AF1537" w:rsidRDefault="00B333E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963A7" w:rsidRPr="00AF1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Александр Космодемьянский.</w:t>
      </w:r>
    </w:p>
    <w:p w:rsidR="00D963A7" w:rsidRPr="00D963A7" w:rsidRDefault="00D963A7" w:rsidP="00EE789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апреля в бою северо-западнее Кенигсберга его батарея, преодолев минное поле и плотный заградительный огонь, первой прорвалась в форт «Королева Луиза» и, нанеся значительный урон противнику мощным огнем, принудила гарнизон форта к капитуляции. Когда уцелевшие остатки гарнизона крепости Кенигсберг начали отходить на запад, батарея Космодемьянского оказала поддержку </w:t>
      </w:r>
      <w:r w:rsidR="00D90F87"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огнем,</w:t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преследовавшим врага советским стрелковым частям.</w:t>
      </w:r>
    </w:p>
    <w:p w:rsidR="00D963A7" w:rsidRP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апреля 1945 года в бою у населенного пункта Фирбруденкруг (северо-западнее Кенигсберга) батарея Космодемьянского уничтожила 4 вражеские противотанковые пушки, до роты солдат. Но противнику удалось поджечь самоходку Космодемьянского. Выбравшись </w:t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пылающей машины, Александр вместе с пехотинцами ворвался в населенный пункт и выбил из него противника. В это время вражеская артиллерия открыла огонь. Александра Космодемьянский получил осколочное ранение, оказавшееся смертельным.</w:t>
      </w:r>
    </w:p>
    <w:p w:rsidR="00D963A7" w:rsidRPr="00AF1537" w:rsidRDefault="00EE7898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697865</wp:posOffset>
            </wp:positionV>
            <wp:extent cx="2171700" cy="3189605"/>
            <wp:effectExtent l="19050" t="0" r="0" b="0"/>
            <wp:wrapTight wrapText="bothSides">
              <wp:wrapPolygon edited="0">
                <wp:start x="-189" y="0"/>
                <wp:lineTo x="-189" y="21415"/>
                <wp:lineTo x="21600" y="21415"/>
                <wp:lineTo x="21600" y="0"/>
                <wp:lineTo x="-189" y="0"/>
              </wp:wrapPolygon>
            </wp:wrapTight>
            <wp:docPr id="17" name="Рисунок 17" descr="О Героях   Зое и Александре Космодемьянских и школе № 201, в которой они учились. 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 Героях   Зое и Александре Космодемьянских и школе № 201, в которой они учились. 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63A7"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Героя Советского Союза Александру Анатольевичу Космодемьянскому присвоено 29 июня 1945 года (посмертно), он похоронен в Москве на Новодевичьем кладбище рядом с могилой сестры.</w:t>
      </w:r>
    </w:p>
    <w:p w:rsidR="00D963A7" w:rsidRPr="00AF1537" w:rsidRDefault="00D963A7" w:rsidP="004C74C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F153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Могила Александра Космодемьянского в Москве на Новодевичьем кладбище.</w:t>
      </w:r>
    </w:p>
    <w:p w:rsidR="00D963A7" w:rsidRDefault="00D963A7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Зоя, а вслед </w:t>
      </w:r>
      <w:r w:rsidR="00D90F87"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ней,</w:t>
      </w:r>
      <w:r w:rsidRPr="00D96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Александр Космодемьянские стали символами героизма советских людей в Великой Отечественной войне, их образ, отделившись от реальной биографии, стал служить одной из опор самосознания советского </w:t>
      </w:r>
      <w:r w:rsidR="006E0C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народа.</w:t>
      </w:r>
    </w:p>
    <w:p w:rsidR="004C74CB" w:rsidRDefault="004C74CB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4CB" w:rsidRDefault="004C74CB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4CB" w:rsidRDefault="004C74CB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4CB" w:rsidRDefault="004C74CB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98" w:rsidRDefault="00EE7898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98" w:rsidRDefault="00EE7898" w:rsidP="00D96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898" w:rsidRPr="00AF1537" w:rsidRDefault="006F74C2" w:rsidP="00EE7898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 w:rsidRPr="00AF1537">
        <w:rPr>
          <w:b/>
          <w:color w:val="000000"/>
          <w:sz w:val="28"/>
          <w:szCs w:val="28"/>
        </w:rPr>
        <w:t>Дети, воспитанные трудом и настоящей доблестью</w:t>
      </w:r>
    </w:p>
    <w:p w:rsidR="006C5E1E" w:rsidRDefault="00DD581F" w:rsidP="006C5E1E">
      <w:pPr>
        <w:pStyle w:val="a3"/>
        <w:shd w:val="clear" w:color="auto" w:fill="FFFFFF"/>
        <w:rPr>
          <w:color w:val="000000"/>
        </w:rPr>
      </w:pPr>
      <w:r w:rsidRPr="00DD581F">
        <w:rPr>
          <w:noProof/>
          <w:color w:val="000000"/>
        </w:rPr>
        <w:drawing>
          <wp:inline distT="0" distB="0" distL="0" distR="0">
            <wp:extent cx="2717881" cy="2171700"/>
            <wp:effectExtent l="19050" t="0" r="6269" b="0"/>
            <wp:docPr id="1" name="Рисунок 1" descr="на войн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войне дети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0" b="26306"/>
                    <a:stretch/>
                  </pic:blipFill>
                  <pic:spPr bwMode="auto">
                    <a:xfrm>
                      <a:off x="0" y="0"/>
                      <a:ext cx="2717881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94D98" w:rsidRPr="00A94D98">
        <w:rPr>
          <w:noProof/>
          <w:color w:val="000000"/>
        </w:rPr>
        <w:drawing>
          <wp:inline distT="0" distB="0" distL="0" distR="0">
            <wp:extent cx="2419350" cy="2171700"/>
            <wp:effectExtent l="19050" t="0" r="0" b="0"/>
            <wp:docPr id="10" name="Рисунок 2" descr="на войне детей не бы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на войне детей не бывает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898" w:rsidRPr="00DD581F" w:rsidRDefault="00AF1537" w:rsidP="006C5E1E">
      <w:pPr>
        <w:pStyle w:val="a3"/>
        <w:shd w:val="clear" w:color="auto" w:fill="FFFFFF"/>
        <w:rPr>
          <w:color w:val="000000"/>
        </w:rPr>
      </w:pPr>
      <w:r w:rsidRPr="00AF1537">
        <w:rPr>
          <w:b/>
          <w:color w:val="0070C0"/>
        </w:rPr>
        <w:t>Дети, воспитанные трудом и настоящей доблестью</w:t>
      </w:r>
    </w:p>
    <w:p w:rsidR="00EE7898" w:rsidRDefault="00DD581F" w:rsidP="00EE7898">
      <w:pPr>
        <w:pStyle w:val="a3"/>
        <w:shd w:val="clear" w:color="auto" w:fill="FFFFFF"/>
        <w:ind w:firstLine="708"/>
        <w:rPr>
          <w:color w:val="000000"/>
        </w:rPr>
      </w:pPr>
      <w:r w:rsidRPr="00DD581F">
        <w:rPr>
          <w:color w:val="000000"/>
        </w:rPr>
        <w:t xml:space="preserve">Очень многие дети уже в 12 лет вставали к станкам на фабриках и заводах, работали на стройках наравне со взрослыми. Из-за далеко не по-детски тяжелого труда они рано взрослели и заменяли своим братьям и сестрам погибших родителей. Именно дети на войне 1941-1945 гг. помогали держать на плаву, а затем восстановить хозяйство страны. Говорят, </w:t>
      </w:r>
      <w:r w:rsidRPr="00DD581F">
        <w:rPr>
          <w:color w:val="000000"/>
        </w:rPr>
        <w:lastRenderedPageBreak/>
        <w:t>что на войне детей не бывает. Это на самом деле так. На войне они работали и сражались наравне со взрослыми, как в действующей армии и тылу, так и в партизанских отрядах.</w:t>
      </w:r>
    </w:p>
    <w:p w:rsidR="00DD581F" w:rsidRPr="00DD581F" w:rsidRDefault="00DD581F" w:rsidP="00EE7898">
      <w:pPr>
        <w:pStyle w:val="a3"/>
        <w:shd w:val="clear" w:color="auto" w:fill="FFFFFF"/>
        <w:ind w:firstLine="708"/>
        <w:rPr>
          <w:color w:val="000000"/>
        </w:rPr>
      </w:pPr>
      <w:r w:rsidRPr="00DD581F">
        <w:rPr>
          <w:color w:val="000000"/>
        </w:rPr>
        <w:t xml:space="preserve">Было обычным делом, что многие подростки прибавляли себе год-два и уходили на фронт. Многие из них ценой своей жизни собирали оставшиеся после боев патроны, пулеметы, гранаты, винтовки и другое оружие, а затем передавали их партизанам. Многие занимались партизанской разведкой, работали связными в отрядах народных мстителей. Они помогали нашим подпольщикам устраивать побеги военнопленных, спасали раненых, поджигали немецкие склады с оружием и продовольствием. Что интересно, на войне воевали не только мальчики. Девочки это делали с не меньшим героизмом. Особенно много таких девочек было в Белоруссии… Смелость, </w:t>
      </w:r>
      <w:hyperlink r:id="rId24" w:history="1">
        <w:r w:rsidRPr="00DD581F">
          <w:rPr>
            <w:color w:val="000000"/>
          </w:rPr>
          <w:t>сила духа</w:t>
        </w:r>
      </w:hyperlink>
      <w:r w:rsidRPr="00DD581F">
        <w:rPr>
          <w:color w:val="000000"/>
        </w:rPr>
        <w:t xml:space="preserve"> этих детей, способность к самопожертвованию ради только одной цели, внесли огромный вклад в общую Победу. Всё это так, но эти дети гибли десятками тысяч… Официально в нашей стране на этой войне погибло 27 миллионов человек. Военнослужащих из них – лишь 10 миллионов. Остальные – мирные жители, в основном женщины и дети. Дети, погибшие на войне… Их число невозможно посчитать точно.</w:t>
      </w:r>
    </w:p>
    <w:p w:rsidR="00DD581F" w:rsidRPr="00AF1537" w:rsidRDefault="00DD581F" w:rsidP="00DD581F">
      <w:pPr>
        <w:pStyle w:val="a3"/>
        <w:shd w:val="clear" w:color="auto" w:fill="FFFFFF"/>
        <w:rPr>
          <w:b/>
          <w:color w:val="0070C0"/>
        </w:rPr>
      </w:pPr>
      <w:r w:rsidRPr="00AF1537">
        <w:rPr>
          <w:b/>
          <w:color w:val="0070C0"/>
        </w:rPr>
        <w:t>Дети, которые очень хотели помочь фронту</w:t>
      </w:r>
    </w:p>
    <w:p w:rsidR="00DD581F" w:rsidRPr="00DD581F" w:rsidRDefault="00DD581F" w:rsidP="00DD581F">
      <w:pPr>
        <w:pStyle w:val="a3"/>
        <w:shd w:val="clear" w:color="auto" w:fill="FFFFFF"/>
        <w:rPr>
          <w:color w:val="000000"/>
        </w:rPr>
      </w:pPr>
      <w:r w:rsidRPr="00DD581F">
        <w:rPr>
          <w:color w:val="000000"/>
        </w:rPr>
        <w:t xml:space="preserve">С первых дней войны дети хотели всеми возможными способами помочь взрослым. Они строили укрепления, собирали металлолом и лекарственные растения, принимали участие в сборе вещей для армии. Как уже было сказано, дети сутками трудились на заводах взамен отцов и старших братьев, ушедших на фронт. Они собирали противогазы, делали </w:t>
      </w:r>
      <w:hyperlink r:id="rId25" w:history="1">
        <w:r w:rsidRPr="00DD581F">
          <w:rPr>
            <w:color w:val="000000"/>
          </w:rPr>
          <w:t>дымовые шашки,</w:t>
        </w:r>
      </w:hyperlink>
      <w:r w:rsidRPr="00DD581F">
        <w:rPr>
          <w:color w:val="000000"/>
        </w:rPr>
        <w:t xml:space="preserve"> взрыватели для мин, запалы для </w:t>
      </w:r>
      <w:hyperlink r:id="rId26" w:history="1">
        <w:r w:rsidRPr="00DD581F">
          <w:rPr>
            <w:color w:val="000000"/>
          </w:rPr>
          <w:t>ручных гранат.</w:t>
        </w:r>
      </w:hyperlink>
      <w:r w:rsidRPr="00DD581F">
        <w:rPr>
          <w:color w:val="000000"/>
        </w:rPr>
        <w:t xml:space="preserve"> В школьных мастерских, в которых до войны у девочек проходили уроки труда, они теперь шили белье и гимнастерки для армии. Вязали и теплые вещи – носки, варежки, шили кисеты для табака. Дети помогали и раненым в госпиталях. Кроме того, они писали под их диктовку письма для родных и даже ставили концерты и спектакли, которые вызывали улыбку у взрослых мужчин, измученных войной. Подвиги совершаются не только в боях. Всё вышеперечисленное – это тоже подвиги детей на войне. А голод, холод и болезни в два счета расправлялись с их жизнями, которые еще не успели толком начаться….</w:t>
      </w:r>
    </w:p>
    <w:p w:rsidR="00DD581F" w:rsidRPr="00AF1537" w:rsidRDefault="00DD581F" w:rsidP="00DD581F">
      <w:pPr>
        <w:pStyle w:val="a3"/>
        <w:shd w:val="clear" w:color="auto" w:fill="FFFFFF"/>
        <w:rPr>
          <w:b/>
          <w:color w:val="0070C0"/>
        </w:rPr>
      </w:pPr>
      <w:r w:rsidRPr="00AF1537">
        <w:rPr>
          <w:b/>
          <w:color w:val="0070C0"/>
        </w:rPr>
        <w:t>Сыны полка</w:t>
      </w:r>
    </w:p>
    <w:p w:rsidR="00DD581F" w:rsidRPr="00DD581F" w:rsidRDefault="00EE7898" w:rsidP="00EE7898">
      <w:pPr>
        <w:pStyle w:val="a3"/>
        <w:shd w:val="clear" w:color="auto" w:fill="FFFFFF"/>
        <w:ind w:firstLine="708"/>
        <w:rPr>
          <w:color w:val="000000"/>
        </w:rPr>
      </w:pPr>
      <w:r w:rsidRPr="00EE7898">
        <w:rPr>
          <w:b/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585720" cy="2162175"/>
            <wp:effectExtent l="19050" t="0" r="5080" b="0"/>
            <wp:wrapTight wrapText="bothSides">
              <wp:wrapPolygon edited="0">
                <wp:start x="-159" y="0"/>
                <wp:lineTo x="-159" y="21505"/>
                <wp:lineTo x="21642" y="21505"/>
                <wp:lineTo x="21642" y="0"/>
                <wp:lineTo x="-159" y="0"/>
              </wp:wrapPolygon>
            </wp:wrapTight>
            <wp:docPr id="31" name="Рисунок 3" descr="дети погибшие на войн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дети погибшие на войне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581F" w:rsidRPr="00DD581F">
        <w:rPr>
          <w:color w:val="000000"/>
        </w:rPr>
        <w:t>Очень часто на войне, наравне со взрослыми, воевали подростки 13-15 лет. Это не было чем-то очень уж удивительным, т. к. в русской армии с давних времен служили сыны полка. Чаще всего это был юный барабанщик или юнга. На Великой Отечественной войне это обычно были дети, лишившиеся своих родителей, убитых немцами либо угнанных в концлагеря. Это было лучшим вариантом для них, т. к. остаться одному в оккупированном городе было самым ужасным. Ребенку в такой ситуации грозила только голодная смерть. Кроме того, фашисты иногда забавлялись и кидали голодным детям кусок хлеба… А потом стреляли очередью из автомата. Именно поэтому части Красной Армии, если проходили по таким территориям, очень чутко относились к таким детям и нередко забирали их с собой</w:t>
      </w:r>
      <w:r w:rsidR="004565E5">
        <w:rPr>
          <w:color w:val="000000"/>
        </w:rPr>
        <w:t xml:space="preserve">, это описано в </w:t>
      </w:r>
      <w:r w:rsidR="00D90F87">
        <w:rPr>
          <w:color w:val="000000"/>
        </w:rPr>
        <w:t xml:space="preserve">произведении </w:t>
      </w:r>
      <w:r w:rsidR="00D90F87" w:rsidRPr="00DD581F">
        <w:rPr>
          <w:color w:val="000000"/>
        </w:rPr>
        <w:t>В.</w:t>
      </w:r>
      <w:r w:rsidR="004565E5" w:rsidRPr="004565E5">
        <w:rPr>
          <w:color w:val="000000"/>
        </w:rPr>
        <w:t xml:space="preserve"> Катаева «Сын полка».</w:t>
      </w:r>
      <w:r w:rsidR="004565E5">
        <w:rPr>
          <w:b/>
          <w:color w:val="000000"/>
        </w:rPr>
        <w:t xml:space="preserve"> </w:t>
      </w:r>
      <w:r w:rsidR="00DD581F" w:rsidRPr="00DD581F">
        <w:rPr>
          <w:color w:val="000000"/>
        </w:rPr>
        <w:t xml:space="preserve">Как упоминает маршал Баграмян, часто смелость и изобретательность сыновей полка поражала даже бывалых солдат. </w:t>
      </w:r>
    </w:p>
    <w:p w:rsidR="006F74C2" w:rsidRPr="006F74C2" w:rsidRDefault="006F74C2" w:rsidP="00AF1537">
      <w:pPr>
        <w:pStyle w:val="a3"/>
        <w:numPr>
          <w:ilvl w:val="0"/>
          <w:numId w:val="4"/>
        </w:numPr>
        <w:shd w:val="clear" w:color="auto" w:fill="FFFFFF"/>
        <w:rPr>
          <w:b/>
          <w:color w:val="000000"/>
          <w:sz w:val="28"/>
          <w:szCs w:val="28"/>
        </w:rPr>
      </w:pPr>
      <w:r w:rsidRPr="006F74C2">
        <w:rPr>
          <w:b/>
          <w:color w:val="000000"/>
          <w:sz w:val="28"/>
          <w:szCs w:val="28"/>
        </w:rPr>
        <w:lastRenderedPageBreak/>
        <w:t>Подвиги детей на войне</w:t>
      </w:r>
    </w:p>
    <w:p w:rsidR="006F74C2" w:rsidRDefault="006F74C2" w:rsidP="006F74C2">
      <w:pPr>
        <w:pStyle w:val="a3"/>
        <w:shd w:val="clear" w:color="auto" w:fill="FFFFFF"/>
        <w:rPr>
          <w:color w:val="000000"/>
        </w:rPr>
      </w:pPr>
      <w:r w:rsidRPr="006F74C2">
        <w:rPr>
          <w:color w:val="000000"/>
        </w:rPr>
        <w:t>Подвиги детей на войне</w:t>
      </w:r>
      <w:r>
        <w:rPr>
          <w:b/>
          <w:color w:val="000000"/>
          <w:sz w:val="28"/>
          <w:szCs w:val="28"/>
        </w:rPr>
        <w:t xml:space="preserve"> </w:t>
      </w:r>
      <w:r w:rsidR="00DD581F" w:rsidRPr="006F74C2">
        <w:rPr>
          <w:color w:val="000000"/>
        </w:rPr>
        <w:t xml:space="preserve">заслуживают не меньшего уважения, чем подвиги взрослых. По информации Центрального архива министерства обороны России, в рядах армии во время Великой Отечественной войны сражалось 3500 детей, чей возраст составлял меньше 16 лет. Впрочем, эти данные не могут быть точными, т. к. в них не учитывались юные герои из партизанских отрядов. Пятеро были удостоены высшей воинской награды. </w:t>
      </w:r>
    </w:p>
    <w:p w:rsidR="00FE2163" w:rsidRPr="00AF1537" w:rsidRDefault="00FE2163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  <w:r w:rsidRPr="00AF1537">
        <w:rPr>
          <w:b/>
          <w:color w:val="FF0000"/>
          <w:sz w:val="28"/>
          <w:szCs w:val="28"/>
        </w:rPr>
        <w:t>Марат Казей, 14 лет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571750" cy="2400300"/>
            <wp:effectExtent l="19050" t="0" r="0" b="0"/>
            <wp:wrapTight wrapText="bothSides">
              <wp:wrapPolygon edited="0">
                <wp:start x="-160" y="0"/>
                <wp:lineTo x="-160" y="21429"/>
                <wp:lineTo x="21600" y="21429"/>
                <wp:lineTo x="21600" y="0"/>
                <wp:lineTo x="-160" y="0"/>
              </wp:wrapPolygon>
            </wp:wrapTight>
            <wp:docPr id="23" name="Рисунок 9" descr="Казей Марат Иванович - юный партизанВ первом же бою 9 января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зей Марат Иванович - юный партизанВ первом же бою 9 января…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7F05">
        <w:rPr>
          <w:color w:val="000000"/>
        </w:rPr>
        <w:t>Участник партизанского отряда имени 25-летия Октября, разведчик штаба 200-й партизанской бригады имени Рокоссовского на оккупированной территории Белорусской ССР.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Марат родился в 1929 году в деревне Станьково Минской области Белоруссии, успел окончить 4 класса сельской школы. До войны его родители были арестованы по обвинению во вредительстве и "троцкизме", многочисленных детей "разбросали" по бабушкам-дедушкам. Но семья Казеев не обозлилась на советскую власть: В 1941 году, когда Белоруссия стала оккупированной территорией, Анна Казей, жена "врага народа" и мать маленьких Марата и Ариадны, прятала у себя раненых партизан, за что была казнена немцами. А брат с сестрой ушли в партизаны. Ариадну впоследствии эвакуировали, но Марат остался в отряде.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Наравне со старшими товарищами он ходил в разведку - как в одиночку, так и с группой. Участвовал в рейдах. Подрывал эшелоны. За бой в январе 1943 года, когда, раненый, он поднял своих товарищей в атаку и пробился сквозь вражеское кольцо, Марат получил медаль "За отвагу".</w:t>
      </w:r>
    </w:p>
    <w:p w:rsidR="00FE2163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А в мае 1944-го при выполнении очередного задания около деревни Хоромицкие Минской области 14-летний боец погиб. Возвращаясь с задания вдвоем с командиром разведки, они наткнулись на немцев. Командира убили сразу, а Марат, отстреливаясь, залег в ложбинке. Уходить в чистом поле было некуда, да и возможности не было - подросток был тяжело ранен в руку. Пока были патроны, держал оборону, а когда магазин опустел, взял последнее оружие - две гранаты, с пояса. Одну бросил в немцев сразу, а со второй подождал: когда враги подошли совсем близко, взорвал себя вместе с ними.</w:t>
      </w:r>
      <w:r w:rsidR="00EE7898">
        <w:rPr>
          <w:color w:val="000000"/>
        </w:rPr>
        <w:t xml:space="preserve"> </w:t>
      </w:r>
      <w:r w:rsidRPr="00CE7F05">
        <w:rPr>
          <w:color w:val="000000"/>
        </w:rPr>
        <w:t>В 1965 году Марату Казею присвоено звание Героя СССР.</w:t>
      </w:r>
    </w:p>
    <w:p w:rsidR="00EE7898" w:rsidRDefault="00EE7898" w:rsidP="00FE2163">
      <w:pPr>
        <w:pStyle w:val="a3"/>
        <w:shd w:val="clear" w:color="auto" w:fill="FFFFFF"/>
        <w:rPr>
          <w:color w:val="000000"/>
        </w:rPr>
      </w:pPr>
    </w:p>
    <w:p w:rsidR="00EE7898" w:rsidRPr="00CE7F05" w:rsidRDefault="00EE7898" w:rsidP="00FE2163">
      <w:pPr>
        <w:pStyle w:val="a3"/>
        <w:shd w:val="clear" w:color="auto" w:fill="FFFFFF"/>
        <w:rPr>
          <w:color w:val="000000"/>
        </w:rPr>
      </w:pPr>
    </w:p>
    <w:p w:rsidR="0041166E" w:rsidRDefault="00EE7898" w:rsidP="00FE2163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EE7898" w:rsidRDefault="00EE7898" w:rsidP="00FE2163">
      <w:pPr>
        <w:pStyle w:val="a3"/>
        <w:shd w:val="clear" w:color="auto" w:fill="FFFFFF"/>
        <w:rPr>
          <w:b/>
          <w:noProof/>
          <w:color w:val="000000"/>
          <w:sz w:val="28"/>
          <w:szCs w:val="28"/>
        </w:rPr>
      </w:pPr>
    </w:p>
    <w:p w:rsidR="00FE2163" w:rsidRPr="00AF1537" w:rsidRDefault="0041166E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  <w:r w:rsidRPr="00AF1537">
        <w:rPr>
          <w:b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348615</wp:posOffset>
            </wp:positionV>
            <wp:extent cx="2423160" cy="2895600"/>
            <wp:effectExtent l="19050" t="0" r="0" b="0"/>
            <wp:wrapTight wrapText="bothSides">
              <wp:wrapPolygon edited="0">
                <wp:start x="-170" y="0"/>
                <wp:lineTo x="-170" y="21458"/>
                <wp:lineTo x="21566" y="21458"/>
                <wp:lineTo x="21566" y="0"/>
                <wp:lineTo x="-170" y="0"/>
              </wp:wrapPolygon>
            </wp:wrapTight>
            <wp:docPr id="30" name="Рисунок 30" descr="https://im2-tub-ru.yandex.net/i?id=8d0bfc6b5f9249f65314de3417a97ca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2-tub-ru.yandex.net/i?id=8d0bfc6b5f9249f65314de3417a97ca4&amp;n=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163" w:rsidRPr="00CE7F05">
        <w:rPr>
          <w:b/>
          <w:color w:val="FF0000"/>
          <w:sz w:val="28"/>
          <w:szCs w:val="28"/>
        </w:rPr>
        <w:t>Валя Котик, 14 лет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Партизан-разведчик в отряде имени Кармелюка, самый юный Герой СССР.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Валя родился в 1930 году в селе Хмелевка Шепетовского района Каменец-Подольской области Украины. До войны окончил пять классов. В занятом немецкими войсками селе мальчишка тайком собирал оружие, боеприпасы и передавал их партизанам. И вел собственную маленькую войну, как ее понимал: рисовал и расклеивал на видных местах карикатуры на гитлеровцев.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С 1942 года он связался с Шепетовской подпольной партийной организацией и выполнял ее поручения по разведке. А осенью того же года Валя со своими сверстниками-мальчишками получили первое настоящее боевое задание: ликвидировать начальника полевой жандармерии.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"Рев моторов становился громче - машины приближались. Уже хорошо были видны лица солдат. Со лбов, полузакрытых зелеными касками, стекал пот. Некоторые солдаты беспечно сняли каски. Передняя машина поравнялась с кустами, за которыми спрятались мальчики. Валя привстал, отсчитывая про себя секунды. Машина проехала, против него уже броневик. Тогда он поднялся во весь рост и с криком "Огонь!" одну за другой швырнул две гранаты... Одновременно прозвучали взрывы слева и справа. Обе машины остановились, передняя загорелась. Солдаты стремительно спрыгивали на землю, бросались в кювет и оттуда открывали беспорядочный огонь из автоматов", - так описывает этот первый бой советский учебник. Задание партизан Валя тогда выполнил: начальник жандармерии, обер-лейтенант Франц Кениг и семеро немецких солдат погибли. Порядка 30 человек были ранены.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 октябре 1943 года юный боец разведал место нахождения подземного телефонного кабеля гитлеровской ставки, который вскоре был подорван. Валя также участвовал в уничтожении шести железнодорожных эшелонов, склада.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29 октября 1943 года, будучи на посту, Валя заметил, что каратели устроили облаву на отряд. Убив из пистолета фашистского офицера, подросток поднял тревогу, и партизаны успели приготовиться к бою. 16 февраля 1944 года, через 5 пять дней после своего 14-летия, в бою за город Изяслав Каменец-Подольской ныне Хмельницкой области разведчик был смертельно ранен и на следующий день скончался.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 1958 году Валентину Котику присвоено звание Героя Советского Союза.</w:t>
      </w:r>
    </w:p>
    <w:p w:rsidR="0041166E" w:rsidRDefault="0041166E" w:rsidP="00FE2163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EE7898" w:rsidRDefault="00EE7898" w:rsidP="00FE2163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5C2BE4" w:rsidRDefault="005C2BE4" w:rsidP="00FE2163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FE2163" w:rsidRPr="00AF1537" w:rsidRDefault="00FE2163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  <w:r w:rsidRPr="00CE7F05">
        <w:rPr>
          <w:b/>
          <w:color w:val="FF0000"/>
          <w:sz w:val="28"/>
          <w:szCs w:val="28"/>
        </w:rPr>
        <w:lastRenderedPageBreak/>
        <w:t>Леня Голиков, 16 лет</w:t>
      </w:r>
    </w:p>
    <w:p w:rsidR="00FE2163" w:rsidRPr="00CE7F05" w:rsidRDefault="0041166E" w:rsidP="00FE2163">
      <w:pPr>
        <w:pStyle w:val="a3"/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2623185" cy="2428875"/>
            <wp:effectExtent l="19050" t="0" r="5715" b="0"/>
            <wp:wrapTight wrapText="bothSides">
              <wp:wrapPolygon edited="0">
                <wp:start x="-157" y="0"/>
                <wp:lineTo x="-157" y="21515"/>
                <wp:lineTo x="21647" y="21515"/>
                <wp:lineTo x="21647" y="0"/>
                <wp:lineTo x="-157" y="0"/>
              </wp:wrapPolygon>
            </wp:wrapTight>
            <wp:docPr id="33" name="Рисунок 33" descr="https://im1-tub-ru.yandex.net/i?id=5b726f946a04e07284b7689bb817caca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1-tub-ru.yandex.net/i?id=5b726f946a04e07284b7689bb817caca&amp;n=2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163" w:rsidRPr="00CE7F05">
        <w:rPr>
          <w:color w:val="000000"/>
        </w:rPr>
        <w:t>Разведчик 67-го отряда 4-й Ленинградской партизанской бригады.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Родился в 1926 году в деревне Лукино Парфинского района Новгородской области. Когда началась война, он добыл винтовку и ушел в партизаны. Худенький, небольшого роста, он выглядел еще младше всех 14-ти лет. Под видом нищего Леня ходил по деревням, собирая необходимые данные о расположении фашистских войск и о количестве их боевой техники, а потом передавал эти сведения партизанам.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 1942 году он вступил в отряд. "Участвовал в 27 боевых операциях, истребил 78 немецких солдат и офицеров, взорвал 2 железнодорожных и 12 шоссейных мостов, подорвал 9 автомашин с боеприпасами... 12 августа в новом районе боевых действий бригады Голиков разбил легковую автомашину, в которой находился генерал-майор инженерных войск Ричард Виртц, направляющийся из Пскова на Лугу", - такие данные содержатся в его наградном листке.</w:t>
      </w:r>
    </w:p>
    <w:p w:rsidR="00AF1537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 региональном военном архиве сохранилось подлинное донесение Голикова с рассказом об обстоятельствах этого боя: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ЧИТАЙТЕ ТАКЖЕ</w:t>
      </w:r>
      <w:r w:rsidR="00AF1537">
        <w:rPr>
          <w:color w:val="000000"/>
        </w:rPr>
        <w:t xml:space="preserve">: </w:t>
      </w:r>
      <w:r w:rsidRPr="00CE7F05">
        <w:rPr>
          <w:color w:val="000000"/>
        </w:rPr>
        <w:t>"Вечером 12.08.42 г. мы, 6 человек партизан, выбрались на шоссе Псков-Луга и залегли недалеко от дер. Варницы. Ночью движения не было. Рассвело. Со стороны Пскова показалась маленькая легковая машина. Шла быстро, но у мостика, где мы находились, машина тише. Партизан Васильев бросил противотанковую гранату, не попал. Вторую гранату бросил Петров Александр из канавы, попал в траверзу. Машина не сразу остановилась, а прошла еще метров 20 и почти поравнялась с нами. Из машины выскочили два офицера. Я дал очередь из автомата. Не попал. Офицер, сидевший за рулем, побежал через канаву в сторону леса. Я дал несколько очередей из своего ППШ. Попал врагу в шею и спину. Петров начал стрелять по второму офицеру, который все время оглядывался, кричал и отстреливался. Петров из винтовки убил этого офицера. Тогда вдвоем побежали к первому раненому офицеру. Сорвали погоны, взяли портфель, документы. В автомашине еще был тяжелый чемодан. Мы едва его стащили в кусты (в 150 метрах от шоссе). Находясь еще у автомашины, мы услышали в соседней деревне тревогу, звон, крик. Схватив портфель, погоны и три трофейных пистолета, мы побежали к своим…".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За этот подвиг Леня был представлен к высшей правительственной награде - медали "Золотая звезда" и званию Героя Советского Союза. Но получить их не успел. С декабря 1942-го по январь 1943 года партизанский отряд, в котором находился Голиков, с жестокими боями выходил из окружения. Выжить удалось лишь нескольким, но Лени среди них не было: он погиб в бою с карательным отрядом фашистов 24 января 1943 года у деревни Острая Лука Псковской области, не дожив до 17 лет.</w:t>
      </w:r>
    </w:p>
    <w:p w:rsidR="0041166E" w:rsidRDefault="0041166E" w:rsidP="00FE2163">
      <w:pPr>
        <w:pStyle w:val="a3"/>
        <w:shd w:val="clear" w:color="auto" w:fill="FFFFFF"/>
        <w:rPr>
          <w:b/>
          <w:color w:val="000000"/>
          <w:sz w:val="28"/>
          <w:szCs w:val="28"/>
        </w:rPr>
      </w:pPr>
    </w:p>
    <w:p w:rsidR="00D02092" w:rsidRDefault="00D02092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</w:p>
    <w:p w:rsidR="00D02092" w:rsidRDefault="00D02092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</w:p>
    <w:p w:rsidR="00FE2163" w:rsidRPr="00AF1537" w:rsidRDefault="00FE2163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  <w:r w:rsidRPr="00CE7F05">
        <w:rPr>
          <w:b/>
          <w:color w:val="FF0000"/>
          <w:sz w:val="28"/>
          <w:szCs w:val="28"/>
        </w:rPr>
        <w:t>Саша Чекалин, 16 лет</w:t>
      </w:r>
    </w:p>
    <w:p w:rsidR="00FE2163" w:rsidRPr="00CE7F05" w:rsidRDefault="0041166E" w:rsidP="00FE2163">
      <w:pPr>
        <w:pStyle w:val="a3"/>
        <w:shd w:val="clear" w:color="auto" w:fill="FFFFFF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1924050" cy="2724150"/>
            <wp:effectExtent l="19050" t="0" r="0" b="0"/>
            <wp:wrapTight wrapText="bothSides">
              <wp:wrapPolygon edited="0">
                <wp:start x="-214" y="0"/>
                <wp:lineTo x="-214" y="21449"/>
                <wp:lineTo x="21600" y="21449"/>
                <wp:lineTo x="21600" y="0"/>
                <wp:lineTo x="-214" y="0"/>
              </wp:wrapPolygon>
            </wp:wrapTight>
            <wp:docPr id="42" name="Рисунок 42" descr="https://im2-tub-ru.yandex.net/i?id=ff1714b5c4b23c6d67899fabec538946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im2-tub-ru.yandex.net/i?id=ff1714b5c4b23c6d67899fabec538946&amp;n=2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163" w:rsidRPr="00CE7F05">
        <w:rPr>
          <w:color w:val="000000"/>
        </w:rPr>
        <w:t>Член партизанского отряда "Передовой" Тульской области.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Родился в 1925 году в селе Песковатское, ныне Суворовского района Тульской области. До начала войны окончил 8 классов. После оккупации родного села немецко-фашистскими войсками в октябре 1941 года вступил в истребительный партизанский отряд "Передовой", где успел прослужить всего чуть больше месяца.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К ноябрю 1941 года партизанский отряд нанес фашистам значительный урон: горели склады, взрывались на минах автомашины, шли под откос вражеские поезда, бесследно исчезали часовые и патрули. Однажды группа партизан, в числе которых был и Саша Чекалин, устроили засаду у дороги на город Лихвин (Тульская область). Вдали показалась автомашина. Прошла минута - и взрыв разнес машину на части. За ней прошли и взорвались еще несколько машин. Одна из них, переполненная солдатами, пыталась проскочить. Но граната, брошенная Сашей Чекалиным, уничтожила и ее.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 начале ноября 1941 года Саша простудился и слег. Комиссар разрешил ему отлежаться у проверенного человека в ближайшей деревне. Но нашелся предатель, который выдал его. Ночью фашисты ворвались в дом, где лежал больной партизан. Чекалин успел схватить приготовленную гранату и бросить ее, но та не взорвалась... Через несколько дней пыток фашисты повесили подростка на центральной площади Лихвина и более 20 дней не разрешали убирать с виселицы его труп. И только когда город был освобожден от захватчиков, боевые соратники партизана Чекалина похоронили его с воинскими почестями.Звание Героя Советского Союза Александру Чекалину было присвоено в 1942 году.</w:t>
      </w:r>
    </w:p>
    <w:p w:rsidR="00FE2163" w:rsidRPr="00AF1537" w:rsidRDefault="0041166E" w:rsidP="00FE2163">
      <w:pPr>
        <w:pStyle w:val="a3"/>
        <w:shd w:val="clear" w:color="auto" w:fill="FFFFFF"/>
        <w:rPr>
          <w:b/>
          <w:color w:val="FF0000"/>
          <w:sz w:val="28"/>
          <w:szCs w:val="28"/>
        </w:rPr>
      </w:pPr>
      <w:r w:rsidRPr="00AF1537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327660</wp:posOffset>
            </wp:positionV>
            <wp:extent cx="2200275" cy="2857500"/>
            <wp:effectExtent l="19050" t="0" r="9525" b="0"/>
            <wp:wrapTight wrapText="bothSides">
              <wp:wrapPolygon edited="0">
                <wp:start x="-187" y="0"/>
                <wp:lineTo x="-187" y="21456"/>
                <wp:lineTo x="21694" y="21456"/>
                <wp:lineTo x="21694" y="0"/>
                <wp:lineTo x="-187" y="0"/>
              </wp:wrapPolygon>
            </wp:wrapTight>
            <wp:docPr id="45" name="Рисунок 45" descr="https://im3-tub-ru.yandex.net/i?id=b8b7fe9b36eaa434a6a808b4b930571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im3-tub-ru.yandex.net/i?id=b8b7fe9b36eaa434a6a808b4b9305713&amp;n=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163" w:rsidRPr="00CE7F05">
        <w:rPr>
          <w:b/>
          <w:color w:val="FF0000"/>
          <w:sz w:val="28"/>
          <w:szCs w:val="28"/>
        </w:rPr>
        <w:t>Зина Портнова, 17 лет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Член подпольной комсомсомольско-молодежной организации "Юные мстители", разведчица партизанского отряда имени Ворошилова на территории Белорусской ССР.</w:t>
      </w:r>
    </w:p>
    <w:p w:rsidR="00FE2163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Родилась в 1926 году в Ленинграде, окончила там 7 классов и на летние каникулы поехала отдыхать к родственникам в деревню Зуя Витебской области Белоруссии. Там ее и застала война.</w:t>
      </w:r>
      <w:r w:rsidR="005C2BE4">
        <w:rPr>
          <w:color w:val="000000"/>
        </w:rPr>
        <w:t xml:space="preserve"> </w:t>
      </w:r>
      <w:r w:rsidRPr="00CE7F05">
        <w:rPr>
          <w:color w:val="000000"/>
        </w:rPr>
        <w:t>В 1942 году она вступила в Обольскую подпольную комсомольско-молодежную организацию "Юные мстители" и активно участвовала в распространении листовок среди населения и диверсиях против захватчиков.</w:t>
      </w:r>
    </w:p>
    <w:p w:rsidR="005C2BE4" w:rsidRPr="00CE7F05" w:rsidRDefault="005C2BE4" w:rsidP="00FE2163">
      <w:pPr>
        <w:pStyle w:val="a3"/>
        <w:shd w:val="clear" w:color="auto" w:fill="FFFFFF"/>
        <w:rPr>
          <w:color w:val="000000"/>
        </w:rPr>
      </w:pP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С августа 1943 года Зина - разведчица партизанского отряда имени Ворошилова. В декабре 1943-го она получила задание выявить причины провала организации "Юные мстители" и наладить связь с подпольем. Но при возвращении в отряд Зину арестовали.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Во время допроса девочка схватила со стола пистолет фашистского следователя, застрелила его и еще двух гитлеровцев, пыталась бежать, но была схвачена.</w:t>
      </w:r>
    </w:p>
    <w:p w:rsidR="00FE2163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 xml:space="preserve">Из книги "Зина Портнова" советского писателя Василия Смирнова: "Допрашивали ее самые изощренные в жестоких пытках палачи…. Ей обещали сохранить жизнь, если только юная партизанка во всем признается, назовет имена всех известных ей подпольщиков и партизан. И опять гестаповцы встречались с удивлявшей их непоколебимой твердостью этой упрямой девочки, которая в их протоколах именовалась "советской бандиткой". Зина, измученная пытками, отказывалась отвечать на вопросы, надеясь, что так ее быстрее </w:t>
      </w:r>
      <w:r w:rsidR="00FD7DEA" w:rsidRPr="00CE7F05">
        <w:rPr>
          <w:color w:val="000000"/>
        </w:rPr>
        <w:t>убьют. …</w:t>
      </w:r>
      <w:r w:rsidRPr="00CE7F05">
        <w:rPr>
          <w:color w:val="000000"/>
        </w:rPr>
        <w:t xml:space="preserve"> Однажды на тюремном дворе заключенные видели, как совсем седая девочка, когда ее вели на очередной допрос-пытку, бросилась под колеса проезжавшего грузовика. Но машину остановили, девчонку вытащили из-под колес и снова повели на допрос…".</w:t>
      </w:r>
    </w:p>
    <w:p w:rsidR="00AF1537" w:rsidRPr="00CE7F05" w:rsidRDefault="00FE2163" w:rsidP="00FE2163">
      <w:pPr>
        <w:pStyle w:val="a3"/>
        <w:shd w:val="clear" w:color="auto" w:fill="FFFFFF"/>
        <w:rPr>
          <w:color w:val="000000"/>
        </w:rPr>
      </w:pPr>
      <w:r w:rsidRPr="00CE7F05">
        <w:rPr>
          <w:color w:val="000000"/>
        </w:rPr>
        <w:t>10 января 1944 года в деревне Горяны ныне Шумилинского района Витебской области Белоруссии 17-летнюю Зину расстреляли.Звание Героя Советского Союза Портновой Зинаиде было присвоено в 1958 году.</w:t>
      </w:r>
    </w:p>
    <w:p w:rsidR="00991395" w:rsidRDefault="00991395" w:rsidP="00AF1537">
      <w:pPr>
        <w:pStyle w:val="a3"/>
        <w:numPr>
          <w:ilvl w:val="0"/>
          <w:numId w:val="4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     </w:t>
      </w:r>
      <w:r w:rsidR="00C200CC">
        <w:rPr>
          <w:color w:val="000000"/>
        </w:rPr>
        <w:t>Сейчас 2020 год, в этот год празднуется 75 лет Великой Победы, к</w:t>
      </w:r>
      <w:r w:rsidR="00EE7898">
        <w:rPr>
          <w:color w:val="000000"/>
        </w:rPr>
        <w:t>ог</w:t>
      </w:r>
      <w:r>
        <w:rPr>
          <w:color w:val="000000"/>
        </w:rPr>
        <w:t>д</w:t>
      </w:r>
      <w:r w:rsidR="00EE7898">
        <w:rPr>
          <w:color w:val="000000"/>
        </w:rPr>
        <w:t xml:space="preserve">а я смотрю фильмы, читаю </w:t>
      </w:r>
      <w:r w:rsidR="00FD7DEA">
        <w:rPr>
          <w:color w:val="000000"/>
        </w:rPr>
        <w:t>книги о</w:t>
      </w:r>
      <w:r>
        <w:rPr>
          <w:color w:val="000000"/>
        </w:rPr>
        <w:t xml:space="preserve"> подвигах во время Великой Отечественной </w:t>
      </w:r>
      <w:r w:rsidR="00FD7DEA">
        <w:rPr>
          <w:color w:val="000000"/>
        </w:rPr>
        <w:t>Войны, я</w:t>
      </w:r>
      <w:r>
        <w:rPr>
          <w:color w:val="000000"/>
        </w:rPr>
        <w:t xml:space="preserve"> думаю о </w:t>
      </w:r>
      <w:r w:rsidR="00FD7DEA">
        <w:rPr>
          <w:color w:val="000000"/>
        </w:rPr>
        <w:t>том, как</w:t>
      </w:r>
      <w:r>
        <w:rPr>
          <w:color w:val="000000"/>
        </w:rPr>
        <w:t xml:space="preserve"> хорошо живется людям в мирное время. Я благодар</w:t>
      </w:r>
      <w:r w:rsidR="00C200CC">
        <w:rPr>
          <w:color w:val="000000"/>
        </w:rPr>
        <w:t>ен</w:t>
      </w:r>
      <w:r>
        <w:rPr>
          <w:color w:val="000000"/>
        </w:rPr>
        <w:t xml:space="preserve"> героям</w:t>
      </w:r>
      <w:r w:rsidR="00C200CC">
        <w:rPr>
          <w:color w:val="000000"/>
        </w:rPr>
        <w:t>,</w:t>
      </w:r>
      <w:r>
        <w:rPr>
          <w:color w:val="000000"/>
        </w:rPr>
        <w:t xml:space="preserve"> которые жертвовали жизнью защищая свою Родину. Очень важно любить свою землю, </w:t>
      </w:r>
      <w:r w:rsidR="00FD7DEA">
        <w:rPr>
          <w:color w:val="000000"/>
        </w:rPr>
        <w:t>своих родителей</w:t>
      </w:r>
      <w:r>
        <w:rPr>
          <w:color w:val="000000"/>
        </w:rPr>
        <w:t xml:space="preserve">, свое село, улицу – все это я называю своей Родиной. </w:t>
      </w:r>
    </w:p>
    <w:p w:rsidR="00AF1537" w:rsidRDefault="00991395" w:rsidP="00991395">
      <w:pPr>
        <w:pStyle w:val="a3"/>
        <w:shd w:val="clear" w:color="auto" w:fill="FFFFFF"/>
        <w:ind w:left="142"/>
        <w:jc w:val="center"/>
        <w:rPr>
          <w:b/>
          <w:color w:val="00B050"/>
          <w:sz w:val="28"/>
          <w:szCs w:val="28"/>
        </w:rPr>
      </w:pPr>
      <w:r w:rsidRPr="00AF1537">
        <w:rPr>
          <w:b/>
          <w:color w:val="00B050"/>
          <w:sz w:val="28"/>
          <w:szCs w:val="28"/>
        </w:rPr>
        <w:t xml:space="preserve">Давайте </w:t>
      </w:r>
      <w:r w:rsidR="00FD7DEA" w:rsidRPr="00AF1537">
        <w:rPr>
          <w:b/>
          <w:color w:val="00B050"/>
          <w:sz w:val="28"/>
          <w:szCs w:val="28"/>
        </w:rPr>
        <w:t>любить, беречь</w:t>
      </w:r>
      <w:r w:rsidRPr="00AF1537">
        <w:rPr>
          <w:b/>
          <w:color w:val="00B050"/>
          <w:sz w:val="28"/>
          <w:szCs w:val="28"/>
        </w:rPr>
        <w:t xml:space="preserve">, </w:t>
      </w:r>
      <w:r w:rsidR="00FD7DEA" w:rsidRPr="00AF1537">
        <w:rPr>
          <w:b/>
          <w:color w:val="00B050"/>
          <w:sz w:val="28"/>
          <w:szCs w:val="28"/>
        </w:rPr>
        <w:t>оберегать Родину</w:t>
      </w:r>
      <w:r w:rsidRPr="00AF1537">
        <w:rPr>
          <w:b/>
          <w:color w:val="00B050"/>
          <w:sz w:val="28"/>
          <w:szCs w:val="28"/>
        </w:rPr>
        <w:t xml:space="preserve">! </w:t>
      </w:r>
    </w:p>
    <w:p w:rsidR="00AF1537" w:rsidRDefault="00991395" w:rsidP="00991395">
      <w:pPr>
        <w:pStyle w:val="a3"/>
        <w:shd w:val="clear" w:color="auto" w:fill="FFFFFF"/>
        <w:ind w:left="142"/>
        <w:jc w:val="center"/>
        <w:rPr>
          <w:color w:val="000000"/>
        </w:rPr>
      </w:pPr>
      <w:r w:rsidRPr="00AF1537">
        <w:rPr>
          <w:b/>
          <w:color w:val="00B050"/>
          <w:sz w:val="28"/>
          <w:szCs w:val="28"/>
        </w:rPr>
        <w:t>Тогда будет мир во всем мире!</w:t>
      </w:r>
      <w:r w:rsidR="00AF1537">
        <w:rPr>
          <w:noProof/>
          <w:color w:val="00000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405765</wp:posOffset>
            </wp:positionV>
            <wp:extent cx="2752725" cy="2676525"/>
            <wp:effectExtent l="19050" t="0" r="9525" b="0"/>
            <wp:wrapTight wrapText="bothSides">
              <wp:wrapPolygon edited="0">
                <wp:start x="-149" y="0"/>
                <wp:lineTo x="-149" y="21523"/>
                <wp:lineTo x="21675" y="21523"/>
                <wp:lineTo x="21675" y="0"/>
                <wp:lineTo x="-149" y="0"/>
              </wp:wrapPolygon>
            </wp:wrapTight>
            <wp:docPr id="57" name="Рисунок 57" descr="Стихи о мир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тихи о мире для детей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2BE4" w:rsidRDefault="00991395" w:rsidP="00991395">
      <w:pPr>
        <w:pStyle w:val="a3"/>
        <w:shd w:val="clear" w:color="auto" w:fill="FFFFFF"/>
        <w:ind w:left="142"/>
        <w:jc w:val="center"/>
        <w:rPr>
          <w:b/>
          <w:color w:val="00B050"/>
          <w:sz w:val="28"/>
          <w:szCs w:val="28"/>
        </w:rPr>
      </w:pPr>
      <w:r w:rsidRPr="00AF1537">
        <w:rPr>
          <w:b/>
          <w:color w:val="00B050"/>
          <w:sz w:val="28"/>
          <w:szCs w:val="28"/>
        </w:rPr>
        <w:t>Пусть ходят голуби по крышам, </w:t>
      </w:r>
      <w:r w:rsidRPr="00AF1537">
        <w:rPr>
          <w:b/>
          <w:color w:val="00B050"/>
          <w:sz w:val="28"/>
          <w:szCs w:val="28"/>
        </w:rPr>
        <w:br/>
        <w:t>Пусть тают в небе журавли... </w:t>
      </w:r>
      <w:r w:rsidRPr="00AF1537">
        <w:rPr>
          <w:b/>
          <w:color w:val="00B050"/>
          <w:sz w:val="28"/>
          <w:szCs w:val="28"/>
        </w:rPr>
        <w:br/>
        <w:t>Пусть будет мир! </w:t>
      </w:r>
      <w:r w:rsidRPr="00AF1537">
        <w:rPr>
          <w:b/>
          <w:color w:val="00B050"/>
          <w:sz w:val="28"/>
          <w:szCs w:val="28"/>
        </w:rPr>
        <w:br/>
        <w:t>Он так нам нужен! </w:t>
      </w:r>
      <w:r w:rsidRPr="00AF1537">
        <w:rPr>
          <w:b/>
          <w:color w:val="00B050"/>
          <w:sz w:val="28"/>
          <w:szCs w:val="28"/>
        </w:rPr>
        <w:br/>
        <w:t>Мир нужен людям всей земли!</w:t>
      </w:r>
      <w:r w:rsidRPr="00AF1537">
        <w:rPr>
          <w:b/>
          <w:color w:val="00B050"/>
          <w:sz w:val="28"/>
          <w:szCs w:val="28"/>
        </w:rPr>
        <w:br/>
        <w:t>Пусть будут реки, города и села, </w:t>
      </w:r>
      <w:r w:rsidRPr="00AF1537">
        <w:rPr>
          <w:b/>
          <w:color w:val="00B050"/>
          <w:sz w:val="28"/>
          <w:szCs w:val="28"/>
        </w:rPr>
        <w:br/>
        <w:t>Пусть лес растет, возводятся мосты... </w:t>
      </w:r>
      <w:r w:rsidRPr="00AF1537">
        <w:rPr>
          <w:b/>
          <w:color w:val="00B050"/>
          <w:sz w:val="28"/>
          <w:szCs w:val="28"/>
        </w:rPr>
        <w:br/>
        <w:t>Пусть дети всей планеты ходят в школы, </w:t>
      </w:r>
    </w:p>
    <w:p w:rsidR="00FE2163" w:rsidRDefault="00991395" w:rsidP="00991395">
      <w:pPr>
        <w:pStyle w:val="a3"/>
        <w:shd w:val="clear" w:color="auto" w:fill="FFFFFF"/>
        <w:ind w:left="142"/>
        <w:jc w:val="center"/>
        <w:rPr>
          <w:color w:val="000000"/>
        </w:rPr>
      </w:pPr>
      <w:r w:rsidRPr="00AF1537">
        <w:rPr>
          <w:b/>
          <w:color w:val="00B050"/>
          <w:sz w:val="28"/>
          <w:szCs w:val="28"/>
        </w:rPr>
        <w:t>Пускай цветут во всех дворах цветы!</w:t>
      </w:r>
      <w:r w:rsidR="00AF1537">
        <w:rPr>
          <w:b/>
          <w:color w:val="000000"/>
          <w:sz w:val="28"/>
          <w:szCs w:val="28"/>
        </w:rPr>
        <w:t xml:space="preserve"> (</w:t>
      </w:r>
      <w:r w:rsidRPr="00991395">
        <w:rPr>
          <w:color w:val="000000"/>
        </w:rPr>
        <w:t>Н.Гавриленко)</w:t>
      </w: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2"/>
      </w:tblGrid>
      <w:tr w:rsidR="005C2BE4" w:rsidRPr="00DD581F" w:rsidTr="00D02092">
        <w:trPr>
          <w:tblCellSpacing w:w="15" w:type="dxa"/>
        </w:trPr>
        <w:tc>
          <w:tcPr>
            <w:tcW w:w="9392" w:type="dxa"/>
            <w:vAlign w:val="center"/>
          </w:tcPr>
          <w:p w:rsidR="00C200CC" w:rsidRDefault="00C200CC" w:rsidP="00D02092">
            <w:pPr>
              <w:pStyle w:val="a3"/>
              <w:shd w:val="clear" w:color="auto" w:fill="FFFFFF"/>
              <w:ind w:firstLine="708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D02092" w:rsidRPr="00D02092" w:rsidRDefault="00AF1537" w:rsidP="00D02092">
            <w:pPr>
              <w:pStyle w:val="a3"/>
              <w:shd w:val="clear" w:color="auto" w:fill="FFFFFF"/>
              <w:ind w:firstLine="708"/>
              <w:jc w:val="center"/>
              <w:rPr>
                <w:b/>
                <w:color w:val="000000"/>
                <w:sz w:val="28"/>
                <w:szCs w:val="28"/>
              </w:rPr>
            </w:pPr>
            <w:r w:rsidRPr="00D02092">
              <w:rPr>
                <w:b/>
                <w:color w:val="000000"/>
                <w:sz w:val="28"/>
                <w:szCs w:val="28"/>
              </w:rPr>
              <w:t xml:space="preserve">Список </w:t>
            </w:r>
            <w:r w:rsidR="00FD7DEA" w:rsidRPr="00D02092">
              <w:rPr>
                <w:b/>
                <w:color w:val="000000"/>
                <w:sz w:val="28"/>
                <w:szCs w:val="28"/>
              </w:rPr>
              <w:t>литературы:</w:t>
            </w:r>
          </w:p>
          <w:p w:rsidR="00D02092" w:rsidRPr="00FD7DEA" w:rsidRDefault="00AF1537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>Основы светской этики учебник для 4 класс</w:t>
            </w:r>
            <w:r w:rsidR="000D5E6D" w:rsidRPr="00FD7DEA">
              <w:rPr>
                <w:color w:val="000000"/>
                <w:sz w:val="28"/>
                <w:szCs w:val="28"/>
              </w:rPr>
              <w:t xml:space="preserve">а </w:t>
            </w:r>
          </w:p>
          <w:p w:rsidR="00D02092" w:rsidRPr="00FD7DEA" w:rsidRDefault="00D02092" w:rsidP="00D02092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 xml:space="preserve">                   </w:t>
            </w:r>
            <w:r w:rsidR="000D5E6D" w:rsidRPr="00FD7DEA">
              <w:rPr>
                <w:color w:val="000000"/>
                <w:sz w:val="28"/>
                <w:szCs w:val="28"/>
              </w:rPr>
              <w:t>М.Т. Студеникин</w:t>
            </w:r>
          </w:p>
          <w:p w:rsidR="00D02092" w:rsidRPr="00FD7DEA" w:rsidRDefault="00D02092" w:rsidP="00D02092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</w:p>
          <w:p w:rsidR="000D5E6D" w:rsidRPr="00FD7DEA" w:rsidRDefault="000D5E6D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 xml:space="preserve">Роберт </w:t>
            </w:r>
            <w:r w:rsidR="00FD7DEA" w:rsidRPr="00FD7DEA">
              <w:rPr>
                <w:color w:val="000000"/>
                <w:sz w:val="28"/>
                <w:szCs w:val="28"/>
              </w:rPr>
              <w:t>Рождественский «</w:t>
            </w:r>
            <w:r w:rsidRPr="00FD7DEA">
              <w:rPr>
                <w:color w:val="000000"/>
                <w:sz w:val="28"/>
                <w:szCs w:val="28"/>
              </w:rPr>
              <w:t>Пламя ударило в небо»</w:t>
            </w:r>
          </w:p>
          <w:p w:rsidR="00D02092" w:rsidRPr="00FD7DEA" w:rsidRDefault="00D02092" w:rsidP="00D02092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</w:p>
          <w:p w:rsidR="000D5E6D" w:rsidRPr="00FD7DEA" w:rsidRDefault="000D5E6D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 xml:space="preserve">Л.Т. Космодемьянская </w:t>
            </w:r>
            <w:r w:rsidR="00FD7DEA" w:rsidRPr="00FD7DEA">
              <w:rPr>
                <w:color w:val="000000"/>
                <w:sz w:val="28"/>
                <w:szCs w:val="28"/>
              </w:rPr>
              <w:t>«Повесть</w:t>
            </w:r>
            <w:r w:rsidRPr="00FD7DEA">
              <w:rPr>
                <w:color w:val="000000"/>
                <w:sz w:val="28"/>
                <w:szCs w:val="28"/>
              </w:rPr>
              <w:t xml:space="preserve"> о Зое и Шуре»</w:t>
            </w:r>
          </w:p>
          <w:p w:rsidR="000D5E6D" w:rsidRPr="00FD7DEA" w:rsidRDefault="000D5E6D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>В.</w:t>
            </w:r>
            <w:r w:rsidR="00BE0D15" w:rsidRPr="00FD7DEA">
              <w:rPr>
                <w:color w:val="000000"/>
                <w:sz w:val="28"/>
                <w:szCs w:val="28"/>
              </w:rPr>
              <w:t xml:space="preserve"> </w:t>
            </w:r>
            <w:r w:rsidRPr="00FD7DEA">
              <w:rPr>
                <w:color w:val="000000"/>
                <w:sz w:val="28"/>
                <w:szCs w:val="28"/>
              </w:rPr>
              <w:t xml:space="preserve">Катаев </w:t>
            </w:r>
            <w:r w:rsidR="00D02092" w:rsidRPr="00FD7DEA">
              <w:rPr>
                <w:color w:val="000000"/>
                <w:sz w:val="28"/>
                <w:szCs w:val="28"/>
              </w:rPr>
              <w:t>«</w:t>
            </w:r>
            <w:r w:rsidRPr="00FD7DEA">
              <w:rPr>
                <w:color w:val="000000"/>
                <w:sz w:val="28"/>
                <w:szCs w:val="28"/>
              </w:rPr>
              <w:t>Сын Полка</w:t>
            </w:r>
            <w:r w:rsidR="00D02092" w:rsidRPr="00FD7DEA">
              <w:rPr>
                <w:color w:val="000000"/>
                <w:sz w:val="28"/>
                <w:szCs w:val="28"/>
              </w:rPr>
              <w:t>»</w:t>
            </w:r>
          </w:p>
          <w:p w:rsidR="00D02092" w:rsidRPr="00FD7DEA" w:rsidRDefault="000D5E6D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>Материал из Википедии — свободной энциклопедии</w:t>
            </w:r>
          </w:p>
          <w:p w:rsidR="000D5E6D" w:rsidRPr="00FD7DEA" w:rsidRDefault="00D02092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ind w:firstLine="708"/>
              <w:rPr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>Стихи и поэмы о Великой отечественной Войне для детей</w:t>
            </w:r>
          </w:p>
          <w:p w:rsidR="00D02092" w:rsidRPr="00D02092" w:rsidRDefault="00D02092" w:rsidP="00D02092">
            <w:pPr>
              <w:pStyle w:val="a3"/>
              <w:numPr>
                <w:ilvl w:val="0"/>
                <w:numId w:val="7"/>
              </w:numPr>
              <w:shd w:val="clear" w:color="auto" w:fill="FFFFFF"/>
              <w:ind w:firstLine="708"/>
              <w:rPr>
                <w:b/>
                <w:color w:val="000000"/>
                <w:sz w:val="28"/>
                <w:szCs w:val="28"/>
              </w:rPr>
            </w:pPr>
            <w:r w:rsidRPr="00FD7DEA">
              <w:rPr>
                <w:color w:val="000000"/>
                <w:sz w:val="28"/>
                <w:szCs w:val="28"/>
              </w:rPr>
              <w:t>Материалы интернет сайтов</w:t>
            </w:r>
          </w:p>
        </w:tc>
      </w:tr>
      <w:tr w:rsidR="005C2BE4" w:rsidRPr="00DD581F" w:rsidTr="00D02092">
        <w:trPr>
          <w:tblCellSpacing w:w="15" w:type="dxa"/>
        </w:trPr>
        <w:tc>
          <w:tcPr>
            <w:tcW w:w="9392" w:type="dxa"/>
            <w:vAlign w:val="center"/>
          </w:tcPr>
          <w:p w:rsidR="00DD581F" w:rsidRPr="00DD581F" w:rsidRDefault="00DD581F" w:rsidP="00D02092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</w:tr>
      <w:tr w:rsidR="005C2BE4" w:rsidRPr="00DD581F" w:rsidTr="00D02092">
        <w:trPr>
          <w:tblCellSpacing w:w="15" w:type="dxa"/>
        </w:trPr>
        <w:tc>
          <w:tcPr>
            <w:tcW w:w="9392" w:type="dxa"/>
            <w:vAlign w:val="center"/>
          </w:tcPr>
          <w:p w:rsidR="00D02092" w:rsidRPr="00DD581F" w:rsidRDefault="00D02092" w:rsidP="00D02092">
            <w:pPr>
              <w:pStyle w:val="a3"/>
              <w:shd w:val="clear" w:color="auto" w:fill="FFFFFF"/>
              <w:spacing w:after="0"/>
              <w:rPr>
                <w:color w:val="000000"/>
              </w:rPr>
            </w:pPr>
          </w:p>
        </w:tc>
      </w:tr>
    </w:tbl>
    <w:p w:rsidR="0018735F" w:rsidRDefault="0018735F" w:rsidP="00DD581F">
      <w:pPr>
        <w:pStyle w:val="a3"/>
        <w:shd w:val="clear" w:color="auto" w:fill="FFFFFF"/>
        <w:rPr>
          <w:color w:val="000000"/>
        </w:rPr>
      </w:pPr>
    </w:p>
    <w:p w:rsidR="00D02092" w:rsidRDefault="00D02092" w:rsidP="00DD581F">
      <w:pPr>
        <w:pStyle w:val="a3"/>
        <w:shd w:val="clear" w:color="auto" w:fill="FFFFFF"/>
        <w:rPr>
          <w:color w:val="000000"/>
        </w:rPr>
      </w:pPr>
    </w:p>
    <w:p w:rsidR="00D02092" w:rsidRDefault="00D02092" w:rsidP="00DD581F">
      <w:pPr>
        <w:pStyle w:val="a3"/>
        <w:shd w:val="clear" w:color="auto" w:fill="FFFFFF"/>
        <w:rPr>
          <w:color w:val="000000"/>
        </w:rPr>
      </w:pPr>
    </w:p>
    <w:p w:rsidR="00D02092" w:rsidRDefault="00D02092" w:rsidP="00DD581F">
      <w:pPr>
        <w:pStyle w:val="a3"/>
        <w:shd w:val="clear" w:color="auto" w:fill="FFFFFF"/>
        <w:rPr>
          <w:color w:val="000000"/>
        </w:rPr>
      </w:pPr>
    </w:p>
    <w:p w:rsidR="00D02092" w:rsidRDefault="00D02092" w:rsidP="00DD581F">
      <w:pPr>
        <w:pStyle w:val="a3"/>
        <w:shd w:val="clear" w:color="auto" w:fill="FFFFFF"/>
        <w:rPr>
          <w:color w:val="000000"/>
        </w:rPr>
      </w:pPr>
    </w:p>
    <w:p w:rsidR="00CE7F05" w:rsidRDefault="00CE7F05" w:rsidP="00DD581F">
      <w:pPr>
        <w:pStyle w:val="a3"/>
        <w:shd w:val="clear" w:color="auto" w:fill="FFFFFF"/>
        <w:rPr>
          <w:color w:val="000000"/>
        </w:rPr>
      </w:pPr>
    </w:p>
    <w:p w:rsidR="00CE7F05" w:rsidRDefault="00CE7F05" w:rsidP="00DD581F">
      <w:pPr>
        <w:pStyle w:val="a3"/>
        <w:shd w:val="clear" w:color="auto" w:fill="FFFFFF"/>
        <w:rPr>
          <w:color w:val="000000"/>
        </w:rPr>
      </w:pPr>
    </w:p>
    <w:p w:rsidR="00CE7F05" w:rsidRDefault="00CE7F05" w:rsidP="00DD581F">
      <w:pPr>
        <w:pStyle w:val="a3"/>
        <w:shd w:val="clear" w:color="auto" w:fill="FFFFFF"/>
        <w:rPr>
          <w:color w:val="000000"/>
        </w:rPr>
      </w:pPr>
    </w:p>
    <w:sectPr w:rsidR="00CE7F05" w:rsidSect="005C2BE4">
      <w:footerReference w:type="default" r:id="rId34"/>
      <w:pgSz w:w="11906" w:h="16838"/>
      <w:pgMar w:top="851" w:right="1134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56" w:rsidRDefault="00CD2A56" w:rsidP="00DB72BF">
      <w:pPr>
        <w:spacing w:after="0" w:line="240" w:lineRule="auto"/>
      </w:pPr>
      <w:r>
        <w:separator/>
      </w:r>
    </w:p>
  </w:endnote>
  <w:endnote w:type="continuationSeparator" w:id="0">
    <w:p w:rsidR="00CD2A56" w:rsidRDefault="00CD2A56" w:rsidP="00DB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6332"/>
      <w:docPartObj>
        <w:docPartGallery w:val="Page Numbers (Bottom of Page)"/>
        <w:docPartUnique/>
      </w:docPartObj>
    </w:sdtPr>
    <w:sdtEndPr/>
    <w:sdtContent>
      <w:p w:rsidR="005C2BE4" w:rsidRDefault="00055812">
        <w:pPr>
          <w:pStyle w:val="aa"/>
          <w:jc w:val="center"/>
        </w:pPr>
        <w:r>
          <w:fldChar w:fldCharType="begin"/>
        </w:r>
        <w:r w:rsidR="00FD7DEA">
          <w:instrText xml:space="preserve"> PAGE   \* MERGEFORMAT </w:instrText>
        </w:r>
        <w:r>
          <w:fldChar w:fldCharType="separate"/>
        </w:r>
        <w:r w:rsidR="00AD1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7599" w:rsidRDefault="00BD7599" w:rsidP="00BD759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56" w:rsidRDefault="00CD2A56" w:rsidP="00DB72BF">
      <w:pPr>
        <w:spacing w:after="0" w:line="240" w:lineRule="auto"/>
      </w:pPr>
      <w:r>
        <w:separator/>
      </w:r>
    </w:p>
  </w:footnote>
  <w:footnote w:type="continuationSeparator" w:id="0">
    <w:p w:rsidR="00CD2A56" w:rsidRDefault="00CD2A56" w:rsidP="00DB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038"/>
    <w:multiLevelType w:val="hybridMultilevel"/>
    <w:tmpl w:val="F830FE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E1745"/>
    <w:multiLevelType w:val="multilevel"/>
    <w:tmpl w:val="E6F0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E0A46"/>
    <w:multiLevelType w:val="multilevel"/>
    <w:tmpl w:val="D8501AD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514DED"/>
    <w:multiLevelType w:val="multilevel"/>
    <w:tmpl w:val="D8501A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4" w15:restartNumberingAfterBreak="0">
    <w:nsid w:val="30C40BD4"/>
    <w:multiLevelType w:val="hybridMultilevel"/>
    <w:tmpl w:val="F5EE47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D2074"/>
    <w:multiLevelType w:val="hybridMultilevel"/>
    <w:tmpl w:val="6DA6E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DA3B1F"/>
    <w:multiLevelType w:val="multilevel"/>
    <w:tmpl w:val="C45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70A"/>
    <w:rsid w:val="00055812"/>
    <w:rsid w:val="000B6DC8"/>
    <w:rsid w:val="000D5E6D"/>
    <w:rsid w:val="000D674A"/>
    <w:rsid w:val="000E2995"/>
    <w:rsid w:val="00102264"/>
    <w:rsid w:val="00171D3B"/>
    <w:rsid w:val="0018735F"/>
    <w:rsid w:val="00216FCE"/>
    <w:rsid w:val="00245363"/>
    <w:rsid w:val="002A41D1"/>
    <w:rsid w:val="002A7440"/>
    <w:rsid w:val="003C499E"/>
    <w:rsid w:val="003D5FB1"/>
    <w:rsid w:val="0041166E"/>
    <w:rsid w:val="00452881"/>
    <w:rsid w:val="004565E5"/>
    <w:rsid w:val="004C74CB"/>
    <w:rsid w:val="004D135B"/>
    <w:rsid w:val="00556439"/>
    <w:rsid w:val="005C2BE4"/>
    <w:rsid w:val="006C5E1E"/>
    <w:rsid w:val="006E0CAA"/>
    <w:rsid w:val="006F74C2"/>
    <w:rsid w:val="00720E53"/>
    <w:rsid w:val="007E4791"/>
    <w:rsid w:val="00991395"/>
    <w:rsid w:val="009A74CB"/>
    <w:rsid w:val="00A265E0"/>
    <w:rsid w:val="00A94D98"/>
    <w:rsid w:val="00AD1DBC"/>
    <w:rsid w:val="00AD5AB0"/>
    <w:rsid w:val="00AF1537"/>
    <w:rsid w:val="00B333E7"/>
    <w:rsid w:val="00B65F4F"/>
    <w:rsid w:val="00BD7599"/>
    <w:rsid w:val="00BE0D15"/>
    <w:rsid w:val="00BE619C"/>
    <w:rsid w:val="00C200CC"/>
    <w:rsid w:val="00CD2A56"/>
    <w:rsid w:val="00CE7F05"/>
    <w:rsid w:val="00D02092"/>
    <w:rsid w:val="00D64556"/>
    <w:rsid w:val="00D90F87"/>
    <w:rsid w:val="00D963A7"/>
    <w:rsid w:val="00DB72BF"/>
    <w:rsid w:val="00DD581F"/>
    <w:rsid w:val="00E14B06"/>
    <w:rsid w:val="00E63145"/>
    <w:rsid w:val="00E91D9C"/>
    <w:rsid w:val="00EA670A"/>
    <w:rsid w:val="00EE1AF9"/>
    <w:rsid w:val="00EE7898"/>
    <w:rsid w:val="00FD7DEA"/>
    <w:rsid w:val="00F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4FB4"/>
  <w15:docId w15:val="{9BC7D56E-25C9-4C95-8D61-84CBA97CC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6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556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8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F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E7F05"/>
    <w:rPr>
      <w:color w:val="0000FF"/>
      <w:u w:val="single"/>
    </w:rPr>
  </w:style>
  <w:style w:type="character" w:customStyle="1" w:styleId="insert-materials-link-title">
    <w:name w:val="insert-materials-link-title"/>
    <w:basedOn w:val="a0"/>
    <w:rsid w:val="00CE7F05"/>
  </w:style>
  <w:style w:type="character" w:customStyle="1" w:styleId="30">
    <w:name w:val="Заголовок 3 Знак"/>
    <w:basedOn w:val="a0"/>
    <w:link w:val="3"/>
    <w:uiPriority w:val="9"/>
    <w:semiHidden/>
    <w:rsid w:val="00CE7F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List Paragraph"/>
    <w:basedOn w:val="a"/>
    <w:uiPriority w:val="34"/>
    <w:qFormat/>
    <w:rsid w:val="006F74C2"/>
    <w:pPr>
      <w:ind w:left="720"/>
      <w:contextualSpacing/>
    </w:pPr>
  </w:style>
  <w:style w:type="character" w:customStyle="1" w:styleId="apple-converted-space">
    <w:name w:val="apple-converted-space"/>
    <w:basedOn w:val="a0"/>
    <w:rsid w:val="00991395"/>
  </w:style>
  <w:style w:type="paragraph" w:customStyle="1" w:styleId="dt">
    <w:name w:val="dt"/>
    <w:basedOn w:val="a"/>
    <w:rsid w:val="000D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B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B72BF"/>
  </w:style>
  <w:style w:type="paragraph" w:styleId="aa">
    <w:name w:val="footer"/>
    <w:basedOn w:val="a"/>
    <w:link w:val="ab"/>
    <w:uiPriority w:val="99"/>
    <w:unhideWhenUsed/>
    <w:rsid w:val="00DB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888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4841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330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2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8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4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8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5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376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5385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459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28539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475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0194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4">
          <w:marLeft w:val="0"/>
          <w:marRight w:val="0"/>
          <w:marTop w:val="75"/>
          <w:marBottom w:val="75"/>
          <w:divBdr>
            <w:top w:val="single" w:sz="48" w:space="0" w:color="F7F7F7"/>
            <w:left w:val="single" w:sz="48" w:space="0" w:color="F7F7F7"/>
            <w:bottom w:val="single" w:sz="48" w:space="0" w:color="F7F7F7"/>
            <w:right w:val="single" w:sz="48" w:space="0" w:color="F7F7F7"/>
          </w:divBdr>
          <w:divsChild>
            <w:div w:id="1846824764">
              <w:marLeft w:val="0"/>
              <w:marRight w:val="0"/>
              <w:marTop w:val="0"/>
              <w:marBottom w:val="0"/>
              <w:divBdr>
                <w:top w:val="single" w:sz="36" w:space="4" w:color="FFFFFF"/>
                <w:left w:val="single" w:sz="36" w:space="4" w:color="FFFFFF"/>
                <w:bottom w:val="single" w:sz="36" w:space="4" w:color="FFFFFF"/>
                <w:right w:val="single" w:sz="36" w:space="4" w:color="FFFFFF"/>
              </w:divBdr>
              <w:divsChild>
                <w:div w:id="13011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40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9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1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9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72327">
          <w:marLeft w:val="0"/>
          <w:marRight w:val="0"/>
          <w:marTop w:val="45"/>
          <w:marBottom w:val="45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15025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96814">
          <w:marLeft w:val="0"/>
          <w:marRight w:val="240"/>
          <w:marTop w:val="45"/>
          <w:marBottom w:val="45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3870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1911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1730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2017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81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698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8457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peh13.ru/wp-content/uploads/2011/06/zoya_alex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xpeh13.ru/wp-content/uploads/2011/06/shura.jpg" TargetMode="External"/><Relationship Id="rId26" Type="http://schemas.openxmlformats.org/officeDocument/2006/relationships/hyperlink" Target="http://fb.ru/article/157774/ruchnyie-granatyi-ruchnyie-oskolochnyie-granatyi-ruchnaya-granata-rgd--ruchnaya-granata-f-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://xpeh13.ru/wp-content/uploads/2011/06/kazn.jp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fb.ru/article/95717/dyimovaya-shashka-osobennosti-vyibora-i-samostoyatelnogo-sozdaniya" TargetMode="External"/><Relationship Id="rId33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hyperlink" Target="http://xpeh13.ru/wp-content/uploads/2011/06/tank-zoya.jpg" TargetMode="External"/><Relationship Id="rId20" Type="http://schemas.openxmlformats.org/officeDocument/2006/relationships/hyperlink" Target="http://xpeh13.ru/wp-content/uploads/2011/06/mogila-shuryi.jpg" TargetMode="External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://fb.ru/article/136961/sila-duha-i-e-razvitie" TargetMode="External"/><Relationship Id="rId32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2.jpeg"/><Relationship Id="rId36" Type="http://schemas.openxmlformats.org/officeDocument/2006/relationships/theme" Target="theme/theme1.xml"/><Relationship Id="rId10" Type="http://schemas.openxmlformats.org/officeDocument/2006/relationships/hyperlink" Target="http://xpeh13.ru/wp-content/uploads/2011/06/pered-kaznyu.jpg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xpeh13.ru/wp-content/uploads/2011/06/Mogila_Zoi_Kosmodemyanskoy.jpg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16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natPC</dc:creator>
  <cp:keywords/>
  <dc:description/>
  <cp:lastModifiedBy>natPC</cp:lastModifiedBy>
  <cp:revision>23</cp:revision>
  <dcterms:created xsi:type="dcterms:W3CDTF">2015-04-27T09:11:00Z</dcterms:created>
  <dcterms:modified xsi:type="dcterms:W3CDTF">2020-05-08T08:41:00Z</dcterms:modified>
</cp:coreProperties>
</file>