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05" w:rsidRPr="00F72BF4" w:rsidRDefault="000F6305" w:rsidP="000F63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математике (алгебра и геометрия), 5-9</w:t>
      </w: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:rsidR="000F6305" w:rsidRPr="00E6118D" w:rsidRDefault="000F6305" w:rsidP="000F630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алгебра и геометрия 5-9</w:t>
      </w: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</w:t>
      </w:r>
      <w:r w:rsidRPr="00E6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требованиями Федерального государственного образовательного стандарта основного общего образования, на основе Примерной программы ООО, авторской программы </w:t>
      </w:r>
      <w:r w:rsidRPr="00E6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математике для 5-6 классов, автор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ы-составители</w:t>
      </w:r>
      <w:r w:rsidRPr="00E6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 Бунимович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E6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</w:t>
      </w:r>
      <w:r w:rsidRPr="00E01E9D">
        <w:rPr>
          <w:rFonts w:ascii="Times New Roman" w:hAnsi="Times New Roman"/>
          <w:sz w:val="24"/>
          <w:szCs w:val="24"/>
        </w:rPr>
        <w:t>абочая  программа «Алгебра 7 – 9 классы» к УМК авторов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>Мордкович А.Г.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авторской программы по геометрии к </w:t>
      </w:r>
      <w:r w:rsidRPr="00F61F95">
        <w:rPr>
          <w:rFonts w:ascii="Times New Roman" w:eastAsia="Times New Roman" w:hAnsi="Times New Roman"/>
          <w:sz w:val="24"/>
          <w:szCs w:val="24"/>
          <w:lang w:eastAsia="ru-RU"/>
        </w:rPr>
        <w:t xml:space="preserve">УМК  </w:t>
      </w:r>
      <w:r w:rsidRPr="00F61F95">
        <w:rPr>
          <w:rFonts w:ascii="Times New Roman" w:hAnsi="Times New Roman"/>
          <w:sz w:val="24"/>
          <w:szCs w:val="24"/>
          <w:shd w:val="clear" w:color="auto" w:fill="FFFFFF"/>
        </w:rPr>
        <w:t xml:space="preserve">Л.С. Атанасяна, В.Ф. </w:t>
      </w:r>
      <w:proofErr w:type="spellStart"/>
      <w:r w:rsidRPr="00F61F95">
        <w:rPr>
          <w:rFonts w:ascii="Times New Roman" w:hAnsi="Times New Roman"/>
          <w:sz w:val="24"/>
          <w:szCs w:val="24"/>
          <w:shd w:val="clear" w:color="auto" w:fill="FFFFFF"/>
        </w:rPr>
        <w:t>Бутузова</w:t>
      </w:r>
      <w:proofErr w:type="spellEnd"/>
      <w:r w:rsidRPr="00F61F95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</w:p>
    <w:p w:rsidR="000F6305" w:rsidRDefault="000F6305" w:rsidP="000F63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bookmarkStart w:id="0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F6305" w:rsidRPr="009B5F52" w:rsidRDefault="000F6305" w:rsidP="000F63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Pr="009B5F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850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классам: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170 часов;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– 170 часов;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170 часов (алгебра – 102 ч., геометрия – 68 ч.);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 – 170 часов (алгебра – 102 ч., геометрия – 68 ч.);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- 170 часов (алгебра – 102 ч., геометрия – 68 ч.).</w:t>
      </w:r>
    </w:p>
    <w:p w:rsidR="000F6305" w:rsidRPr="009B5F52" w:rsidRDefault="000F6305" w:rsidP="000F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0F6305" w:rsidRPr="00CD4ADA" w:rsidRDefault="000F6305" w:rsidP="000F63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Учебники:</w:t>
      </w:r>
      <w:r w:rsidRPr="00CD4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F6305" w:rsidRPr="009B5F52" w:rsidRDefault="000F6305" w:rsidP="000F6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52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5 класс.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Е.А.Бунимович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Г.В.Дорофеев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С.Б.Суворова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 и др., «Просвещение» 2016 г.</w:t>
      </w:r>
    </w:p>
    <w:p w:rsidR="000F6305" w:rsidRPr="009B5F52" w:rsidRDefault="000F6305" w:rsidP="000F63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52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6 класс.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Е.А.Бунимович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Г.В.Дорофеев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F52">
        <w:rPr>
          <w:rFonts w:ascii="Times New Roman" w:hAnsi="Times New Roman" w:cs="Times New Roman"/>
          <w:sz w:val="24"/>
          <w:szCs w:val="24"/>
        </w:rPr>
        <w:t>С.Б.Суворова</w:t>
      </w:r>
      <w:proofErr w:type="spellEnd"/>
      <w:r w:rsidRPr="009B5F52">
        <w:rPr>
          <w:rFonts w:ascii="Times New Roman" w:hAnsi="Times New Roman" w:cs="Times New Roman"/>
          <w:sz w:val="24"/>
          <w:szCs w:val="24"/>
        </w:rPr>
        <w:t xml:space="preserve"> и др., «Просвещение» 2016 г.</w:t>
      </w:r>
    </w:p>
    <w:p w:rsidR="000F6305" w:rsidRPr="009B5F52" w:rsidRDefault="000F6305" w:rsidP="000F63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Алгебра. 9 </w:t>
      </w:r>
      <w:proofErr w:type="spell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Мордкович </w:t>
      </w:r>
      <w:proofErr w:type="gram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А.Г..</w:t>
      </w:r>
      <w:proofErr w:type="gramEnd"/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В двух частях. Ч.1: Учебник для общеобразовательных учреждений. -  2014 г</w:t>
      </w:r>
    </w:p>
    <w:p w:rsidR="000F6305" w:rsidRPr="009B5F52" w:rsidRDefault="000F6305" w:rsidP="000F63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Алгебра. 9 </w:t>
      </w:r>
      <w:proofErr w:type="spell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Мордкович А.Г. и </w:t>
      </w:r>
      <w:proofErr w:type="gram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др.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B5F52">
        <w:rPr>
          <w:rFonts w:ascii="Times New Roman" w:hAnsi="Times New Roman" w:cs="Times New Roman"/>
          <w:color w:val="000000"/>
          <w:sz w:val="24"/>
          <w:szCs w:val="24"/>
        </w:rPr>
        <w:t xml:space="preserve"> В двух частях. Ч.2: Задачник для общеобразовательных </w:t>
      </w:r>
      <w:proofErr w:type="gramStart"/>
      <w:r w:rsidRPr="009B5F52">
        <w:rPr>
          <w:rFonts w:ascii="Times New Roman" w:hAnsi="Times New Roman" w:cs="Times New Roman"/>
          <w:color w:val="000000"/>
          <w:sz w:val="24"/>
          <w:szCs w:val="24"/>
        </w:rPr>
        <w:t>учреждений.-</w:t>
      </w:r>
      <w:proofErr w:type="gramEnd"/>
      <w:r w:rsidRPr="009B5F52">
        <w:rPr>
          <w:rFonts w:ascii="Times New Roman" w:hAnsi="Times New Roman" w:cs="Times New Roman"/>
          <w:color w:val="000000"/>
          <w:sz w:val="24"/>
          <w:szCs w:val="24"/>
        </w:rPr>
        <w:t>2014г.</w:t>
      </w:r>
    </w:p>
    <w:p w:rsidR="000F6305" w:rsidRPr="00CC27A0" w:rsidRDefault="000F6305" w:rsidP="000F630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CC27A0">
        <w:rPr>
          <w:rFonts w:ascii="Times New Roman" w:eastAsia="Times New Roman" w:hAnsi="Times New Roman"/>
          <w:sz w:val="24"/>
          <w:szCs w:val="24"/>
          <w:lang w:eastAsia="ru-RU"/>
        </w:rPr>
        <w:t xml:space="preserve">еометрия, 7-9: Учеб. для </w:t>
      </w:r>
      <w:proofErr w:type="spellStart"/>
      <w:r w:rsidRPr="00CC27A0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CC27A0">
        <w:rPr>
          <w:rFonts w:ascii="Times New Roman" w:eastAsia="Times New Roman" w:hAnsi="Times New Roman"/>
          <w:sz w:val="24"/>
          <w:szCs w:val="24"/>
          <w:lang w:eastAsia="ru-RU"/>
        </w:rPr>
        <w:t>. учреждений / Л. С. Атанасян, В. Ф. Бутузов, С. Б. Кадомце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и др.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 2017</w:t>
      </w:r>
    </w:p>
    <w:p w:rsidR="000F6305" w:rsidRPr="009B5F52" w:rsidRDefault="000F6305" w:rsidP="000F63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6305" w:rsidRPr="000F0050" w:rsidRDefault="000F6305" w:rsidP="000F6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</w:t>
      </w:r>
    </w:p>
    <w:p w:rsidR="000F6305" w:rsidRDefault="000F6305" w:rsidP="000F6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содержания учебного предмета «математика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основной образовательной программой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5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305" w:rsidRPr="00A61CB1" w:rsidRDefault="000F6305" w:rsidP="000F6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C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F6305" w:rsidRPr="000F0050" w:rsidRDefault="000F6305" w:rsidP="000F63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50">
        <w:rPr>
          <w:rFonts w:ascii="Times New Roman" w:hAnsi="Times New Roman" w:cs="Times New Roman"/>
          <w:sz w:val="24"/>
          <w:szCs w:val="24"/>
        </w:rPr>
        <w:t xml:space="preserve">Подведение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 </w:t>
      </w:r>
    </w:p>
    <w:p w:rsidR="000F6305" w:rsidRPr="000F0050" w:rsidRDefault="000F6305" w:rsidP="000F630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50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активности; формирование мыслительных операций, являющихся основой интеллектуальной деятельности; развитие логического мышления, алгоритмического мышления; формирование умения точно выразить мысль; </w:t>
      </w:r>
    </w:p>
    <w:p w:rsidR="000F6305" w:rsidRPr="000F0050" w:rsidRDefault="000F6305" w:rsidP="000F630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50">
        <w:rPr>
          <w:rFonts w:ascii="Times New Roman" w:hAnsi="Times New Roman" w:cs="Times New Roman"/>
          <w:sz w:val="24"/>
          <w:szCs w:val="24"/>
        </w:rPr>
        <w:t xml:space="preserve">Развитие интереса к математике, математических способностей; </w:t>
      </w:r>
    </w:p>
    <w:p w:rsidR="000F6305" w:rsidRPr="000F0050" w:rsidRDefault="000F6305" w:rsidP="000F630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050">
        <w:rPr>
          <w:rFonts w:ascii="Times New Roman" w:hAnsi="Times New Roman" w:cs="Times New Roman"/>
          <w:sz w:val="24"/>
          <w:szCs w:val="24"/>
        </w:rPr>
        <w:t>Формирование знаний и умений, необходимых для изучения курсов математики 7–9 классов, смежных дисциплин, применения в повседневной жизни.</w:t>
      </w:r>
    </w:p>
    <w:p w:rsidR="000F6305" w:rsidRDefault="000F6305" w:rsidP="000F6305">
      <w:pPr>
        <w:pStyle w:val="a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Алгебра:</w:t>
      </w:r>
    </w:p>
    <w:p w:rsidR="000F6305" w:rsidRDefault="000F6305" w:rsidP="000F6305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9B5F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является: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усвоение содержания учебного предмета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и достижение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стандартом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и основной образовательной программой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6305" w:rsidRPr="001B70DE" w:rsidRDefault="000F6305" w:rsidP="000F6305">
      <w:pPr>
        <w:pStyle w:val="a6"/>
        <w:rPr>
          <w:rFonts w:ascii="Times New Roman" w:hAnsi="Times New Roman"/>
          <w:b/>
          <w:sz w:val="24"/>
          <w:szCs w:val="24"/>
        </w:rPr>
      </w:pPr>
      <w:r w:rsidRPr="001B70D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0F6305" w:rsidRPr="001B70DE" w:rsidRDefault="000F6305" w:rsidP="000F6305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B70DE">
        <w:rPr>
          <w:rFonts w:ascii="Times New Roman" w:hAnsi="Times New Roman"/>
          <w:sz w:val="24"/>
          <w:szCs w:val="24"/>
        </w:rPr>
        <w:t>Сознательное овладение учащимися системой алгебраических знаний и умений необходимых в повседневной жизни для изучения смежных дисциплин и продолжения образования;</w:t>
      </w:r>
    </w:p>
    <w:p w:rsidR="000F6305" w:rsidRPr="001B70DE" w:rsidRDefault="000F6305" w:rsidP="000F63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интеллектуального развития</w:t>
      </w:r>
      <w:r w:rsidRPr="001B70DE">
        <w:rPr>
          <w:rFonts w:ascii="Times New Roman" w:hAnsi="Times New Roman"/>
          <w:b/>
          <w:bCs/>
          <w:sz w:val="24"/>
          <w:szCs w:val="24"/>
        </w:rPr>
        <w:t>:</w:t>
      </w:r>
      <w:r w:rsidRPr="001B70DE">
        <w:rPr>
          <w:rFonts w:ascii="Times New Roman" w:hAnsi="Times New Roman"/>
          <w:bCs/>
          <w:sz w:val="24"/>
          <w:szCs w:val="24"/>
        </w:rPr>
        <w:t xml:space="preserve">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0F6305" w:rsidRPr="002F2DC7" w:rsidRDefault="000F6305" w:rsidP="000F63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Pr="001B70DE">
        <w:rPr>
          <w:rFonts w:ascii="Times New Roman" w:hAnsi="Times New Roman"/>
          <w:bCs/>
          <w:sz w:val="24"/>
          <w:szCs w:val="24"/>
        </w:rPr>
        <w:t>ормирование представлений об идеях и методах математики как универсального</w:t>
      </w:r>
      <w:r>
        <w:rPr>
          <w:rFonts w:ascii="Times New Roman" w:hAnsi="Times New Roman"/>
          <w:bCs/>
          <w:sz w:val="24"/>
          <w:szCs w:val="24"/>
        </w:rPr>
        <w:t xml:space="preserve"> языка науки</w:t>
      </w:r>
      <w:r w:rsidRPr="002F2DC7">
        <w:rPr>
          <w:rFonts w:ascii="Times New Roman" w:hAnsi="Times New Roman"/>
          <w:bCs/>
          <w:sz w:val="24"/>
          <w:szCs w:val="24"/>
        </w:rPr>
        <w:t>, средства моделирования явлений и процессов;</w:t>
      </w:r>
    </w:p>
    <w:p w:rsidR="000F6305" w:rsidRPr="002F2DC7" w:rsidRDefault="000F6305" w:rsidP="000F630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2F2DC7">
        <w:rPr>
          <w:rFonts w:ascii="Times New Roman" w:hAnsi="Times New Roman"/>
          <w:bCs/>
          <w:sz w:val="24"/>
          <w:szCs w:val="24"/>
        </w:rPr>
        <w:t>оспитание культуры личности, отношения к математике как к части общечеловеческой культуры, понимание значимости математики для научно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2F2DC7">
        <w:rPr>
          <w:rFonts w:ascii="Times New Roman" w:hAnsi="Times New Roman"/>
          <w:bCs/>
          <w:sz w:val="24"/>
          <w:szCs w:val="24"/>
        </w:rPr>
        <w:t>технического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2DC7">
        <w:rPr>
          <w:rFonts w:ascii="Times New Roman" w:hAnsi="Times New Roman"/>
          <w:bCs/>
          <w:sz w:val="24"/>
          <w:szCs w:val="24"/>
        </w:rPr>
        <w:t>прогресса.</w:t>
      </w:r>
    </w:p>
    <w:p w:rsidR="000F6305" w:rsidRDefault="000F6305" w:rsidP="000F6305">
      <w:pPr>
        <w:pStyle w:val="a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Геометрия:</w:t>
      </w:r>
      <w:r w:rsidRPr="003067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0F6305" w:rsidRPr="0030677B" w:rsidRDefault="000F6305" w:rsidP="000F6305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7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Целью</w:t>
      </w:r>
      <w:r w:rsidRPr="0030677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0677B">
        <w:rPr>
          <w:rStyle w:val="c10"/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</w:r>
    </w:p>
    <w:p w:rsidR="000F6305" w:rsidRPr="0030677B" w:rsidRDefault="000F6305" w:rsidP="000F63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6305" w:rsidRPr="0030677B" w:rsidRDefault="000F6305" w:rsidP="000F6305">
      <w:pPr>
        <w:pStyle w:val="a6"/>
        <w:rPr>
          <w:rFonts w:ascii="Times New Roman" w:hAnsi="Times New Roman"/>
          <w:b/>
          <w:sz w:val="24"/>
          <w:szCs w:val="24"/>
        </w:rPr>
      </w:pPr>
      <w:r w:rsidRPr="0030677B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0F6305" w:rsidRPr="0030677B" w:rsidRDefault="000F6305" w:rsidP="000F6305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Планирование и осуществление алгоритмической деятельности, выполнение заданных и конструирование новых алгоритмов;</w:t>
      </w:r>
    </w:p>
    <w:p w:rsidR="000F6305" w:rsidRPr="0030677B" w:rsidRDefault="000F6305" w:rsidP="000F6305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Решение разнообразных классов задач из различных разделов курса, в том числе задач, требующих поиска пути и способов решения;</w:t>
      </w:r>
    </w:p>
    <w:p w:rsidR="000F6305" w:rsidRPr="0030677B" w:rsidRDefault="000F6305" w:rsidP="000F6305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Исследовательская деятельность, развитие идей, проведение экспериментов, обобщение, постановки и формулирования новых задач;</w:t>
      </w:r>
    </w:p>
    <w:p w:rsidR="000F6305" w:rsidRPr="0030677B" w:rsidRDefault="000F6305" w:rsidP="000F6305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Ясное, точное, грамотное изложение своих мыслей в устной и письменной речи, использование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0F6305" w:rsidRPr="0030677B" w:rsidRDefault="000F6305" w:rsidP="000F6305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0677B">
        <w:rPr>
          <w:rFonts w:ascii="Times New Roman" w:hAnsi="Times New Roman"/>
          <w:sz w:val="24"/>
          <w:szCs w:val="24"/>
        </w:rPr>
        <w:t>Проведение доказательных рассуждений, аргументации, выдвижение гипотез и их обоснование;</w:t>
      </w:r>
    </w:p>
    <w:p w:rsidR="000F6305" w:rsidRDefault="000F6305" w:rsidP="000F6305">
      <w:pPr>
        <w:pStyle w:val="a6"/>
        <w:numPr>
          <w:ilvl w:val="0"/>
          <w:numId w:val="2"/>
        </w:numPr>
      </w:pPr>
      <w:r w:rsidRPr="0030677B">
        <w:rPr>
          <w:rFonts w:ascii="Times New Roman" w:hAnsi="Times New Roman"/>
          <w:sz w:val="24"/>
          <w:szCs w:val="24"/>
        </w:rPr>
        <w:t>Поиск, систематизация, анализ и классификация информации, использование разнообразных информационных источников, включая учебную и справочную литературу, современные информационные технологии</w:t>
      </w:r>
      <w:r>
        <w:t>.</w:t>
      </w:r>
    </w:p>
    <w:p w:rsidR="000F6305" w:rsidRPr="009B5F52" w:rsidRDefault="000F6305" w:rsidP="000F63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F6305" w:rsidRPr="009B5F52" w:rsidRDefault="000F6305" w:rsidP="000F6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Распределение часов и контрольных работ по четвертям </w:t>
      </w:r>
    </w:p>
    <w:p w:rsidR="000F6305" w:rsidRDefault="000F6305" w:rsidP="000F6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305" w:rsidRPr="009B5F52" w:rsidRDefault="000F6305" w:rsidP="000F6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 5-6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693"/>
        <w:gridCol w:w="1701"/>
      </w:tblGrid>
      <w:tr w:rsidR="000F6305" w:rsidRPr="009B5F52" w:rsidTr="00B423C3">
        <w:tc>
          <w:tcPr>
            <w:tcW w:w="2235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класс, 6 класс </w:t>
            </w:r>
          </w:p>
        </w:tc>
        <w:tc>
          <w:tcPr>
            <w:tcW w:w="2268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каждом классе </w:t>
            </w:r>
          </w:p>
        </w:tc>
        <w:tc>
          <w:tcPr>
            <w:tcW w:w="4394" w:type="dxa"/>
            <w:gridSpan w:val="2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на: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F6305" w:rsidRPr="009B5F52" w:rsidTr="00B423C3">
        <w:tc>
          <w:tcPr>
            <w:tcW w:w="2235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</w:tc>
      </w:tr>
      <w:tr w:rsidR="000F6305" w:rsidRPr="009B5F52" w:rsidTr="00B423C3">
        <w:tc>
          <w:tcPr>
            <w:tcW w:w="223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6305" w:rsidRPr="009B5F52" w:rsidTr="00B423C3">
        <w:tc>
          <w:tcPr>
            <w:tcW w:w="223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305" w:rsidRPr="009B5F52" w:rsidTr="00B423C3">
        <w:tc>
          <w:tcPr>
            <w:tcW w:w="223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305" w:rsidRPr="009B5F52" w:rsidTr="00B423C3">
        <w:tc>
          <w:tcPr>
            <w:tcW w:w="223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305" w:rsidRPr="009B5F52" w:rsidTr="00B423C3">
        <w:tc>
          <w:tcPr>
            <w:tcW w:w="223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6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170 часов</w:t>
            </w:r>
          </w:p>
        </w:tc>
        <w:tc>
          <w:tcPr>
            <w:tcW w:w="269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F6305" w:rsidRPr="009B5F52" w:rsidRDefault="000F6305" w:rsidP="000F6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 7-9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224"/>
        <w:gridCol w:w="1650"/>
        <w:gridCol w:w="1650"/>
        <w:gridCol w:w="1646"/>
      </w:tblGrid>
      <w:tr w:rsidR="000F6305" w:rsidRPr="009B5F52" w:rsidTr="00B423C3">
        <w:tc>
          <w:tcPr>
            <w:tcW w:w="2227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7-9 </w:t>
            </w:r>
          </w:p>
        </w:tc>
        <w:tc>
          <w:tcPr>
            <w:tcW w:w="2263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часов в каждом классе </w:t>
            </w:r>
          </w:p>
        </w:tc>
        <w:tc>
          <w:tcPr>
            <w:tcW w:w="5081" w:type="dxa"/>
            <w:gridSpan w:val="3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на: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контрольные работы</w:t>
            </w:r>
          </w:p>
        </w:tc>
      </w:tr>
      <w:tr w:rsidR="000F6305" w:rsidRPr="009B5F52" w:rsidTr="00B423C3">
        <w:tc>
          <w:tcPr>
            <w:tcW w:w="2227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F6305" w:rsidRPr="009B5F52" w:rsidTr="00B423C3">
        <w:tc>
          <w:tcPr>
            <w:tcW w:w="2227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24часа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6305" w:rsidRPr="009B5F52" w:rsidTr="00B423C3">
        <w:tc>
          <w:tcPr>
            <w:tcW w:w="2227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6305" w:rsidRPr="009B5F52" w:rsidTr="00B423C3">
        <w:tc>
          <w:tcPr>
            <w:tcW w:w="2227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30часов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6305" w:rsidRPr="009B5F52" w:rsidTr="00B423C3">
        <w:tc>
          <w:tcPr>
            <w:tcW w:w="2227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305" w:rsidRPr="009B5F52" w:rsidTr="00B423C3">
        <w:tc>
          <w:tcPr>
            <w:tcW w:w="2227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63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1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F6305" w:rsidRPr="009B5F52" w:rsidRDefault="000F6305" w:rsidP="000F6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305" w:rsidRPr="009B5F52" w:rsidRDefault="000F6305" w:rsidP="000F63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  <w:r w:rsidRPr="009B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7-9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9"/>
        <w:gridCol w:w="2206"/>
        <w:gridCol w:w="1658"/>
        <w:gridCol w:w="1658"/>
        <w:gridCol w:w="1654"/>
      </w:tblGrid>
      <w:tr w:rsidR="000F6305" w:rsidRPr="009B5F52" w:rsidTr="00B423C3">
        <w:tc>
          <w:tcPr>
            <w:tcW w:w="2169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7-9 </w:t>
            </w:r>
          </w:p>
        </w:tc>
        <w:tc>
          <w:tcPr>
            <w:tcW w:w="2206" w:type="dxa"/>
            <w:vMerge w:val="restart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каждом классе </w:t>
            </w:r>
          </w:p>
        </w:tc>
        <w:tc>
          <w:tcPr>
            <w:tcW w:w="4970" w:type="dxa"/>
            <w:gridSpan w:val="3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на:</w:t>
            </w:r>
          </w:p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0F6305" w:rsidRPr="009B5F52" w:rsidTr="00B423C3">
        <w:tc>
          <w:tcPr>
            <w:tcW w:w="2169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65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1654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F6305" w:rsidRPr="009B5F52" w:rsidTr="00B423C3">
        <w:tc>
          <w:tcPr>
            <w:tcW w:w="2169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06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658" w:type="dxa"/>
            <w:shd w:val="clear" w:color="auto" w:fill="auto"/>
          </w:tcPr>
          <w:p w:rsidR="000F6305" w:rsidRPr="002F4C3B" w:rsidRDefault="000F6305" w:rsidP="00B423C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F6305" w:rsidRPr="009B5F52" w:rsidTr="00B423C3">
        <w:tc>
          <w:tcPr>
            <w:tcW w:w="2169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06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658" w:type="dxa"/>
            <w:shd w:val="clear" w:color="auto" w:fill="auto"/>
          </w:tcPr>
          <w:p w:rsidR="000F6305" w:rsidRPr="002F4C3B" w:rsidRDefault="000F6305" w:rsidP="00B423C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F6305" w:rsidRPr="009B5F52" w:rsidTr="00B423C3">
        <w:tc>
          <w:tcPr>
            <w:tcW w:w="2169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06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658" w:type="dxa"/>
            <w:shd w:val="clear" w:color="auto" w:fill="auto"/>
          </w:tcPr>
          <w:p w:rsidR="000F6305" w:rsidRPr="002F4C3B" w:rsidRDefault="000F6305" w:rsidP="00B423C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0F6305" w:rsidRPr="009B5F52" w:rsidTr="00B423C3">
        <w:tc>
          <w:tcPr>
            <w:tcW w:w="2169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06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658" w:type="dxa"/>
            <w:shd w:val="clear" w:color="auto" w:fill="auto"/>
          </w:tcPr>
          <w:p w:rsidR="000F6305" w:rsidRPr="002F4C3B" w:rsidRDefault="000F6305" w:rsidP="00B423C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40B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:rsidR="000F6305" w:rsidRPr="00740BB4" w:rsidRDefault="000F6305" w:rsidP="00B423C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F6305" w:rsidRPr="009B5F52" w:rsidTr="00B423C3">
        <w:tc>
          <w:tcPr>
            <w:tcW w:w="2169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06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  <w:tc>
          <w:tcPr>
            <w:tcW w:w="165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54" w:type="dxa"/>
          </w:tcPr>
          <w:p w:rsidR="000F6305" w:rsidRPr="009B5F52" w:rsidRDefault="000F6305" w:rsidP="00B42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E782D" w:rsidRDefault="008E782D">
      <w:bookmarkStart w:id="1" w:name="_GoBack"/>
      <w:bookmarkEnd w:id="1"/>
    </w:p>
    <w:sectPr w:rsidR="008E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7A8D"/>
    <w:multiLevelType w:val="hybridMultilevel"/>
    <w:tmpl w:val="4D9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5A6A"/>
    <w:multiLevelType w:val="hybridMultilevel"/>
    <w:tmpl w:val="BC0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64E1"/>
    <w:multiLevelType w:val="hybridMultilevel"/>
    <w:tmpl w:val="61DCB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55854"/>
    <w:multiLevelType w:val="hybridMultilevel"/>
    <w:tmpl w:val="9E907CD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5"/>
    <w:rsid w:val="000F6305"/>
    <w:rsid w:val="008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F0181-DB26-4D5C-81FD-43FCB42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6305"/>
    <w:pPr>
      <w:ind w:left="720"/>
      <w:contextualSpacing/>
    </w:pPr>
  </w:style>
  <w:style w:type="table" w:styleId="a5">
    <w:name w:val="Table Grid"/>
    <w:basedOn w:val="a1"/>
    <w:uiPriority w:val="59"/>
    <w:rsid w:val="000F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F63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0F6305"/>
  </w:style>
  <w:style w:type="character" w:customStyle="1" w:styleId="a4">
    <w:name w:val="Абзац списка Знак"/>
    <w:link w:val="a3"/>
    <w:uiPriority w:val="34"/>
    <w:locked/>
    <w:rsid w:val="000F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2020-10-28T15:14:00Z</dcterms:created>
  <dcterms:modified xsi:type="dcterms:W3CDTF">2020-10-28T15:16:00Z</dcterms:modified>
</cp:coreProperties>
</file>