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21" w:rsidRDefault="007D077C" w:rsidP="00187E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9354CD" wp14:editId="0F291DE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7E21" w:rsidRPr="00A76090" w:rsidRDefault="00187E21" w:rsidP="00187E2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187E21" w:rsidRPr="00A76090" w:rsidRDefault="00187E21" w:rsidP="00187E2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E21" w:rsidRDefault="00187E21" w:rsidP="00187E2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187E21" w:rsidRDefault="00187E21" w:rsidP="00187E2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21" w:rsidRPr="00A76090" w:rsidRDefault="00AD6CC4" w:rsidP="00187E2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</w:p>
    <w:p w:rsidR="00187E21" w:rsidRPr="00A76090" w:rsidRDefault="00187E21" w:rsidP="00187E2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87E21" w:rsidRPr="00B55149" w:rsidRDefault="00187E21" w:rsidP="00187E2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 w:rsidR="00AD6CC4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5</w:t>
      </w: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технологии филиала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Плесовских Т.Б.</w:t>
      </w:r>
    </w:p>
    <w:p w:rsidR="00187E21" w:rsidRDefault="00187E21" w:rsidP="00187E2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E21" w:rsidRDefault="00187E21" w:rsidP="00187E2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187E21" w:rsidRDefault="00187E21" w:rsidP="00187E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своения учебного предмета «Технология»</w:t>
      </w:r>
    </w:p>
    <w:tbl>
      <w:tblPr>
        <w:tblW w:w="10238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81"/>
      </w:tblGrid>
      <w:tr w:rsidR="00187E21" w:rsidRPr="00CC6C93" w:rsidTr="00187E21">
        <w:tc>
          <w:tcPr>
            <w:tcW w:w="10238" w:type="dxa"/>
            <w:gridSpan w:val="2"/>
          </w:tcPr>
          <w:p w:rsidR="00187E21" w:rsidRPr="00CC6C93" w:rsidRDefault="00187E21" w:rsidP="008016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87E21" w:rsidRPr="00CC6C93" w:rsidTr="00187E21">
        <w:tc>
          <w:tcPr>
            <w:tcW w:w="4957" w:type="dxa"/>
          </w:tcPr>
          <w:p w:rsidR="00187E21" w:rsidRPr="00CC6C93" w:rsidRDefault="00187E21" w:rsidP="008016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281" w:type="dxa"/>
          </w:tcPr>
          <w:p w:rsidR="00187E21" w:rsidRPr="00CC6C93" w:rsidRDefault="00187E21" w:rsidP="008016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187E21" w:rsidRPr="00CC6C93" w:rsidTr="00801672">
        <w:tc>
          <w:tcPr>
            <w:tcW w:w="10238" w:type="dxa"/>
            <w:gridSpan w:val="2"/>
          </w:tcPr>
          <w:p w:rsidR="00187E21" w:rsidRPr="00CC6C93" w:rsidRDefault="00187E21" w:rsidP="008016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5класс</w:t>
            </w:r>
          </w:p>
        </w:tc>
      </w:tr>
      <w:tr w:rsidR="00187E21" w:rsidRPr="00CC6C93" w:rsidTr="00187E21">
        <w:tc>
          <w:tcPr>
            <w:tcW w:w="4957" w:type="dxa"/>
          </w:tcPr>
          <w:p w:rsidR="00187E21" w:rsidRDefault="00187E21" w:rsidP="001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получит возможность для формирования следующих личностных УУД:</w:t>
            </w:r>
          </w:p>
          <w:p w:rsidR="00187E21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187E21"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проявлению познавательного интереса и творческой активность в области предметной технологической деятельности; </w:t>
            </w:r>
          </w:p>
          <w:p w:rsidR="00187E21" w:rsidRPr="00FC0BB9" w:rsidRDefault="00187E21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="00B176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ответственного отношения к учению, готовности и способности, обучающихся к саморазвитию и самообразованию на основ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 мотивации к обучению и позна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нию; овладение элементам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организации умственного и фи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зического труда;</w:t>
            </w:r>
          </w:p>
          <w:p w:rsidR="00187E21" w:rsidRPr="00FC0BB9" w:rsidRDefault="00187E21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самооценке своих умственных и физических способностей для труда в различных сферах с позиций будущей социализации; </w:t>
            </w:r>
          </w:p>
          <w:p w:rsidR="00187E21" w:rsidRPr="00FC0BB9" w:rsidRDefault="00187E21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умению планировать образовательную и профессиональную карьеры;</w:t>
            </w:r>
          </w:p>
          <w:p w:rsidR="00187E21" w:rsidRPr="00FC0BB9" w:rsidRDefault="00187E21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осознанию необходимости общественно полезного труда как условия безопасной и эффективной социализации;</w:t>
            </w:r>
          </w:p>
          <w:p w:rsidR="00187E21" w:rsidRDefault="00187E21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бережному отношению к природным и хозяйственным ресурсам;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технико-технологическому и экономическому мышлению и их использованию при организации своей деятельности. </w:t>
            </w:r>
          </w:p>
          <w:p w:rsidR="00B176F2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трудолюбию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ответственности за результаты своей деятельности; выра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жение желания учиться для удов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летворения перспективных потребностей;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развитие готовности к самостоятельным действиям;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реализации творческого потенциала в духовной и предметно-продуктивной деятельности;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осно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экологической культуры, соот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ветствующей современно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 уровню экологического мышле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ния; бережное отношение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природным и хозяйственным ре</w:t>
            </w:r>
            <w:r w:rsidRPr="00E538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сурсам;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7E21" w:rsidRPr="00CC6C93" w:rsidRDefault="00187E21" w:rsidP="001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умению планирование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процесса познава</w:t>
            </w:r>
            <w:r w:rsidRPr="00016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тельно-трудовой деятельности;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умению творчески подходить к решению учебных и практических задач при моделировании изделия или в ходе технологического процесса;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самостоятельности в учебной и познавательно-трудовой деятельности;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умению аргументировать свои решения и формулировать выводы;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умению выбирать и использовать источники информации для подкрепления познавательной и созидательной деятельности;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умению соотносить свой вклад с вкладом других участников в общую деятельность при решении задач коллектива;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умению обосновывать пути и средства устранения ошибок или разрешения противоречий в выполняемой деятельности; </w:t>
            </w:r>
          </w:p>
          <w:p w:rsidR="00B176F2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умению выбирать оптимальные способы решения учебной или трудовой задачи на основе заданных алгоритмов;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способность отображать в адекватной задачам форме результаты своей деятельности;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формированию способность моделировать планируемые процессы и объекты;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формированию умения организовывать эффективную коммуникацию в совместной деятельности с другими её участниками;</w:t>
            </w:r>
          </w:p>
          <w:p w:rsidR="00B176F2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способности оценивать свою деятельность с точки зрения нравственных, правовых норм, эстетических ценностей по принятым в обществе и коллективе требованиям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принципам. </w:t>
            </w:r>
          </w:p>
          <w:p w:rsidR="00B176F2" w:rsidRPr="00FC0BB9" w:rsidRDefault="00B176F2" w:rsidP="00B176F2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7E21" w:rsidRPr="00CC6C93" w:rsidRDefault="00187E21" w:rsidP="001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E21" w:rsidRPr="00CC6C93" w:rsidRDefault="00187E21" w:rsidP="00187E2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F2" w:rsidRPr="006D541F" w:rsidRDefault="00B176F2" w:rsidP="00B1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176F2" w:rsidRPr="006D541F" w:rsidRDefault="00B176F2" w:rsidP="00B176F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B176F2" w:rsidRDefault="00B176F2" w:rsidP="00B176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p w:rsidR="00B176F2" w:rsidRPr="006D541F" w:rsidRDefault="00B176F2" w:rsidP="00B176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339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350"/>
        <w:gridCol w:w="4820"/>
      </w:tblGrid>
      <w:tr w:rsidR="00B176F2" w:rsidRPr="006D541F" w:rsidTr="00CD1ADE">
        <w:tc>
          <w:tcPr>
            <w:tcW w:w="10339" w:type="dxa"/>
            <w:gridSpan w:val="3"/>
          </w:tcPr>
          <w:p w:rsidR="00B176F2" w:rsidRPr="006D541F" w:rsidRDefault="00B176F2" w:rsidP="0080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176F2" w:rsidRPr="006D541F" w:rsidTr="00CD1ADE">
        <w:tc>
          <w:tcPr>
            <w:tcW w:w="10339" w:type="dxa"/>
            <w:gridSpan w:val="3"/>
          </w:tcPr>
          <w:p w:rsidR="00B176F2" w:rsidRPr="006D541F" w:rsidRDefault="00B176F2" w:rsidP="0080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B176F2" w:rsidRPr="006D541F" w:rsidTr="00801672">
        <w:tc>
          <w:tcPr>
            <w:tcW w:w="5519" w:type="dxa"/>
            <w:gridSpan w:val="2"/>
          </w:tcPr>
          <w:p w:rsidR="00B176F2" w:rsidRPr="006D541F" w:rsidRDefault="00B176F2" w:rsidP="0080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820" w:type="dxa"/>
          </w:tcPr>
          <w:p w:rsidR="00B176F2" w:rsidRPr="006D541F" w:rsidRDefault="00B176F2" w:rsidP="0080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B176F2" w:rsidRPr="006D541F" w:rsidTr="00CD1ADE">
        <w:tc>
          <w:tcPr>
            <w:tcW w:w="10339" w:type="dxa"/>
            <w:gridSpan w:val="3"/>
          </w:tcPr>
          <w:p w:rsidR="00B176F2" w:rsidRPr="00DA49EE" w:rsidRDefault="00B176F2" w:rsidP="00B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DA4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490EE1" w:rsidRPr="006D541F" w:rsidTr="005872DE">
        <w:tc>
          <w:tcPr>
            <w:tcW w:w="5169" w:type="dxa"/>
          </w:tcPr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владению алгоритмами и методами решения технических и технологических задач;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ориентированию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ориентироваться в видах, назначении материалов, инструментов и оборудования, применяемых в технологических процессах;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навыком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владению методами творческой деятельности;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применению элементов прикладной экономики при обосновании технологий и проектов.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способности планировать технологический процесс и процесс труда;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умению организовывать рабочее место с учётом требований эргономики и научной организации труда; </w:t>
            </w:r>
          </w:p>
          <w:p w:rsidR="00490EE1" w:rsidRPr="001B0718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умению 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роводить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0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подбор материалов с учётом характера объекта труда и технологии;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•умению подбирать инструменты, приспособления и обо</w:t>
            </w:r>
            <w:r w:rsidRPr="001B0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рудования с учётом требований технологии и материально- энергетических ресурсов;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•умению овладения</w:t>
            </w:r>
            <w:r w:rsidRPr="001B0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методами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учебно-исследовательской и про</w:t>
            </w:r>
            <w:r w:rsidRPr="001B0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ектной деятельности, реше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творческих задач, моделиро</w:t>
            </w:r>
            <w:r w:rsidRPr="001B07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вания, конструирования;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умению анализировать, разрабатывать и/или реализовывать технологические проекты, предполагающие оптимизацию технологии;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умению обосновывать разработки материального продукта на основе самостоятельно проведённых исследований спроса потенциальных потребителей;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навыки конструирования механизмов, машин, автоматических устройств, простейших роботов с помощью конструкторов;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навыки построения технологии и разработки технологической карты для исполнителя;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навыки выполнения технологических операций с соблюдением установленных норм, стандартов, ограничений, правил безопасности труда;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умению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способность нести ответственность за охрану собственного здоровья; 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ответственное отношение к трудовой и технологической дисциплине;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43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 ответственности за ка</w:t>
            </w:r>
            <w:r w:rsidRPr="00F43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чество результатов труда;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проявлению экологической культуры при проектировании объекта и выполнении работ;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разбираться в таких понятиях как экономность и бережливость в расходовании материалов и денежных средств.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умению проводить дизайнерское проектирование изделия или рациональную эстетическую организацию работ;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навыкам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умению сочетать образное и логическое мышление в процессе творческой деятельности;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композиционное мышление.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действовать с учётом позиции другого и уметь согласовывать свои действия; устанавливать и поддерживать необходимые контакты с другими людьми; 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•удовлетворительно 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владеть нормами и техникой общения; 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способность к коллективному решению творческих задач;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желание и готовность прийти на помощь товарищу;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публично защищать идеи, проекты, выбранные технологии и др.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моторики и координации движений рук при работе с ручными инструментами и приспособлениями;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достижение необходимой точности движений и ритма при выполнении различных технологических операций;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соблюдение требуемой величины усилия, прикладываемого к инструменту </w:t>
            </w:r>
          </w:p>
          <w:p w:rsidR="00490EE1" w:rsidRPr="00FC0BB9" w:rsidRDefault="00490EE1" w:rsidP="00490EE1">
            <w:pPr>
              <w:pStyle w:val="a3"/>
              <w:spacing w:before="0" w:beforeAutospacing="0" w:after="0" w:afterAutospacing="0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учё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 технологических требований;</w:t>
            </w:r>
          </w:p>
          <w:p w:rsidR="00490EE1" w:rsidRDefault="00490EE1" w:rsidP="00DC1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>сочетание</w:t>
            </w:r>
            <w:r w:rsidRPr="00773EE7">
              <w:rPr>
                <w:rFonts w:ascii="Times New Roman" w:eastAsia="Times New Roman" w:hAnsi="Times New Roman" w:cs="Times New Roman"/>
              </w:rPr>
              <w:t xml:space="preserve"> образного и логического мышления в</w:t>
            </w:r>
            <w:r>
              <w:rPr>
                <w:rFonts w:ascii="Times New Roman" w:eastAsia="Times New Roman" w:hAnsi="Times New Roman" w:cs="Times New Roman"/>
              </w:rPr>
              <w:t xml:space="preserve"> проектной деятельности.</w:t>
            </w:r>
          </w:p>
        </w:tc>
        <w:tc>
          <w:tcPr>
            <w:tcW w:w="5170" w:type="dxa"/>
            <w:gridSpan w:val="2"/>
          </w:tcPr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использованию общенаучных знаний в процессе осуществления рациональной технологической деятельности;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владению кодами, методами чтения и способами графического представления технической, технологической и инструктивной информации;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осуществлять </w:t>
            </w:r>
            <w:proofErr w:type="spellStart"/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общеучебные</w:t>
            </w:r>
            <w:proofErr w:type="spellEnd"/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логические действия (анализ, синтез, классификация, наблюдение, построение цепи рассуждений, доказательство, выдвижение гипотез и их обоснование);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осуществлять   исследовательские и проектные действия;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осуществлению поиска информации с использованием ресурсов библиотек и Интернета.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осуществлять поиск подбирать материалы с учётом характера объекта труда и технологии;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выбирать и использовать коды и средства представления технической и технологической информации,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документировать результаты труда и проектной деятельности с учётом экономической оценки.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применять знания в безопасные приёмы труда, правил пожарной безопасности, санитарии и гигиены;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разрабатывать план возможного продвижения продукта на региональном рынке;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чётко формулировать свои возможности и потребности;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оценивать свои способности к труду или профессиональному образованию в конкретной предметной деятельности;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давать оценку ответственному отношению к качеству процесса и результатов труда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методами моделирования и конструирования;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формированию нравственно-эстетической ориентации; 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формированию реализации творческого потенциала в духовной и предметно-продуктивной деятельности;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гражданской идентичности (знанию своей этнической принадлежности, освоению национальных ценностей, традиций, культуры, эмоционально положительному принятию своей этнической идентичности);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•установлению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отношений в группе для выпол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нения практической рабо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 или проекта, эффективное со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трудничество и способствование эффективной кооперации;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•сравнивать разные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зрения перед принятием ре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шения и осуществлением выбора; </w:t>
            </w:r>
          </w:p>
          <w:p w:rsidR="00490EE1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•аргументированию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своей точки зрения, отстаивание в споре своей позиции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невраж</w:t>
            </w:r>
            <w:r w:rsidRPr="003C4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дебным для оппонентов образом;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бесконфликтного общения;</w:t>
            </w:r>
          </w:p>
          <w:p w:rsidR="00490EE1" w:rsidRPr="00FC0BB9" w:rsidRDefault="00490EE1" w:rsidP="00490EE1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зрения;</w:t>
            </w:r>
          </w:p>
          <w:p w:rsidR="00DC1F24" w:rsidRDefault="00490EE1" w:rsidP="00DC1F24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выступать перед аудиторией, придерживаясь определенного стиля при выступлении;</w:t>
            </w:r>
          </w:p>
          <w:p w:rsidR="00490EE1" w:rsidRDefault="00490EE1" w:rsidP="00DC1F24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FC0B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уметь вести дискуссию, диалог.</w:t>
            </w:r>
          </w:p>
        </w:tc>
      </w:tr>
    </w:tbl>
    <w:p w:rsidR="006B24E5" w:rsidRDefault="006B24E5" w:rsidP="00187E21">
      <w:pPr>
        <w:jc w:val="center"/>
      </w:pPr>
    </w:p>
    <w:p w:rsidR="00CD1ADE" w:rsidRPr="00CC6C93" w:rsidRDefault="00CD1ADE" w:rsidP="00CD1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1. Современные техноло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гии и перспективы их развития (4</w:t>
      </w: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часа)</w:t>
      </w:r>
    </w:p>
    <w:p w:rsidR="00CD1ADE" w:rsidRPr="00BF1BFB" w:rsidRDefault="00CD1ADE" w:rsidP="00CD1ADE">
      <w:pPr>
        <w:pStyle w:val="a4"/>
        <w:spacing w:before="88" w:line="220" w:lineRule="auto"/>
        <w:rPr>
          <w:rFonts w:ascii="Times New Roman" w:eastAsia="Bookman Old Style" w:hAnsi="Times New Roman" w:cs="Times New Roman"/>
          <w:color w:val="231F20"/>
        </w:rPr>
      </w:pPr>
      <w:r>
        <w:rPr>
          <w:rFonts w:ascii="Times New Roman" w:eastAsia="Bookman Old Style" w:hAnsi="Times New Roman" w:cs="Times New Roman"/>
          <w:color w:val="231F20"/>
          <w:sz w:val="22"/>
          <w:szCs w:val="22"/>
        </w:rPr>
        <w:t xml:space="preserve">   </w:t>
      </w:r>
      <w:r w:rsidRPr="00BF1BFB">
        <w:rPr>
          <w:rFonts w:ascii="Times New Roman" w:eastAsia="Bookman Old Style" w:hAnsi="Times New Roman" w:cs="Times New Roman"/>
          <w:i/>
          <w:color w:val="231F20"/>
        </w:rPr>
        <w:t>Потребности и технологии</w:t>
      </w:r>
      <w:r w:rsidRPr="00BF1BFB">
        <w:rPr>
          <w:rFonts w:ascii="Times New Roman" w:eastAsia="Bookman Old Style" w:hAnsi="Times New Roman" w:cs="Times New Roman"/>
          <w:color w:val="231F20"/>
        </w:rPr>
        <w:t>. Развитие потребностей</w:t>
      </w:r>
      <w:r w:rsidRPr="00BF1BFB">
        <w:rPr>
          <w:rFonts w:ascii="Times New Roman" w:eastAsia="Bookman Old Style" w:hAnsi="Times New Roman" w:cs="Times New Roman"/>
          <w:color w:val="231F20"/>
          <w:spacing w:val="-19"/>
        </w:rPr>
        <w:t xml:space="preserve"> </w:t>
      </w:r>
      <w:r w:rsidRPr="00BF1BFB">
        <w:rPr>
          <w:rFonts w:ascii="Times New Roman" w:eastAsia="Bookman Old Style" w:hAnsi="Times New Roman" w:cs="Times New Roman"/>
          <w:color w:val="231F20"/>
        </w:rPr>
        <w:t>и</w:t>
      </w:r>
      <w:r w:rsidRPr="00BF1BFB">
        <w:rPr>
          <w:rFonts w:ascii="Times New Roman" w:eastAsia="Bookman Old Style" w:hAnsi="Times New Roman" w:cs="Times New Roman"/>
          <w:color w:val="231F20"/>
          <w:spacing w:val="-18"/>
        </w:rPr>
        <w:t xml:space="preserve"> </w:t>
      </w:r>
      <w:r w:rsidRPr="00BF1BFB">
        <w:rPr>
          <w:rFonts w:ascii="Times New Roman" w:eastAsia="Bookman Old Style" w:hAnsi="Times New Roman" w:cs="Times New Roman"/>
          <w:color w:val="231F20"/>
        </w:rPr>
        <w:t>развитие</w:t>
      </w:r>
      <w:r w:rsidRPr="00BF1BFB">
        <w:rPr>
          <w:rFonts w:ascii="Times New Roman" w:eastAsia="Bookman Old Style" w:hAnsi="Times New Roman" w:cs="Times New Roman"/>
          <w:color w:val="231F20"/>
          <w:spacing w:val="-18"/>
        </w:rPr>
        <w:t xml:space="preserve"> </w:t>
      </w:r>
      <w:r w:rsidRPr="00BF1BFB">
        <w:rPr>
          <w:rFonts w:ascii="Times New Roman" w:eastAsia="Bookman Old Style" w:hAnsi="Times New Roman" w:cs="Times New Roman"/>
          <w:color w:val="231F20"/>
        </w:rPr>
        <w:t>технологий.</w:t>
      </w:r>
    </w:p>
    <w:p w:rsidR="00CD1ADE" w:rsidRDefault="00CD1ADE" w:rsidP="00CD1ADE">
      <w:pPr>
        <w:pStyle w:val="a4"/>
        <w:spacing w:before="88" w:line="220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0470E">
        <w:rPr>
          <w:rFonts w:ascii="Times New Roman" w:hAnsi="Times New Roman" w:cs="Times New Roman"/>
          <w:bCs/>
          <w:color w:val="auto"/>
        </w:rPr>
        <w:t>Цикл жизни технологии. Материальные технологии, информационные технологи</w:t>
      </w:r>
      <w:r>
        <w:rPr>
          <w:rFonts w:ascii="Times New Roman" w:hAnsi="Times New Roman" w:cs="Times New Roman"/>
          <w:bCs/>
          <w:color w:val="auto"/>
        </w:rPr>
        <w:t>и, социальные технологии. Исто</w:t>
      </w:r>
      <w:r w:rsidRPr="00C0470E">
        <w:rPr>
          <w:rFonts w:ascii="Times New Roman" w:hAnsi="Times New Roman" w:cs="Times New Roman"/>
          <w:bCs/>
          <w:color w:val="auto"/>
        </w:rPr>
        <w:t>рия развития технологий.</w:t>
      </w:r>
    </w:p>
    <w:p w:rsidR="00CD1ADE" w:rsidRPr="002D11B9" w:rsidRDefault="00CD1ADE" w:rsidP="00CD1ADE">
      <w:pPr>
        <w:autoSpaceDE w:val="0"/>
        <w:autoSpaceDN w:val="0"/>
        <w:spacing w:before="2" w:line="220" w:lineRule="auto"/>
        <w:ind w:left="112" w:right="535"/>
        <w:rPr>
          <w:rFonts w:ascii="Times New Roman" w:eastAsia="Bookman Old Style" w:hAnsi="Times New Roman" w:cs="Times New Roman"/>
        </w:rPr>
      </w:pPr>
      <w:r w:rsidRPr="002D11B9">
        <w:rPr>
          <w:rFonts w:ascii="Times New Roman" w:eastAsia="Bookman Old Style" w:hAnsi="Times New Roman" w:cs="Times New Roman"/>
          <w:i/>
          <w:color w:val="231F20"/>
        </w:rPr>
        <w:t>Практическая работа</w:t>
      </w:r>
      <w:r w:rsidRPr="002D11B9">
        <w:rPr>
          <w:rFonts w:ascii="Times New Roman" w:eastAsia="Bookman Old Style" w:hAnsi="Times New Roman" w:cs="Times New Roman"/>
          <w:color w:val="231F20"/>
        </w:rPr>
        <w:t>. Изучение потребностей человека.</w:t>
      </w:r>
    </w:p>
    <w:p w:rsidR="00CD1ADE" w:rsidRPr="0015023E" w:rsidRDefault="00CD1ADE" w:rsidP="00CD1ADE">
      <w:pPr>
        <w:pStyle w:val="a4"/>
        <w:spacing w:before="88" w:line="220" w:lineRule="auto"/>
        <w:rPr>
          <w:rFonts w:ascii="Times New Roman" w:eastAsia="Bookman Old Style" w:hAnsi="Times New Roman" w:cs="Times New Roman"/>
          <w:color w:val="231F20"/>
          <w:spacing w:val="-39"/>
        </w:rPr>
      </w:pPr>
      <w:r w:rsidRPr="002D11B9">
        <w:rPr>
          <w:rFonts w:ascii="Times New Roman" w:eastAsia="Bookman Old Style" w:hAnsi="Times New Roman" w:cs="Times New Roman"/>
          <w:i/>
          <w:color w:val="231F20"/>
        </w:rPr>
        <w:t>Самостоятельная</w:t>
      </w:r>
      <w:r w:rsidRPr="002D11B9">
        <w:rPr>
          <w:rFonts w:ascii="Times New Roman" w:eastAsia="Bookman Old Style" w:hAnsi="Times New Roman" w:cs="Times New Roman"/>
          <w:i/>
          <w:color w:val="231F20"/>
          <w:spacing w:val="-36"/>
        </w:rPr>
        <w:t xml:space="preserve"> </w:t>
      </w:r>
      <w:r w:rsidRPr="002D11B9">
        <w:rPr>
          <w:rFonts w:ascii="Times New Roman" w:eastAsia="Bookman Old Style" w:hAnsi="Times New Roman" w:cs="Times New Roman"/>
          <w:i/>
          <w:color w:val="231F20"/>
        </w:rPr>
        <w:t>работа</w:t>
      </w:r>
      <w:r w:rsidRPr="002D11B9">
        <w:rPr>
          <w:rFonts w:ascii="Times New Roman" w:eastAsia="Bookman Old Style" w:hAnsi="Times New Roman" w:cs="Times New Roman"/>
          <w:color w:val="231F20"/>
        </w:rPr>
        <w:t>.</w:t>
      </w:r>
      <w:r w:rsidRPr="002D11B9">
        <w:rPr>
          <w:rFonts w:ascii="Times New Roman" w:eastAsia="Bookman Old Style" w:hAnsi="Times New Roman" w:cs="Times New Roman"/>
          <w:color w:val="231F20"/>
          <w:spacing w:val="-39"/>
        </w:rPr>
        <w:t xml:space="preserve"> </w:t>
      </w:r>
      <w:r>
        <w:rPr>
          <w:rFonts w:ascii="Times New Roman" w:eastAsia="Bookman Old Style" w:hAnsi="Times New Roman" w:cs="Times New Roman"/>
          <w:color w:val="231F20"/>
        </w:rPr>
        <w:t>Поиск и изучение ин</w:t>
      </w:r>
      <w:r w:rsidRPr="002D11B9">
        <w:rPr>
          <w:rFonts w:ascii="Times New Roman" w:eastAsia="Bookman Old Style" w:hAnsi="Times New Roman" w:cs="Times New Roman"/>
          <w:color w:val="231F20"/>
        </w:rPr>
        <w:t>формации о техно</w:t>
      </w:r>
      <w:r>
        <w:rPr>
          <w:rFonts w:ascii="Times New Roman" w:eastAsia="Bookman Old Style" w:hAnsi="Times New Roman" w:cs="Times New Roman"/>
          <w:color w:val="231F20"/>
        </w:rPr>
        <w:t>логиях, используемых в населён</w:t>
      </w:r>
      <w:r w:rsidRPr="002D11B9">
        <w:rPr>
          <w:rFonts w:ascii="Times New Roman" w:eastAsia="Bookman Old Style" w:hAnsi="Times New Roman" w:cs="Times New Roman"/>
          <w:color w:val="231F20"/>
        </w:rPr>
        <w:t>ном пункте проживания, и нежелательных для окружающей среды эффектах технологий.</w:t>
      </w:r>
    </w:p>
    <w:p w:rsidR="00CD1ADE" w:rsidRPr="00566369" w:rsidRDefault="00CD1ADE" w:rsidP="00CD1ADE">
      <w:pPr>
        <w:rPr>
          <w:rFonts w:ascii="Times New Roman" w:eastAsia="Times New Roman" w:hAnsi="Times New Roman" w:cs="Times New Roman"/>
          <w:b/>
          <w:bCs/>
        </w:rPr>
      </w:pPr>
      <w:r w:rsidRPr="00566369">
        <w:rPr>
          <w:rFonts w:ascii="Times New Roman" w:eastAsia="Times New Roman" w:hAnsi="Times New Roman" w:cs="Times New Roman"/>
          <w:b/>
          <w:bCs/>
        </w:rPr>
        <w:t>Раздел 2.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50BB0">
        <w:rPr>
          <w:rFonts w:ascii="Times New Roman" w:eastAsia="Times New Roman" w:hAnsi="Times New Roman" w:cs="Times New Roman"/>
          <w:b/>
          <w:bCs/>
        </w:rPr>
        <w:t>Исследовательская и со</w:t>
      </w:r>
      <w:r>
        <w:rPr>
          <w:rFonts w:ascii="Times New Roman" w:eastAsia="Times New Roman" w:hAnsi="Times New Roman" w:cs="Times New Roman"/>
          <w:b/>
          <w:bCs/>
        </w:rPr>
        <w:t>зидательная деятельность</w:t>
      </w:r>
      <w:r w:rsidR="00801672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(Творческий проект) </w:t>
      </w:r>
      <w:r w:rsidRPr="00566369"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566369">
        <w:rPr>
          <w:rFonts w:ascii="Times New Roman" w:eastAsia="Times New Roman" w:hAnsi="Times New Roman" w:cs="Times New Roman"/>
          <w:b/>
          <w:bCs/>
        </w:rPr>
        <w:t>часа)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</w:t>
      </w:r>
      <w:r w:rsidRPr="00BF1BFB">
        <w:rPr>
          <w:rFonts w:ascii="Times New Roman" w:hAnsi="Times New Roman" w:cs="Times New Roman"/>
          <w:bCs/>
          <w:i/>
          <w:color w:val="auto"/>
          <w:sz w:val="24"/>
          <w:szCs w:val="24"/>
        </w:rPr>
        <w:t>Творческий проект и этапы его выполнения.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Проце</w:t>
      </w:r>
      <w:r w:rsidRPr="00D50BB0">
        <w:rPr>
          <w:rFonts w:ascii="Times New Roman" w:hAnsi="Times New Roman" w:cs="Times New Roman"/>
          <w:bCs/>
          <w:color w:val="auto"/>
          <w:sz w:val="24"/>
          <w:szCs w:val="24"/>
        </w:rPr>
        <w:t>дура защиты (презентац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ии) проекта. Источники информа</w:t>
      </w:r>
      <w:r w:rsidRPr="00D50BB0">
        <w:rPr>
          <w:rFonts w:ascii="Times New Roman" w:hAnsi="Times New Roman" w:cs="Times New Roman"/>
          <w:bCs/>
          <w:color w:val="auto"/>
          <w:sz w:val="24"/>
          <w:szCs w:val="24"/>
        </w:rPr>
        <w:t>ции при выборе темы проекта.</w:t>
      </w:r>
      <w:r w:rsidRPr="00D50BB0">
        <w:t xml:space="preserve"> </w:t>
      </w:r>
      <w:r w:rsidRPr="00D50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Принципы организации рекламы. </w:t>
      </w:r>
    </w:p>
    <w:p w:rsidR="00CD1ADE" w:rsidRPr="00D50BB0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50BB0">
        <w:rPr>
          <w:rFonts w:ascii="Times New Roman" w:hAnsi="Times New Roman" w:cs="Times New Roman"/>
          <w:bCs/>
          <w:color w:val="auto"/>
          <w:sz w:val="24"/>
          <w:szCs w:val="24"/>
        </w:rPr>
        <w:t>Виды рекламы. Способы воздействия рекла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мы на потребителя и его потреб</w:t>
      </w:r>
      <w:r w:rsidRPr="00D50BB0">
        <w:rPr>
          <w:rFonts w:ascii="Times New Roman" w:hAnsi="Times New Roman" w:cs="Times New Roman"/>
          <w:bCs/>
          <w:color w:val="auto"/>
          <w:sz w:val="24"/>
          <w:szCs w:val="24"/>
        </w:rPr>
        <w:t>ности.</w:t>
      </w:r>
    </w:p>
    <w:p w:rsidR="00CD1ADE" w:rsidRDefault="00CD1ADE" w:rsidP="00CD1ADE">
      <w:pPr>
        <w:pStyle w:val="a3"/>
        <w:spacing w:before="0" w:beforeAutospacing="0" w:after="0" w:afterAutospacing="0"/>
        <w:ind w:right="-1" w:firstLine="709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3. Кон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струирование и моделирование (14</w:t>
      </w: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часа)</w:t>
      </w:r>
    </w:p>
    <w:p w:rsidR="00CD1ADE" w:rsidRPr="002465C1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</w:t>
      </w:r>
      <w:r w:rsidRPr="007352A3"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Понятие о механизме и машине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Подготовка швейной машины к работе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Современная бытовая швейная машина с электрическим приводом. Основные узлы швейной машины. Организация рабочего места для выпол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нения машинных работ. Подготов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ка швейной машины к работе.</w:t>
      </w:r>
      <w:r w:rsidRPr="002465C1">
        <w:t xml:space="preserve">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Приёмы работы на швейной машине.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</w:pPr>
      <w:r w:rsidRPr="0015023E">
        <w:rPr>
          <w:rFonts w:ascii="Times New Roman" w:eastAsia="Bookman Old Style" w:hAnsi="Times New Roman" w:cs="Times New Roman"/>
          <w:i/>
          <w:color w:val="231F20"/>
          <w:sz w:val="24"/>
          <w:szCs w:val="24"/>
          <w:lang w:bidi="ru-RU"/>
        </w:rPr>
        <w:t>Практические работы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 xml:space="preserve">. </w:t>
      </w:r>
      <w:r w:rsidRPr="0015023E"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>Ознакомление</w:t>
      </w:r>
      <w:r w:rsidRPr="0015023E">
        <w:rPr>
          <w:rFonts w:ascii="Times New Roman" w:eastAsia="Bookman Old Style" w:hAnsi="Times New Roman" w:cs="Times New Roman"/>
          <w:color w:val="231F20"/>
          <w:spacing w:val="-33"/>
          <w:sz w:val="24"/>
          <w:szCs w:val="24"/>
          <w:lang w:bidi="ru-RU"/>
        </w:rPr>
        <w:t xml:space="preserve"> </w:t>
      </w:r>
      <w:r w:rsidRPr="0015023E"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>с</w:t>
      </w:r>
      <w:r w:rsidRPr="0015023E">
        <w:rPr>
          <w:rFonts w:ascii="Times New Roman" w:eastAsia="Bookman Old Style" w:hAnsi="Times New Roman" w:cs="Times New Roman"/>
          <w:color w:val="231F20"/>
          <w:spacing w:val="-33"/>
          <w:sz w:val="24"/>
          <w:szCs w:val="24"/>
          <w:lang w:bidi="ru-RU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  <w:lang w:bidi="ru-RU"/>
        </w:rPr>
        <w:t>ма</w:t>
      </w:r>
      <w:r w:rsidRPr="0015023E"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 xml:space="preserve">шинами, механизмами, соединениями, деталями. </w:t>
      </w:r>
    </w:p>
    <w:p w:rsidR="00CD1ADE" w:rsidRPr="002465C1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eastAsia="Bookman Old Style" w:hAnsi="Times New Roman" w:cs="Times New Roman"/>
          <w:i/>
          <w:color w:val="231F20"/>
          <w:sz w:val="24"/>
          <w:szCs w:val="24"/>
          <w:lang w:bidi="ru-RU"/>
        </w:rPr>
        <w:t>Самостоятельная работа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>. Поиск и изучение ин</w:t>
      </w:r>
      <w:r w:rsidRPr="0015023E"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>формации о машинах и механизмах, помогающих человеку в его</w:t>
      </w:r>
      <w:r w:rsidRPr="0015023E">
        <w:rPr>
          <w:rFonts w:ascii="Times New Roman" w:eastAsia="Bookman Old Style" w:hAnsi="Times New Roman" w:cs="Times New Roman"/>
          <w:color w:val="231F20"/>
          <w:spacing w:val="-34"/>
          <w:sz w:val="24"/>
          <w:szCs w:val="24"/>
          <w:lang w:bidi="ru-RU"/>
        </w:rPr>
        <w:t xml:space="preserve"> </w:t>
      </w:r>
      <w:r w:rsidRPr="0015023E">
        <w:rPr>
          <w:rFonts w:ascii="Times New Roman" w:eastAsia="Bookman Old Style" w:hAnsi="Times New Roman" w:cs="Times New Roman"/>
          <w:color w:val="231F20"/>
          <w:sz w:val="24"/>
          <w:szCs w:val="24"/>
          <w:lang w:bidi="ru-RU"/>
        </w:rPr>
        <w:t>жизни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</w:t>
      </w:r>
      <w:r w:rsidRPr="007352A3"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Понятие о чертеже, выкройке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лекалах и конструк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ции швейного изделия. Э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кономичная и технологичная кон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струкция швейного изде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лия. Инструменты 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и приспособле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ния для изготовления выкройки.  Правила безопасного пользования ножницами.</w:t>
      </w:r>
      <w:r w:rsidRPr="0015023E">
        <w:t xml:space="preserve"> 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Подготовка выкройки к раскрою. </w:t>
      </w:r>
    </w:p>
    <w:p w:rsidR="00CD1ADE" w:rsidRPr="00F85D55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</w:t>
      </w:r>
      <w:r w:rsidRPr="00F85D55">
        <w:rPr>
          <w:rFonts w:ascii="Times New Roman" w:hAnsi="Times New Roman" w:cs="Times New Roman"/>
          <w:bCs/>
          <w:i/>
          <w:color w:val="auto"/>
          <w:sz w:val="24"/>
          <w:szCs w:val="24"/>
        </w:rPr>
        <w:t>Творчество и проектная деятельность.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r w:rsidRPr="00F85D55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Проект «Моделирование швейного изделия.»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л 4. Материальные технологии (26</w:t>
      </w:r>
      <w:r w:rsidRPr="005663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часов)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  </w:t>
      </w:r>
      <w:r w:rsidRPr="007352A3"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Понятие о ткани.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Волокно как сырьё для производства ткани. Виды волокон. Поня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тие </w:t>
      </w:r>
    </w:p>
    <w:p w:rsidR="00CD1ADE" w:rsidRPr="001A2842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о прядении и ткачестве. Со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временное прядильное, ткацкое и красильно-отделочное производство. Долевые (основа) и поперечные (уток) нити. Ткацкий рисунок, ткацкие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переплетения. 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Текстильные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материалы растительного проис</w:t>
      </w: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хождения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A2842">
        <w:rPr>
          <w:rFonts w:ascii="Times New Roman" w:hAnsi="Times New Roman" w:cs="Times New Roman"/>
          <w:bCs/>
          <w:color w:val="auto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хлопчатобумажных и льняных тканей.</w:t>
      </w:r>
    </w:p>
    <w:p w:rsidR="00CD1ADE" w:rsidRPr="0015023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Практические работы.</w:t>
      </w:r>
      <w:r w:rsidRPr="001502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Определение направления долевой нити в ткани.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Определение лицевой и изнаночной сторон ткани. 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hAnsi="Times New Roman" w:cs="Times New Roman"/>
          <w:bCs/>
          <w:i/>
          <w:color w:val="auto"/>
          <w:sz w:val="24"/>
          <w:szCs w:val="24"/>
        </w:rPr>
        <w:lastRenderedPageBreak/>
        <w:t>Самостоятельная работа.</w:t>
      </w:r>
      <w:r w:rsidRPr="001502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Поиск и изучение информации о технологиях изготовления пряжи и ткани в старину в домашних условиях в районе проживания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Раскрой швейного изделия. 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Рабочее место и инструменты для раскроя. Подготовка ткани к раскрою. Раскладк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 выкроек на ткани с учётом на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правления долевой нити. Правила безопасного обращения с иглами и булавками. </w:t>
      </w:r>
    </w:p>
    <w:p w:rsidR="00CD1ADE" w:rsidRPr="0015023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5023E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Практическая работа. </w:t>
      </w:r>
      <w:r w:rsidRPr="0015023E">
        <w:rPr>
          <w:rFonts w:ascii="Times New Roman" w:hAnsi="Times New Roman" w:cs="Times New Roman"/>
          <w:bCs/>
          <w:color w:val="auto"/>
          <w:sz w:val="24"/>
          <w:szCs w:val="24"/>
        </w:rPr>
        <w:t>Выкраивание деталей для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изделия.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 </w:t>
      </w:r>
      <w:r w:rsidRPr="007352A3">
        <w:rPr>
          <w:rFonts w:ascii="Times New Roman" w:hAnsi="Times New Roman" w:cs="Times New Roman"/>
          <w:bCs/>
          <w:i/>
          <w:color w:val="auto"/>
          <w:sz w:val="24"/>
          <w:szCs w:val="24"/>
        </w:rPr>
        <w:t>Швейные ручные работы.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Инструменты и приспос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обления для ручных работ. Поня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тие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 стежке, строчке, шв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е. Требования к выполнению руч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ных работ. Правила выполнения прямого стежка.</w:t>
      </w:r>
      <w:r w:rsidRPr="007352A3">
        <w:t xml:space="preserve"> </w:t>
      </w: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Основные операции при ручных работах: обмётывание, замётывание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(с открытым и закрытым срезами).</w:t>
      </w:r>
    </w:p>
    <w:p w:rsidR="00CD1ADE" w:rsidRPr="003D37A9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D37A9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Изготовление образца руч</w:t>
      </w:r>
      <w:r w:rsidRPr="003D37A9">
        <w:rPr>
          <w:rFonts w:ascii="Times New Roman" w:hAnsi="Times New Roman" w:cs="Times New Roman"/>
          <w:bCs/>
          <w:color w:val="auto"/>
          <w:sz w:val="24"/>
          <w:szCs w:val="24"/>
        </w:rPr>
        <w:t>ных работ: обмётывания и замётывания.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D37A9">
        <w:rPr>
          <w:rFonts w:ascii="Times New Roman" w:hAnsi="Times New Roman" w:cs="Times New Roman"/>
          <w:bCs/>
          <w:i/>
          <w:color w:val="auto"/>
          <w:sz w:val="24"/>
          <w:szCs w:val="24"/>
        </w:rPr>
        <w:t>Самостоятельная работа.</w:t>
      </w:r>
      <w:r w:rsidRPr="003D37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Поиск и изучение информации об истории создания иглы и напёрстка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352A3">
        <w:rPr>
          <w:rFonts w:ascii="Times New Roman" w:hAnsi="Times New Roman" w:cs="Times New Roman"/>
          <w:bCs/>
          <w:color w:val="auto"/>
          <w:sz w:val="24"/>
          <w:szCs w:val="24"/>
        </w:rPr>
        <w:t>Рабочее место и оборудование для влажно-тепловой обработки ткани. Правила выполнения влажно-тепловых работ.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 </w:t>
      </w:r>
      <w:r w:rsidRPr="002465C1">
        <w:rPr>
          <w:rFonts w:ascii="Times New Roman" w:hAnsi="Times New Roman" w:cs="Times New Roman"/>
          <w:bCs/>
          <w:i/>
          <w:color w:val="auto"/>
          <w:sz w:val="24"/>
          <w:szCs w:val="24"/>
        </w:rPr>
        <w:t>Лоскутное шитьё.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Краткие сведения из ист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ории создания изделий из лоску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тов. Возможности техники 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оскутного шитья, её связь с на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правлениями современной моды. Традиционные узоры в лоскутном шитье: «спираль», «изба» и др. Материалы для лоскутного шитья, подготовка их к работе. Инстру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менты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и приспособления.</w:t>
      </w:r>
      <w:r w:rsidRPr="002465C1">
        <w:t xml:space="preserve">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Технологии обра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ботки срезов лоскутного изделия. </w:t>
      </w:r>
      <w:r w:rsidRPr="002465C1">
        <w:rPr>
          <w:rFonts w:ascii="Times New Roman" w:hAnsi="Times New Roman" w:cs="Times New Roman"/>
          <w:bCs/>
          <w:color w:val="auto"/>
          <w:sz w:val="24"/>
          <w:szCs w:val="24"/>
        </w:rPr>
        <w:t>Виды обработки срезов лоскутного изделия.</w:t>
      </w:r>
    </w:p>
    <w:p w:rsidR="00CD1ADE" w:rsidRPr="003D37A9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D37A9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Практическая работа.</w:t>
      </w:r>
      <w:r w:rsidRPr="003D37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Изготовление образца лоскутного узора (лоскутный верх).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D37A9">
        <w:rPr>
          <w:rFonts w:ascii="Times New Roman" w:hAnsi="Times New Roman" w:cs="Times New Roman"/>
          <w:bCs/>
          <w:i/>
          <w:color w:val="auto"/>
          <w:sz w:val="24"/>
          <w:szCs w:val="24"/>
        </w:rPr>
        <w:t>Самостоятельная работа.</w:t>
      </w:r>
      <w:r w:rsidRPr="003D37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Поиск и изучение информации об истории лоскутного шитья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CD1ADE" w:rsidRPr="00F85D55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   </w:t>
      </w:r>
      <w:r w:rsidRPr="00F85D55">
        <w:rPr>
          <w:rFonts w:ascii="Times New Roman" w:hAnsi="Times New Roman" w:cs="Times New Roman"/>
          <w:bCs/>
          <w:i/>
          <w:color w:val="auto"/>
          <w:sz w:val="24"/>
          <w:szCs w:val="24"/>
        </w:rPr>
        <w:t>Творчество и проектная деятельность.  Проект «Создание изделий из текстильных материалов»</w:t>
      </w:r>
    </w:p>
    <w:p w:rsidR="00CD1ADE" w:rsidRPr="007352A3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3E9">
        <w:rPr>
          <w:rFonts w:ascii="Times New Roman" w:hAnsi="Times New Roman" w:cs="Times New Roman"/>
          <w:b/>
          <w:color w:val="auto"/>
          <w:sz w:val="24"/>
          <w:szCs w:val="24"/>
        </w:rPr>
        <w:t>Раздел 5. Технологии кулинарной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обработки пищевых продуктов (14</w:t>
      </w:r>
      <w:r w:rsidRPr="001963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часов)</w:t>
      </w:r>
    </w:p>
    <w:p w:rsidR="00CD1ADE" w:rsidRPr="00F50F43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Pr="00F95954">
        <w:rPr>
          <w:rFonts w:ascii="Times New Roman" w:hAnsi="Times New Roman" w:cs="Times New Roman"/>
          <w:i/>
          <w:color w:val="auto"/>
          <w:sz w:val="24"/>
          <w:szCs w:val="24"/>
        </w:rPr>
        <w:t>Понятие «кулинария».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 xml:space="preserve"> Санитарно-гигиенические требования к лицам, приготовляющим пищу.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Безопасные приёмы работы на кухне.</w:t>
      </w:r>
      <w:r w:rsidR="008016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F1BFB">
        <w:rPr>
          <w:rFonts w:ascii="Times New Roman" w:hAnsi="Times New Roman" w:cs="Times New Roman"/>
          <w:color w:val="auto"/>
          <w:sz w:val="24"/>
          <w:szCs w:val="24"/>
        </w:rPr>
        <w:t>Физиология питания.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Питание как физиологическая потребность. Пищевые (питательные) вещества. Значение белков, жиров, углеводов для жизнедеятельности человека.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Технологии приготовления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F95954"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у</w:t>
      </w:r>
      <w:r>
        <w:rPr>
          <w:rFonts w:ascii="Times New Roman" w:hAnsi="Times New Roman" w:cs="Times New Roman"/>
          <w:color w:val="auto"/>
          <w:sz w:val="24"/>
          <w:szCs w:val="24"/>
        </w:rPr>
        <w:t>тербродов и горячие напитки,</w:t>
      </w:r>
      <w:r w:rsidRPr="00F95954"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люда из круп, бобовых и макаронных изделий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95954"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люда из яиц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95954">
        <w:t xml:space="preserve"> 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Меню завтрака. Сервировка стола к завтраку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648FA">
        <w:rPr>
          <w:rFonts w:ascii="Times New Roman" w:hAnsi="Times New Roman" w:cs="Times New Roman"/>
          <w:i/>
          <w:color w:val="auto"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Приготовление бутербродов.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Приготовление горячих напитков.</w:t>
      </w:r>
      <w:r w:rsidRPr="00A648FA"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люда из крупы или макаронных изделий.</w:t>
      </w:r>
      <w:r w:rsidRPr="00A648FA">
        <w:t xml:space="preserve">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Определение свежести яиц.</w:t>
      </w:r>
      <w:r w:rsidRPr="00A648FA">
        <w:t xml:space="preserve">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Приготовление блюда из яиц.</w:t>
      </w:r>
    </w:p>
    <w:p w:rsidR="00CD1ADE" w:rsidRPr="00A648FA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648FA">
        <w:rPr>
          <w:rFonts w:ascii="Times New Roman" w:hAnsi="Times New Roman" w:cs="Times New Roman"/>
          <w:i/>
          <w:color w:val="auto"/>
          <w:sz w:val="24"/>
          <w:szCs w:val="24"/>
        </w:rPr>
        <w:t>Самостоятельная работа.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Поиск информации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>о калорийности продуктов, входящих в состав блюд для завтрака</w:t>
      </w:r>
    </w:p>
    <w:p w:rsidR="00CD1ADE" w:rsidRPr="00F85D55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  <w:r w:rsidRPr="00F85D55">
        <w:rPr>
          <w:rFonts w:ascii="Times New Roman" w:hAnsi="Times New Roman" w:cs="Times New Roman"/>
          <w:i/>
          <w:color w:val="auto"/>
          <w:sz w:val="24"/>
          <w:szCs w:val="24"/>
        </w:rPr>
        <w:t>Творчество и проектная деятельность.  Проект «Приготовление завтрака.»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3E9">
        <w:rPr>
          <w:rFonts w:ascii="Times New Roman" w:hAnsi="Times New Roman" w:cs="Times New Roman"/>
          <w:b/>
          <w:color w:val="auto"/>
          <w:sz w:val="24"/>
          <w:szCs w:val="24"/>
        </w:rPr>
        <w:t>Раздел 6. Технологии растениеводства и животноводства (8 часа)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</w:t>
      </w:r>
      <w:r w:rsidRPr="00F95954">
        <w:rPr>
          <w:rFonts w:ascii="Times New Roman" w:hAnsi="Times New Roman" w:cs="Times New Roman"/>
          <w:i/>
          <w:color w:val="auto"/>
          <w:sz w:val="24"/>
          <w:szCs w:val="24"/>
        </w:rPr>
        <w:t>Выращивание культурных растений.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и классификация культурных растений.</w:t>
      </w:r>
      <w:r w:rsidRPr="00F95954">
        <w:t xml:space="preserve"> </w:t>
      </w:r>
      <w:r w:rsidRPr="00F95954">
        <w:rPr>
          <w:rFonts w:ascii="Times New Roman" w:hAnsi="Times New Roman" w:cs="Times New Roman"/>
          <w:color w:val="auto"/>
          <w:sz w:val="24"/>
          <w:szCs w:val="24"/>
        </w:rPr>
        <w:t>Выращивание комнатных растений</w:t>
      </w:r>
      <w:r w:rsidRPr="00D50BB0">
        <w:t xml:space="preserve"> 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 xml:space="preserve">Технологический процесс выращивания и ухода за комнатными растениями. </w:t>
      </w:r>
      <w:r>
        <w:rPr>
          <w:rFonts w:ascii="Times New Roman" w:hAnsi="Times New Roman" w:cs="Times New Roman"/>
          <w:color w:val="auto"/>
          <w:sz w:val="24"/>
          <w:szCs w:val="24"/>
        </w:rPr>
        <w:t>Технологии пересадки и перевал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ки. Роль комнатных растений в интерьере.</w:t>
      </w:r>
      <w:r w:rsidRPr="00D50BB0">
        <w:t xml:space="preserve"> 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Технологии флористики</w:t>
      </w:r>
    </w:p>
    <w:p w:rsidR="00CD1ADE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648FA">
        <w:rPr>
          <w:rFonts w:ascii="Times New Roman" w:hAnsi="Times New Roman" w:cs="Times New Roman"/>
          <w:i/>
          <w:color w:val="auto"/>
          <w:sz w:val="24"/>
          <w:szCs w:val="24"/>
        </w:rPr>
        <w:t>Практическая работа.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 xml:space="preserve"> Размножение комнатных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растений. </w:t>
      </w:r>
      <w:r w:rsidRPr="00A648FA">
        <w:rPr>
          <w:rFonts w:ascii="Times New Roman" w:hAnsi="Times New Roman" w:cs="Times New Roman"/>
          <w:color w:val="auto"/>
          <w:sz w:val="24"/>
          <w:szCs w:val="24"/>
        </w:rPr>
        <w:t xml:space="preserve">Перевалка </w:t>
      </w:r>
      <w:r>
        <w:rPr>
          <w:rFonts w:ascii="Times New Roman" w:hAnsi="Times New Roman" w:cs="Times New Roman"/>
          <w:color w:val="auto"/>
          <w:sz w:val="24"/>
          <w:szCs w:val="24"/>
        </w:rPr>
        <w:t>(пересадка) комнатных растений.</w:t>
      </w:r>
    </w:p>
    <w:p w:rsidR="00CD1ADE" w:rsidRPr="00F50F43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648FA">
        <w:rPr>
          <w:rFonts w:ascii="Times New Roman" w:hAnsi="Times New Roman" w:cs="Times New Roman"/>
          <w:i/>
          <w:color w:val="auto"/>
          <w:sz w:val="24"/>
          <w:szCs w:val="24"/>
        </w:rPr>
        <w:t>Самостоятельная работа.</w:t>
      </w:r>
      <w:r w:rsidRPr="00F50F43">
        <w:rPr>
          <w:rFonts w:ascii="Bookman Old Style" w:eastAsia="Bookman Old Style" w:hAnsi="Bookman Old Style" w:cs="Bookman Old Style"/>
          <w:color w:val="231F20"/>
          <w:sz w:val="19"/>
          <w:szCs w:val="22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Поиск и изучение информации</w:t>
      </w:r>
      <w:r w:rsidRPr="00F50F43">
        <w:rPr>
          <w:rFonts w:ascii="Times New Roman" w:eastAsia="Bookman Old Style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о</w:t>
      </w:r>
      <w:r w:rsidRPr="00F50F43">
        <w:rPr>
          <w:rFonts w:ascii="Times New Roman" w:eastAsia="Bookman Old Style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гидропонике,</w:t>
      </w:r>
      <w:r w:rsidRPr="00F50F43">
        <w:rPr>
          <w:rFonts w:ascii="Times New Roman" w:eastAsia="Bookman Old Style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аэропонике</w:t>
      </w:r>
      <w:r w:rsidRPr="00F50F43">
        <w:rPr>
          <w:rFonts w:ascii="Times New Roman" w:eastAsia="Bookman Old Style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Pr="00F50F43">
        <w:rPr>
          <w:rFonts w:ascii="Times New Roman" w:eastAsia="Bookman Old Style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техноло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гии</w:t>
      </w:r>
      <w:r w:rsidRPr="00F50F43">
        <w:rPr>
          <w:rFonts w:ascii="Times New Roman" w:eastAsia="Bookman Old Style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выращивания</w:t>
      </w:r>
      <w:r w:rsidRPr="00F50F43">
        <w:rPr>
          <w:rFonts w:ascii="Times New Roman" w:eastAsia="Bookman Old Style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растений</w:t>
      </w:r>
      <w:r w:rsidRPr="00F50F43">
        <w:rPr>
          <w:rFonts w:ascii="Times New Roman" w:eastAsia="Bookman Old Style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с</w:t>
      </w:r>
      <w:r w:rsidRPr="00F50F43">
        <w:rPr>
          <w:rFonts w:ascii="Times New Roman" w:eastAsia="Bookman Old Style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применением</w:t>
      </w:r>
      <w:r w:rsidRPr="00F50F43">
        <w:rPr>
          <w:rFonts w:ascii="Times New Roman" w:eastAsia="Bookman Old Style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гидро</w:t>
      </w:r>
      <w:r w:rsidRPr="00F50F43">
        <w:rPr>
          <w:rFonts w:ascii="Times New Roman" w:eastAsia="Bookman Old Style" w:hAnsi="Times New Roman" w:cs="Times New Roman"/>
          <w:color w:val="231F20"/>
          <w:sz w:val="24"/>
          <w:szCs w:val="24"/>
        </w:rPr>
        <w:t>геля.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</w:p>
    <w:p w:rsidR="00CD1ADE" w:rsidRPr="00A648FA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CD1ADE" w:rsidRPr="00D50BB0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50BB0">
        <w:rPr>
          <w:rFonts w:ascii="Times New Roman" w:hAnsi="Times New Roman" w:cs="Times New Roman"/>
          <w:i/>
          <w:color w:val="auto"/>
          <w:sz w:val="24"/>
          <w:szCs w:val="24"/>
        </w:rPr>
        <w:t>Понятие животноводства.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Животные организмы как объект технологии. Понятия</w:t>
      </w:r>
    </w:p>
    <w:p w:rsidR="00CD1ADE" w:rsidRPr="00D50BB0" w:rsidRDefault="00CD1ADE" w:rsidP="00CD1ADE">
      <w:pPr>
        <w:pStyle w:val="a3"/>
        <w:ind w:right="-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50BB0">
        <w:rPr>
          <w:rFonts w:ascii="Times New Roman" w:hAnsi="Times New Roman" w:cs="Times New Roman"/>
          <w:color w:val="auto"/>
          <w:sz w:val="24"/>
          <w:szCs w:val="24"/>
        </w:rPr>
        <w:lastRenderedPageBreak/>
        <w:t>«животноводство», «зоо</w:t>
      </w:r>
      <w:r>
        <w:rPr>
          <w:rFonts w:ascii="Times New Roman" w:hAnsi="Times New Roman" w:cs="Times New Roman"/>
          <w:color w:val="auto"/>
          <w:sz w:val="24"/>
          <w:szCs w:val="24"/>
        </w:rPr>
        <w:t>техния», «животноводческая фер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ма». Потребности человек</w:t>
      </w:r>
      <w:r>
        <w:rPr>
          <w:rFonts w:ascii="Times New Roman" w:hAnsi="Times New Roman" w:cs="Times New Roman"/>
          <w:color w:val="auto"/>
          <w:sz w:val="24"/>
          <w:szCs w:val="24"/>
        </w:rPr>
        <w:t>а, которые удовлетворяют живот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ные.</w:t>
      </w:r>
      <w:r w:rsidRPr="00D50BB0">
        <w:t xml:space="preserve"> 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Технологии выращивания животных и получения животноводческой продукции.</w:t>
      </w:r>
      <w:r w:rsidRPr="00D50BB0">
        <w:t xml:space="preserve"> </w:t>
      </w:r>
      <w:r w:rsidRPr="00D50BB0">
        <w:rPr>
          <w:rFonts w:ascii="Times New Roman" w:hAnsi="Times New Roman" w:cs="Times New Roman"/>
          <w:color w:val="auto"/>
          <w:sz w:val="24"/>
          <w:szCs w:val="24"/>
        </w:rPr>
        <w:t>Содержание животных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D1ADE" w:rsidRDefault="00CD1ADE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5D55">
        <w:rPr>
          <w:rFonts w:ascii="Times New Roman" w:hAnsi="Times New Roman" w:cs="Times New Roman"/>
          <w:i/>
          <w:color w:val="auto"/>
          <w:sz w:val="24"/>
          <w:szCs w:val="24"/>
        </w:rPr>
        <w:t>Творчество и проектная деятельность.  Проект «Мои любимые растения 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ли</w:t>
      </w:r>
      <w:r w:rsidRPr="00F85D5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животные».</w:t>
      </w:r>
    </w:p>
    <w:p w:rsidR="00801672" w:rsidRDefault="00801672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801672" w:rsidRPr="00F85D55" w:rsidRDefault="00801672" w:rsidP="00CD1ADE">
      <w:pPr>
        <w:pStyle w:val="a3"/>
        <w:spacing w:before="0" w:beforeAutospacing="0" w:after="0" w:afterAutospacing="0"/>
        <w:ind w:right="-1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CD1ADE" w:rsidRPr="00CC6C93" w:rsidRDefault="00CD1ADE" w:rsidP="00CD1AD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261"/>
        <w:gridCol w:w="3826"/>
        <w:gridCol w:w="1392"/>
      </w:tblGrid>
      <w:tr w:rsidR="00CD1ADE" w:rsidRPr="00D906BC" w:rsidTr="00575944">
        <w:tc>
          <w:tcPr>
            <w:tcW w:w="463" w:type="pct"/>
          </w:tcPr>
          <w:p w:rsidR="00CD1ADE" w:rsidRPr="00D906BC" w:rsidRDefault="00CD1ADE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45" w:type="pct"/>
          </w:tcPr>
          <w:p w:rsidR="00CD1ADE" w:rsidRPr="00D906BC" w:rsidRDefault="00CD1ADE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блока / раздела / модуля</w:t>
            </w:r>
          </w:p>
        </w:tc>
        <w:tc>
          <w:tcPr>
            <w:tcW w:w="2047" w:type="pct"/>
          </w:tcPr>
          <w:p w:rsidR="00CD1ADE" w:rsidRPr="00D906BC" w:rsidRDefault="00CD1ADE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темы</w:t>
            </w:r>
          </w:p>
        </w:tc>
        <w:tc>
          <w:tcPr>
            <w:tcW w:w="745" w:type="pct"/>
          </w:tcPr>
          <w:p w:rsidR="00CD1ADE" w:rsidRPr="00D906BC" w:rsidRDefault="00CD1ADE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5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5" w:type="pct"/>
            <w:vMerge w:val="restart"/>
          </w:tcPr>
          <w:p w:rsidR="00575944" w:rsidRPr="00D906BC" w:rsidRDefault="00575944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b/>
                <w:bCs/>
              </w:rPr>
              <w:t>Раздел 1. Современные технологии и п</w:t>
            </w:r>
            <w:r>
              <w:rPr>
                <w:rFonts w:ascii="Times New Roman" w:hAnsi="Times New Roman" w:cs="Times New Roman"/>
                <w:b/>
                <w:bCs/>
              </w:rPr>
              <w:t>ерспективы их развития (4 часа)</w:t>
            </w: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Вводный урок.  Охрана труда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5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5" w:type="pct"/>
            <w:vMerge/>
          </w:tcPr>
          <w:p w:rsidR="00575944" w:rsidRPr="0020781F" w:rsidRDefault="00575944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Потребности человека.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5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5" w:type="pct"/>
            <w:vMerge/>
          </w:tcPr>
          <w:p w:rsidR="00575944" w:rsidRPr="0020781F" w:rsidRDefault="00575944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Понятие технологии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5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5" w:type="pct"/>
            <w:vMerge/>
          </w:tcPr>
          <w:p w:rsidR="00575944" w:rsidRPr="0020781F" w:rsidRDefault="00575944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Понятие технологии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5" w:type="pct"/>
            <w:vMerge w:val="restart"/>
          </w:tcPr>
          <w:p w:rsidR="00575944" w:rsidRDefault="00575944" w:rsidP="00575944">
            <w:pPr>
              <w:contextualSpacing/>
              <w:rPr>
                <w:rFonts w:ascii="Times New Roman" w:eastAsia="Bookman Old Style" w:hAnsi="Times New Roman" w:cs="Times New Roman"/>
                <w:b/>
                <w:color w:val="231F20"/>
              </w:rPr>
            </w:pPr>
            <w:r w:rsidRPr="0020781F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0781F">
              <w:rPr>
                <w:rFonts w:ascii="Times New Roman" w:eastAsia="Bookman Old Style" w:hAnsi="Times New Roman" w:cs="Times New Roman"/>
                <w:b/>
                <w:color w:val="231F20"/>
              </w:rPr>
              <w:t>Исследовательская и</w:t>
            </w:r>
            <w:r w:rsidRPr="0020781F">
              <w:rPr>
                <w:rFonts w:ascii="Times New Roman" w:eastAsia="Bookman Old Style" w:hAnsi="Times New Roman" w:cs="Times New Roman"/>
                <w:b/>
                <w:color w:val="231F20"/>
                <w:spacing w:val="-38"/>
              </w:rPr>
              <w:t xml:space="preserve"> </w:t>
            </w:r>
            <w:r w:rsidRPr="0020781F">
              <w:rPr>
                <w:rFonts w:ascii="Times New Roman" w:eastAsia="Bookman Old Style" w:hAnsi="Times New Roman" w:cs="Times New Roman"/>
                <w:b/>
                <w:color w:val="231F20"/>
                <w:spacing w:val="-2"/>
              </w:rPr>
              <w:t xml:space="preserve">созидательная </w:t>
            </w:r>
            <w:r w:rsidRPr="0020781F">
              <w:rPr>
                <w:rFonts w:ascii="Times New Roman" w:eastAsia="Bookman Old Style" w:hAnsi="Times New Roman" w:cs="Times New Roman"/>
                <w:b/>
                <w:color w:val="231F20"/>
              </w:rPr>
              <w:t>деятельность</w:t>
            </w:r>
            <w:r>
              <w:rPr>
                <w:rFonts w:ascii="Times New Roman" w:eastAsia="Bookman Old Style" w:hAnsi="Times New Roman" w:cs="Times New Roman"/>
                <w:b/>
                <w:color w:val="231F20"/>
              </w:rPr>
              <w:t xml:space="preserve">. </w:t>
            </w:r>
          </w:p>
          <w:p w:rsidR="00575944" w:rsidRPr="0020781F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Творческий проект</w:t>
            </w:r>
            <w:r w:rsidRPr="0020781F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0781F">
              <w:rPr>
                <w:rFonts w:ascii="Times New Roman" w:hAnsi="Times New Roman" w:cs="Times New Roman"/>
                <w:b/>
              </w:rPr>
              <w:t>часа)</w:t>
            </w: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Что такое творческий проект. Этапы </w:t>
            </w:r>
            <w:r w:rsidR="00F00C07" w:rsidRPr="0020781F">
              <w:rPr>
                <w:rFonts w:ascii="Times New Roman" w:hAnsi="Times New Roman" w:cs="Times New Roman"/>
              </w:rPr>
              <w:t>выполнения проекта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5944" w:rsidRPr="00D906BC" w:rsidTr="00575944">
        <w:tc>
          <w:tcPr>
            <w:tcW w:w="463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5" w:type="pct"/>
            <w:vMerge/>
          </w:tcPr>
          <w:p w:rsidR="00575944" w:rsidRPr="0020781F" w:rsidRDefault="00575944" w:rsidP="0057594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Реклама</w:t>
            </w:r>
          </w:p>
        </w:tc>
        <w:tc>
          <w:tcPr>
            <w:tcW w:w="745" w:type="pct"/>
          </w:tcPr>
          <w:p w:rsidR="00575944" w:rsidRPr="00575944" w:rsidRDefault="00575944" w:rsidP="0057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5" w:type="pct"/>
            <w:vMerge w:val="restart"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0781F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20781F">
              <w:rPr>
                <w:rFonts w:ascii="Times New Roman" w:hAnsi="Times New Roman" w:cs="Times New Roman"/>
                <w:b/>
                <w:bCs/>
              </w:rPr>
              <w:t>. Технологии кулинарной обработки пищевых продуктов (14 часов)</w:t>
            </w: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 xml:space="preserve">Санитария и гигиена на кухне. </w:t>
            </w:r>
            <w:r w:rsidRPr="0020781F">
              <w:rPr>
                <w:rFonts w:ascii="Times New Roman" w:hAnsi="Times New Roman" w:cs="Times New Roman"/>
              </w:rPr>
              <w:t>Здоровое питание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 xml:space="preserve">Санитария и гигиена на кухне. </w:t>
            </w:r>
            <w:r w:rsidRPr="0020781F">
              <w:rPr>
                <w:rFonts w:ascii="Times New Roman" w:hAnsi="Times New Roman" w:cs="Times New Roman"/>
              </w:rPr>
              <w:t>Здоровое питание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Бытовые электроприборы на кухне.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Бытовые электроприборы на кухне.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Технология приготовления бутербродов и   горячие напитки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eastAsia="Times New Roman" w:hAnsi="Times New Roman" w:cs="Times New Roman"/>
              </w:rPr>
              <w:t>Технология приготовления бутербродов и   горячие напитки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Блюда из круп, бобовых, макаронных изделий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Блюда из круп, бобовых, макаронных изделий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Блюда из яиц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Блюда из яиц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Меню завтрака. Сервировка стола к завтраку.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Меню завтрака. Сервировка стола к завтраку.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Проект «Приготовление завтрака.»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F00C07" w:rsidRPr="0020781F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Проект «Приготовление завтрака.»</w:t>
            </w:r>
          </w:p>
        </w:tc>
        <w:tc>
          <w:tcPr>
            <w:tcW w:w="745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45" w:type="pct"/>
            <w:vMerge w:val="restart"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0781F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20781F">
              <w:rPr>
                <w:rFonts w:ascii="Times New Roman" w:hAnsi="Times New Roman" w:cs="Times New Roman"/>
                <w:b/>
                <w:bCs/>
              </w:rPr>
              <w:t>. Кон</w:t>
            </w:r>
            <w:r>
              <w:rPr>
                <w:rFonts w:ascii="Times New Roman" w:hAnsi="Times New Roman" w:cs="Times New Roman"/>
                <w:b/>
                <w:bCs/>
              </w:rPr>
              <w:t>струирование и моделирование (14 часа)</w:t>
            </w: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Понятие о машине и механизме.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Понятие о машине и механизме.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shd w:val="clear" w:color="auto" w:fill="FFFFFF"/>
              </w:rPr>
              <w:t>Подготовка швейной машины к работе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shd w:val="clear" w:color="auto" w:fill="FFFFFF"/>
              </w:rPr>
              <w:t>Подготовка швейной машины к работе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Приемы работы на швейной машине.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Приемы работы на швейной машине.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Швейные машинные работы.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Швейные машинные работы.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Конструи</w:t>
            </w:r>
            <w:r w:rsidRPr="0020781F">
              <w:rPr>
                <w:rFonts w:ascii="Times New Roman" w:hAnsi="Times New Roman" w:cs="Times New Roman"/>
              </w:rPr>
              <w:softHyphen/>
              <w:t>рование швейных изделий.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Конструи</w:t>
            </w:r>
            <w:r w:rsidRPr="0020781F">
              <w:rPr>
                <w:rFonts w:ascii="Times New Roman" w:hAnsi="Times New Roman" w:cs="Times New Roman"/>
              </w:rPr>
              <w:softHyphen/>
              <w:t>рование швейных изделий.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Построение чертежа швейного изделия.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Построение чертежа швейного </w:t>
            </w:r>
            <w:r w:rsidRPr="0020781F">
              <w:rPr>
                <w:rFonts w:ascii="Times New Roman" w:hAnsi="Times New Roman" w:cs="Times New Roman"/>
              </w:rPr>
              <w:lastRenderedPageBreak/>
              <w:t>изделия.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Проект «Моделирование швейного изделия.»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Проект «Моделирование швейного изделия.»</w:t>
            </w:r>
          </w:p>
        </w:tc>
        <w:tc>
          <w:tcPr>
            <w:tcW w:w="745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45" w:type="pct"/>
            <w:vMerge w:val="restart"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0781F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20781F">
              <w:rPr>
                <w:rFonts w:ascii="Times New Roman" w:hAnsi="Times New Roman" w:cs="Times New Roman"/>
                <w:b/>
                <w:bCs/>
              </w:rPr>
              <w:t>. Материальные технологии (26 часов)</w:t>
            </w: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Технология изготовления ткани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Технология изготовления ткани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Свойства текстильных материалов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Свойства текстильных материалов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Раскрой</w:t>
            </w:r>
            <w:r w:rsidRPr="0020781F">
              <w:rPr>
                <w:rFonts w:ascii="Times New Roman" w:hAnsi="Times New Roman" w:cs="Times New Roman"/>
                <w:b/>
              </w:rPr>
              <w:t xml:space="preserve"> </w:t>
            </w: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швейного</w:t>
            </w:r>
            <w:r w:rsidRPr="0020781F">
              <w:rPr>
                <w:rFonts w:ascii="Times New Roman" w:hAnsi="Times New Roman" w:cs="Times New Roman"/>
                <w:b/>
              </w:rPr>
              <w:t xml:space="preserve"> </w:t>
            </w: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изделия.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Раскрой</w:t>
            </w:r>
            <w:r w:rsidRPr="0020781F">
              <w:rPr>
                <w:rFonts w:ascii="Times New Roman" w:hAnsi="Times New Roman" w:cs="Times New Roman"/>
                <w:b/>
              </w:rPr>
              <w:t xml:space="preserve"> </w:t>
            </w: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швейного</w:t>
            </w:r>
            <w:r w:rsidRPr="0020781F">
              <w:rPr>
                <w:rFonts w:ascii="Times New Roman" w:hAnsi="Times New Roman" w:cs="Times New Roman"/>
                <w:b/>
              </w:rPr>
              <w:t xml:space="preserve"> </w:t>
            </w:r>
            <w:r w:rsidRPr="0020781F">
              <w:rPr>
                <w:rFonts w:ascii="Times New Roman" w:hAnsi="Times New Roman" w:cs="Times New Roman"/>
                <w:bCs/>
                <w:spacing w:val="-10"/>
                <w:shd w:val="clear" w:color="auto" w:fill="FFFFFF"/>
              </w:rPr>
              <w:t>изделия.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shd w:val="clear" w:color="auto" w:fill="FFFFFF"/>
              </w:rPr>
              <w:t>Швейные ручные работы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  <w:shd w:val="clear" w:color="auto" w:fill="FFFFFF"/>
              </w:rPr>
              <w:t>Швейные ручные работы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Технология изготовления швейного изделия  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Технология изготовления швейного изделия  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нижнего и боковых срезов.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нижнего и боковых срезов.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Обработка верхнего среза  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 xml:space="preserve">Обработка верхнего среза  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накладного кармана.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накладного кармана.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Влажно –</w:t>
            </w:r>
            <w:r w:rsidRPr="0020781F">
              <w:rPr>
                <w:rFonts w:ascii="Times New Roman" w:hAnsi="Times New Roman" w:cs="Times New Roman"/>
              </w:rPr>
              <w:softHyphen/>
              <w:t xml:space="preserve"> тепловая обработка ткани.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Влажно –</w:t>
            </w:r>
            <w:r w:rsidRPr="0020781F">
              <w:rPr>
                <w:rFonts w:ascii="Times New Roman" w:hAnsi="Times New Roman" w:cs="Times New Roman"/>
              </w:rPr>
              <w:softHyphen/>
              <w:t xml:space="preserve"> тепловая обработка ткани.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Лоскутное шитьё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Лоскутное шитьё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0C07" w:rsidRPr="00D906BC" w:rsidTr="00575944">
        <w:tc>
          <w:tcPr>
            <w:tcW w:w="463" w:type="pct"/>
          </w:tcPr>
          <w:p w:rsidR="00F00C07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45" w:type="pct"/>
            <w:vMerge/>
          </w:tcPr>
          <w:p w:rsidR="00F00C07" w:rsidRPr="0020781F" w:rsidRDefault="00F00C07" w:rsidP="00F00C0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F00C07" w:rsidRPr="00575944" w:rsidRDefault="00F00C07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Технология изготовления лоскутного изделия</w:t>
            </w:r>
          </w:p>
        </w:tc>
        <w:tc>
          <w:tcPr>
            <w:tcW w:w="745" w:type="pct"/>
          </w:tcPr>
          <w:p w:rsidR="00F00C07" w:rsidRPr="00575944" w:rsidRDefault="00801672" w:rsidP="00F0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Технология изготовления лоскутного изделия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срезов лоскутного изделия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Обработка срезов лоскутного изделия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Проект «Создание изделий из текстильных материалов»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81F">
              <w:rPr>
                <w:rFonts w:ascii="Times New Roman" w:hAnsi="Times New Roman" w:cs="Times New Roman"/>
              </w:rPr>
              <w:t>Проект «Создание изделий из текстильных материалов»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45" w:type="pct"/>
            <w:vMerge w:val="restart"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81F">
              <w:rPr>
                <w:rFonts w:ascii="Times New Roman" w:hAnsi="Times New Roman" w:cs="Times New Roman"/>
                <w:b/>
                <w:bCs/>
              </w:rPr>
              <w:t>Раздел 5. Технологии растениеводства и животноводства (8 часа)</w:t>
            </w:r>
          </w:p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tabs>
                <w:tab w:val="left" w:pos="450"/>
              </w:tabs>
              <w:spacing w:after="0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Культурные растения и их классификация.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tabs>
                <w:tab w:val="left" w:pos="450"/>
              </w:tabs>
              <w:spacing w:after="0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Культурные растения и их классификация.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tabs>
                <w:tab w:val="left" w:pos="450"/>
              </w:tabs>
              <w:spacing w:after="0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Технология выращивание комнатных растений.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tabs>
                <w:tab w:val="left" w:pos="450"/>
              </w:tabs>
              <w:spacing w:after="0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Технология выращивание комнатных растений.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Животноводство.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Животноводство.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Проект «Мои любимые растения и животные». Презентация портфолио.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01672" w:rsidRPr="00D906BC" w:rsidTr="00575944">
        <w:tc>
          <w:tcPr>
            <w:tcW w:w="463" w:type="pct"/>
          </w:tcPr>
          <w:p w:rsidR="00801672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45" w:type="pct"/>
            <w:vMerge/>
          </w:tcPr>
          <w:p w:rsidR="00801672" w:rsidRPr="0020781F" w:rsidRDefault="00801672" w:rsidP="008016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pct"/>
          </w:tcPr>
          <w:p w:rsidR="00801672" w:rsidRPr="0020781F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81F">
              <w:rPr>
                <w:rFonts w:ascii="Times New Roman" w:hAnsi="Times New Roman" w:cs="Times New Roman"/>
              </w:rPr>
              <w:t>Проект «Мои любимые растения и животные». Презентация портфолио.</w:t>
            </w:r>
          </w:p>
        </w:tc>
        <w:tc>
          <w:tcPr>
            <w:tcW w:w="745" w:type="pct"/>
          </w:tcPr>
          <w:p w:rsidR="00801672" w:rsidRPr="00575944" w:rsidRDefault="00801672" w:rsidP="0080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575944" w:rsidRDefault="00575944" w:rsidP="00801672"/>
    <w:sectPr w:rsidR="0057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21"/>
    <w:rsid w:val="00187E21"/>
    <w:rsid w:val="00490EE1"/>
    <w:rsid w:val="00575944"/>
    <w:rsid w:val="006B24E5"/>
    <w:rsid w:val="007D077C"/>
    <w:rsid w:val="00801672"/>
    <w:rsid w:val="00A43901"/>
    <w:rsid w:val="00AD6CC4"/>
    <w:rsid w:val="00B176F2"/>
    <w:rsid w:val="00CD1ADE"/>
    <w:rsid w:val="00DC1F24"/>
    <w:rsid w:val="00F0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D1523-F3C0-4CC6-A757-4D49A49E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7E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3"/>
      <w:szCs w:val="13"/>
      <w:lang w:eastAsia="ru-RU"/>
    </w:rPr>
  </w:style>
  <w:style w:type="paragraph" w:styleId="a4">
    <w:name w:val="Body Text"/>
    <w:basedOn w:val="a"/>
    <w:link w:val="a5"/>
    <w:uiPriority w:val="99"/>
    <w:unhideWhenUsed/>
    <w:rsid w:val="00CD1ADE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99"/>
    <w:rsid w:val="00CD1AD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3</cp:revision>
  <dcterms:created xsi:type="dcterms:W3CDTF">2020-10-27T05:14:00Z</dcterms:created>
  <dcterms:modified xsi:type="dcterms:W3CDTF">2020-10-28T08:20:00Z</dcterms:modified>
</cp:coreProperties>
</file>